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6D536" w14:textId="002BC14C" w:rsidR="00956B2A" w:rsidRPr="00956B2A" w:rsidRDefault="00956B2A" w:rsidP="00956B2A">
      <w:pPr>
        <w:bidi/>
        <w:jc w:val="center"/>
        <w:rPr>
          <w:rFonts w:cs="Arial"/>
          <w:b/>
          <w:bCs/>
          <w:color w:val="FF0000"/>
          <w:sz w:val="40"/>
          <w:szCs w:val="40"/>
          <w:lang w:bidi="he-IL"/>
        </w:rPr>
      </w:pPr>
      <w:r w:rsidRPr="00956B2A">
        <w:rPr>
          <w:rFonts w:ascii="Verdana" w:hAnsi="Verdana"/>
          <w:b/>
          <w:bCs/>
          <w:color w:val="FF0000"/>
          <w:sz w:val="36"/>
          <w:szCs w:val="36"/>
          <w:shd w:val="clear" w:color="auto" w:fill="FFFFFF"/>
          <w:rtl/>
          <w:lang w:bidi="he-IL"/>
        </w:rPr>
        <w:t>זיכרון ביציאה והכניסה לבית</w:t>
      </w:r>
    </w:p>
    <w:p w14:paraId="0DA4ACEB" w14:textId="77777777" w:rsidR="00956B2A" w:rsidRDefault="00956B2A" w:rsidP="00956B2A">
      <w:pPr>
        <w:bidi/>
        <w:jc w:val="thaiDistribute"/>
        <w:rPr>
          <w:rFonts w:cs="Arial"/>
          <w:lang w:bidi="he-IL"/>
        </w:rPr>
      </w:pPr>
    </w:p>
    <w:p w14:paraId="62DB1265" w14:textId="287E3ADB" w:rsidR="000A03A5" w:rsidRDefault="000A03A5" w:rsidP="00956B2A">
      <w:pPr>
        <w:bidi/>
        <w:jc w:val="thaiDistribute"/>
        <w:rPr>
          <w:rFonts w:cs="Arial"/>
          <w:rtl/>
          <w:lang w:bidi="ar-JO"/>
        </w:rPr>
      </w:pPr>
      <w:r w:rsidRPr="000A03A5">
        <w:rPr>
          <w:rFonts w:cs="Arial"/>
          <w:rtl/>
          <w:lang w:bidi="he-IL"/>
        </w:rPr>
        <w:t>זיכרונות ביציאה וכניסה לבית בסמכותו של אנאס בן מליקרי, יהי רצון</w:t>
      </w:r>
      <w:r>
        <w:rPr>
          <w:rFonts w:cs="Arial"/>
          <w:rtl/>
          <w:lang w:bidi="he-IL"/>
        </w:rPr>
        <w:t xml:space="preserve"> שאלוהים ירצה אותו, הוא אמר</w:t>
      </w:r>
      <w:r w:rsidRPr="000A03A5">
        <w:rPr>
          <w:rFonts w:cs="Arial"/>
          <w:rtl/>
          <w:lang w:bidi="he-IL"/>
        </w:rPr>
        <w:t xml:space="preserve"> שליח האל, יהא ע</w:t>
      </w:r>
      <w:r>
        <w:rPr>
          <w:rFonts w:cs="Arial"/>
          <w:rtl/>
          <w:lang w:bidi="he-IL"/>
        </w:rPr>
        <w:t>ליו תפילות ושלום, אמר: מי שאומר</w:t>
      </w:r>
      <w:r w:rsidRPr="000A03A5">
        <w:rPr>
          <w:rFonts w:cs="Arial"/>
          <w:rtl/>
          <w:lang w:bidi="he-IL"/>
        </w:rPr>
        <w:t xml:space="preserve"> אם הוא ייצא מביתובשם אלוהים, אני סומך על אלוהים, אין כוח או כוח אלא בה 'יתברך</w:t>
      </w:r>
      <w:r>
        <w:rPr>
          <w:rFonts w:cs="Arial"/>
          <w:rtl/>
          <w:lang w:bidi="he-IL"/>
        </w:rPr>
        <w:t xml:space="preserve"> בואו ונמצא את זה בחייך</w:t>
      </w:r>
      <w:r w:rsidRPr="000A03A5">
        <w:rPr>
          <w:rFonts w:cs="Arial"/>
          <w:rtl/>
          <w:lang w:bidi="he-IL"/>
        </w:rPr>
        <w:t xml:space="preserve"> אתה רגוע ומודע היטב. לסת תן למשרתים שלך לבזבז פחות ותוכל לתת לך כוח שלום, האל המוסלמיהי רצון שאלוהים יברך</w:t>
      </w:r>
    </w:p>
    <w:p w14:paraId="095D900D" w14:textId="77777777" w:rsidR="000A03A5" w:rsidRDefault="000A03A5" w:rsidP="00956B2A">
      <w:pPr>
        <w:bidi/>
        <w:jc w:val="thaiDistribute"/>
        <w:rPr>
          <w:rFonts w:cs="Arial"/>
          <w:rtl/>
          <w:lang w:bidi="ar-JO"/>
        </w:rPr>
      </w:pPr>
      <w:r w:rsidRPr="000A03A5">
        <w:rPr>
          <w:rFonts w:cs="Arial"/>
          <w:rtl/>
          <w:lang w:bidi="he-IL"/>
        </w:rPr>
        <w:t xml:space="preserve"> אותו ויעניק לו שלום, אמר: מי לא אמר אלוהים הו אלוהים,</w:t>
      </w:r>
      <w:r>
        <w:rPr>
          <w:rFonts w:cs="Arial"/>
          <w:rtl/>
          <w:lang w:bidi="he-IL"/>
        </w:rPr>
        <w:t xml:space="preserve"> אני מחפש בך מקלט מאא, הו</w:t>
      </w:r>
      <w:r w:rsidRPr="000A03A5">
        <w:rPr>
          <w:rFonts w:cs="Arial"/>
          <w:rtl/>
          <w:lang w:bidi="he-IL"/>
        </w:rPr>
        <w:t>, אני, הו, הו, הו, עלינו, או, לרצות, על סמכותו של אנאס בן מליקרי, יהי רצון שאלוהים יהיה עליו, שליח האלוהים, יהי רצון שאלוהים יברך אותו ויעניק לו שלום, אמר לי: אז אתה צריך לבוא לי. ג'ביר בן עבדאללה אל-אנסארי, רצון שאלוהים ירצה אותו, אמר: שמעתי את הנביא, יהי רצון שאלוהים</w:t>
      </w:r>
      <w:r>
        <w:rPr>
          <w:rFonts w:cs="Arial"/>
          <w:rtl/>
          <w:lang w:bidi="he-IL"/>
        </w:rPr>
        <w:t xml:space="preserve"> יברך אותו יהוה עליו</w:t>
      </w:r>
    </w:p>
    <w:p w14:paraId="656BF0A7" w14:textId="77777777" w:rsidR="000A03A5" w:rsidRDefault="000A03A5" w:rsidP="00956B2A">
      <w:pPr>
        <w:bidi/>
        <w:jc w:val="thaiDistribute"/>
        <w:rPr>
          <w:rFonts w:cs="Arial"/>
          <w:rtl/>
          <w:lang w:bidi="ar-JO"/>
        </w:rPr>
      </w:pPr>
      <w:r>
        <w:rPr>
          <w:rFonts w:cs="Arial"/>
          <w:rtl/>
          <w:lang w:bidi="he-IL"/>
        </w:rPr>
        <w:t xml:space="preserve"> השלום אומר</w:t>
      </w:r>
      <w:r w:rsidRPr="000A03A5">
        <w:rPr>
          <w:rFonts w:cs="Arial"/>
          <w:rtl/>
          <w:lang w:bidi="he-IL"/>
        </w:rPr>
        <w:t xml:space="preserve"> אם אדם נכנס לביתו, אז הקב"ה אומר כשהוא נכנס ובאוכלו, השטן אמר</w:t>
      </w:r>
      <w:r>
        <w:rPr>
          <w:rFonts w:cs="Arial"/>
          <w:rtl/>
          <w:lang w:bidi="he-IL"/>
        </w:rPr>
        <w:t xml:space="preserve"> אין לך שום דבר ואין ארוחת ערב</w:t>
      </w:r>
      <w:r w:rsidRPr="000A03A5">
        <w:rPr>
          <w:rFonts w:cs="Arial"/>
          <w:rtl/>
          <w:lang w:bidi="he-IL"/>
        </w:rPr>
        <w:t xml:space="preserve"> על הנביא מוחמד שלנו, ועל משפחתו וחבריו</w:t>
      </w:r>
      <w:r w:rsidRPr="000A03A5">
        <w:t>,</w:t>
      </w:r>
      <w:r w:rsidRPr="000A03A5">
        <w:rPr>
          <w:rFonts w:cs="Arial"/>
          <w:rtl/>
          <w:lang w:bidi="he-IL"/>
        </w:rPr>
        <w:t>תפילת הכניסה והיציאה מהבית כשנכנסים לבית אנו אומרים בשם אלוהים והוועדה שלנו ובשם אלוהים יצאנו ועל אדוננו סומכים עלינו</w:t>
      </w:r>
    </w:p>
    <w:p w14:paraId="78FC1DC4" w14:textId="77777777" w:rsidR="00310459" w:rsidRDefault="000A03A5" w:rsidP="00956B2A">
      <w:pPr>
        <w:bidi/>
        <w:jc w:val="thaiDistribute"/>
      </w:pPr>
      <w:r w:rsidRPr="000A03A5">
        <w:rPr>
          <w:rFonts w:cs="Arial"/>
          <w:rtl/>
          <w:lang w:bidi="he-IL"/>
        </w:rPr>
        <w:t xml:space="preserve"> וכאשר אנו עוזבים אנו אומרים: (הו אלוהים, אני מחפש בך מקלט שאני מסיר או מסיר או מחשיך או כהה יותר או בורה או בורה</w:t>
      </w:r>
      <w:r w:rsidRPr="000A03A5">
        <w:t>)</w:t>
      </w:r>
    </w:p>
    <w:sectPr w:rsidR="00310459" w:rsidSect="00B653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2CC9"/>
    <w:rsid w:val="00002CC9"/>
    <w:rsid w:val="000A03A5"/>
    <w:rsid w:val="005369EA"/>
    <w:rsid w:val="007039EB"/>
    <w:rsid w:val="00956B2A"/>
    <w:rsid w:val="00B65373"/>
    <w:rsid w:val="00BB4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AB3AC"/>
  <w15:docId w15:val="{BE542843-6A9D-4FB1-ADA2-700674B72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952</Characters>
  <Application>Microsoft Office Word</Application>
  <DocSecurity>0</DocSecurity>
  <Lines>7</Lines>
  <Paragraphs>2</Paragraphs>
  <ScaleCrop>false</ScaleCrop>
  <Company>n0ak95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n0ak95</dc:creator>
  <cp:lastModifiedBy>mahel</cp:lastModifiedBy>
  <cp:revision>3</cp:revision>
  <dcterms:created xsi:type="dcterms:W3CDTF">2020-01-06T14:14:00Z</dcterms:created>
  <dcterms:modified xsi:type="dcterms:W3CDTF">2021-01-23T13:59:00Z</dcterms:modified>
</cp:coreProperties>
</file>