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FE2BDA">
      <w:pPr>
        <w:bidi w:val="0"/>
        <w:spacing w:after="0" w:line="240" w:lineRule="auto"/>
        <w:jc w:val="center"/>
        <w:rPr>
          <w:rFonts w:asciiTheme="majorBidi" w:hAnsiTheme="majorBidi" w:cstheme="majorBidi"/>
          <w:color w:val="205B83"/>
          <w:sz w:val="72"/>
          <w:szCs w:val="72"/>
          <w:rtl/>
          <w:lang w:bidi="ar-EG"/>
        </w:rPr>
      </w:pPr>
    </w:p>
    <w:p w:rsidR="00FE2BDA" w:rsidRPr="00584C68" w:rsidRDefault="00FE2BDA" w:rsidP="00FE2BDA">
      <w:pPr>
        <w:bidi w:val="0"/>
        <w:spacing w:after="0" w:line="240" w:lineRule="auto"/>
        <w:jc w:val="center"/>
        <w:rPr>
          <w:rFonts w:asciiTheme="majorBidi" w:hAnsiTheme="majorBidi" w:cstheme="majorBidi"/>
          <w:b/>
          <w:bCs/>
          <w:color w:val="205B83"/>
          <w:sz w:val="56"/>
          <w:szCs w:val="56"/>
          <w:lang w:val="vi-VN" w:bidi="ar-EG"/>
        </w:rPr>
      </w:pPr>
      <w:r w:rsidRPr="00584C68">
        <w:rPr>
          <w:rFonts w:asciiTheme="majorBidi" w:hAnsiTheme="majorBidi" w:cstheme="majorBidi"/>
          <w:b/>
          <w:bCs/>
          <w:color w:val="205B83"/>
          <w:sz w:val="56"/>
          <w:szCs w:val="56"/>
          <w:lang w:val="vi-VN" w:bidi="ar-EG"/>
        </w:rPr>
        <w:t>Giáo Lý Đức</w:t>
      </w:r>
      <w:r w:rsidR="00584C68" w:rsidRPr="00584C68">
        <w:rPr>
          <w:rFonts w:asciiTheme="majorBidi" w:hAnsiTheme="majorBidi" w:cstheme="majorBidi"/>
          <w:b/>
          <w:bCs/>
          <w:color w:val="205B83"/>
          <w:sz w:val="56"/>
          <w:szCs w:val="56"/>
          <w:lang w:val="vi-VN" w:bidi="ar-EG"/>
        </w:rPr>
        <w:t xml:space="preserve"> </w:t>
      </w:r>
      <w:r w:rsidRPr="00584C68">
        <w:rPr>
          <w:rFonts w:asciiTheme="majorBidi" w:hAnsiTheme="majorBidi" w:cstheme="majorBidi"/>
          <w:b/>
          <w:bCs/>
          <w:color w:val="205B83"/>
          <w:sz w:val="56"/>
          <w:szCs w:val="56"/>
          <w:lang w:val="vi-VN" w:bidi="ar-EG"/>
        </w:rPr>
        <w:t>Tin Dễ Hiểu</w:t>
      </w:r>
    </w:p>
    <w:p w:rsidR="007B0A77" w:rsidRPr="00FE2BDA" w:rsidRDefault="00FE2BDA" w:rsidP="00FE2BDA">
      <w:pPr>
        <w:bidi w:val="0"/>
        <w:spacing w:after="0" w:line="240" w:lineRule="auto"/>
        <w:jc w:val="center"/>
        <w:rPr>
          <w:rFonts w:asciiTheme="majorBidi" w:hAnsiTheme="majorBidi" w:cstheme="majorBidi"/>
          <w:color w:val="205B83"/>
          <w:sz w:val="64"/>
          <w:szCs w:val="64"/>
          <w:lang w:val="vi-VN"/>
        </w:rPr>
      </w:pPr>
      <w:r w:rsidRPr="00584C68">
        <w:rPr>
          <w:rFonts w:asciiTheme="majorBidi" w:hAnsiTheme="majorBidi" w:cstheme="majorBidi"/>
          <w:color w:val="205B83"/>
          <w:sz w:val="48"/>
          <w:szCs w:val="48"/>
          <w:lang w:val="vi-VN" w:bidi="ar-EG"/>
        </w:rPr>
        <w:t xml:space="preserve">Từ Qur’an &amp; Sunnah </w:t>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FE2BDA" w:rsidP="0034683E">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noProof/>
          <w:color w:val="808080" w:themeColor="background1" w:themeShade="80"/>
          <w:sz w:val="32"/>
          <w:szCs w:val="32"/>
          <w:rtl/>
        </w:rPr>
        <w:drawing>
          <wp:anchor distT="0" distB="0" distL="114300" distR="114300" simplePos="0" relativeHeight="251669504" behindDoc="0" locked="0" layoutInCell="1" allowOverlap="1">
            <wp:simplePos x="0" y="0"/>
            <wp:positionH relativeFrom="margin">
              <wp:posOffset>351790</wp:posOffset>
            </wp:positionH>
            <wp:positionV relativeFrom="paragraph">
              <wp:posOffset>381000</wp:posOffset>
            </wp:positionV>
            <wp:extent cx="3255010" cy="474980"/>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010" cy="474980"/>
                    </a:xfrm>
                    <a:prstGeom prst="rect">
                      <a:avLst/>
                    </a:prstGeom>
                  </pic:spPr>
                </pic:pic>
              </a:graphicData>
            </a:graphic>
          </wp:anchor>
        </w:drawing>
      </w:r>
      <w:r w:rsidR="0034683E" w:rsidRPr="0083733E">
        <w:rPr>
          <w:rFonts w:asciiTheme="majorBidi" w:hAnsiTheme="majorBidi" w:cs="KFGQPC Uthman Taha Naskh"/>
          <w:color w:val="808080" w:themeColor="background1" w:themeShade="80"/>
          <w:sz w:val="32"/>
          <w:szCs w:val="32"/>
          <w:rtl/>
          <w:lang w:bidi="ar-EG"/>
        </w:rPr>
        <w:t>&gt;</w:t>
      </w:r>
      <w:r w:rsidR="0034683E">
        <w:rPr>
          <w:rFonts w:asciiTheme="majorBidi" w:hAnsiTheme="majorBidi" w:cs="KFGQPC Uthman Taha Naskh"/>
          <w:color w:val="808080" w:themeColor="background1" w:themeShade="80"/>
          <w:sz w:val="32"/>
          <w:szCs w:val="32"/>
          <w:lang w:val="vi-VN" w:bidi="ar-EG"/>
        </w:rPr>
        <w:t>Tiếng Việt – Vietnamese –</w:t>
      </w:r>
      <w:r w:rsidR="0034683E">
        <w:rPr>
          <w:rFonts w:asciiTheme="majorBidi" w:hAnsiTheme="majorBidi" w:cs="KFGQPC Uthman Taha Naskh" w:hint="cs"/>
          <w:color w:val="808080" w:themeColor="background1" w:themeShade="80"/>
          <w:sz w:val="32"/>
          <w:szCs w:val="32"/>
          <w:rtl/>
          <w:lang w:val="vi-VN" w:bidi="ar-EG"/>
        </w:rPr>
        <w:t xml:space="preserve"> </w:t>
      </w:r>
      <w:r w:rsidR="0034683E">
        <w:rPr>
          <w:rFonts w:asciiTheme="majorBidi" w:hAnsiTheme="majorBidi" w:cs="KFGQPC Uthman Taha Naskh"/>
          <w:color w:val="808080" w:themeColor="background1" w:themeShade="80"/>
          <w:sz w:val="32"/>
          <w:szCs w:val="32"/>
          <w:rtl/>
          <w:lang w:bidi="ar-EG"/>
        </w:rPr>
        <w:t>&lt;</w:t>
      </w:r>
      <w:r w:rsidR="0034683E">
        <w:rPr>
          <w:rFonts w:asciiTheme="majorBidi" w:hAnsiTheme="majorBidi" w:cs="KFGQPC Uthman Taha Naskh" w:hint="cs"/>
          <w:color w:val="808080" w:themeColor="background1" w:themeShade="80"/>
          <w:sz w:val="32"/>
          <w:szCs w:val="32"/>
          <w:rtl/>
        </w:rPr>
        <w:t xml:space="preserve">فيتنامية </w:t>
      </w:r>
    </w:p>
    <w:p w:rsidR="007B0A77" w:rsidRPr="00FE2BDA" w:rsidRDefault="007B0A77" w:rsidP="007B0A77">
      <w:pPr>
        <w:tabs>
          <w:tab w:val="left" w:pos="753"/>
          <w:tab w:val="center" w:pos="3968"/>
        </w:tabs>
        <w:bidi w:val="0"/>
        <w:rPr>
          <w:rFonts w:asciiTheme="majorBidi" w:hAnsiTheme="majorBidi" w:cstheme="majorBidi"/>
          <w:color w:val="5EA1A5"/>
          <w:sz w:val="66"/>
          <w:szCs w:val="66"/>
          <w:lang w:bidi="ar-EG"/>
        </w:rPr>
      </w:pP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8A380F" w:rsidRDefault="008A380F" w:rsidP="007B0A77">
      <w:pPr>
        <w:bidi w:val="0"/>
        <w:jc w:val="center"/>
        <w:rPr>
          <w:rFonts w:asciiTheme="majorBidi" w:hAnsiTheme="majorBidi" w:cstheme="majorBidi"/>
          <w:color w:val="205B83"/>
          <w:sz w:val="48"/>
          <w:szCs w:val="48"/>
          <w:lang w:val="vi-VN" w:bidi="ar-EG"/>
        </w:rPr>
      </w:pPr>
    </w:p>
    <w:p w:rsidR="007B0A77" w:rsidRPr="00FE2BDA" w:rsidRDefault="00FE2BDA" w:rsidP="008A380F">
      <w:pPr>
        <w:bidi w:val="0"/>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Tiến sĩ: Ahmad Bin Abdurrahman Al-Qaadhi</w:t>
      </w: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ED26BA" w:rsidRDefault="008B3703">
      <w:pPr>
        <w:bidi w:val="0"/>
        <w:rPr>
          <w:rFonts w:asciiTheme="majorBidi" w:hAnsiTheme="majorBidi" w:cstheme="majorBidi"/>
          <w:color w:val="006666"/>
          <w:sz w:val="36"/>
          <w:szCs w:val="36"/>
          <w:lang w:val="vi-VN" w:bidi="ar-EG"/>
        </w:rPr>
      </w:pPr>
      <w:r w:rsidRPr="00ED26BA">
        <w:rPr>
          <w:rFonts w:asciiTheme="majorBidi" w:hAnsiTheme="majorBidi" w:cstheme="majorBidi"/>
          <w:color w:val="006666"/>
          <w:sz w:val="36"/>
          <w:szCs w:val="36"/>
          <w:lang w:val="vi-VN" w:bidi="ar-EG"/>
        </w:rPr>
        <w:br w:type="page"/>
      </w:r>
    </w:p>
    <w:p w:rsidR="008B3703" w:rsidRPr="00ED26BA" w:rsidRDefault="008B3703" w:rsidP="00B50A3A">
      <w:pPr>
        <w:bidi w:val="0"/>
        <w:jc w:val="center"/>
        <w:rPr>
          <w:rFonts w:asciiTheme="majorBidi" w:hAnsiTheme="majorBidi" w:cstheme="majorBidi"/>
          <w:color w:val="006666"/>
          <w:sz w:val="40"/>
          <w:szCs w:val="40"/>
          <w:lang w:val="vi-VN" w:bidi="ar-EG"/>
        </w:rPr>
        <w:sectPr w:rsidR="008B3703" w:rsidRPr="00ED26BA"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ED26BA" w:rsidRDefault="008B3703" w:rsidP="00B50852">
      <w:pPr>
        <w:bidi w:val="0"/>
        <w:rPr>
          <w:rFonts w:asciiTheme="majorBidi" w:hAnsiTheme="majorBidi" w:cstheme="majorBidi"/>
          <w:lang w:val="vi-VN" w:bidi="ar-EG"/>
        </w:rPr>
      </w:pPr>
    </w:p>
    <w:p w:rsidR="00B175BB" w:rsidRPr="008A380F" w:rsidRDefault="00FE2BDA" w:rsidP="00B175BB">
      <w:pPr>
        <w:spacing w:line="240" w:lineRule="auto"/>
        <w:jc w:val="center"/>
        <w:rPr>
          <w:rFonts w:ascii="ae_AlArabiya" w:hAnsi="ae_AlArabiya" w:cs="KFGQPC Uthman Taha Naskh"/>
          <w:b/>
          <w:bCs/>
          <w:color w:val="205B83"/>
          <w:sz w:val="58"/>
          <w:szCs w:val="58"/>
          <w:rtl/>
          <w:lang w:bidi="ar-EG"/>
        </w:rPr>
      </w:pPr>
      <w:r w:rsidRPr="008A380F">
        <w:rPr>
          <w:rFonts w:ascii="ae_AlArabiya" w:hAnsi="ae_AlArabiya" w:cs="KFGQPC Uthman Taha Naskh" w:hint="cs"/>
          <w:b/>
          <w:bCs/>
          <w:color w:val="205B83"/>
          <w:sz w:val="58"/>
          <w:szCs w:val="58"/>
          <w:rtl/>
          <w:lang w:bidi="ar-EG"/>
        </w:rPr>
        <w:t>العقيدة الميسرة</w:t>
      </w:r>
    </w:p>
    <w:p w:rsidR="00FE2BDA" w:rsidRPr="008A380F" w:rsidRDefault="00FE2BDA" w:rsidP="00B175BB">
      <w:pPr>
        <w:spacing w:line="240" w:lineRule="auto"/>
        <w:jc w:val="center"/>
        <w:rPr>
          <w:rFonts w:ascii="ae_AlArabiya" w:hAnsi="ae_AlArabiya" w:cs="KFGQPC Uthman Taha Naskh"/>
          <w:color w:val="205B83"/>
          <w:sz w:val="44"/>
          <w:szCs w:val="44"/>
          <w:rtl/>
        </w:rPr>
      </w:pPr>
      <w:r w:rsidRPr="008A380F">
        <w:rPr>
          <w:rFonts w:ascii="ae_AlArabiya" w:hAnsi="ae_AlArabiya" w:cs="KFGQPC Uthman Taha Naskh" w:hint="cs"/>
          <w:color w:val="205B83"/>
          <w:sz w:val="44"/>
          <w:szCs w:val="44"/>
          <w:rtl/>
          <w:lang w:bidi="ar-EG"/>
        </w:rPr>
        <w:t>من الكتاب العزيز والسنة المطهرة</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E30DEB" w:rsidP="00064711">
      <w:pPr>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د</w:t>
      </w:r>
      <w:r w:rsidR="00064711">
        <w:rPr>
          <w:rFonts w:ascii="Adobe نسخ Medium" w:hAnsi="Adobe نسخ Medium" w:cs="KFGQPC Uthman Taha Naskh" w:hint="cs"/>
          <w:color w:val="205B83"/>
          <w:sz w:val="48"/>
          <w:szCs w:val="48"/>
          <w:rtl/>
          <w:lang w:bidi="ar-EG"/>
        </w:rPr>
        <w:t>/</w:t>
      </w:r>
      <w:r>
        <w:rPr>
          <w:rFonts w:ascii="Adobe نسخ Medium" w:hAnsi="Adobe نسخ Medium" w:cs="KFGQPC Uthman Taha Naskh" w:hint="cs"/>
          <w:color w:val="205B83"/>
          <w:sz w:val="48"/>
          <w:szCs w:val="48"/>
          <w:rtl/>
          <w:lang w:bidi="ar-EG"/>
        </w:rPr>
        <w:t xml:space="preserve"> أحمد بن عبد الرحمن القاضي</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064711">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w:t>
      </w:r>
      <w:r w:rsidR="00064711">
        <w:rPr>
          <w:rFonts w:ascii="Adobe نسخ Medium" w:hAnsi="Adobe نسخ Medium" w:cs="KFGQPC Uthman Taha Naskh" w:hint="cs"/>
          <w:color w:val="205B83"/>
          <w:sz w:val="36"/>
          <w:szCs w:val="36"/>
          <w:rtl/>
          <w:lang w:bidi="ar-EG"/>
        </w:rPr>
        <w:t>ا</w:t>
      </w:r>
      <w:r>
        <w:rPr>
          <w:rFonts w:ascii="Adobe نسخ Medium" w:hAnsi="Adobe نسخ Medium" w:cs="KFGQPC Uthman Taha Naskh" w:hint="cs"/>
          <w:color w:val="205B83"/>
          <w:sz w:val="36"/>
          <w:szCs w:val="36"/>
          <w:rtl/>
          <w:lang w:bidi="ar-EG"/>
        </w:rPr>
        <w:t>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FB2249" w:rsidRDefault="00FB2249" w:rsidP="00A26682">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lang w:val="vi-VN" w:bidi="ar-EG"/>
        </w:rPr>
      </w:pPr>
    </w:p>
    <w:p w:rsidR="004303F2" w:rsidRPr="004303F2" w:rsidRDefault="004303F2" w:rsidP="004303F2">
      <w:pPr>
        <w:bidi w:val="0"/>
        <w:spacing w:line="240" w:lineRule="auto"/>
        <w:jc w:val="center"/>
        <w:rPr>
          <w:rFonts w:asciiTheme="majorBidi" w:hAnsiTheme="majorBidi" w:cstheme="majorBidi"/>
          <w:color w:val="205B83"/>
          <w:sz w:val="44"/>
          <w:szCs w:val="44"/>
          <w:rtl/>
          <w:lang w:val="vi-VN" w:bidi="ar-EG"/>
        </w:rPr>
      </w:pPr>
    </w:p>
    <w:p w:rsidR="00FB2249" w:rsidRDefault="004303F2" w:rsidP="00FB2249">
      <w:pPr>
        <w:bidi w:val="0"/>
        <w:spacing w:line="240" w:lineRule="auto"/>
        <w:jc w:val="center"/>
        <w:rPr>
          <w:rFonts w:asciiTheme="majorBidi" w:hAnsiTheme="majorBidi" w:cstheme="majorBidi"/>
          <w:color w:val="205B83"/>
          <w:sz w:val="44"/>
          <w:szCs w:val="44"/>
          <w:rtl/>
          <w:lang w:bidi="ar-EG"/>
        </w:rPr>
      </w:pPr>
      <w:r>
        <w:rPr>
          <w:rFonts w:asciiTheme="majorBidi" w:hAnsiTheme="majorBidi" w:cstheme="majorBidi" w:hint="cs"/>
          <w:noProof/>
          <w:color w:val="205B83"/>
          <w:sz w:val="44"/>
          <w:szCs w:val="44"/>
          <w:rtl/>
        </w:rPr>
        <w:drawing>
          <wp:anchor distT="0" distB="0" distL="114300" distR="114300" simplePos="0" relativeHeight="251674624" behindDoc="0" locked="0" layoutInCell="1" allowOverlap="1">
            <wp:simplePos x="0" y="0"/>
            <wp:positionH relativeFrom="column">
              <wp:posOffset>575310</wp:posOffset>
            </wp:positionH>
            <wp:positionV relativeFrom="paragraph">
              <wp:posOffset>310515</wp:posOffset>
            </wp:positionV>
            <wp:extent cx="2787650" cy="2027555"/>
            <wp:effectExtent l="19050" t="0" r="0" b="0"/>
            <wp:wrapSquare wrapText="bothSides"/>
            <wp:docPr id="1" name="Picture 1" descr="E:\Hinh Tong Hop\hoa văn trang trí văn bản\2848068homqw9lh8q.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2848068homqw9lh8q.gif"/>
                    <pic:cNvPicPr>
                      <a:picLocks noChangeAspect="1" noChangeArrowheads="1" noCrop="1"/>
                    </pic:cNvPicPr>
                  </pic:nvPicPr>
                  <pic:blipFill>
                    <a:blip r:embed="rId13"/>
                    <a:srcRect/>
                    <a:stretch>
                      <a:fillRect/>
                    </a:stretch>
                  </pic:blipFill>
                  <pic:spPr bwMode="auto">
                    <a:xfrm>
                      <a:off x="0" y="0"/>
                      <a:ext cx="2787650" cy="2027555"/>
                    </a:xfrm>
                    <a:prstGeom prst="rect">
                      <a:avLst/>
                    </a:prstGeom>
                    <a:noFill/>
                    <a:ln w="9525">
                      <a:noFill/>
                      <a:miter lim="800000"/>
                      <a:headEnd/>
                      <a:tailEnd/>
                    </a:ln>
                  </pic:spPr>
                </pic:pic>
              </a:graphicData>
            </a:graphic>
          </wp:anchor>
        </w:drawing>
      </w: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rtl/>
          <w:lang w:bidi="ar-EG"/>
        </w:rPr>
      </w:pPr>
    </w:p>
    <w:p w:rsidR="00FB2249" w:rsidRDefault="00FB2249" w:rsidP="00FB2249">
      <w:pPr>
        <w:bidi w:val="0"/>
        <w:spacing w:line="240" w:lineRule="auto"/>
        <w:jc w:val="center"/>
        <w:rPr>
          <w:rFonts w:asciiTheme="majorBidi" w:hAnsiTheme="majorBidi" w:cstheme="majorBidi"/>
          <w:color w:val="205B83"/>
          <w:sz w:val="44"/>
          <w:szCs w:val="44"/>
          <w:lang w:val="vi-VN" w:bidi="ar-EG"/>
        </w:rPr>
      </w:pPr>
    </w:p>
    <w:p w:rsidR="004C3253" w:rsidRDefault="004C3253" w:rsidP="004C3253">
      <w:pPr>
        <w:bidi w:val="0"/>
        <w:spacing w:line="240" w:lineRule="auto"/>
        <w:jc w:val="center"/>
        <w:rPr>
          <w:rFonts w:asciiTheme="majorBidi" w:hAnsiTheme="majorBidi" w:cstheme="majorBidi"/>
          <w:color w:val="205B83"/>
          <w:sz w:val="44"/>
          <w:szCs w:val="44"/>
          <w:lang w:val="vi-VN" w:bidi="ar-EG"/>
        </w:rPr>
      </w:pPr>
    </w:p>
    <w:p w:rsidR="004303F2" w:rsidRDefault="004303F2" w:rsidP="004303F2">
      <w:pPr>
        <w:bidi w:val="0"/>
        <w:spacing w:line="240" w:lineRule="auto"/>
        <w:jc w:val="center"/>
        <w:rPr>
          <w:rFonts w:asciiTheme="majorBidi" w:hAnsiTheme="majorBidi" w:cstheme="majorBidi"/>
          <w:color w:val="205B83"/>
          <w:sz w:val="44"/>
          <w:szCs w:val="44"/>
          <w:lang w:val="vi-VN" w:bidi="ar-EG"/>
        </w:rPr>
      </w:pPr>
    </w:p>
    <w:p w:rsidR="004303F2" w:rsidRPr="004303F2" w:rsidRDefault="004303F2" w:rsidP="004303F2">
      <w:pPr>
        <w:bidi w:val="0"/>
        <w:spacing w:line="240" w:lineRule="auto"/>
        <w:jc w:val="center"/>
        <w:rPr>
          <w:rFonts w:asciiTheme="majorBidi" w:hAnsiTheme="majorBidi" w:cstheme="majorBidi"/>
          <w:color w:val="205B83"/>
          <w:sz w:val="44"/>
          <w:szCs w:val="44"/>
          <w:rtl/>
          <w:lang w:val="vi-VN" w:bidi="ar-EG"/>
        </w:rPr>
      </w:pPr>
    </w:p>
    <w:p w:rsidR="000A6307" w:rsidRPr="004303F2" w:rsidRDefault="000A6307" w:rsidP="00FB2249">
      <w:pPr>
        <w:bidi w:val="0"/>
        <w:spacing w:line="240" w:lineRule="auto"/>
        <w:jc w:val="center"/>
        <w:rPr>
          <w:rFonts w:asciiTheme="majorBidi" w:hAnsiTheme="majorBidi" w:cstheme="majorBidi"/>
          <w:b/>
          <w:bCs/>
          <w:sz w:val="44"/>
          <w:szCs w:val="44"/>
          <w:lang w:val="vi-VN" w:bidi="ar-EG"/>
        </w:rPr>
      </w:pPr>
      <w:r w:rsidRPr="004303F2">
        <w:rPr>
          <w:rFonts w:asciiTheme="majorBidi" w:hAnsiTheme="majorBidi" w:cstheme="majorBidi"/>
          <w:b/>
          <w:bCs/>
          <w:noProof/>
          <w:color w:val="205B83"/>
          <w:sz w:val="44"/>
          <w:szCs w:val="44"/>
        </w:rPr>
        <w:lastRenderedPageBreak/>
        <w:drawing>
          <wp:anchor distT="0" distB="0" distL="114300" distR="114300" simplePos="0" relativeHeight="251660288" behindDoc="0" locked="0" layoutInCell="1" allowOverlap="1">
            <wp:simplePos x="0" y="0"/>
            <wp:positionH relativeFrom="margin">
              <wp:posOffset>893394</wp:posOffset>
            </wp:positionH>
            <wp:positionV relativeFrom="paragraph">
              <wp:posOffset>215824</wp:posOffset>
            </wp:positionV>
            <wp:extent cx="2165299" cy="314553"/>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14553"/>
                    </a:xfrm>
                    <a:prstGeom prst="rect">
                      <a:avLst/>
                    </a:prstGeom>
                  </pic:spPr>
                </pic:pic>
              </a:graphicData>
            </a:graphic>
          </wp:anchor>
        </w:drawing>
      </w:r>
      <w:r w:rsidR="004303F2" w:rsidRPr="004303F2">
        <w:rPr>
          <w:rFonts w:asciiTheme="majorBidi" w:hAnsiTheme="majorBidi" w:cstheme="majorBidi"/>
          <w:b/>
          <w:bCs/>
          <w:color w:val="205B83"/>
          <w:sz w:val="44"/>
          <w:szCs w:val="44"/>
          <w:lang w:val="vi-VN" w:bidi="ar-EG"/>
        </w:rPr>
        <w:t>Lời mở đầu</w:t>
      </w:r>
    </w:p>
    <w:p w:rsidR="000A6307" w:rsidRPr="00D25B99" w:rsidRDefault="000A6307" w:rsidP="000A6307">
      <w:pPr>
        <w:bidi w:val="0"/>
        <w:jc w:val="both"/>
        <w:rPr>
          <w:rFonts w:asciiTheme="majorBidi" w:hAnsiTheme="majorBidi" w:cstheme="majorBidi"/>
          <w:color w:val="006666"/>
          <w:sz w:val="10"/>
          <w:szCs w:val="10"/>
          <w:lang w:bidi="ar-EG"/>
        </w:rPr>
      </w:pPr>
    </w:p>
    <w:p w:rsidR="005B5661" w:rsidRPr="00700711" w:rsidRDefault="004303F2" w:rsidP="00700711">
      <w:pPr>
        <w:spacing w:before="120" w:after="0" w:line="240" w:lineRule="auto"/>
        <w:ind w:firstLine="656"/>
        <w:jc w:val="both"/>
        <w:rPr>
          <w:rFonts w:asciiTheme="majorBidi" w:hAnsiTheme="majorBidi" w:cs="KFGQPC Uthman Taha Naskh"/>
          <w:b/>
          <w:bCs/>
          <w:color w:val="1F3864" w:themeColor="accent5" w:themeShade="80"/>
          <w:sz w:val="32"/>
          <w:szCs w:val="32"/>
          <w:rtl/>
        </w:rPr>
      </w:pPr>
      <w:r w:rsidRPr="00700711">
        <w:rPr>
          <w:rFonts w:asciiTheme="majorBidi" w:hAnsiTheme="majorBidi" w:cs="KFGQPC Uthman Taha Naskh" w:hint="cs"/>
          <w:b/>
          <w:bCs/>
          <w:color w:val="1F3864" w:themeColor="accent5" w:themeShade="80"/>
          <w:sz w:val="32"/>
          <w:szCs w:val="32"/>
          <w:rtl/>
        </w:rPr>
        <w:t>إِنَّ الْحَمْدَ لِلهِ، نَحْمَدُهُ وَنَسْتَعِيْنُهُ وَنَسْتَغْفِرُهُ، وَنَعُوْذُ بِاللهِ مِنْ شُرُوْرِ أَنْفُسِنَا وَسَيِّئَاتِ أَعْمَالِنَا. مَنْ يَهْدِهِ اللهُ فَلَا مُضِلَّ لَهُ وَمَنْ يُضْلِلْ فَلَا هَادِيَ لَهُ.</w:t>
      </w:r>
    </w:p>
    <w:p w:rsidR="004303F2" w:rsidRDefault="004303F2" w:rsidP="00700711">
      <w:pPr>
        <w:bidi w:val="0"/>
        <w:spacing w:before="120" w:after="0" w:line="240" w:lineRule="auto"/>
        <w:ind w:firstLine="720"/>
        <w:jc w:val="both"/>
        <w:rPr>
          <w:rFonts w:asciiTheme="majorBidi" w:hAnsiTheme="majorBidi" w:cs="KFGQPC Uthman Taha Naskh"/>
          <w:color w:val="1F3864" w:themeColor="accent5" w:themeShade="80"/>
          <w:lang w:val="vi-VN"/>
        </w:rPr>
      </w:pPr>
      <w:r w:rsidRPr="00700711">
        <w:rPr>
          <w:rFonts w:asciiTheme="majorBidi" w:hAnsiTheme="majorBidi" w:cs="KFGQPC Uthman Taha Naskh"/>
          <w:color w:val="1F3864" w:themeColor="accent5" w:themeShade="80"/>
          <w:lang w:val="vi-VN"/>
        </w:rPr>
        <w:t>Mọi lời ca ngợi và tán dương kính dâng Allah</w:t>
      </w:r>
      <w:r w:rsidR="000F2274">
        <w:rPr>
          <w:rFonts w:asciiTheme="majorBidi" w:hAnsiTheme="majorBidi" w:cs="KFGQPC Uthman Taha Naskh"/>
          <w:color w:val="1F3864" w:themeColor="accent5" w:themeShade="80"/>
          <w:lang w:val="vi-VN"/>
        </w:rPr>
        <w:t xml:space="preserve"> </w:t>
      </w:r>
      <w:r w:rsidR="000F2274" w:rsidRPr="00032E3B">
        <w:rPr>
          <w:color w:val="205B83"/>
        </w:rPr>
        <w:sym w:font="AGA Arabesque" w:char="0049"/>
      </w:r>
      <w:r w:rsidRPr="00700711">
        <w:rPr>
          <w:rFonts w:asciiTheme="majorBidi" w:hAnsiTheme="majorBidi" w:cs="KFGQPC Uthman Taha Naskh"/>
          <w:color w:val="1F3864" w:themeColor="accent5" w:themeShade="80"/>
          <w:lang w:val="vi-VN"/>
        </w:rPr>
        <w:t xml:space="preserve">, </w:t>
      </w:r>
      <w:r w:rsidR="00B54B91" w:rsidRPr="00700711">
        <w:rPr>
          <w:rFonts w:asciiTheme="majorBidi" w:hAnsiTheme="majorBidi" w:cs="KFGQPC Uthman Taha Naskh"/>
          <w:color w:val="1F3864" w:themeColor="accent5" w:themeShade="80"/>
          <w:lang w:val="vi-VN"/>
        </w:rPr>
        <w:t>bầy tôi xin ca tụng Ngài, cầu xin Ngài trợ giúp và phù hộ, cầu xin</w:t>
      </w:r>
      <w:r w:rsidR="00675E80">
        <w:rPr>
          <w:rFonts w:asciiTheme="majorBidi" w:hAnsiTheme="majorBidi" w:cs="KFGQPC Uthman Taha Naskh"/>
          <w:color w:val="1F3864" w:themeColor="accent5" w:themeShade="80"/>
          <w:lang w:val="vi-VN"/>
        </w:rPr>
        <w:t xml:space="preserve"> Ngài</w:t>
      </w:r>
      <w:r w:rsidR="00B54B91" w:rsidRPr="00700711">
        <w:rPr>
          <w:rFonts w:asciiTheme="majorBidi" w:hAnsiTheme="majorBidi" w:cs="KFGQPC Uthman Taha Naskh"/>
          <w:color w:val="1F3864" w:themeColor="accent5" w:themeShade="80"/>
          <w:lang w:val="vi-VN"/>
        </w:rPr>
        <w:t xml:space="preserve"> tha thứ tội lỗi, và bầy tôi cầu xin Allah</w:t>
      </w:r>
      <w:r w:rsidR="000F2274">
        <w:rPr>
          <w:rFonts w:asciiTheme="majorBidi" w:hAnsiTheme="majorBidi" w:cs="KFGQPC Uthman Taha Naskh"/>
          <w:color w:val="1F3864" w:themeColor="accent5" w:themeShade="80"/>
          <w:lang w:val="vi-VN"/>
        </w:rPr>
        <w:t xml:space="preserve"> </w:t>
      </w:r>
      <w:r w:rsidR="000F2274" w:rsidRPr="00032E3B">
        <w:rPr>
          <w:color w:val="205B83"/>
        </w:rPr>
        <w:sym w:font="AGA Arabesque" w:char="0049"/>
      </w:r>
      <w:r w:rsidR="00B54B91" w:rsidRPr="00700711">
        <w:rPr>
          <w:rFonts w:asciiTheme="majorBidi" w:hAnsiTheme="majorBidi" w:cs="KFGQPC Uthman Taha Naskh"/>
          <w:color w:val="1F3864" w:themeColor="accent5" w:themeShade="80"/>
          <w:lang w:val="vi-VN"/>
        </w:rPr>
        <w:t xml:space="preserve"> che chở bầy tôi tránh khỏi những điều xấu từ bản thân</w:t>
      </w:r>
      <w:r w:rsidR="001332EA" w:rsidRPr="00700711">
        <w:rPr>
          <w:rFonts w:asciiTheme="majorBidi" w:hAnsiTheme="majorBidi" w:cs="KFGQPC Uthman Taha Naskh"/>
          <w:color w:val="1F3864" w:themeColor="accent5" w:themeShade="80"/>
          <w:lang w:val="vi-VN"/>
        </w:rPr>
        <w:t xml:space="preserve"> cũng như việc làm của bầy tôi. Ai mà Allah</w:t>
      </w:r>
      <w:r w:rsidR="000F2274">
        <w:rPr>
          <w:rFonts w:asciiTheme="majorBidi" w:hAnsiTheme="majorBidi" w:cs="KFGQPC Uthman Taha Naskh"/>
          <w:color w:val="1F3864" w:themeColor="accent5" w:themeShade="80"/>
          <w:lang w:val="vi-VN"/>
        </w:rPr>
        <w:t xml:space="preserve"> </w:t>
      </w:r>
      <w:r w:rsidR="000F2274" w:rsidRPr="00032E3B">
        <w:rPr>
          <w:color w:val="205B83"/>
        </w:rPr>
        <w:sym w:font="AGA Arabesque" w:char="0049"/>
      </w:r>
      <w:r w:rsidR="001332EA" w:rsidRPr="00700711">
        <w:rPr>
          <w:rFonts w:asciiTheme="majorBidi" w:hAnsiTheme="majorBidi" w:cs="KFGQPC Uthman Taha Naskh"/>
          <w:color w:val="1F3864" w:themeColor="accent5" w:themeShade="80"/>
          <w:lang w:val="vi-VN"/>
        </w:rPr>
        <w:t xml:space="preserve"> hướng dẫn thì sẽ không lạc lối còn ai mà Ngài làm cho y lầm lạc sẽ không tìm thấy sự hướng dẫn.</w:t>
      </w:r>
    </w:p>
    <w:p w:rsidR="00700711" w:rsidRDefault="009D613B" w:rsidP="0070071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Tôi xin chứng nhận rằng không có Thượng Đế đích thực nào khác ngoài Allah</w:t>
      </w:r>
      <w:r w:rsidR="000F2274">
        <w:rPr>
          <w:rFonts w:asciiTheme="majorBidi" w:hAnsiTheme="majorBidi" w:cs="KFGQPC Uthman Taha Naskh"/>
          <w:lang w:val="vi-VN"/>
        </w:rPr>
        <w:t xml:space="preserve"> </w:t>
      </w:r>
      <w:r w:rsidR="000F2274" w:rsidRPr="00032E3B">
        <w:rPr>
          <w:color w:val="205B83"/>
        </w:rPr>
        <w:sym w:font="AGA Arabesque" w:char="0049"/>
      </w:r>
      <w:r>
        <w:rPr>
          <w:rFonts w:asciiTheme="majorBidi" w:hAnsiTheme="majorBidi" w:cs="KFGQPC Uthman Taha Naskh"/>
          <w:lang w:val="vi-VN"/>
        </w:rPr>
        <w:t>, Ngài là Đấng Duy Nhất không có đối tác ngang vai. Ngài phán:</w:t>
      </w:r>
    </w:p>
    <w:p w:rsidR="00FC57D7" w:rsidRPr="00FC57D7" w:rsidRDefault="00FC57D7" w:rsidP="00FC57D7">
      <w:pPr>
        <w:spacing w:before="120" w:after="0" w:line="240" w:lineRule="auto"/>
        <w:jc w:val="both"/>
        <w:rPr>
          <w:rFonts w:ascii="Arial" w:hAnsi="Arial" w:cs="KFGQPC Uthman Taha Naskh"/>
          <w:color w:val="385623"/>
          <w:lang w:val="vi-VN" w:bidi="ar-EG"/>
        </w:rPr>
      </w:pPr>
      <w:r w:rsidRPr="00FC57D7">
        <w:rPr>
          <w:rFonts w:ascii="KFGQPC Uthman Taha Naskh" w:cs="KFGQPC Uthman Taha Naskh" w:hint="cs"/>
          <w:b/>
          <w:bCs/>
          <w:color w:val="385623"/>
          <w:sz w:val="32"/>
          <w:szCs w:val="32"/>
          <w:rtl/>
          <w:lang w:bidi="ar-EG"/>
        </w:rPr>
        <w:t>﴿</w:t>
      </w:r>
      <w:r w:rsidRPr="00FC57D7">
        <w:rPr>
          <w:rFonts w:cs="KFGQPC Uthmanic Script HAFS"/>
          <w:b/>
          <w:bCs/>
          <w:color w:val="385623"/>
          <w:sz w:val="32"/>
          <w:szCs w:val="32"/>
          <w:rtl/>
        </w:rPr>
        <w:t>هُوَ ٱلَّذِي بَعَثَ فِي ٱلۡأُمِّيِّ‍ۧنَ رَسُولٗا مِّنۡهُمۡ يَتۡلُواْ عَلَيۡهِمۡ ءَايَٰتِهِۦ وَيُزَكِّيهِمۡ وَيُعَلِّمُهُمُ ٱلۡكِتَٰبَ وَٱلۡحِكۡمَةَ وَإِن كَانُواْ مِن قَبۡلُ لَفِي ضَلَٰلٖ مُّبِينٖ ٢</w:t>
      </w:r>
      <w:r w:rsidRPr="00FC57D7">
        <w:rPr>
          <w:rFonts w:ascii="KFGQPC Uthman Taha Naskh" w:cs="KFGQPC Uthman Taha Naskh" w:hint="cs"/>
          <w:b/>
          <w:bCs/>
          <w:color w:val="385623"/>
          <w:sz w:val="32"/>
          <w:szCs w:val="32"/>
          <w:rtl/>
          <w:lang w:bidi="ar-EG"/>
        </w:rPr>
        <w:t>﴾</w:t>
      </w:r>
      <w:r w:rsidRPr="00FC57D7">
        <w:rPr>
          <w:rFonts w:asciiTheme="minorHAnsi" w:hAnsiTheme="minorHAnsi" w:cs="KFGQPC Uthman Taha Naskh" w:hint="cs"/>
          <w:b/>
          <w:bCs/>
          <w:color w:val="385623"/>
          <w:sz w:val="32"/>
          <w:szCs w:val="32"/>
          <w:lang w:val="vi-VN" w:bidi="ar-EG"/>
        </w:rPr>
        <w:t xml:space="preserve"> </w:t>
      </w:r>
      <w:r w:rsidRPr="00FC57D7">
        <w:rPr>
          <w:rFonts w:ascii="KFGQPC Uthman Taha Naskh" w:cs="KFGQPC Uthman Taha Naskh" w:hint="cs"/>
          <w:color w:val="385623"/>
          <w:sz w:val="24"/>
          <w:szCs w:val="24"/>
          <w:rtl/>
          <w:lang w:bidi="ar-EG"/>
        </w:rPr>
        <w:t xml:space="preserve">[سورة الجمعة: </w:t>
      </w:r>
      <w:r w:rsidRPr="00FC57D7">
        <w:rPr>
          <w:rFonts w:asciiTheme="majorBidi" w:hAnsiTheme="majorBidi" w:cstheme="majorBidi"/>
          <w:color w:val="385623"/>
          <w:sz w:val="24"/>
          <w:szCs w:val="24"/>
          <w:lang w:val="vi-VN" w:bidi="ar-EG"/>
        </w:rPr>
        <w:t>2</w:t>
      </w:r>
      <w:r w:rsidRPr="00FC57D7">
        <w:rPr>
          <w:rFonts w:ascii="KFGQPC Uthman Taha Naskh" w:cs="KFGQPC Uthman Taha Naskh" w:hint="cs"/>
          <w:color w:val="385623"/>
          <w:sz w:val="24"/>
          <w:szCs w:val="24"/>
          <w:rtl/>
          <w:lang w:bidi="ar-EG"/>
        </w:rPr>
        <w:t>]</w:t>
      </w:r>
    </w:p>
    <w:p w:rsidR="00FC57D7" w:rsidRDefault="00FC57D7" w:rsidP="00FC57D7">
      <w:pPr>
        <w:bidi w:val="0"/>
        <w:spacing w:before="120" w:after="0" w:line="240" w:lineRule="auto"/>
        <w:jc w:val="both"/>
        <w:rPr>
          <w:rFonts w:asciiTheme="majorBidi" w:hAnsiTheme="majorBidi" w:cstheme="majorBidi"/>
          <w:color w:val="385623"/>
          <w:lang w:val="vi-VN"/>
        </w:rPr>
      </w:pPr>
      <w:r w:rsidRPr="00FC57D7">
        <w:rPr>
          <w:b/>
          <w:bCs/>
          <w:color w:val="385623"/>
        </w:rPr>
        <w:sym w:font="AGA Arabesque" w:char="007B"/>
      </w:r>
      <w:r w:rsidRPr="00FC57D7">
        <w:rPr>
          <w:rFonts w:asciiTheme="majorBidi" w:hAnsiTheme="majorBidi" w:cstheme="majorBidi"/>
          <w:b/>
          <w:bCs/>
          <w:color w:val="385623"/>
          <w:lang w:val="vi-VN"/>
        </w:rPr>
        <w:t xml:space="preserve">Ngài là Đấng đã cử trong đám người dân thất học (Ả Rập tại Makkah) một vị Sứ giả xuất thân từ họ để đọc các Lời Mặc khải của Ngài cho họ nghe và tẩy sạch họ (khỏi sự ô uế của việc tôn thờ đa thần) và dạy họ Kinh sách và đường lối đúng đắn khôn ngoan, và quả thật, </w:t>
      </w:r>
      <w:r w:rsidRPr="00FC57D7">
        <w:rPr>
          <w:rFonts w:asciiTheme="majorBidi" w:hAnsiTheme="majorBidi" w:cstheme="majorBidi"/>
          <w:b/>
          <w:bCs/>
          <w:color w:val="385623"/>
          <w:lang w:val="vi-VN"/>
        </w:rPr>
        <w:lastRenderedPageBreak/>
        <w:t>trước đó họ đã lầm lạc rõ rệt.</w:t>
      </w:r>
      <w:r w:rsidRPr="00FC57D7">
        <w:rPr>
          <w:b/>
          <w:bCs/>
          <w:color w:val="385623"/>
          <w:sz w:val="32"/>
          <w:szCs w:val="32"/>
        </w:rPr>
        <w:sym w:font="AGA Arabesque" w:char="007D"/>
      </w:r>
      <w:r w:rsidRPr="00FC57D7">
        <w:rPr>
          <w:rFonts w:asciiTheme="majorBidi" w:hAnsiTheme="majorBidi" w:cstheme="majorBidi"/>
          <w:color w:val="385623"/>
          <w:lang w:val="vi-VN"/>
        </w:rPr>
        <w:t xml:space="preserve"> (Chương 62 – Al-Jumu’ah, câu 2).</w:t>
      </w:r>
    </w:p>
    <w:p w:rsidR="00FC57D7" w:rsidRDefault="00FC57D7" w:rsidP="00FC57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tôi chứng nhận rằng Muhammad là người bề tôi và là vị Thiên sứ của Ngài, </w:t>
      </w:r>
      <w:r w:rsidR="000B76C0">
        <w:rPr>
          <w:rFonts w:asciiTheme="majorBidi" w:hAnsiTheme="majorBidi" w:cstheme="majorBidi"/>
          <w:lang w:val="vi-VN"/>
        </w:rPr>
        <w:t xml:space="preserve">vị mà Allah đã ban </w:t>
      </w:r>
      <w:r w:rsidR="008E33BE">
        <w:rPr>
          <w:rFonts w:asciiTheme="majorBidi" w:hAnsiTheme="majorBidi" w:cstheme="majorBidi"/>
          <w:lang w:val="vi-VN"/>
        </w:rPr>
        <w:t>nhiều ân huệ và hồng phúc cho các bề tôi của Ngài qua việc Ngài cử vị ấy đến hướng dẫn và chỉ dạy họ. Allah, Đấng Tối Cao phán:</w:t>
      </w:r>
    </w:p>
    <w:p w:rsidR="000B76C0" w:rsidRPr="000B76C0" w:rsidRDefault="000B76C0" w:rsidP="000B76C0">
      <w:pPr>
        <w:spacing w:before="120" w:after="0" w:line="240" w:lineRule="auto"/>
        <w:jc w:val="both"/>
        <w:rPr>
          <w:rFonts w:asciiTheme="majorBidi" w:hAnsiTheme="majorBidi" w:cs="KFGQPC Uthman Taha Naskh"/>
          <w:color w:val="385623"/>
          <w:sz w:val="24"/>
          <w:szCs w:val="24"/>
          <w:rtl/>
        </w:rPr>
      </w:pPr>
      <w:r w:rsidRPr="000B76C0">
        <w:rPr>
          <w:rFonts w:ascii="KFGQPC Uthman Taha Naskh" w:cs="KFGQPC Uthman Taha Naskh" w:hint="cs"/>
          <w:b/>
          <w:bCs/>
          <w:color w:val="385623"/>
          <w:sz w:val="32"/>
          <w:szCs w:val="32"/>
          <w:rtl/>
          <w:lang w:bidi="ar-EG"/>
        </w:rPr>
        <w:t>﴿</w:t>
      </w:r>
      <w:r w:rsidRPr="000B76C0">
        <w:rPr>
          <w:rFonts w:cs="KFGQPC Uthmanic Script HAFS"/>
          <w:b/>
          <w:bCs/>
          <w:color w:val="385623"/>
          <w:sz w:val="32"/>
          <w:szCs w:val="32"/>
          <w:rtl/>
        </w:rPr>
        <w:t>لَقَدۡ مَنَّ ٱللَّهُ عَلَى ٱلۡمُؤۡمِنِينَ إِذۡ بَعَثَ فِيهِمۡ رَسُول</w:t>
      </w:r>
      <w:r w:rsidRPr="000B76C0">
        <w:rPr>
          <w:rFonts w:ascii="Jameel Noori Nastaleeq" w:hAnsi="Jameel Noori Nastaleeq" w:cs="KFGQPC Uthmanic Script HAFS" w:hint="cs"/>
          <w:b/>
          <w:bCs/>
          <w:color w:val="385623"/>
          <w:sz w:val="38"/>
          <w:szCs w:val="32"/>
          <w:rtl/>
        </w:rPr>
        <w:t>ٗ</w:t>
      </w:r>
      <w:r w:rsidRPr="000B76C0">
        <w:rPr>
          <w:rFonts w:cs="KFGQPC Uthmanic Script HAFS" w:hint="cs"/>
          <w:b/>
          <w:bCs/>
          <w:color w:val="385623"/>
          <w:sz w:val="32"/>
          <w:szCs w:val="32"/>
          <w:rtl/>
        </w:rPr>
        <w:t xml:space="preserve">ا </w:t>
      </w:r>
      <w:r w:rsidRPr="000B76C0">
        <w:rPr>
          <w:rFonts w:cs="KFGQPC Uthmanic Script HAFS"/>
          <w:b/>
          <w:bCs/>
          <w:color w:val="385623"/>
          <w:sz w:val="32"/>
          <w:szCs w:val="32"/>
          <w:rtl/>
        </w:rPr>
        <w:t>مِّنۡ أَنفُسِهِمۡ يَتۡلُواْ عَلَيۡهِمۡ ءَايَٰتِهِۦ وَيُزَكِّيهِمۡ وَيُعَلِّمُهُمُ ٱلۡكِتَٰبَ وَٱلۡحِكۡمَةَ وَإِن كَانُواْ مِن قَبۡلُ لَفِي ضَلَٰل</w:t>
      </w:r>
      <w:r w:rsidRPr="000B76C0">
        <w:rPr>
          <w:rFonts w:ascii="Jameel Noori Nastaleeq" w:hAnsi="Jameel Noori Nastaleeq" w:cs="KFGQPC Uthmanic Script HAFS" w:hint="cs"/>
          <w:b/>
          <w:bCs/>
          <w:color w:val="385623"/>
          <w:sz w:val="38"/>
          <w:szCs w:val="32"/>
          <w:rtl/>
        </w:rPr>
        <w:t>ٖ</w:t>
      </w:r>
      <w:r w:rsidRPr="000B76C0">
        <w:rPr>
          <w:rFonts w:cs="KFGQPC Uthmanic Script HAFS" w:hint="cs"/>
          <w:b/>
          <w:bCs/>
          <w:color w:val="385623"/>
          <w:sz w:val="32"/>
          <w:szCs w:val="32"/>
          <w:rtl/>
        </w:rPr>
        <w:t xml:space="preserve"> مُّبِينٍ ١٦٤</w:t>
      </w:r>
      <w:r w:rsidRPr="000B76C0">
        <w:rPr>
          <w:rFonts w:ascii="QCF_BSML" w:hAnsi="QCF_BSML" w:cs="QCF_BSML"/>
          <w:b/>
          <w:bCs/>
          <w:color w:val="385623"/>
          <w:sz w:val="32"/>
          <w:szCs w:val="32"/>
          <w:rtl/>
        </w:rPr>
        <w:t xml:space="preserve"> </w:t>
      </w:r>
      <w:r w:rsidRPr="000B76C0">
        <w:rPr>
          <w:rFonts w:ascii="KFGQPC Uthman Taha Naskh" w:cs="KFGQPC Uthman Taha Naskh" w:hint="cs"/>
          <w:b/>
          <w:bCs/>
          <w:color w:val="385623"/>
          <w:sz w:val="32"/>
          <w:szCs w:val="32"/>
          <w:rtl/>
          <w:lang w:bidi="ar-EG"/>
        </w:rPr>
        <w:t>﴾</w:t>
      </w:r>
      <w:r w:rsidRPr="000B76C0">
        <w:rPr>
          <w:rFonts w:asciiTheme="minorHAnsi" w:hAnsiTheme="minorHAnsi" w:cs="QCF_BSML"/>
          <w:color w:val="385623"/>
          <w:sz w:val="32"/>
          <w:szCs w:val="32"/>
          <w:lang w:val="vi-VN"/>
        </w:rPr>
        <w:t xml:space="preserve">  </w:t>
      </w:r>
      <w:r w:rsidRPr="000B76C0">
        <w:rPr>
          <w:rFonts w:ascii="KFGQPC Uthman Taha Naskh" w:cs="KFGQPC Uthman Taha Naskh"/>
          <w:color w:val="385623"/>
          <w:sz w:val="24"/>
          <w:szCs w:val="24"/>
          <w:rtl/>
          <w:lang w:bidi="ar-EG"/>
        </w:rPr>
        <w:t>[</w:t>
      </w:r>
      <w:r w:rsidRPr="000B76C0">
        <w:rPr>
          <w:rFonts w:asciiTheme="majorBidi" w:hAnsiTheme="majorBidi" w:cs="KFGQPC Uthman Taha Naskh" w:hint="cs"/>
          <w:color w:val="385623"/>
          <w:sz w:val="24"/>
          <w:szCs w:val="24"/>
          <w:rtl/>
        </w:rPr>
        <w:t xml:space="preserve">سورة آل عمران: </w:t>
      </w:r>
      <w:r w:rsidRPr="000B76C0">
        <w:rPr>
          <w:rFonts w:asciiTheme="majorBidi" w:hAnsiTheme="majorBidi" w:cs="KFGQPC Uthman Taha Naskh" w:hint="cs"/>
          <w:color w:val="385623"/>
          <w:sz w:val="24"/>
          <w:szCs w:val="24"/>
          <w:rtl/>
          <w:lang w:val="vi-VN"/>
        </w:rPr>
        <w:t>164</w:t>
      </w:r>
      <w:r w:rsidRPr="000B76C0">
        <w:rPr>
          <w:rFonts w:ascii="KFGQPC Uthman Taha Naskh" w:cs="KFGQPC Uthman Taha Naskh"/>
          <w:color w:val="385623"/>
          <w:sz w:val="24"/>
          <w:szCs w:val="24"/>
          <w:rtl/>
          <w:lang w:bidi="ar-EG"/>
        </w:rPr>
        <w:t>]</w:t>
      </w:r>
    </w:p>
    <w:p w:rsidR="000B76C0" w:rsidRDefault="000B76C0" w:rsidP="000B76C0">
      <w:pPr>
        <w:bidi w:val="0"/>
        <w:spacing w:before="120" w:after="0" w:line="240" w:lineRule="auto"/>
        <w:jc w:val="both"/>
        <w:rPr>
          <w:rFonts w:asciiTheme="majorBidi" w:hAnsiTheme="majorBidi" w:cstheme="majorBidi"/>
          <w:color w:val="385623"/>
          <w:lang w:val="vi-VN"/>
        </w:rPr>
      </w:pPr>
      <w:r w:rsidRPr="000B76C0">
        <w:rPr>
          <w:b/>
          <w:bCs/>
          <w:color w:val="385623"/>
        </w:rPr>
        <w:sym w:font="AGA Arabesque" w:char="007B"/>
      </w:r>
      <w:r w:rsidRPr="000B76C0">
        <w:rPr>
          <w:rFonts w:asciiTheme="majorBidi" w:hAnsiTheme="majorBidi" w:cstheme="majorBidi"/>
          <w:b/>
          <w:bCs/>
          <w:color w:val="385623"/>
          <w:lang w:val="vi-VN"/>
        </w:rPr>
        <w:t>Quả thật, Allah đã ban nhiều ân huệ và hồng phúc cho những người có đức tin khi mà Ngài đã dựng lên trong</w:t>
      </w:r>
      <w:r w:rsidR="0058538E">
        <w:rPr>
          <w:rFonts w:asciiTheme="majorBidi" w:hAnsiTheme="majorBidi" w:cstheme="majorBidi"/>
          <w:b/>
          <w:bCs/>
          <w:color w:val="385623"/>
          <w:lang w:val="vi-VN"/>
        </w:rPr>
        <w:t xml:space="preserve"> số</w:t>
      </w:r>
      <w:r w:rsidRPr="000B76C0">
        <w:rPr>
          <w:rFonts w:asciiTheme="majorBidi" w:hAnsiTheme="majorBidi" w:cstheme="majorBidi"/>
          <w:b/>
          <w:bCs/>
          <w:color w:val="385623"/>
          <w:lang w:val="vi-VN"/>
        </w:rPr>
        <w:t xml:space="preserve"> họ vị Sứ giả xuất thân từ họ để đọc cho họ các lời mặc khải của Ngài và tẩy sạch họ và dạy họ kinh sách những điều lẽ phải trong lúc trước đây họ là những người lầm lạc.</w:t>
      </w:r>
      <w:r w:rsidRPr="000B76C0">
        <w:rPr>
          <w:b/>
          <w:bCs/>
          <w:color w:val="385623"/>
        </w:rPr>
        <w:sym w:font="AGA Arabesque" w:char="007D"/>
      </w:r>
      <w:r w:rsidRPr="000B76C0">
        <w:rPr>
          <w:rFonts w:asciiTheme="majorBidi" w:hAnsiTheme="majorBidi" w:cstheme="majorBidi"/>
          <w:color w:val="385623"/>
          <w:lang w:val="vi-VN"/>
        </w:rPr>
        <w:t xml:space="preserve"> (Chương 3 – Ali ‘Imran, câu 164).</w:t>
      </w:r>
    </w:p>
    <w:p w:rsidR="00462682" w:rsidRDefault="008F44CA" w:rsidP="001135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 Đấng Tối Cao đã cử phái vị Thiên sứ của Ngài, Muhammad</w:t>
      </w:r>
      <w:r w:rsidR="00F32171">
        <w:rPr>
          <w:rFonts w:asciiTheme="majorBidi" w:hAnsiTheme="majorBidi" w:cstheme="majorBidi"/>
          <w:lang w:val="vi-VN"/>
        </w:rPr>
        <w:t xml:space="preserve"> </w:t>
      </w:r>
      <w:r w:rsidR="00F32171" w:rsidRPr="00032E3B">
        <w:rPr>
          <w:color w:val="205B83"/>
        </w:rPr>
        <w:sym w:font="AGA Arabesque" w:char="0065"/>
      </w:r>
      <w:r>
        <w:rPr>
          <w:rFonts w:asciiTheme="majorBidi" w:hAnsiTheme="majorBidi" w:cstheme="majorBidi"/>
          <w:lang w:val="vi-VN"/>
        </w:rPr>
        <w:t>, mang đến sự hướng dẫn và tôn giáo chân lý</w:t>
      </w:r>
      <w:r w:rsidR="00E94ADA">
        <w:rPr>
          <w:rFonts w:asciiTheme="majorBidi" w:hAnsiTheme="majorBidi" w:cstheme="majorBidi"/>
          <w:lang w:val="vi-VN"/>
        </w:rPr>
        <w:t xml:space="preserve"> </w:t>
      </w:r>
      <w:r w:rsidR="00EE78FB">
        <w:rPr>
          <w:rFonts w:asciiTheme="majorBidi" w:hAnsiTheme="majorBidi" w:cstheme="majorBidi"/>
          <w:lang w:val="vi-VN"/>
        </w:rPr>
        <w:t>để đưa nhân loại từ nơi tăm tối ra ánh sáng, từ nơi lầm lạc đến với sự hướng dẫn</w:t>
      </w:r>
      <w:r w:rsidR="00A00297">
        <w:rPr>
          <w:rFonts w:asciiTheme="majorBidi" w:hAnsiTheme="majorBidi" w:cstheme="majorBidi"/>
          <w:lang w:val="vi-VN"/>
        </w:rPr>
        <w:t xml:space="preserve"> trọn vẹn và hoàn hảo</w:t>
      </w:r>
      <w:r w:rsidR="00EA46D8">
        <w:rPr>
          <w:rFonts w:asciiTheme="majorBidi" w:hAnsiTheme="majorBidi" w:cstheme="majorBidi"/>
          <w:lang w:val="vi-VN"/>
        </w:rPr>
        <w:t xml:space="preserve">. Với sự hướng dẫn và tôn giáo chân lý </w:t>
      </w:r>
      <w:r w:rsidR="00362167">
        <w:rPr>
          <w:rFonts w:asciiTheme="majorBidi" w:hAnsiTheme="majorBidi" w:cstheme="majorBidi"/>
          <w:lang w:val="vi-VN"/>
        </w:rPr>
        <w:t xml:space="preserve">mà vị Thiên sứ của Ngài </w:t>
      </w:r>
      <w:r w:rsidR="00362167" w:rsidRPr="00032E3B">
        <w:rPr>
          <w:color w:val="205B83"/>
        </w:rPr>
        <w:sym w:font="AGA Arabesque" w:char="0065"/>
      </w:r>
      <w:r w:rsidR="00EA46D8">
        <w:rPr>
          <w:rFonts w:asciiTheme="majorBidi" w:hAnsiTheme="majorBidi" w:cstheme="majorBidi"/>
          <w:lang w:val="vi-VN"/>
        </w:rPr>
        <w:t xml:space="preserve"> mang đến</w:t>
      </w:r>
      <w:r w:rsidR="00C77D8B">
        <w:rPr>
          <w:rFonts w:asciiTheme="majorBidi" w:hAnsiTheme="majorBidi" w:cstheme="majorBidi"/>
          <w:lang w:val="vi-VN"/>
        </w:rPr>
        <w:t>,</w:t>
      </w:r>
      <w:r w:rsidR="006507C4">
        <w:rPr>
          <w:rFonts w:asciiTheme="majorBidi" w:hAnsiTheme="majorBidi" w:cstheme="majorBidi"/>
          <w:lang w:val="vi-VN"/>
        </w:rPr>
        <w:t xml:space="preserve"> nhân loại được thư thái, nhẹ</w:t>
      </w:r>
      <w:r w:rsidR="001135AC">
        <w:rPr>
          <w:rFonts w:asciiTheme="majorBidi" w:hAnsiTheme="majorBidi" w:cstheme="majorBidi"/>
          <w:lang w:val="vi-VN"/>
        </w:rPr>
        <w:t xml:space="preserve"> nhàng, yên bình nơi</w:t>
      </w:r>
      <w:r w:rsidR="006507C4">
        <w:rPr>
          <w:rFonts w:asciiTheme="majorBidi" w:hAnsiTheme="majorBidi" w:cstheme="majorBidi"/>
          <w:lang w:val="vi-VN"/>
        </w:rPr>
        <w:t xml:space="preserve"> cõi lòng và</w:t>
      </w:r>
      <w:r w:rsidR="001135AC">
        <w:rPr>
          <w:rFonts w:asciiTheme="majorBidi" w:hAnsiTheme="majorBidi" w:cstheme="majorBidi"/>
          <w:lang w:val="vi-VN"/>
        </w:rPr>
        <w:t xml:space="preserve"> trong</w:t>
      </w:r>
      <w:r w:rsidR="006507C4">
        <w:rPr>
          <w:rFonts w:asciiTheme="majorBidi" w:hAnsiTheme="majorBidi" w:cstheme="majorBidi"/>
          <w:lang w:val="vi-VN"/>
        </w:rPr>
        <w:t xml:space="preserve"> tâm hồn</w:t>
      </w:r>
      <w:r w:rsidR="000D198F">
        <w:rPr>
          <w:rFonts w:asciiTheme="majorBidi" w:hAnsiTheme="majorBidi" w:cstheme="majorBidi"/>
          <w:lang w:val="vi-VN"/>
        </w:rPr>
        <w:t>.</w:t>
      </w:r>
    </w:p>
    <w:p w:rsidR="000D198F" w:rsidRDefault="000D198F" w:rsidP="000D19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hướng dẫn là kiến thức hữu ích còn tôn giáo chân lý là việc hành thiện và ngoan đạ</w:t>
      </w:r>
      <w:r w:rsidR="00FF4968">
        <w:rPr>
          <w:rFonts w:asciiTheme="majorBidi" w:hAnsiTheme="majorBidi" w:cstheme="majorBidi"/>
          <w:lang w:val="vi-VN"/>
        </w:rPr>
        <w:t>o; trên hai nề</w:t>
      </w:r>
      <w:r>
        <w:rPr>
          <w:rFonts w:asciiTheme="majorBidi" w:hAnsiTheme="majorBidi" w:cstheme="majorBidi"/>
          <w:lang w:val="vi-VN"/>
        </w:rPr>
        <w:t xml:space="preserve">n tảng </w:t>
      </w:r>
      <w:r>
        <w:rPr>
          <w:rFonts w:asciiTheme="majorBidi" w:hAnsiTheme="majorBidi" w:cstheme="majorBidi"/>
          <w:lang w:val="vi-VN"/>
        </w:rPr>
        <w:lastRenderedPageBreak/>
        <w:t>thiêng liêng này cuộc sống lành mạnh và tốt đẹp được dựng lên.</w:t>
      </w:r>
    </w:p>
    <w:p w:rsidR="000D198F" w:rsidRDefault="00242D72" w:rsidP="00062F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 Đấng Tối Cao đã ban xuống Thiên Kinh Qur’an cao quý chứa đựng đầy đủ những điều mà bầy tôi của Ngài cần</w:t>
      </w:r>
      <w:r w:rsidR="00DE4EFB">
        <w:rPr>
          <w:rFonts w:asciiTheme="majorBidi" w:hAnsiTheme="majorBidi" w:cstheme="majorBidi"/>
          <w:lang w:val="vi-VN"/>
        </w:rPr>
        <w:t xml:space="preserve"> đến</w:t>
      </w:r>
      <w:r>
        <w:rPr>
          <w:rFonts w:asciiTheme="majorBidi" w:hAnsiTheme="majorBidi" w:cstheme="majorBidi"/>
          <w:lang w:val="vi-VN"/>
        </w:rPr>
        <w:t xml:space="preserve"> trong đức tin</w:t>
      </w:r>
      <w:r w:rsidR="00DE4EFB">
        <w:rPr>
          <w:rFonts w:asciiTheme="majorBidi" w:hAnsiTheme="majorBidi" w:cstheme="majorBidi"/>
          <w:lang w:val="vi-VN"/>
        </w:rPr>
        <w:t>,</w:t>
      </w:r>
      <w:r w:rsidR="00A553B1">
        <w:rPr>
          <w:rFonts w:asciiTheme="majorBidi" w:hAnsiTheme="majorBidi" w:cstheme="majorBidi"/>
          <w:lang w:val="vi-VN"/>
        </w:rPr>
        <w:t xml:space="preserve"> </w:t>
      </w:r>
      <w:r w:rsidR="00DE4EFB">
        <w:rPr>
          <w:rFonts w:asciiTheme="majorBidi" w:hAnsiTheme="majorBidi" w:cstheme="majorBidi"/>
          <w:lang w:val="vi-VN"/>
        </w:rPr>
        <w:t>sự thờ phượng, đời sống xã hộ</w:t>
      </w:r>
      <w:r w:rsidR="00A553B1">
        <w:rPr>
          <w:rFonts w:asciiTheme="majorBidi" w:hAnsiTheme="majorBidi" w:cstheme="majorBidi"/>
          <w:lang w:val="vi-VN"/>
        </w:rPr>
        <w:t>i và</w:t>
      </w:r>
      <w:r w:rsidR="00DE4EFB">
        <w:rPr>
          <w:rFonts w:asciiTheme="majorBidi" w:hAnsiTheme="majorBidi" w:cstheme="majorBidi"/>
          <w:lang w:val="vi-VN"/>
        </w:rPr>
        <w:t xml:space="preserve"> chuẩn mực đạo đức</w:t>
      </w:r>
      <w:r w:rsidR="00A553B1">
        <w:rPr>
          <w:rFonts w:asciiTheme="majorBidi" w:hAnsiTheme="majorBidi" w:cstheme="majorBidi"/>
          <w:lang w:val="vi-VN"/>
        </w:rPr>
        <w:t>.</w:t>
      </w:r>
      <w:r w:rsidR="00BF6DE5">
        <w:rPr>
          <w:rFonts w:asciiTheme="majorBidi" w:hAnsiTheme="majorBidi" w:cstheme="majorBidi"/>
          <w:lang w:val="vi-VN"/>
        </w:rPr>
        <w:t xml:space="preserve"> Vị Thiên sứ của Ngài </w:t>
      </w:r>
      <w:r w:rsidR="00BF6DE5" w:rsidRPr="00032E3B">
        <w:rPr>
          <w:color w:val="205B83"/>
        </w:rPr>
        <w:sym w:font="AGA Arabesque" w:char="0065"/>
      </w:r>
      <w:r w:rsidR="00BF6DE5">
        <w:rPr>
          <w:rFonts w:asciiTheme="majorBidi" w:hAnsiTheme="majorBidi" w:cstheme="majorBidi"/>
          <w:lang w:val="vi-VN"/>
        </w:rPr>
        <w:t xml:space="preserve"> được cử phái đến để giảng giải những điều mang tính tổng quát, chưa cụ thể và để giải trình những điều chưa được hiểu rõ một cách chi tiết và tường tận; và đó được gọi là Sunnah tinh khiết. Đây chính là ý nghĩa trong lời của Thiên sứ</w:t>
      </w:r>
      <w:r w:rsidR="00D029DE">
        <w:rPr>
          <w:rFonts w:asciiTheme="majorBidi" w:hAnsiTheme="majorBidi" w:cstheme="majorBidi"/>
          <w:lang w:val="vi-VN"/>
        </w:rPr>
        <w:t xml:space="preserve"> </w:t>
      </w:r>
      <w:r w:rsidR="00D029DE" w:rsidRPr="00032E3B">
        <w:rPr>
          <w:color w:val="205B83"/>
        </w:rPr>
        <w:sym w:font="AGA Arabesque" w:char="0065"/>
      </w:r>
      <w:r w:rsidR="00062F81">
        <w:rPr>
          <w:rFonts w:asciiTheme="majorBidi" w:hAnsiTheme="majorBidi" w:cstheme="majorBidi"/>
          <w:lang w:val="vi-VN"/>
        </w:rPr>
        <w:t xml:space="preserve"> khi Người nói</w:t>
      </w:r>
      <w:r w:rsidR="00BF6DE5">
        <w:rPr>
          <w:rFonts w:asciiTheme="majorBidi" w:hAnsiTheme="majorBidi" w:cstheme="majorBidi"/>
          <w:lang w:val="vi-VN"/>
        </w:rPr>
        <w:t>:</w:t>
      </w:r>
    </w:p>
    <w:p w:rsidR="00BF6DE5" w:rsidRDefault="00806C02" w:rsidP="00806C0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06C02">
        <w:rPr>
          <w:rFonts w:ascii="Traditional Arabic" w:cs="KFGQPC Uthman Taha Naskh" w:hint="cs"/>
          <w:b/>
          <w:bCs/>
          <w:color w:val="1F3864" w:themeColor="accent5" w:themeShade="80"/>
          <w:sz w:val="32"/>
          <w:szCs w:val="32"/>
          <w:rtl/>
        </w:rPr>
        <w:t>أَلاَ</w:t>
      </w:r>
      <w:r w:rsidRPr="00806C02">
        <w:rPr>
          <w:rFonts w:ascii="Traditional Arabic" w:cs="KFGQPC Uthman Taha Naskh"/>
          <w:b/>
          <w:bCs/>
          <w:color w:val="1F3864" w:themeColor="accent5" w:themeShade="80"/>
          <w:sz w:val="32"/>
          <w:szCs w:val="32"/>
          <w:rtl/>
        </w:rPr>
        <w:t xml:space="preserve"> </w:t>
      </w:r>
      <w:r w:rsidRPr="00806C02">
        <w:rPr>
          <w:rFonts w:ascii="Traditional Arabic" w:cs="KFGQPC Uthman Taha Naskh" w:hint="cs"/>
          <w:b/>
          <w:bCs/>
          <w:color w:val="1F3864" w:themeColor="accent5" w:themeShade="80"/>
          <w:sz w:val="32"/>
          <w:szCs w:val="32"/>
          <w:rtl/>
        </w:rPr>
        <w:t>إِنِّى</w:t>
      </w:r>
      <w:r w:rsidRPr="00806C02">
        <w:rPr>
          <w:rFonts w:ascii="Traditional Arabic" w:cs="KFGQPC Uthman Taha Naskh"/>
          <w:b/>
          <w:bCs/>
          <w:color w:val="1F3864" w:themeColor="accent5" w:themeShade="80"/>
          <w:sz w:val="32"/>
          <w:szCs w:val="32"/>
          <w:rtl/>
        </w:rPr>
        <w:t xml:space="preserve"> </w:t>
      </w:r>
      <w:r w:rsidRPr="00806C02">
        <w:rPr>
          <w:rFonts w:ascii="Traditional Arabic" w:cs="KFGQPC Uthman Taha Naskh" w:hint="cs"/>
          <w:b/>
          <w:bCs/>
          <w:color w:val="1F3864" w:themeColor="accent5" w:themeShade="80"/>
          <w:sz w:val="32"/>
          <w:szCs w:val="32"/>
          <w:rtl/>
        </w:rPr>
        <w:t>أُوتِيتُ</w:t>
      </w:r>
      <w:r w:rsidRPr="00806C02">
        <w:rPr>
          <w:rFonts w:ascii="Traditional Arabic" w:cs="KFGQPC Uthman Taha Naskh"/>
          <w:b/>
          <w:bCs/>
          <w:color w:val="1F3864" w:themeColor="accent5" w:themeShade="80"/>
          <w:sz w:val="32"/>
          <w:szCs w:val="32"/>
          <w:rtl/>
        </w:rPr>
        <w:t xml:space="preserve"> </w:t>
      </w:r>
      <w:r w:rsidRPr="00806C02">
        <w:rPr>
          <w:rFonts w:ascii="Traditional Arabic" w:cs="KFGQPC Uthman Taha Naskh" w:hint="cs"/>
          <w:b/>
          <w:bCs/>
          <w:color w:val="1F3864" w:themeColor="accent5" w:themeShade="80"/>
          <w:sz w:val="32"/>
          <w:szCs w:val="32"/>
          <w:rtl/>
        </w:rPr>
        <w:t>الْكِتَابَ</w:t>
      </w:r>
      <w:r w:rsidRPr="00806C02">
        <w:rPr>
          <w:rFonts w:ascii="Traditional Arabic" w:cs="KFGQPC Uthman Taha Naskh"/>
          <w:b/>
          <w:bCs/>
          <w:color w:val="1F3864" w:themeColor="accent5" w:themeShade="80"/>
          <w:sz w:val="32"/>
          <w:szCs w:val="32"/>
          <w:rtl/>
        </w:rPr>
        <w:t xml:space="preserve"> </w:t>
      </w:r>
      <w:r w:rsidRPr="00806C02">
        <w:rPr>
          <w:rFonts w:ascii="Traditional Arabic" w:cs="KFGQPC Uthman Taha Naskh" w:hint="cs"/>
          <w:b/>
          <w:bCs/>
          <w:color w:val="1F3864" w:themeColor="accent5" w:themeShade="80"/>
          <w:sz w:val="32"/>
          <w:szCs w:val="32"/>
          <w:rtl/>
        </w:rPr>
        <w:t>وَمِثْلَهُ</w:t>
      </w:r>
      <w:r w:rsidRPr="00806C02">
        <w:rPr>
          <w:rFonts w:ascii="Traditional Arabic" w:cs="KFGQPC Uthman Taha Naskh"/>
          <w:b/>
          <w:bCs/>
          <w:color w:val="1F3864" w:themeColor="accent5" w:themeShade="80"/>
          <w:sz w:val="32"/>
          <w:szCs w:val="32"/>
          <w:rtl/>
        </w:rPr>
        <w:t xml:space="preserve"> </w:t>
      </w:r>
      <w:r w:rsidRPr="00806C02">
        <w:rPr>
          <w:rFonts w:ascii="Traditional Arabic" w:cs="KFGQPC Uthman Taha Naskh" w:hint="cs"/>
          <w:b/>
          <w:bCs/>
          <w:color w:val="1F3864" w:themeColor="accent5" w:themeShade="80"/>
          <w:sz w:val="32"/>
          <w:szCs w:val="32"/>
          <w:rtl/>
        </w:rPr>
        <w:t>مَعَهُ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004D0821">
        <w:rPr>
          <w:rFonts w:asciiTheme="minorHAnsi" w:hAnsiTheme="minorHAnsi" w:cs="KFGQPC Uthman Taha Naskh" w:hint="cs"/>
          <w:color w:val="1F3864" w:themeColor="accent5" w:themeShade="80"/>
          <w:rtl/>
        </w:rPr>
        <w:t xml:space="preserve">رواه أبو داود برقم 4604 من حديث المقدام بن معد يكرب </w:t>
      </w:r>
      <w:r w:rsidR="004D0821" w:rsidRPr="00032E3B">
        <w:rPr>
          <w:color w:val="205B83"/>
        </w:rPr>
        <w:sym w:font="AGA Arabesque" w:char="0074"/>
      </w:r>
      <w:r w:rsidR="004D0821">
        <w:rPr>
          <w:rFonts w:asciiTheme="minorHAnsi" w:hAnsiTheme="minorHAnsi" w:cs="KFGQPC Uthman Taha Naskh" w:hint="cs"/>
          <w:color w:val="1F3864" w:themeColor="accent5" w:themeShade="80"/>
          <w:rtl/>
        </w:rPr>
        <w:t>.</w:t>
      </w:r>
    </w:p>
    <w:p w:rsidR="00806C02" w:rsidRDefault="00125333" w:rsidP="0012533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87101">
        <w:rPr>
          <w:rFonts w:asciiTheme="majorBidi" w:hAnsiTheme="majorBidi" w:cstheme="majorBidi"/>
          <w:b/>
          <w:bCs/>
          <w:color w:val="1F3864" w:themeColor="accent5" w:themeShade="80"/>
          <w:lang w:val="vi-VN"/>
        </w:rPr>
        <w:t xml:space="preserve">Chẳng phải Ta đã được ban cho Kinh Sách và </w:t>
      </w:r>
      <w:r w:rsidR="00E44139">
        <w:rPr>
          <w:rFonts w:asciiTheme="majorBidi" w:hAnsiTheme="majorBidi" w:cstheme="majorBidi"/>
          <w:b/>
          <w:bCs/>
          <w:color w:val="1F3864" w:themeColor="accent5" w:themeShade="80"/>
          <w:lang w:val="vi-VN"/>
        </w:rPr>
        <w:t>một thứ giống như Nó cùng với Nó hay sao?</w:t>
      </w:r>
      <w:r>
        <w:rPr>
          <w:rFonts w:asciiTheme="majorBidi" w:hAnsiTheme="majorBidi" w:cstheme="majorBidi"/>
          <w:b/>
          <w:bCs/>
          <w:color w:val="1F3864" w:themeColor="accent5" w:themeShade="80"/>
          <w:lang w:val="vi-VN"/>
        </w:rPr>
        <w:t>”</w:t>
      </w:r>
      <w:r w:rsidR="00E44139">
        <w:rPr>
          <w:rFonts w:asciiTheme="majorBidi" w:hAnsiTheme="majorBidi" w:cstheme="majorBidi"/>
          <w:b/>
          <w:bCs/>
          <w:color w:val="1F3864" w:themeColor="accent5" w:themeShade="80"/>
          <w:lang w:val="vi-VN"/>
        </w:rPr>
        <w:t xml:space="preserve"> </w:t>
      </w:r>
      <w:r w:rsidR="00E44139" w:rsidRPr="00E44139">
        <w:rPr>
          <w:rFonts w:asciiTheme="majorBidi" w:hAnsiTheme="majorBidi" w:cstheme="majorBidi"/>
          <w:color w:val="1F3864" w:themeColor="accent5" w:themeShade="80"/>
          <w:lang w:val="vi-VN"/>
        </w:rPr>
        <w:t>(</w:t>
      </w:r>
      <w:r w:rsidR="00E44139" w:rsidRPr="00E44139">
        <w:rPr>
          <w:rFonts w:asciiTheme="majorBidi" w:hAnsiTheme="majorBidi" w:cstheme="majorBidi"/>
          <w:i/>
          <w:iCs/>
          <w:color w:val="1F3864" w:themeColor="accent5" w:themeShade="80"/>
          <w:lang w:val="vi-VN"/>
        </w:rPr>
        <w:t xml:space="preserve">Abu Dawood </w:t>
      </w:r>
      <w:r w:rsidR="004D0821">
        <w:rPr>
          <w:rFonts w:asciiTheme="majorBidi" w:hAnsiTheme="majorBidi" w:cstheme="majorBidi"/>
          <w:i/>
          <w:iCs/>
          <w:color w:val="1F3864" w:themeColor="accent5" w:themeShade="80"/>
          <w:lang w:val="vi-VN"/>
        </w:rPr>
        <w:t xml:space="preserve">ghi lại từ lời thuật của ông Al-Miqdaam bin Ma’di-Karib </w:t>
      </w:r>
      <w:r w:rsidR="004D0821" w:rsidRPr="00032E3B">
        <w:rPr>
          <w:color w:val="205B83"/>
        </w:rPr>
        <w:sym w:font="AGA Arabesque" w:char="0074"/>
      </w:r>
      <w:r w:rsidR="00E44139" w:rsidRPr="00E44139">
        <w:rPr>
          <w:rFonts w:asciiTheme="majorBidi" w:hAnsiTheme="majorBidi" w:cstheme="majorBidi"/>
          <w:color w:val="1F3864" w:themeColor="accent5" w:themeShade="80"/>
          <w:lang w:val="vi-VN"/>
        </w:rPr>
        <w:t>).</w:t>
      </w:r>
    </w:p>
    <w:p w:rsidR="00F74628" w:rsidRDefault="0014634B" w:rsidP="008A78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Tín ngưỡng Islam là nền tảng giáo lý cho tôn giáo này và nó mang những đặc điểm độc đáo, tiêu biểu:</w:t>
      </w:r>
    </w:p>
    <w:p w:rsidR="0014634B" w:rsidRDefault="0014634B" w:rsidP="0014634B">
      <w:pPr>
        <w:pStyle w:val="ListParagraph"/>
        <w:numPr>
          <w:ilvl w:val="0"/>
          <w:numId w:val="1"/>
        </w:numPr>
        <w:bidi w:val="0"/>
        <w:spacing w:before="120" w:after="0" w:line="240" w:lineRule="auto"/>
        <w:ind w:left="0" w:firstLine="360"/>
        <w:jc w:val="both"/>
        <w:rPr>
          <w:rFonts w:asciiTheme="majorBidi" w:hAnsiTheme="majorBidi" w:cstheme="majorBidi"/>
          <w:lang w:val="vi-VN"/>
        </w:rPr>
      </w:pPr>
      <w:r w:rsidRPr="006F7341">
        <w:rPr>
          <w:rFonts w:asciiTheme="majorBidi" w:hAnsiTheme="majorBidi" w:cstheme="majorBidi"/>
          <w:color w:val="C15DC3"/>
          <w:lang w:val="vi-VN"/>
        </w:rPr>
        <w:t>Thứ nhất:</w:t>
      </w:r>
      <w:r>
        <w:rPr>
          <w:rFonts w:asciiTheme="majorBidi" w:hAnsiTheme="majorBidi" w:cstheme="majorBidi"/>
          <w:lang w:val="vi-VN"/>
        </w:rPr>
        <w:t xml:space="preserve"> Tawhid, </w:t>
      </w:r>
      <w:r w:rsidR="00FF38CE">
        <w:rPr>
          <w:rFonts w:asciiTheme="majorBidi" w:hAnsiTheme="majorBidi" w:cstheme="majorBidi"/>
          <w:lang w:val="vi-VN"/>
        </w:rPr>
        <w:t xml:space="preserve">là sự độc tôn Allah </w:t>
      </w:r>
      <w:r w:rsidR="00FF38CE" w:rsidRPr="00032E3B">
        <w:rPr>
          <w:color w:val="205B83"/>
        </w:rPr>
        <w:sym w:font="AGA Arabesque" w:char="0049"/>
      </w:r>
      <w:r w:rsidR="00FF38CE">
        <w:rPr>
          <w:rFonts w:asciiTheme="majorBidi" w:hAnsiTheme="majorBidi" w:cstheme="majorBidi"/>
          <w:lang w:val="vi-VN"/>
        </w:rPr>
        <w:t xml:space="preserve"> trong thờ phượng và tuân thủ vị Thiên sứ của Ngài, Muhammad</w:t>
      </w:r>
      <w:r w:rsidR="003D2286">
        <w:rPr>
          <w:rFonts w:asciiTheme="majorBidi" w:hAnsiTheme="majorBidi" w:cstheme="majorBidi"/>
          <w:lang w:val="vi-VN"/>
        </w:rPr>
        <w:t xml:space="preserve"> </w:t>
      </w:r>
      <w:r w:rsidR="003D2286" w:rsidRPr="00032E3B">
        <w:rPr>
          <w:color w:val="205B83"/>
        </w:rPr>
        <w:sym w:font="AGA Arabesque" w:char="0065"/>
      </w:r>
      <w:r w:rsidR="00FF38CE">
        <w:rPr>
          <w:rFonts w:asciiTheme="majorBidi" w:hAnsiTheme="majorBidi" w:cstheme="majorBidi"/>
          <w:lang w:val="vi-VN"/>
        </w:rPr>
        <w:t>.</w:t>
      </w:r>
    </w:p>
    <w:p w:rsidR="003D2286" w:rsidRDefault="003D2286" w:rsidP="00757D87">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 xml:space="preserve">Thứ hai: </w:t>
      </w:r>
      <w:r w:rsidR="00F24C5C">
        <w:rPr>
          <w:rFonts w:asciiTheme="majorBidi" w:hAnsiTheme="majorBidi" w:cstheme="majorBidi"/>
          <w:lang w:val="vi-VN"/>
        </w:rPr>
        <w:t xml:space="preserve">Tawqif, là tuyệt đối không dùng </w:t>
      </w:r>
      <w:r w:rsidR="00757D87">
        <w:rPr>
          <w:rFonts w:asciiTheme="majorBidi" w:hAnsiTheme="majorBidi" w:cstheme="majorBidi"/>
          <w:lang w:val="vi-VN"/>
        </w:rPr>
        <w:t>quan điểm</w:t>
      </w:r>
      <w:r w:rsidR="00F24C5C">
        <w:rPr>
          <w:rFonts w:asciiTheme="majorBidi" w:hAnsiTheme="majorBidi" w:cstheme="majorBidi"/>
          <w:lang w:val="vi-VN"/>
        </w:rPr>
        <w:t xml:space="preserve"> và tư duy</w:t>
      </w:r>
      <w:r w:rsidR="00757D87">
        <w:rPr>
          <w:rFonts w:asciiTheme="majorBidi" w:hAnsiTheme="majorBidi" w:cstheme="majorBidi"/>
          <w:lang w:val="vi-VN"/>
        </w:rPr>
        <w:t xml:space="preserve"> của con người</w:t>
      </w:r>
      <w:r w:rsidR="00F24C5C">
        <w:rPr>
          <w:rFonts w:asciiTheme="majorBidi" w:hAnsiTheme="majorBidi" w:cstheme="majorBidi"/>
          <w:lang w:val="vi-VN"/>
        </w:rPr>
        <w:t xml:space="preserve"> để suy diễn vượ</w:t>
      </w:r>
      <w:r w:rsidR="0080540C">
        <w:rPr>
          <w:rFonts w:asciiTheme="majorBidi" w:hAnsiTheme="majorBidi" w:cstheme="majorBidi"/>
          <w:lang w:val="vi-VN"/>
        </w:rPr>
        <w:t>t quá</w:t>
      </w:r>
      <w:r w:rsidR="00F24C5C">
        <w:rPr>
          <w:rFonts w:asciiTheme="majorBidi" w:hAnsiTheme="majorBidi" w:cstheme="majorBidi"/>
          <w:lang w:val="vi-VN"/>
        </w:rPr>
        <w:t xml:space="preserve"> giới hạn của Qur’an và Hadith (Sunnah của Thiên sứ </w:t>
      </w:r>
      <w:r w:rsidR="00F24C5C" w:rsidRPr="00032E3B">
        <w:rPr>
          <w:color w:val="205B83"/>
        </w:rPr>
        <w:sym w:font="AGA Arabesque" w:char="0065"/>
      </w:r>
      <w:r w:rsidR="00F24C5C">
        <w:rPr>
          <w:rFonts w:asciiTheme="majorBidi" w:hAnsiTheme="majorBidi" w:cstheme="majorBidi"/>
          <w:lang w:val="vi-VN"/>
        </w:rPr>
        <w:t>); bởi hai thứ đó đến từ nơi Thượng Đế.</w:t>
      </w:r>
    </w:p>
    <w:p w:rsidR="000801A5" w:rsidRDefault="001D0DA9" w:rsidP="000801A5">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lastRenderedPageBreak/>
        <w:t xml:space="preserve">Thứ ba: </w:t>
      </w:r>
      <w:r w:rsidR="000365C2">
        <w:rPr>
          <w:rFonts w:asciiTheme="majorBidi" w:hAnsiTheme="majorBidi" w:cstheme="majorBidi"/>
          <w:lang w:val="vi-VN"/>
        </w:rPr>
        <w:t>T</w:t>
      </w:r>
      <w:r w:rsidR="000B675F">
        <w:rPr>
          <w:rFonts w:asciiTheme="majorBidi" w:hAnsiTheme="majorBidi" w:cstheme="majorBidi"/>
          <w:lang w:val="vi-VN"/>
        </w:rPr>
        <w:t>huận với bản chất lành mạnh tự nhiên mà Allah</w:t>
      </w:r>
      <w:r w:rsidR="000365C2">
        <w:rPr>
          <w:rFonts w:asciiTheme="majorBidi" w:hAnsiTheme="majorBidi" w:cstheme="majorBidi"/>
          <w:lang w:val="vi-VN"/>
        </w:rPr>
        <w:t xml:space="preserve"> </w:t>
      </w:r>
      <w:r w:rsidR="000365C2" w:rsidRPr="00032E3B">
        <w:rPr>
          <w:color w:val="205B83"/>
        </w:rPr>
        <w:sym w:font="AGA Arabesque" w:char="0049"/>
      </w:r>
      <w:r w:rsidR="000B675F">
        <w:rPr>
          <w:rFonts w:asciiTheme="majorBidi" w:hAnsiTheme="majorBidi" w:cstheme="majorBidi"/>
          <w:lang w:val="vi-VN"/>
        </w:rPr>
        <w:t xml:space="preserve"> đã tạo hóa nhân loại trước khi những tên Shaytan đến quấy nhiễu và làm lệch hướng.</w:t>
      </w:r>
    </w:p>
    <w:p w:rsidR="000365C2" w:rsidRDefault="000365C2" w:rsidP="002E484B">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Thứ tư:</w:t>
      </w:r>
      <w:r>
        <w:rPr>
          <w:rFonts w:asciiTheme="majorBidi" w:hAnsiTheme="majorBidi" w:cstheme="majorBidi"/>
          <w:lang w:val="vi-VN"/>
        </w:rPr>
        <w:t xml:space="preserve"> Thuận với trí óc lành mạnh và ý thức đúng đắn</w:t>
      </w:r>
      <w:r w:rsidR="008267B2">
        <w:rPr>
          <w:rFonts w:asciiTheme="majorBidi" w:hAnsiTheme="majorBidi" w:cstheme="majorBidi"/>
          <w:lang w:val="vi-VN"/>
        </w:rPr>
        <w:t xml:space="preserve">, không </w:t>
      </w:r>
      <w:r w:rsidR="002E484B">
        <w:rPr>
          <w:rFonts w:asciiTheme="majorBidi" w:hAnsiTheme="majorBidi" w:cstheme="majorBidi"/>
          <w:lang w:val="vi-VN"/>
        </w:rPr>
        <w:t>dính tạp chất</w:t>
      </w:r>
      <w:bookmarkStart w:id="0" w:name="_GoBack"/>
      <w:bookmarkEnd w:id="0"/>
      <w:r w:rsidR="002E484B">
        <w:rPr>
          <w:rFonts w:asciiTheme="majorBidi" w:hAnsiTheme="majorBidi" w:cstheme="majorBidi"/>
          <w:lang w:val="vi-VN"/>
        </w:rPr>
        <w:t xml:space="preserve"> của</w:t>
      </w:r>
      <w:r w:rsidR="008267B2">
        <w:rPr>
          <w:rFonts w:asciiTheme="majorBidi" w:hAnsiTheme="majorBidi" w:cstheme="majorBidi"/>
          <w:lang w:val="vi-VN"/>
        </w:rPr>
        <w:t xml:space="preserve"> dục vọng</w:t>
      </w:r>
      <w:r w:rsidR="00A3125A">
        <w:rPr>
          <w:rFonts w:asciiTheme="majorBidi" w:hAnsiTheme="majorBidi" w:cstheme="majorBidi"/>
          <w:lang w:val="vi-VN"/>
        </w:rPr>
        <w:t xml:space="preserve"> và mơ hồ.</w:t>
      </w:r>
    </w:p>
    <w:p w:rsidR="00A3125A" w:rsidRDefault="00A3125A" w:rsidP="00A3125A">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Thứ năm:</w:t>
      </w:r>
      <w:r>
        <w:rPr>
          <w:rFonts w:asciiTheme="majorBidi" w:hAnsiTheme="majorBidi" w:cstheme="majorBidi"/>
          <w:lang w:val="vi-VN"/>
        </w:rPr>
        <w:t xml:space="preserve"> Bao quát và trọn vẹn</w:t>
      </w:r>
      <w:r w:rsidR="00B20684">
        <w:rPr>
          <w:rFonts w:asciiTheme="majorBidi" w:hAnsiTheme="majorBidi" w:cstheme="majorBidi"/>
          <w:lang w:val="vi-VN"/>
        </w:rPr>
        <w:t>, không bỏ sót bất cứ một khía cạnh hay phương diện nào dù là vũ trụ, cuộc sống, con người, tất cả đều được giải trình rõ ràng.</w:t>
      </w:r>
    </w:p>
    <w:p w:rsidR="00B20684" w:rsidRDefault="00674F46" w:rsidP="00B20684">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Thứ</w:t>
      </w:r>
      <w:r w:rsidR="002224DB">
        <w:rPr>
          <w:rFonts w:asciiTheme="majorBidi" w:hAnsiTheme="majorBidi" w:cstheme="majorBidi"/>
          <w:color w:val="C15DC3"/>
          <w:lang w:val="vi-VN"/>
        </w:rPr>
        <w:t xml:space="preserve"> sáu: </w:t>
      </w:r>
      <w:r>
        <w:rPr>
          <w:rFonts w:asciiTheme="majorBidi" w:hAnsiTheme="majorBidi" w:cstheme="majorBidi"/>
          <w:lang w:val="vi-VN"/>
        </w:rPr>
        <w:t>Có sự tương tác, cái này xác nhận cái kia, không có sự mâu thuẫn và nghịch lý trong nội dung ý nghĩa.</w:t>
      </w:r>
    </w:p>
    <w:p w:rsidR="00674F46" w:rsidRDefault="00674F46" w:rsidP="00674F46">
      <w:pPr>
        <w:pStyle w:val="ListParagraph"/>
        <w:numPr>
          <w:ilvl w:val="0"/>
          <w:numId w:val="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Thứ bảy:</w:t>
      </w:r>
      <w:r>
        <w:rPr>
          <w:rFonts w:asciiTheme="majorBidi" w:hAnsiTheme="majorBidi" w:cstheme="majorBidi"/>
          <w:lang w:val="vi-VN"/>
        </w:rPr>
        <w:t xml:space="preserve"> Trung hòa, luôn hài hòa và cân đối trong mọi phương diện.</w:t>
      </w:r>
    </w:p>
    <w:p w:rsidR="00674F46" w:rsidRPr="002C184E" w:rsidRDefault="002C184E" w:rsidP="002C184E">
      <w:pPr>
        <w:bidi w:val="0"/>
        <w:spacing w:before="120" w:after="0" w:line="240" w:lineRule="auto"/>
        <w:ind w:firstLine="720"/>
        <w:jc w:val="both"/>
        <w:rPr>
          <w:rFonts w:asciiTheme="majorBidi" w:hAnsiTheme="majorBidi" w:cstheme="majorBidi"/>
          <w:b/>
          <w:bCs/>
          <w:color w:val="205B83"/>
          <w:lang w:val="vi-VN"/>
        </w:rPr>
      </w:pPr>
      <w:r w:rsidRPr="002C184E">
        <w:rPr>
          <w:rFonts w:asciiTheme="majorBidi" w:hAnsiTheme="majorBidi" w:cstheme="majorBidi"/>
          <w:b/>
          <w:bCs/>
          <w:color w:val="205B83"/>
          <w:lang w:val="vi-VN"/>
        </w:rPr>
        <w:t>Các đặc điểm độc đáo nêu trên mang lại những trái quả sau:</w:t>
      </w:r>
    </w:p>
    <w:p w:rsidR="002C184E" w:rsidRDefault="0026353E" w:rsidP="007B4294">
      <w:pPr>
        <w:pStyle w:val="ListParagraph"/>
        <w:numPr>
          <w:ilvl w:val="1"/>
          <w:numId w:val="2"/>
        </w:numPr>
        <w:bidi w:val="0"/>
        <w:spacing w:before="120" w:after="0" w:line="240" w:lineRule="auto"/>
        <w:ind w:left="0" w:firstLine="360"/>
        <w:jc w:val="both"/>
        <w:rPr>
          <w:rFonts w:asciiTheme="majorBidi" w:hAnsiTheme="majorBidi" w:cstheme="majorBidi"/>
          <w:lang w:val="vi-VN"/>
        </w:rPr>
      </w:pPr>
      <w:r w:rsidRPr="0026353E">
        <w:rPr>
          <w:rFonts w:asciiTheme="majorBidi" w:hAnsiTheme="majorBidi" w:cstheme="majorBidi"/>
          <w:color w:val="C15DC3"/>
          <w:lang w:val="vi-VN"/>
        </w:rPr>
        <w:t>Thứ nhất:</w:t>
      </w:r>
      <w:r>
        <w:rPr>
          <w:rFonts w:asciiTheme="majorBidi" w:hAnsiTheme="majorBidi" w:cstheme="majorBidi"/>
          <w:lang w:val="vi-VN"/>
        </w:rPr>
        <w:t xml:space="preserve"> Khẳng định sự thờ phượng chỉ dành riềng cho một mình Thượng Đế</w:t>
      </w:r>
      <w:r w:rsidR="00A47A86">
        <w:rPr>
          <w:rFonts w:asciiTheme="majorBidi" w:hAnsiTheme="majorBidi" w:cstheme="majorBidi"/>
          <w:lang w:val="vi-VN"/>
        </w:rPr>
        <w:t>, Đấng Chủ Tể củ</w:t>
      </w:r>
      <w:r>
        <w:rPr>
          <w:rFonts w:asciiTheme="majorBidi" w:hAnsiTheme="majorBidi" w:cstheme="majorBidi"/>
          <w:lang w:val="vi-VN"/>
        </w:rPr>
        <w:t>a vũ trụ và muôn loài</w:t>
      </w:r>
      <w:r w:rsidR="00F63603">
        <w:rPr>
          <w:rFonts w:asciiTheme="majorBidi" w:hAnsiTheme="majorBidi" w:cstheme="majorBidi"/>
          <w:lang w:val="vi-VN"/>
        </w:rPr>
        <w:t>, tránh</w:t>
      </w:r>
      <w:r w:rsidR="00800468">
        <w:rPr>
          <w:rFonts w:asciiTheme="majorBidi" w:hAnsiTheme="majorBidi" w:cstheme="majorBidi"/>
          <w:lang w:val="vi-VN"/>
        </w:rPr>
        <w:t xml:space="preserve"> </w:t>
      </w:r>
      <w:r w:rsidR="00F63603">
        <w:rPr>
          <w:rFonts w:asciiTheme="majorBidi" w:hAnsiTheme="majorBidi" w:cstheme="majorBidi"/>
          <w:lang w:val="vi-VN"/>
        </w:rPr>
        <w:t>triệt để khỏi sự việc tôn thờ các tạo vật.</w:t>
      </w:r>
    </w:p>
    <w:p w:rsidR="00F63603" w:rsidRDefault="00A47A86" w:rsidP="00A47A86">
      <w:pPr>
        <w:pStyle w:val="ListParagraph"/>
        <w:numPr>
          <w:ilvl w:val="1"/>
          <w:numId w:val="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 xml:space="preserve">Thứ hai: </w:t>
      </w:r>
      <w:r>
        <w:rPr>
          <w:rFonts w:asciiTheme="majorBidi" w:hAnsiTheme="majorBidi" w:cstheme="majorBidi"/>
          <w:lang w:val="vi-VN"/>
        </w:rPr>
        <w:t>Xác thực việc tuân thủ theo vị Thiên sứ của Đấng Chủ Tể của vũ trụ và muôn loài, loại bỏ hết những việc làm cải biên và đổi mới được gọi là những việc làm Bid’ah.</w:t>
      </w:r>
    </w:p>
    <w:p w:rsidR="00A47A86" w:rsidRDefault="00A47A86" w:rsidP="00D87812">
      <w:pPr>
        <w:pStyle w:val="ListParagraph"/>
        <w:numPr>
          <w:ilvl w:val="1"/>
          <w:numId w:val="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t>Thứ ba:</w:t>
      </w:r>
      <w:r>
        <w:rPr>
          <w:rFonts w:asciiTheme="majorBidi" w:hAnsiTheme="majorBidi" w:cstheme="majorBidi"/>
          <w:lang w:val="vi-VN"/>
        </w:rPr>
        <w:t xml:space="preserve"> </w:t>
      </w:r>
      <w:r w:rsidR="00D87812">
        <w:rPr>
          <w:rFonts w:asciiTheme="majorBidi" w:hAnsiTheme="majorBidi" w:cstheme="majorBidi"/>
          <w:lang w:val="vi-VN"/>
        </w:rPr>
        <w:t>Giúp thư thái, thanh thảnh và an bình nơi cõi lòng và tâm hồn bằng sự kết nối với Đấng Tạo Hóa, Đấng Điều Hành Và Chi Phối vũ trụ và mọi vạn vật, Đấng Chí Minh và Công Bằng.</w:t>
      </w:r>
    </w:p>
    <w:p w:rsidR="00D87812" w:rsidRDefault="00CB34AF" w:rsidP="00D87812">
      <w:pPr>
        <w:pStyle w:val="ListParagraph"/>
        <w:numPr>
          <w:ilvl w:val="1"/>
          <w:numId w:val="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15DC3"/>
          <w:lang w:val="vi-VN"/>
        </w:rPr>
        <w:lastRenderedPageBreak/>
        <w:t xml:space="preserve">Thứ tư: </w:t>
      </w:r>
      <w:r>
        <w:rPr>
          <w:rFonts w:asciiTheme="majorBidi" w:hAnsiTheme="majorBidi" w:cstheme="majorBidi"/>
          <w:lang w:val="vi-VN"/>
        </w:rPr>
        <w:t>Thỏa mãn tư duy</w:t>
      </w:r>
      <w:r w:rsidR="001E4AB6">
        <w:rPr>
          <w:rFonts w:asciiTheme="majorBidi" w:hAnsiTheme="majorBidi" w:cstheme="majorBidi"/>
          <w:lang w:val="vi-VN"/>
        </w:rPr>
        <w:t>, củng cố trí tuệ, an toàn khỏi sự mâu thuẫn và mê tín dị đoan.</w:t>
      </w:r>
    </w:p>
    <w:p w:rsidR="001E4AB6" w:rsidRPr="00CD2760" w:rsidRDefault="001E4AB6" w:rsidP="00CD2760">
      <w:pPr>
        <w:pStyle w:val="ListParagraph"/>
        <w:numPr>
          <w:ilvl w:val="1"/>
          <w:numId w:val="2"/>
        </w:numPr>
        <w:bidi w:val="0"/>
        <w:spacing w:before="120" w:after="0" w:line="240" w:lineRule="auto"/>
        <w:ind w:left="0" w:firstLine="360"/>
        <w:contextualSpacing w:val="0"/>
        <w:jc w:val="both"/>
        <w:rPr>
          <w:rStyle w:val="hps"/>
          <w:rFonts w:asciiTheme="majorBidi" w:hAnsiTheme="majorBidi" w:cstheme="majorBidi"/>
          <w:lang w:val="vi-VN"/>
        </w:rPr>
      </w:pPr>
      <w:r>
        <w:rPr>
          <w:rFonts w:asciiTheme="majorBidi" w:hAnsiTheme="majorBidi" w:cstheme="majorBidi"/>
          <w:color w:val="C15DC3"/>
          <w:lang w:val="vi-VN"/>
        </w:rPr>
        <w:t>Thứ năm:</w:t>
      </w:r>
      <w:r>
        <w:rPr>
          <w:rFonts w:asciiTheme="majorBidi" w:hAnsiTheme="majorBidi" w:cstheme="majorBidi"/>
          <w:lang w:val="vi-VN"/>
        </w:rPr>
        <w:t xml:space="preserve"> </w:t>
      </w:r>
      <w:r w:rsidR="00CD2760">
        <w:rPr>
          <w:rStyle w:val="hps"/>
          <w:lang w:val="vi-VN"/>
        </w:rPr>
        <w:t>Đáp ứng nhu cầu</w:t>
      </w:r>
      <w:r w:rsidR="00CD2760">
        <w:rPr>
          <w:lang w:val="vi-VN"/>
        </w:rPr>
        <w:t xml:space="preserve"> </w:t>
      </w:r>
      <w:r w:rsidR="00CD2760">
        <w:rPr>
          <w:rStyle w:val="hps"/>
          <w:lang w:val="vi-VN"/>
        </w:rPr>
        <w:t>tinh thần</w:t>
      </w:r>
      <w:r w:rsidR="00CD2760">
        <w:rPr>
          <w:lang w:val="vi-VN"/>
        </w:rPr>
        <w:t xml:space="preserve"> </w:t>
      </w:r>
      <w:r w:rsidR="00CD2760">
        <w:rPr>
          <w:rStyle w:val="hps"/>
          <w:lang w:val="vi-VN"/>
        </w:rPr>
        <w:t>và nhu cầu của</w:t>
      </w:r>
      <w:r w:rsidR="00CD2760">
        <w:rPr>
          <w:lang w:val="vi-VN"/>
        </w:rPr>
        <w:t xml:space="preserve"> </w:t>
      </w:r>
      <w:r w:rsidR="00CD2760">
        <w:rPr>
          <w:rStyle w:val="hps"/>
          <w:lang w:val="vi-VN"/>
        </w:rPr>
        <w:t>thể xác và</w:t>
      </w:r>
      <w:r w:rsidR="00CD2760">
        <w:rPr>
          <w:lang w:val="vi-VN"/>
        </w:rPr>
        <w:t xml:space="preserve"> </w:t>
      </w:r>
      <w:r w:rsidR="00CD2760">
        <w:rPr>
          <w:rStyle w:val="hps"/>
          <w:lang w:val="vi-VN"/>
        </w:rPr>
        <w:t>tích hợp</w:t>
      </w:r>
      <w:r w:rsidR="00CD2760">
        <w:rPr>
          <w:lang w:val="vi-VN"/>
        </w:rPr>
        <w:t xml:space="preserve"> </w:t>
      </w:r>
      <w:r w:rsidR="00CD2760">
        <w:rPr>
          <w:rStyle w:val="hps"/>
          <w:lang w:val="vi-VN"/>
        </w:rPr>
        <w:t>giữa niềm tin và</w:t>
      </w:r>
      <w:r w:rsidR="00CD2760">
        <w:rPr>
          <w:lang w:val="vi-VN"/>
        </w:rPr>
        <w:t xml:space="preserve"> </w:t>
      </w:r>
      <w:r w:rsidR="00CD2760">
        <w:rPr>
          <w:rStyle w:val="hps"/>
          <w:lang w:val="vi-VN"/>
        </w:rPr>
        <w:t>hành vi.</w:t>
      </w:r>
    </w:p>
    <w:p w:rsidR="00CD2760" w:rsidRDefault="001C3C31" w:rsidP="007F522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học giả chân chính vẫn đi đi trên tín ngưỡng đúng đắn, họ vẫn nỗ lực truyền đạt và giảng dạy giáo lý tín ngưỡng đúng đắn, họ không ngừng biên soạn và viết thành những cuốn sách, những tài liệu giải trình và phân tích, có lúc họ giả</w:t>
      </w:r>
      <w:r w:rsidR="00E73AF1">
        <w:rPr>
          <w:rFonts w:asciiTheme="majorBidi" w:hAnsiTheme="majorBidi" w:cstheme="majorBidi"/>
          <w:lang w:val="vi-VN"/>
        </w:rPr>
        <w:t>ng</w:t>
      </w:r>
      <w:r>
        <w:rPr>
          <w:rFonts w:asciiTheme="majorBidi" w:hAnsiTheme="majorBidi" w:cstheme="majorBidi"/>
          <w:lang w:val="vi-VN"/>
        </w:rPr>
        <w:t xml:space="preserve"> giả</w:t>
      </w:r>
      <w:r w:rsidR="00E73AF1">
        <w:rPr>
          <w:rFonts w:asciiTheme="majorBidi" w:hAnsiTheme="majorBidi" w:cstheme="majorBidi"/>
          <w:lang w:val="vi-VN"/>
        </w:rPr>
        <w:t>i</w:t>
      </w:r>
      <w:r>
        <w:rPr>
          <w:rFonts w:asciiTheme="majorBidi" w:hAnsiTheme="majorBidi" w:cstheme="majorBidi"/>
          <w:lang w:val="vi-VN"/>
        </w:rPr>
        <w:t xml:space="preserve"> tổng quát về tín ngưỡng của những người Salaf, có lúc họ trình bày những vấn đề cụ thể và có lúc họ</w:t>
      </w:r>
      <w:r w:rsidR="000A16FD">
        <w:rPr>
          <w:rFonts w:asciiTheme="majorBidi" w:hAnsiTheme="majorBidi" w:cstheme="majorBidi"/>
          <w:lang w:val="vi-VN"/>
        </w:rPr>
        <w:t xml:space="preserve"> phản hồi cho những tư tưởng và tín ngưỡng lệch lạc của những người đi theo dục vọng và sợ thích của bản thân cũng như những người Bid’ah lệch lạc.</w:t>
      </w:r>
    </w:p>
    <w:p w:rsidR="000A16FD" w:rsidRDefault="00240FBF" w:rsidP="004A1FF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tôi đã thấy các vấn đề của giáo lý đức tin cũng như sự sắp xếp và bố trí của nó được dựa theo </w:t>
      </w:r>
      <w:r w:rsidR="004A1FF4">
        <w:rPr>
          <w:rFonts w:asciiTheme="majorBidi" w:hAnsiTheme="majorBidi" w:cstheme="majorBidi"/>
          <w:lang w:val="vi-VN"/>
        </w:rPr>
        <w:t xml:space="preserve">sự </w:t>
      </w:r>
      <w:r>
        <w:rPr>
          <w:rFonts w:asciiTheme="majorBidi" w:hAnsiTheme="majorBidi" w:cstheme="majorBidi"/>
          <w:lang w:val="vi-VN"/>
        </w:rPr>
        <w:t xml:space="preserve">chỉ dạy của Thiên sứ </w:t>
      </w:r>
      <w:r w:rsidRPr="00032E3B">
        <w:rPr>
          <w:color w:val="205B83"/>
        </w:rPr>
        <w:sym w:font="AGA Arabesque" w:char="0065"/>
      </w:r>
      <w:r>
        <w:rPr>
          <w:rFonts w:asciiTheme="majorBidi" w:hAnsiTheme="majorBidi" w:cstheme="majorBidi"/>
          <w:lang w:val="vi-VN"/>
        </w:rPr>
        <w:t xml:space="preserve"> về sáu điều căn bản của đức tin Iman được nói trong Hadith đại Thiên Thần Jibril đến dạy Người </w:t>
      </w:r>
      <w:r w:rsidRPr="00032E3B">
        <w:rPr>
          <w:color w:val="205B83"/>
        </w:rPr>
        <w:sym w:font="AGA Arabesque" w:char="0065"/>
      </w:r>
      <w:r>
        <w:rPr>
          <w:rFonts w:asciiTheme="majorBidi" w:hAnsiTheme="majorBidi" w:cstheme="majorBidi"/>
          <w:lang w:val="vi-VN"/>
        </w:rPr>
        <w:t xml:space="preserve">. </w:t>
      </w:r>
      <w:r w:rsidR="000A0914">
        <w:rPr>
          <w:rFonts w:asciiTheme="majorBidi" w:hAnsiTheme="majorBidi" w:cstheme="majorBidi"/>
          <w:lang w:val="vi-VN"/>
        </w:rPr>
        <w:t xml:space="preserve">Căn cứ theo các văn bản giáo lý từ Qur’an và Sunnah </w:t>
      </w:r>
      <w:r w:rsidR="00B62742">
        <w:rPr>
          <w:rFonts w:asciiTheme="majorBidi" w:hAnsiTheme="majorBidi" w:cstheme="majorBidi"/>
          <w:lang w:val="vi-VN"/>
        </w:rPr>
        <w:t>tôi muốn trình bày nội dung ý nghĩa của sáu đức tin căn bản đó nhằm phơi bày sự lệch lạc nằm ngoài</w:t>
      </w:r>
      <w:r w:rsidR="002132AF">
        <w:rPr>
          <w:rFonts w:asciiTheme="majorBidi" w:hAnsiTheme="majorBidi" w:cstheme="majorBidi"/>
          <w:lang w:val="vi-VN"/>
        </w:rPr>
        <w:t xml:space="preserve"> phạm vi</w:t>
      </w:r>
      <w:r w:rsidR="00D00949">
        <w:rPr>
          <w:rFonts w:asciiTheme="majorBidi" w:hAnsiTheme="majorBidi" w:cstheme="majorBidi"/>
          <w:lang w:val="vi-VN"/>
        </w:rPr>
        <w:t xml:space="preserve"> của</w:t>
      </w:r>
      <w:r w:rsidR="00B62742">
        <w:rPr>
          <w:rFonts w:asciiTheme="majorBidi" w:hAnsiTheme="majorBidi" w:cstheme="majorBidi"/>
          <w:lang w:val="vi-VN"/>
        </w:rPr>
        <w:t xml:space="preserve"> chúng cũng như muốn phản hồi những điều lệch lạc này một cách không dài dòng và lượm thượm.</w:t>
      </w:r>
    </w:p>
    <w:p w:rsidR="00B62742" w:rsidRDefault="00C97681" w:rsidP="000E63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Cuốn sách giáo lý đức tin này là một tài liệu tương đối, không quá dài cũng không quá tóm lượ</w:t>
      </w:r>
      <w:r w:rsidR="00F16800">
        <w:rPr>
          <w:rFonts w:asciiTheme="majorBidi" w:hAnsiTheme="majorBidi" w:cstheme="majorBidi"/>
          <w:lang w:val="vi-VN"/>
        </w:rPr>
        <w:t>c</w:t>
      </w:r>
      <w:r w:rsidR="000E638F">
        <w:rPr>
          <w:rFonts w:asciiTheme="majorBidi" w:hAnsiTheme="majorBidi" w:cstheme="majorBidi"/>
          <w:lang w:val="vi-VN"/>
        </w:rPr>
        <w:t xml:space="preserve"> nhưng tôi đã trình bày theo cách dễ hiểu mong rằng các tín đồ Muslim có thể tìm thấy những điều hữu ích từ</w:t>
      </w:r>
      <w:r w:rsidR="007E1699">
        <w:rPr>
          <w:rFonts w:asciiTheme="majorBidi" w:hAnsiTheme="majorBidi" w:cstheme="majorBidi"/>
          <w:lang w:val="vi-VN"/>
        </w:rPr>
        <w:t xml:space="preserve"> cuốn sách</w:t>
      </w:r>
      <w:r w:rsidR="000E638F">
        <w:rPr>
          <w:rFonts w:asciiTheme="majorBidi" w:hAnsiTheme="majorBidi" w:cstheme="majorBidi"/>
          <w:lang w:val="vi-VN"/>
        </w:rPr>
        <w:t xml:space="preserve"> cũng như gặt hái được </w:t>
      </w:r>
      <w:r w:rsidR="002E2BFA">
        <w:rPr>
          <w:rFonts w:asciiTheme="majorBidi" w:hAnsiTheme="majorBidi" w:cstheme="majorBidi"/>
          <w:lang w:val="vi-VN"/>
        </w:rPr>
        <w:t>giá trị từ giáo lý đức tin.</w:t>
      </w:r>
    </w:p>
    <w:p w:rsidR="002E2BFA" w:rsidRDefault="002E2BFA" w:rsidP="002E2BF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Cầu xin Allah</w:t>
      </w:r>
      <w:r w:rsidR="00832265">
        <w:rPr>
          <w:rFonts w:asciiTheme="majorBidi" w:hAnsiTheme="majorBidi" w:cstheme="majorBidi"/>
          <w:lang w:val="vi-VN"/>
        </w:rPr>
        <w:t xml:space="preserve"> </w:t>
      </w:r>
      <w:r w:rsidR="00832265" w:rsidRPr="00032E3B">
        <w:rPr>
          <w:color w:val="205B83"/>
        </w:rPr>
        <w:sym w:font="AGA Arabesque" w:char="0049"/>
      </w:r>
      <w:r>
        <w:rPr>
          <w:rFonts w:asciiTheme="majorBidi" w:hAnsiTheme="majorBidi" w:cstheme="majorBidi"/>
          <w:lang w:val="vi-VN"/>
        </w:rPr>
        <w:t xml:space="preserve"> biến việc làm này thành điều chân tâm vì sắc diện của Ngài</w:t>
      </w:r>
      <w:r w:rsidR="00E920E0">
        <w:rPr>
          <w:rFonts w:asciiTheme="majorBidi" w:hAnsiTheme="majorBidi" w:cstheme="majorBidi"/>
          <w:lang w:val="vi-VN"/>
        </w:rPr>
        <w:t>, hữu ích cho các bề tôi của Ngài.</w:t>
      </w:r>
    </w:p>
    <w:p w:rsidR="00E920E0" w:rsidRDefault="00E920E0" w:rsidP="003C23AE">
      <w:pPr>
        <w:spacing w:before="120" w:after="0" w:line="240" w:lineRule="auto"/>
        <w:jc w:val="both"/>
        <w:rPr>
          <w:rFonts w:asciiTheme="majorBidi" w:hAnsiTheme="majorBidi" w:cs="KFGQPC Uthman Taha Naskh"/>
          <w:b/>
          <w:bCs/>
          <w:color w:val="1F3864" w:themeColor="accent5" w:themeShade="80"/>
          <w:sz w:val="32"/>
          <w:szCs w:val="32"/>
          <w:rtl/>
        </w:rPr>
      </w:pPr>
      <w:r w:rsidRPr="00E920E0">
        <w:rPr>
          <w:rFonts w:asciiTheme="majorBidi" w:hAnsiTheme="majorBidi" w:cs="KFGQPC Uthman Taha Naskh" w:hint="cs"/>
          <w:b/>
          <w:bCs/>
          <w:color w:val="1F3864" w:themeColor="accent5" w:themeShade="80"/>
          <w:sz w:val="32"/>
          <w:szCs w:val="32"/>
          <w:rtl/>
        </w:rPr>
        <w:t>وَصَلَّى اللهُ وَسَلَّمَ عَلَى نَبِيِّنَا مُحَمَّدٍ وَعَلَى آلِهِ وَصَحْبِهِ أَجْمَعِيْنَ.</w:t>
      </w:r>
    </w:p>
    <w:p w:rsidR="00E920E0" w:rsidRDefault="00E920E0" w:rsidP="003C23A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Cầu xin Allah</w:t>
      </w:r>
      <w:r w:rsidR="00E71076">
        <w:rPr>
          <w:rFonts w:asciiTheme="majorBidi" w:hAnsiTheme="majorBidi" w:cstheme="majorBidi"/>
          <w:b/>
          <w:bCs/>
          <w:color w:val="1F3864" w:themeColor="accent5" w:themeShade="80"/>
          <w:lang w:val="vi-VN"/>
        </w:rPr>
        <w:t xml:space="preserve"> </w:t>
      </w:r>
      <w:r w:rsidR="00E71076" w:rsidRPr="00E71076">
        <w:rPr>
          <w:b/>
          <w:bCs/>
          <w:color w:val="205B83"/>
        </w:rPr>
        <w:sym w:font="AGA Arabesque" w:char="0049"/>
      </w:r>
      <w:r>
        <w:rPr>
          <w:rFonts w:asciiTheme="majorBidi" w:hAnsiTheme="majorBidi" w:cstheme="majorBidi"/>
          <w:b/>
          <w:bCs/>
          <w:color w:val="1F3864" w:themeColor="accent5" w:themeShade="80"/>
          <w:lang w:val="vi-VN"/>
        </w:rPr>
        <w:t xml:space="preserve"> ban bằng an và phúc lành cho Nabi của chúng ta Muhammad và cho gia quyến của Người cùng tất cả các bạn đạo của Người.</w:t>
      </w:r>
    </w:p>
    <w:p w:rsidR="000B76C0" w:rsidRPr="00E71076" w:rsidRDefault="00E71076" w:rsidP="00E71076">
      <w:pPr>
        <w:bidi w:val="0"/>
        <w:spacing w:before="120" w:after="0" w:line="240" w:lineRule="auto"/>
        <w:ind w:left="2160"/>
        <w:jc w:val="center"/>
        <w:rPr>
          <w:rFonts w:asciiTheme="majorBidi" w:hAnsiTheme="majorBidi" w:cstheme="majorBidi"/>
          <w:color w:val="00B0F0"/>
          <w:lang w:val="vi-VN"/>
        </w:rPr>
      </w:pPr>
      <w:r w:rsidRPr="00E71076">
        <w:rPr>
          <w:rFonts w:asciiTheme="majorBidi" w:hAnsiTheme="majorBidi" w:cstheme="majorBidi"/>
          <w:color w:val="00B0F0"/>
          <w:lang w:val="vi-VN"/>
        </w:rPr>
        <w:t>Tác giả</w:t>
      </w:r>
    </w:p>
    <w:p w:rsidR="00E71076" w:rsidRPr="00E71076" w:rsidRDefault="00E71076" w:rsidP="00E71076">
      <w:pPr>
        <w:bidi w:val="0"/>
        <w:spacing w:after="0" w:line="240" w:lineRule="auto"/>
        <w:ind w:left="2160"/>
        <w:jc w:val="center"/>
        <w:rPr>
          <w:rFonts w:asciiTheme="majorBidi" w:hAnsiTheme="majorBidi" w:cstheme="majorBidi"/>
          <w:color w:val="C15DC3"/>
          <w:lang w:val="vi-VN"/>
        </w:rPr>
      </w:pPr>
      <w:r w:rsidRPr="00E71076">
        <w:rPr>
          <w:rFonts w:asciiTheme="majorBidi" w:hAnsiTheme="majorBidi" w:cstheme="majorBidi"/>
          <w:color w:val="C15DC3"/>
          <w:lang w:val="vi-VN"/>
        </w:rPr>
        <w:t xml:space="preserve">Tiến sĩ: </w:t>
      </w:r>
      <w:r w:rsidRPr="00E71076">
        <w:rPr>
          <w:rFonts w:asciiTheme="majorBidi" w:hAnsiTheme="majorBidi" w:cstheme="majorBidi"/>
          <w:b/>
          <w:bCs/>
          <w:color w:val="C15DC3"/>
          <w:lang w:val="vi-VN"/>
        </w:rPr>
        <w:t>Ahmad bin Abdurrahman Al-Qadi</w:t>
      </w:r>
    </w:p>
    <w:p w:rsidR="00E71076" w:rsidRDefault="00E71076" w:rsidP="00E71076">
      <w:pPr>
        <w:bidi w:val="0"/>
        <w:spacing w:after="0" w:line="240" w:lineRule="auto"/>
        <w:ind w:left="2160"/>
        <w:jc w:val="center"/>
        <w:rPr>
          <w:rFonts w:asciiTheme="majorBidi" w:hAnsiTheme="majorBidi" w:cstheme="majorBidi"/>
          <w:lang w:val="vi-VN"/>
        </w:rPr>
      </w:pPr>
      <w:r>
        <w:rPr>
          <w:rFonts w:asciiTheme="majorBidi" w:hAnsiTheme="majorBidi" w:cstheme="majorBidi"/>
          <w:lang w:val="vi-VN"/>
        </w:rPr>
        <w:t>Khoa Shari’ah và cao học Islam chuyên về giáo lý đức tin – đại học Qaseem.</w:t>
      </w:r>
    </w:p>
    <w:p w:rsidR="00E71076" w:rsidRDefault="00E71076" w:rsidP="00E71076">
      <w:pPr>
        <w:bidi w:val="0"/>
        <w:spacing w:after="0" w:line="240" w:lineRule="auto"/>
        <w:ind w:left="2160"/>
        <w:jc w:val="center"/>
        <w:rPr>
          <w:rFonts w:asciiTheme="majorBidi" w:hAnsiTheme="majorBidi" w:cstheme="majorBidi"/>
          <w:lang w:val="vi-VN"/>
        </w:rPr>
      </w:pPr>
      <w:r>
        <w:rPr>
          <w:rFonts w:asciiTheme="majorBidi" w:hAnsiTheme="majorBidi" w:cstheme="majorBidi"/>
          <w:lang w:val="vi-VN"/>
        </w:rPr>
        <w:t xml:space="preserve">Email: </w:t>
      </w:r>
      <w:hyperlink r:id="rId15" w:history="1">
        <w:r w:rsidRPr="00A113C8">
          <w:rPr>
            <w:rStyle w:val="Hyperlink"/>
            <w:rFonts w:asciiTheme="majorBidi" w:hAnsiTheme="majorBidi" w:cstheme="majorBidi"/>
            <w:lang w:val="vi-VN"/>
          </w:rPr>
          <w:t>al-aqidah@yahoo.com</w:t>
        </w:r>
      </w:hyperlink>
    </w:p>
    <w:p w:rsidR="00E71076" w:rsidRDefault="00E71076" w:rsidP="00E71076">
      <w:pPr>
        <w:bidi w:val="0"/>
        <w:spacing w:after="0" w:line="240" w:lineRule="auto"/>
        <w:ind w:left="2160"/>
        <w:jc w:val="center"/>
        <w:rPr>
          <w:rFonts w:asciiTheme="majorBidi" w:hAnsiTheme="majorBidi" w:cstheme="majorBidi"/>
          <w:lang w:val="vi-VN"/>
        </w:rPr>
      </w:pPr>
      <w:r>
        <w:rPr>
          <w:rFonts w:asciiTheme="majorBidi" w:hAnsiTheme="majorBidi" w:cstheme="majorBidi"/>
          <w:lang w:val="vi-VN"/>
        </w:rPr>
        <w:t xml:space="preserve">Email: </w:t>
      </w:r>
      <w:hyperlink r:id="rId16" w:history="1">
        <w:r w:rsidRPr="00A113C8">
          <w:rPr>
            <w:rStyle w:val="Hyperlink"/>
            <w:rFonts w:asciiTheme="majorBidi" w:hAnsiTheme="majorBidi" w:cstheme="majorBidi"/>
            <w:lang w:val="vi-VN"/>
          </w:rPr>
          <w:t>qadisa@yahoo.com</w:t>
        </w:r>
      </w:hyperlink>
    </w:p>
    <w:p w:rsidR="00E71076" w:rsidRPr="00FC57D7" w:rsidRDefault="00E71076" w:rsidP="00E71076">
      <w:pPr>
        <w:bidi w:val="0"/>
        <w:spacing w:before="120" w:after="0" w:line="240" w:lineRule="auto"/>
        <w:ind w:left="2160"/>
        <w:jc w:val="both"/>
        <w:rPr>
          <w:rFonts w:asciiTheme="majorBidi" w:hAnsiTheme="majorBidi" w:cstheme="majorBidi"/>
          <w:lang w:val="vi-VN"/>
        </w:rPr>
      </w:pPr>
    </w:p>
    <w:p w:rsidR="009D613B" w:rsidRDefault="009D613B" w:rsidP="00B567DA">
      <w:pPr>
        <w:spacing w:before="120" w:after="0" w:line="240" w:lineRule="auto"/>
        <w:jc w:val="center"/>
        <w:rPr>
          <w:rFonts w:asciiTheme="majorBidi" w:hAnsiTheme="majorBidi" w:cs="KFGQPC Uthman Taha Naskh"/>
          <w:lang w:val="vi-VN"/>
        </w:rPr>
      </w:pPr>
    </w:p>
    <w:p w:rsidR="00E71076" w:rsidRDefault="00E71076" w:rsidP="00FC57D7">
      <w:pPr>
        <w:spacing w:before="120" w:after="0" w:line="240" w:lineRule="auto"/>
        <w:jc w:val="both"/>
        <w:rPr>
          <w:rFonts w:asciiTheme="majorBidi" w:hAnsiTheme="majorBidi" w:cs="KFGQPC Uthman Taha Naskh"/>
          <w:lang w:val="vi-VN"/>
        </w:rPr>
      </w:pPr>
    </w:p>
    <w:p w:rsidR="00E71076" w:rsidRDefault="00E71076" w:rsidP="00B567DA">
      <w:pPr>
        <w:spacing w:before="120" w:after="0" w:line="240" w:lineRule="auto"/>
        <w:jc w:val="center"/>
        <w:rPr>
          <w:rFonts w:asciiTheme="majorBidi" w:hAnsiTheme="majorBidi" w:cs="KFGQPC Uthman Taha Naskh"/>
          <w:lang w:val="vi-VN"/>
        </w:rPr>
      </w:pPr>
    </w:p>
    <w:p w:rsidR="00E71076" w:rsidRDefault="00E71076" w:rsidP="00FC57D7">
      <w:pPr>
        <w:spacing w:before="120" w:after="0" w:line="240" w:lineRule="auto"/>
        <w:jc w:val="both"/>
        <w:rPr>
          <w:rFonts w:asciiTheme="majorBidi" w:hAnsiTheme="majorBidi" w:cs="KFGQPC Uthman Taha Naskh"/>
          <w:lang w:val="vi-VN"/>
        </w:rPr>
      </w:pPr>
    </w:p>
    <w:p w:rsidR="00E71076" w:rsidRDefault="00E71076" w:rsidP="00FC57D7">
      <w:pPr>
        <w:spacing w:before="120" w:after="0" w:line="240" w:lineRule="auto"/>
        <w:jc w:val="both"/>
        <w:rPr>
          <w:rFonts w:asciiTheme="majorBidi" w:hAnsiTheme="majorBidi" w:cs="KFGQPC Uthman Taha Naskh"/>
          <w:lang w:val="vi-VN"/>
        </w:rPr>
      </w:pPr>
    </w:p>
    <w:p w:rsidR="00E71076" w:rsidRDefault="00E71076" w:rsidP="00FC57D7">
      <w:pPr>
        <w:spacing w:before="120" w:after="0" w:line="240" w:lineRule="auto"/>
        <w:jc w:val="both"/>
        <w:rPr>
          <w:rFonts w:asciiTheme="majorBidi" w:hAnsiTheme="majorBidi" w:cs="KFGQPC Uthman Taha Naskh"/>
          <w:lang w:val="vi-VN"/>
        </w:rPr>
      </w:pPr>
    </w:p>
    <w:p w:rsidR="00E71076" w:rsidRDefault="00E71076" w:rsidP="00FC57D7">
      <w:pPr>
        <w:spacing w:before="120" w:after="0" w:line="240" w:lineRule="auto"/>
        <w:jc w:val="both"/>
        <w:rPr>
          <w:rFonts w:asciiTheme="majorBidi" w:hAnsiTheme="majorBidi" w:cs="KFGQPC Uthman Taha Naskh"/>
          <w:lang w:val="vi-VN"/>
        </w:rPr>
      </w:pPr>
    </w:p>
    <w:p w:rsidR="00E71076" w:rsidRPr="007527F3" w:rsidRDefault="002E7F1F" w:rsidP="002E7F1F">
      <w:pPr>
        <w:bidi w:val="0"/>
        <w:spacing w:before="120" w:after="0" w:line="240" w:lineRule="auto"/>
        <w:jc w:val="center"/>
        <w:rPr>
          <w:rFonts w:asciiTheme="majorBidi" w:hAnsiTheme="majorBidi" w:cs="KFGQPC Uthman Taha Naskh"/>
          <w:b/>
          <w:bCs/>
          <w:color w:val="205B83"/>
          <w:sz w:val="40"/>
          <w:szCs w:val="40"/>
          <w:lang w:val="vi-VN"/>
        </w:rPr>
      </w:pPr>
      <w:r w:rsidRPr="007527F3">
        <w:rPr>
          <w:rFonts w:asciiTheme="majorBidi" w:hAnsiTheme="majorBidi" w:cs="KFGQPC Uthman Taha Naskh"/>
          <w:b/>
          <w:bCs/>
          <w:noProof/>
          <w:color w:val="205B83"/>
          <w:sz w:val="40"/>
          <w:szCs w:val="40"/>
        </w:rPr>
        <w:drawing>
          <wp:anchor distT="0" distB="0" distL="114300" distR="114300" simplePos="0" relativeHeight="251676672" behindDoc="0" locked="0" layoutInCell="1" allowOverlap="1">
            <wp:simplePos x="0" y="0"/>
            <wp:positionH relativeFrom="margin">
              <wp:posOffset>888365</wp:posOffset>
            </wp:positionH>
            <wp:positionV relativeFrom="paragraph">
              <wp:posOffset>507365</wp:posOffset>
            </wp:positionV>
            <wp:extent cx="2165350" cy="311150"/>
            <wp:effectExtent l="0" t="0" r="0" b="0"/>
            <wp:wrapNone/>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7527F3">
        <w:rPr>
          <w:rFonts w:asciiTheme="majorBidi" w:hAnsiTheme="majorBidi" w:cs="KFGQPC Uthman Taha Naskh"/>
          <w:b/>
          <w:bCs/>
          <w:color w:val="205B83"/>
          <w:sz w:val="40"/>
          <w:szCs w:val="40"/>
          <w:lang w:val="vi-VN"/>
        </w:rPr>
        <w:t>Giáo lý đức tin từ Qur’an và Sunnah</w:t>
      </w:r>
    </w:p>
    <w:p w:rsidR="002E7F1F" w:rsidRPr="007527F3" w:rsidRDefault="002E7F1F" w:rsidP="002E7F1F">
      <w:pPr>
        <w:bidi w:val="0"/>
        <w:spacing w:before="120" w:after="0" w:line="240" w:lineRule="auto"/>
        <w:jc w:val="both"/>
        <w:rPr>
          <w:rFonts w:asciiTheme="majorBidi" w:hAnsiTheme="majorBidi" w:cs="KFGQPC Uthman Taha Naskh"/>
          <w:lang w:val="vi-VN"/>
        </w:rPr>
      </w:pPr>
    </w:p>
    <w:p w:rsidR="002E7F1F" w:rsidRPr="007527F3" w:rsidRDefault="00414E3D" w:rsidP="002E7F1F">
      <w:pPr>
        <w:bidi w:val="0"/>
        <w:spacing w:before="120" w:after="0" w:line="240" w:lineRule="auto"/>
        <w:ind w:firstLine="720"/>
        <w:jc w:val="both"/>
        <w:rPr>
          <w:rFonts w:asciiTheme="majorBidi" w:hAnsiTheme="majorBidi" w:cs="KFGQPC Uthman Taha Naskh"/>
          <w:lang w:val="vi-VN"/>
        </w:rPr>
      </w:pPr>
      <w:r w:rsidRPr="007527F3">
        <w:rPr>
          <w:rFonts w:asciiTheme="majorBidi" w:hAnsiTheme="majorBidi" w:cs="KFGQPC Uthman Taha Naskh"/>
          <w:lang w:val="vi-VN"/>
        </w:rPr>
        <w:t>Căn bản của giáo lý đức tin Islam là đức tin nơi Allah, nơi các Thiên Thần của Ngài, nơi các Kinh Sách của Ngài, nơi các vị Thiên sứ của Ngài, nơi</w:t>
      </w:r>
      <w:r w:rsidR="0096146C" w:rsidRPr="007527F3">
        <w:rPr>
          <w:rFonts w:asciiTheme="majorBidi" w:hAnsiTheme="majorBidi" w:cs="KFGQPC Uthman Taha Naskh"/>
          <w:lang w:val="vi-VN"/>
        </w:rPr>
        <w:t xml:space="preserve"> Ngày Sau và nơi sự tiền định tốt xấu.</w:t>
      </w:r>
    </w:p>
    <w:p w:rsidR="0096146C" w:rsidRPr="007527F3" w:rsidRDefault="00366DAE" w:rsidP="0096146C">
      <w:pPr>
        <w:bidi w:val="0"/>
        <w:spacing w:before="120" w:after="0" w:line="240" w:lineRule="auto"/>
        <w:ind w:firstLine="720"/>
        <w:jc w:val="both"/>
        <w:rPr>
          <w:rFonts w:asciiTheme="majorBidi" w:hAnsiTheme="majorBidi" w:cs="KFGQPC Uthman Taha Naskh"/>
          <w:lang w:val="vi-VN"/>
        </w:rPr>
      </w:pPr>
      <w:r w:rsidRPr="007527F3">
        <w:rPr>
          <w:rFonts w:asciiTheme="majorBidi" w:hAnsiTheme="majorBidi" w:cs="KFGQPC Uthman Taha Naskh"/>
          <w:lang w:val="vi-VN"/>
        </w:rPr>
        <w:t>Allah, Đấng Tối Cao phán:</w:t>
      </w:r>
    </w:p>
    <w:p w:rsidR="00396F07" w:rsidRPr="007527F3" w:rsidRDefault="00396F07" w:rsidP="00396F07">
      <w:pPr>
        <w:tabs>
          <w:tab w:val="center" w:pos="4153"/>
          <w:tab w:val="right" w:pos="8306"/>
        </w:tabs>
        <w:spacing w:before="120" w:after="0" w:line="240" w:lineRule="auto"/>
        <w:jc w:val="both"/>
        <w:rPr>
          <w:rFonts w:asciiTheme="minorHAnsi" w:hAnsiTheme="minorHAnsi" w:cs="KFGQPC Uthman Taha Naskh"/>
          <w:color w:val="385623"/>
          <w:sz w:val="24"/>
          <w:szCs w:val="24"/>
          <w:lang w:val="vi-VN" w:bidi="ar-EG"/>
        </w:rPr>
      </w:pPr>
      <w:r w:rsidRPr="007527F3">
        <w:rPr>
          <w:rFonts w:ascii="KFGQPC Uthman Taha Naskh" w:cs="KFGQPC Uthman Taha Naskh" w:hint="cs"/>
          <w:b/>
          <w:bCs/>
          <w:color w:val="385623"/>
          <w:sz w:val="32"/>
          <w:szCs w:val="32"/>
          <w:rtl/>
          <w:lang w:bidi="ar-EG"/>
        </w:rPr>
        <w:t>﴿</w:t>
      </w:r>
      <w:r w:rsidRPr="007527F3">
        <w:rPr>
          <w:rFonts w:cs="KFGQPC Uthmanic Script HAFS"/>
          <w:b/>
          <w:bCs/>
          <w:color w:val="385623"/>
          <w:sz w:val="32"/>
          <w:szCs w:val="32"/>
          <w:rtl/>
        </w:rPr>
        <w:t>وَلَٰكِنَّ ٱلۡبِرَّ مَنۡ ءَامَنَ بِٱللَّهِ وَٱلۡيَوۡمِ ٱلۡأٓخِرِ وَٱلۡمَلَٰٓئِكَةِ وَٱلۡكِتَٰبِ وَٱلنَّبِيِّ‍ۧنَ</w:t>
      </w:r>
      <w:r w:rsidRPr="007527F3">
        <w:rPr>
          <w:rFonts w:ascii="KFGQPC Uthman Taha Naskh" w:cs="KFGQPC Uthman Taha Naskh" w:hint="cs"/>
          <w:b/>
          <w:bCs/>
          <w:color w:val="385623"/>
          <w:sz w:val="32"/>
          <w:szCs w:val="32"/>
          <w:rtl/>
          <w:lang w:bidi="ar-EG"/>
        </w:rPr>
        <w:t>﴾</w:t>
      </w:r>
      <w:r w:rsidRPr="007527F3">
        <w:rPr>
          <w:rFonts w:cs="KFGQPC Uthman Taha Naskh"/>
          <w:color w:val="385623"/>
          <w:sz w:val="32"/>
          <w:szCs w:val="32"/>
          <w:lang w:val="vi-VN" w:bidi="ar-EG"/>
        </w:rPr>
        <w:t xml:space="preserve"> </w:t>
      </w:r>
      <w:r w:rsidRPr="007527F3">
        <w:rPr>
          <w:rFonts w:ascii="KFGQPC Uthman Taha Naskh" w:cs="KFGQPC Uthman Taha Naskh"/>
          <w:color w:val="385623"/>
          <w:sz w:val="24"/>
          <w:szCs w:val="24"/>
          <w:rtl/>
          <w:lang w:bidi="ar-EG"/>
        </w:rPr>
        <w:t>[</w:t>
      </w:r>
      <w:r w:rsidRPr="007527F3">
        <w:rPr>
          <w:rFonts w:ascii="KFGQPC Uthman Taha Naskh" w:cs="KFGQPC Uthman Taha Naskh" w:hint="cs"/>
          <w:color w:val="385623"/>
          <w:sz w:val="24"/>
          <w:szCs w:val="24"/>
          <w:rtl/>
          <w:lang w:bidi="ar-EG"/>
        </w:rPr>
        <w:t xml:space="preserve">سورة البقرة: </w:t>
      </w:r>
      <w:r w:rsidRPr="007527F3">
        <w:rPr>
          <w:rFonts w:asciiTheme="majorBidi" w:hAnsiTheme="majorBidi" w:cstheme="majorBidi"/>
          <w:color w:val="385623"/>
          <w:sz w:val="24"/>
          <w:szCs w:val="24"/>
          <w:rtl/>
          <w:lang w:bidi="ar-EG"/>
        </w:rPr>
        <w:t>177</w:t>
      </w:r>
      <w:r w:rsidRPr="007527F3">
        <w:rPr>
          <w:rFonts w:ascii="KFGQPC Uthman Taha Naskh" w:cs="KFGQPC Uthman Taha Naskh"/>
          <w:color w:val="385623"/>
          <w:sz w:val="24"/>
          <w:szCs w:val="24"/>
          <w:rtl/>
          <w:lang w:bidi="ar-EG"/>
        </w:rPr>
        <w:t>]</w:t>
      </w:r>
    </w:p>
    <w:p w:rsidR="00396F07" w:rsidRDefault="00396F07" w:rsidP="00396F07">
      <w:pPr>
        <w:bidi w:val="0"/>
        <w:spacing w:before="120" w:after="0" w:line="240" w:lineRule="auto"/>
        <w:jc w:val="both"/>
        <w:rPr>
          <w:rFonts w:asciiTheme="majorBidi" w:hAnsiTheme="majorBidi" w:cstheme="majorBidi"/>
          <w:color w:val="385623"/>
          <w:lang w:val="vi-VN"/>
        </w:rPr>
      </w:pPr>
      <w:r w:rsidRPr="007527F3">
        <w:rPr>
          <w:b/>
          <w:bCs/>
          <w:color w:val="385623"/>
        </w:rPr>
        <w:sym w:font="AGA Arabesque" w:char="007B"/>
      </w:r>
      <w:r w:rsidRPr="007527F3">
        <w:rPr>
          <w:rFonts w:asciiTheme="majorBidi" w:hAnsiTheme="majorBidi" w:cstheme="majorBidi"/>
          <w:b/>
          <w:bCs/>
          <w:color w:val="385623"/>
          <w:lang w:val="vi-VN"/>
        </w:rPr>
        <w:t>...mà đạo đức là việc ai tin tưởng nơi Allah và nơi Ngày Sau, tin tưởng nơi</w:t>
      </w:r>
      <w:r w:rsidRPr="00B01FAF">
        <w:rPr>
          <w:rFonts w:asciiTheme="majorBidi" w:hAnsiTheme="majorBidi" w:cstheme="majorBidi"/>
          <w:b/>
          <w:bCs/>
          <w:color w:val="385623"/>
          <w:lang w:val="vi-VN"/>
        </w:rPr>
        <w:t xml:space="preserve"> các Thiên thần, các Kinh sách và các vị Nabi</w:t>
      </w:r>
      <w:r w:rsidRPr="00B01FAF">
        <w:rPr>
          <w:b/>
          <w:bCs/>
          <w:color w:val="385623"/>
        </w:rPr>
        <w:sym w:font="AGA Arabesque" w:char="007D"/>
      </w:r>
      <w:r w:rsidRPr="00B01FAF">
        <w:rPr>
          <w:rFonts w:asciiTheme="majorBidi" w:hAnsiTheme="majorBidi" w:cstheme="majorBidi"/>
          <w:color w:val="385623"/>
          <w:lang w:val="vi-VN"/>
        </w:rPr>
        <w:t xml:space="preserve"> (Chương 2 – Albaqarah, câu 177).</w:t>
      </w:r>
    </w:p>
    <w:p w:rsidR="008C04BB" w:rsidRPr="008C04BB" w:rsidRDefault="008C04BB" w:rsidP="008C04BB">
      <w:pPr>
        <w:spacing w:before="120" w:after="0" w:line="240" w:lineRule="auto"/>
        <w:jc w:val="both"/>
        <w:rPr>
          <w:rFonts w:asciiTheme="majorBidi" w:hAnsiTheme="majorBidi" w:cs="KFGQPC Uthman Taha Naskh"/>
          <w:color w:val="385623"/>
          <w:rtl/>
        </w:rPr>
      </w:pPr>
      <w:r w:rsidRPr="008C04BB">
        <w:rPr>
          <w:rFonts w:ascii="KFGQPC Uthman Taha Naskh" w:cs="KFGQPC Uthman Taha Naskh" w:hint="cs"/>
          <w:b/>
          <w:bCs/>
          <w:color w:val="385623"/>
          <w:sz w:val="32"/>
          <w:szCs w:val="32"/>
          <w:rtl/>
          <w:lang w:bidi="ar-EG"/>
        </w:rPr>
        <w:t>﴿</w:t>
      </w:r>
      <w:r w:rsidRPr="008C04BB">
        <w:rPr>
          <w:rFonts w:cs="KFGQPC Uthmanic Script HAFS" w:hint="cs"/>
          <w:b/>
          <w:bCs/>
          <w:color w:val="385623"/>
          <w:sz w:val="32"/>
          <w:szCs w:val="32"/>
          <w:rtl/>
        </w:rPr>
        <w:t xml:space="preserve">ءَامَنَ ٱلرَّسُولُ بِمَآ أُنزِلَ إِلَيۡهِ </w:t>
      </w:r>
      <w:r w:rsidRPr="008C04BB">
        <w:rPr>
          <w:rFonts w:cs="KFGQPC Uthmanic Script HAFS"/>
          <w:b/>
          <w:bCs/>
          <w:color w:val="385623"/>
          <w:sz w:val="32"/>
          <w:szCs w:val="32"/>
          <w:rtl/>
        </w:rPr>
        <w:t>مِن رَّبِّهِۦ وَٱلۡمُؤۡمِنُونَۚ كُلٌّ ءَامَنَ بِٱللَّهِ وَمَلَٰٓئِكَتِهِۦ وَكُتُبِهِۦ وَرُسُلِهِۦ</w:t>
      </w:r>
      <w:r w:rsidRPr="008C04BB">
        <w:rPr>
          <w:rFonts w:ascii="KFGQPC Uthman Taha Naskh" w:cs="KFGQPC Uthman Taha Naskh" w:hint="cs"/>
          <w:b/>
          <w:bCs/>
          <w:color w:val="385623"/>
          <w:sz w:val="32"/>
          <w:szCs w:val="32"/>
          <w:rtl/>
          <w:lang w:bidi="ar-EG"/>
        </w:rPr>
        <w:t>﴾</w:t>
      </w:r>
      <w:r w:rsidRPr="008C04BB">
        <w:rPr>
          <w:rFonts w:asciiTheme="minorHAnsi" w:hAnsiTheme="minorHAnsi" w:cs="QCF_BSML"/>
          <w:color w:val="385623"/>
          <w:sz w:val="24"/>
          <w:szCs w:val="24"/>
          <w:lang w:val="vi-VN"/>
        </w:rPr>
        <w:t xml:space="preserve"> </w:t>
      </w:r>
      <w:r w:rsidRPr="008C04BB">
        <w:rPr>
          <w:rFonts w:asciiTheme="majorBidi" w:hAnsiTheme="majorBidi" w:cstheme="majorBidi" w:hint="cs"/>
          <w:color w:val="385623"/>
          <w:sz w:val="20"/>
          <w:szCs w:val="20"/>
          <w:rtl/>
        </w:rPr>
        <w:t xml:space="preserve"> </w:t>
      </w:r>
      <w:r w:rsidRPr="008C04BB">
        <w:rPr>
          <w:rFonts w:ascii="KFGQPC Uthman Taha Naskh" w:cs="KFGQPC Uthman Taha Naskh"/>
          <w:color w:val="385623"/>
          <w:sz w:val="24"/>
          <w:szCs w:val="24"/>
          <w:rtl/>
          <w:lang w:bidi="ar-EG"/>
        </w:rPr>
        <w:t>[</w:t>
      </w:r>
      <w:r w:rsidRPr="008C04BB">
        <w:rPr>
          <w:rFonts w:asciiTheme="majorBidi" w:hAnsiTheme="majorBidi" w:cs="KFGQPC Uthman Taha Naskh" w:hint="cs"/>
          <w:color w:val="385623"/>
          <w:sz w:val="24"/>
          <w:szCs w:val="24"/>
          <w:rtl/>
        </w:rPr>
        <w:t>سورة البقرة : 285</w:t>
      </w:r>
      <w:r w:rsidRPr="008C04BB">
        <w:rPr>
          <w:rFonts w:ascii="KFGQPC Uthman Taha Naskh" w:cs="KFGQPC Uthman Taha Naskh"/>
          <w:color w:val="385623"/>
          <w:sz w:val="24"/>
          <w:szCs w:val="24"/>
          <w:rtl/>
          <w:lang w:bidi="ar-EG"/>
        </w:rPr>
        <w:t>]</w:t>
      </w:r>
    </w:p>
    <w:p w:rsidR="008C04BB" w:rsidRPr="008C04BB" w:rsidRDefault="008C04BB" w:rsidP="008C04BB">
      <w:pPr>
        <w:bidi w:val="0"/>
        <w:spacing w:before="120" w:after="0" w:line="240" w:lineRule="auto"/>
        <w:jc w:val="both"/>
        <w:rPr>
          <w:rFonts w:asciiTheme="majorBidi" w:hAnsiTheme="majorBidi" w:cstheme="majorBidi"/>
          <w:color w:val="385623"/>
          <w:lang w:val="vi-VN"/>
        </w:rPr>
      </w:pPr>
      <w:r w:rsidRPr="008C04BB">
        <w:rPr>
          <w:b/>
          <w:bCs/>
          <w:color w:val="385623"/>
        </w:rPr>
        <w:sym w:font="AGA Arabesque" w:char="007B"/>
      </w:r>
      <w:r w:rsidRPr="008C04BB">
        <w:rPr>
          <w:rFonts w:asciiTheme="majorBidi" w:hAnsiTheme="majorBidi" w:cstheme="majorBidi"/>
          <w:b/>
          <w:bCs/>
          <w:color w:val="385623"/>
          <w:lang w:val="vi-VN"/>
        </w:rPr>
        <w:t>Thiên sứ (Muhammad) tin vào những gì được ban xuống cho Y từ Thượng Đế của Y và những người có đức tin cũng tin tưởng như thế. Tất cả đều tin tưởng nơi Allah, các Thiên thần của Ngài, các Kinh sách của Ngài và các vị sứ giả của Ngài.</w:t>
      </w:r>
      <w:r w:rsidRPr="008C04BB">
        <w:rPr>
          <w:b/>
          <w:bCs/>
          <w:color w:val="385623"/>
        </w:rPr>
        <w:sym w:font="AGA Arabesque" w:char="007D"/>
      </w:r>
      <w:r w:rsidRPr="008C04BB">
        <w:rPr>
          <w:rFonts w:asciiTheme="majorBidi" w:hAnsiTheme="majorBidi" w:cstheme="majorBidi"/>
          <w:color w:val="385623"/>
          <w:lang w:val="vi-VN"/>
        </w:rPr>
        <w:t xml:space="preserve"> (Chương 2 – Albaqarah, câu 285).</w:t>
      </w:r>
    </w:p>
    <w:p w:rsidR="003E5F09" w:rsidRPr="003E5F09" w:rsidRDefault="003E5F09" w:rsidP="003E5F09">
      <w:pPr>
        <w:spacing w:before="120" w:after="0" w:line="240" w:lineRule="auto"/>
        <w:jc w:val="both"/>
        <w:rPr>
          <w:rFonts w:asciiTheme="majorBidi" w:hAnsiTheme="majorBidi" w:cs="KFGQPC Uthman Taha Naskh"/>
          <w:color w:val="385623"/>
          <w:sz w:val="20"/>
          <w:szCs w:val="20"/>
          <w:rtl/>
        </w:rPr>
      </w:pPr>
      <w:r w:rsidRPr="003E5F09">
        <w:rPr>
          <w:rFonts w:ascii="KFGQPC Uthman Taha Naskh" w:cs="KFGQPC Uthman Taha Naskh" w:hint="cs"/>
          <w:b/>
          <w:bCs/>
          <w:color w:val="385623"/>
          <w:sz w:val="32"/>
          <w:szCs w:val="32"/>
          <w:rtl/>
          <w:lang w:bidi="ar-EG"/>
        </w:rPr>
        <w:t>﴿</w:t>
      </w:r>
      <w:r w:rsidRPr="003E5F09">
        <w:rPr>
          <w:rFonts w:cs="KFGQPC Uthmanic Script HAFS" w:hint="cs"/>
          <w:b/>
          <w:bCs/>
          <w:color w:val="385623"/>
          <w:sz w:val="32"/>
          <w:szCs w:val="32"/>
          <w:rtl/>
        </w:rPr>
        <w:t xml:space="preserve">يَٰٓأَيُّهَا </w:t>
      </w:r>
      <w:r w:rsidRPr="003E5F09">
        <w:rPr>
          <w:rFonts w:cs="KFGQPC Uthmanic Script HAFS"/>
          <w:b/>
          <w:bCs/>
          <w:color w:val="385623"/>
          <w:sz w:val="32"/>
          <w:szCs w:val="32"/>
          <w:rtl/>
        </w:rPr>
        <w:t>ٱلَّذِينَ ءَامَنُوٓاْ ءَامِنُواْ بِٱللَّهِ وَرَسُولِهِۦ وَٱلۡكِتَٰبِ ٱلَّذِي نَزَّلَ عَلَىٰ رَسُولِهِۦ وَٱلۡكِتَٰبِ ٱلَّذِيٓ أَنزَلَ مِن قَبۡلُۚ وَمَن يَكۡفُرۡ بِٱللَّهِ وَمَلَٰٓئِكَتِهِۦ وَكُتُبِهِۦ وَرُسُلِهِۦ وَٱلۡيَوۡمِ ٱلۡأٓخِرِ فَقَدۡ ضَلَّ ضَلَٰلَۢا بَعِيدًا ١٣٦</w:t>
      </w:r>
      <w:r w:rsidRPr="003E5F09">
        <w:rPr>
          <w:rFonts w:ascii="QCF_BSML" w:hAnsi="QCF_BSML" w:cs="QCF_BSML"/>
          <w:b/>
          <w:bCs/>
          <w:color w:val="385623"/>
          <w:sz w:val="32"/>
          <w:szCs w:val="32"/>
          <w:rtl/>
        </w:rPr>
        <w:t xml:space="preserve"> </w:t>
      </w:r>
      <w:r w:rsidRPr="003E5F09">
        <w:rPr>
          <w:rFonts w:ascii="KFGQPC Uthman Taha Naskh" w:cs="KFGQPC Uthman Taha Naskh" w:hint="cs"/>
          <w:b/>
          <w:bCs/>
          <w:color w:val="385623"/>
          <w:sz w:val="32"/>
          <w:szCs w:val="32"/>
          <w:rtl/>
          <w:lang w:bidi="ar-EG"/>
        </w:rPr>
        <w:t>﴾</w:t>
      </w:r>
      <w:r w:rsidRPr="003E5F09">
        <w:rPr>
          <w:rFonts w:asciiTheme="minorHAnsi" w:hAnsiTheme="minorHAnsi" w:cs="QCF_BSML"/>
          <w:color w:val="385623"/>
          <w:sz w:val="32"/>
          <w:szCs w:val="32"/>
          <w:lang w:val="vi-VN"/>
        </w:rPr>
        <w:t xml:space="preserve"> </w:t>
      </w:r>
      <w:r w:rsidRPr="003E5F09">
        <w:rPr>
          <w:rFonts w:ascii="KFGQPC Uthman Taha Naskh" w:cs="KFGQPC Uthman Taha Naskh"/>
          <w:color w:val="385623"/>
          <w:sz w:val="24"/>
          <w:szCs w:val="24"/>
          <w:rtl/>
          <w:lang w:bidi="ar-EG"/>
        </w:rPr>
        <w:t>[</w:t>
      </w:r>
      <w:r w:rsidRPr="003E5F09">
        <w:rPr>
          <w:rFonts w:asciiTheme="majorBidi" w:hAnsiTheme="majorBidi" w:cs="KFGQPC Uthman Taha Naskh" w:hint="cs"/>
          <w:color w:val="385623"/>
          <w:sz w:val="24"/>
          <w:szCs w:val="24"/>
          <w:rtl/>
        </w:rPr>
        <w:t xml:space="preserve">سورة النساء: </w:t>
      </w:r>
      <w:r w:rsidRPr="003E5F09">
        <w:rPr>
          <w:rFonts w:asciiTheme="majorBidi" w:hAnsiTheme="majorBidi" w:cs="KFGQPC Uthman Taha Naskh" w:hint="cs"/>
          <w:color w:val="385623"/>
          <w:sz w:val="24"/>
          <w:szCs w:val="24"/>
          <w:rtl/>
          <w:lang w:val="vi-VN"/>
        </w:rPr>
        <w:t>136</w:t>
      </w:r>
      <w:r w:rsidRPr="003E5F09">
        <w:rPr>
          <w:rFonts w:ascii="KFGQPC Uthman Taha Naskh" w:cs="KFGQPC Uthman Taha Naskh"/>
          <w:color w:val="385623"/>
          <w:sz w:val="24"/>
          <w:szCs w:val="24"/>
          <w:rtl/>
          <w:lang w:bidi="ar-EG"/>
        </w:rPr>
        <w:t>]</w:t>
      </w:r>
    </w:p>
    <w:p w:rsidR="003E5F09" w:rsidRDefault="003E5F09" w:rsidP="003E5F09">
      <w:pPr>
        <w:bidi w:val="0"/>
        <w:spacing w:before="120" w:after="0" w:line="240" w:lineRule="auto"/>
        <w:jc w:val="both"/>
        <w:rPr>
          <w:rFonts w:asciiTheme="majorBidi" w:hAnsiTheme="majorBidi" w:cstheme="majorBidi"/>
          <w:color w:val="385623"/>
          <w:lang w:val="vi-VN"/>
        </w:rPr>
      </w:pPr>
      <w:r w:rsidRPr="003E5F09">
        <w:rPr>
          <w:b/>
          <w:bCs/>
          <w:color w:val="385623"/>
        </w:rPr>
        <w:lastRenderedPageBreak/>
        <w:sym w:font="AGA Arabesque" w:char="007B"/>
      </w:r>
      <w:r w:rsidRPr="003E5F09">
        <w:rPr>
          <w:rFonts w:asciiTheme="majorBidi" w:hAnsiTheme="majorBidi" w:cstheme="majorBidi"/>
          <w:b/>
          <w:bCs/>
          <w:color w:val="385623"/>
          <w:lang w:val="vi-VN"/>
        </w:rPr>
        <w:t xml:space="preserve">Hỡi những người có đức tin! Hãy tin tưởng nơi Allah, tin tưởng nơi Sứ giả của Ngài, và tin tưởng nơi Kinh sách mà Ngài đã ban xuống cho Sứ giả của Ngài và Kinh sách mà Ngài đã ban xuống trước đây. Và người nào phủ nhận Allah, phủ nhận các thiên thần của Ngài, các kinh sách của Ngài, các Sứ giả của Ngài và Ngày </w:t>
      </w:r>
      <w:r>
        <w:rPr>
          <w:rFonts w:asciiTheme="majorBidi" w:hAnsiTheme="majorBidi" w:cstheme="majorBidi"/>
          <w:b/>
          <w:bCs/>
          <w:color w:val="385623"/>
          <w:lang w:val="vi-VN"/>
        </w:rPr>
        <w:t>Sau</w:t>
      </w:r>
      <w:r w:rsidRPr="003E5F09">
        <w:rPr>
          <w:rFonts w:asciiTheme="majorBidi" w:hAnsiTheme="majorBidi" w:cstheme="majorBidi"/>
          <w:b/>
          <w:bCs/>
          <w:color w:val="385623"/>
          <w:lang w:val="vi-VN"/>
        </w:rPr>
        <w:t xml:space="preserve"> thì quả thật y đã lầm lạc rất xa.</w:t>
      </w:r>
      <w:r w:rsidRPr="003E5F09">
        <w:rPr>
          <w:b/>
          <w:bCs/>
          <w:color w:val="385623"/>
        </w:rPr>
        <w:sym w:font="AGA Arabesque" w:char="007D"/>
      </w:r>
      <w:r w:rsidRPr="003E5F09">
        <w:rPr>
          <w:rFonts w:asciiTheme="majorBidi" w:hAnsiTheme="majorBidi" w:cstheme="majorBidi"/>
          <w:color w:val="385623"/>
          <w:lang w:val="vi-VN"/>
        </w:rPr>
        <w:t xml:space="preserve"> (Chương 4 – Annisa’, câu 136).</w:t>
      </w:r>
    </w:p>
    <w:p w:rsidR="00B4380C" w:rsidRPr="00B41319" w:rsidRDefault="00B4380C" w:rsidP="00B4380C">
      <w:pPr>
        <w:spacing w:before="120" w:after="0" w:line="240" w:lineRule="auto"/>
        <w:ind w:hanging="8"/>
        <w:jc w:val="lowKashida"/>
        <w:rPr>
          <w:rFonts w:ascii="KFGQPC Uthman Taha Naskh" w:cs="KFGQPC Uthman Taha Naskh"/>
          <w:color w:val="385623"/>
          <w:sz w:val="24"/>
          <w:szCs w:val="24"/>
          <w:rtl/>
          <w:lang w:bidi="ar-EG"/>
        </w:rPr>
      </w:pPr>
      <w:r w:rsidRPr="00B41319">
        <w:rPr>
          <w:rFonts w:ascii="KFGQPC Uthman Taha Naskh" w:cs="KFGQPC Uthman Taha Naskh" w:hint="cs"/>
          <w:b/>
          <w:bCs/>
          <w:color w:val="385623"/>
          <w:sz w:val="32"/>
          <w:szCs w:val="32"/>
          <w:rtl/>
          <w:lang w:bidi="ar-EG"/>
        </w:rPr>
        <w:t>﴿</w:t>
      </w:r>
      <w:r w:rsidRPr="00B41319">
        <w:rPr>
          <w:rFonts w:cs="KFGQPC Uthmanic Script HAFS"/>
          <w:b/>
          <w:bCs/>
          <w:color w:val="385623"/>
          <w:sz w:val="32"/>
          <w:szCs w:val="32"/>
          <w:rtl/>
        </w:rPr>
        <w:t>إِنَّا كُلَّ شَيۡءٍ خَلَقۡنَٰهُ بِقَدَرٖ ٤٩</w:t>
      </w:r>
      <w:r w:rsidRPr="00B41319">
        <w:rPr>
          <w:rFonts w:ascii="KFGQPC Uthman Taha Naskh" w:cs="KFGQPC Uthman Taha Naskh" w:hint="cs"/>
          <w:b/>
          <w:bCs/>
          <w:color w:val="385623"/>
          <w:sz w:val="32"/>
          <w:szCs w:val="32"/>
          <w:rtl/>
          <w:lang w:bidi="ar-EG"/>
        </w:rPr>
        <w:t>﴾</w:t>
      </w:r>
      <w:r w:rsidRPr="00B41319">
        <w:rPr>
          <w:rFonts w:asciiTheme="minorHAnsi" w:hAnsiTheme="minorHAnsi" w:cs="KFGQPC Uthman Taha Naskh"/>
          <w:color w:val="385623"/>
          <w:sz w:val="32"/>
          <w:szCs w:val="32"/>
          <w:lang w:val="vi-VN" w:bidi="ar-EG"/>
        </w:rPr>
        <w:t xml:space="preserve"> </w:t>
      </w:r>
      <w:r w:rsidRPr="00B41319">
        <w:rPr>
          <w:rFonts w:ascii="KFGQPC Uthman Taha Naskh" w:cs="KFGQPC Uthman Taha Naskh"/>
          <w:color w:val="385623"/>
          <w:sz w:val="24"/>
          <w:szCs w:val="24"/>
          <w:rtl/>
          <w:lang w:bidi="ar-EG"/>
        </w:rPr>
        <w:t>[</w:t>
      </w:r>
      <w:r w:rsidRPr="00B41319">
        <w:rPr>
          <w:rFonts w:ascii="KFGQPC Uthman Taha Naskh" w:cs="KFGQPC Uthman Taha Naskh" w:hint="cs"/>
          <w:color w:val="385623"/>
          <w:sz w:val="24"/>
          <w:szCs w:val="24"/>
          <w:rtl/>
          <w:lang w:bidi="ar-EG"/>
        </w:rPr>
        <w:t xml:space="preserve">سورة القمر: </w:t>
      </w:r>
      <w:r w:rsidRPr="00B41319">
        <w:rPr>
          <w:rFonts w:asciiTheme="majorBidi" w:hAnsiTheme="majorBidi" w:cstheme="majorBidi"/>
          <w:color w:val="385623"/>
          <w:sz w:val="24"/>
          <w:szCs w:val="24"/>
          <w:rtl/>
          <w:lang w:bidi="ar-EG"/>
        </w:rPr>
        <w:t>49</w:t>
      </w:r>
      <w:r w:rsidRPr="00B41319">
        <w:rPr>
          <w:rFonts w:ascii="KFGQPC Uthman Taha Naskh" w:cs="KFGQPC Uthman Taha Naskh"/>
          <w:color w:val="385623"/>
          <w:sz w:val="24"/>
          <w:szCs w:val="24"/>
          <w:rtl/>
          <w:lang w:bidi="ar-EG"/>
        </w:rPr>
        <w:t>]</w:t>
      </w:r>
    </w:p>
    <w:p w:rsidR="00B4380C" w:rsidRPr="00B41319" w:rsidRDefault="00B4380C" w:rsidP="00B41319">
      <w:pPr>
        <w:bidi w:val="0"/>
        <w:spacing w:before="120" w:after="0" w:line="240" w:lineRule="auto"/>
        <w:ind w:hanging="8"/>
        <w:jc w:val="lowKashida"/>
        <w:rPr>
          <w:rFonts w:asciiTheme="majorBidi" w:hAnsiTheme="majorBidi" w:cstheme="majorBidi"/>
          <w:color w:val="385623"/>
          <w:lang w:val="vi-VN"/>
        </w:rPr>
      </w:pPr>
      <w:r w:rsidRPr="00B41319">
        <w:rPr>
          <w:b/>
          <w:bCs/>
          <w:color w:val="385623"/>
        </w:rPr>
        <w:sym w:font="AGA Arabesque" w:char="007B"/>
      </w:r>
      <w:r w:rsidRPr="00B41319">
        <w:rPr>
          <w:rFonts w:asciiTheme="majorBidi" w:hAnsiTheme="majorBidi" w:cstheme="majorBidi"/>
          <w:b/>
          <w:bCs/>
          <w:color w:val="385623"/>
          <w:lang w:val="vi-VN"/>
        </w:rPr>
        <w:t>Quả thật, TA (Allah) đã tạo hóa tất cả mọi vạn vật theo sự Tiền định.</w:t>
      </w:r>
      <w:r w:rsidRPr="00B41319">
        <w:rPr>
          <w:b/>
          <w:bCs/>
          <w:color w:val="385623"/>
        </w:rPr>
        <w:sym w:font="AGA Arabesque" w:char="007D"/>
      </w:r>
      <w:r w:rsidR="00B41319" w:rsidRPr="00B41319">
        <w:rPr>
          <w:rFonts w:asciiTheme="majorBidi" w:hAnsiTheme="majorBidi" w:cstheme="majorBidi"/>
          <w:color w:val="385623"/>
          <w:lang w:val="vi-VN"/>
        </w:rPr>
        <w:t xml:space="preserve"> (Chương 54 – AlQamar, câu 49</w:t>
      </w:r>
      <w:r w:rsidRPr="00B41319">
        <w:rPr>
          <w:rFonts w:asciiTheme="majorBidi" w:hAnsiTheme="majorBidi" w:cstheme="majorBidi"/>
          <w:color w:val="385623"/>
          <w:lang w:val="vi-VN"/>
        </w:rPr>
        <w:t>).</w:t>
      </w:r>
    </w:p>
    <w:p w:rsidR="009A1BED" w:rsidRDefault="00151394" w:rsidP="00431AC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D60CF1">
        <w:rPr>
          <w:rFonts w:asciiTheme="majorBidi" w:hAnsiTheme="majorBidi" w:cstheme="majorBidi"/>
          <w:lang w:val="vi-VN"/>
        </w:rPr>
        <w:t xml:space="preserve"> </w:t>
      </w:r>
      <w:r w:rsidR="00431AC0" w:rsidRPr="00032E3B">
        <w:rPr>
          <w:color w:val="205B83"/>
        </w:rPr>
        <w:sym w:font="AGA Arabesque" w:char="0065"/>
      </w:r>
      <w:r>
        <w:rPr>
          <w:rFonts w:asciiTheme="majorBidi" w:hAnsiTheme="majorBidi" w:cstheme="majorBidi"/>
          <w:lang w:val="vi-VN"/>
        </w:rPr>
        <w:t xml:space="preserve"> nói với đại Thiên Thần Jibril</w:t>
      </w:r>
      <w:r w:rsidR="00D60CF1">
        <w:rPr>
          <w:rFonts w:asciiTheme="majorBidi" w:hAnsiTheme="majorBidi" w:cstheme="majorBidi"/>
          <w:lang w:val="vi-VN"/>
        </w:rPr>
        <w:t xml:space="preserve"> </w:t>
      </w:r>
      <w:r w:rsidR="00D60CF1" w:rsidRPr="00032E3B">
        <w:rPr>
          <w:color w:val="205B83"/>
        </w:rPr>
        <w:sym w:font="AGA Arabesque" w:char="0075"/>
      </w:r>
      <w:r>
        <w:rPr>
          <w:rFonts w:asciiTheme="majorBidi" w:hAnsiTheme="majorBidi" w:cstheme="majorBidi"/>
          <w:lang w:val="vi-VN"/>
        </w:rPr>
        <w:t xml:space="preserve"> khi ngài hỏi Người về đức tin Iman:</w:t>
      </w:r>
    </w:p>
    <w:p w:rsidR="00151394" w:rsidRPr="001E7DFA" w:rsidRDefault="008B5EE7" w:rsidP="008B5EE7">
      <w:pPr>
        <w:spacing w:before="120" w:after="0" w:line="240" w:lineRule="auto"/>
        <w:jc w:val="both"/>
        <w:rPr>
          <w:rFonts w:asciiTheme="minorHAnsi" w:hAnsiTheme="minorHAns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8B5EE7">
        <w:rPr>
          <w:rFonts w:ascii="Traditional Arabic" w:cs="KFGQPC Uthman Taha Naskh" w:hint="cs"/>
          <w:b/>
          <w:bCs/>
          <w:color w:val="1F3864" w:themeColor="accent5" w:themeShade="80"/>
          <w:sz w:val="32"/>
          <w:szCs w:val="32"/>
          <w:rtl/>
        </w:rPr>
        <w:t>أَنْ</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تُؤْمِنَ</w:t>
      </w:r>
      <w:r w:rsidRPr="008B5EE7">
        <w:rPr>
          <w:rFonts w:ascii="Traditional Arabic" w:cs="KFGQPC Uthman Taha Naskh"/>
          <w:b/>
          <w:bCs/>
          <w:color w:val="1F3864" w:themeColor="accent5" w:themeShade="80"/>
          <w:sz w:val="32"/>
          <w:szCs w:val="32"/>
          <w:rtl/>
        </w:rPr>
        <w:t xml:space="preserve"> </w:t>
      </w:r>
      <w:r w:rsidR="004A05E7">
        <w:rPr>
          <w:rFonts w:ascii="Traditional Arabic" w:cs="KFGQPC Uthman Taha Naskh" w:hint="cs"/>
          <w:b/>
          <w:bCs/>
          <w:color w:val="1F3864" w:themeColor="accent5" w:themeShade="80"/>
          <w:sz w:val="32"/>
          <w:szCs w:val="32"/>
          <w:rtl/>
        </w:rPr>
        <w:t>بِاللهِ</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وَمَلاَئِكَتِهِ</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وَكُتُبِهِ</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وَرُسُلِهِ</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وَالْيَوْمِ</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الآخِرِ</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وَتُؤْمِنَ</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بِالْقَدَرِ</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خَيْرِهِ</w:t>
      </w:r>
      <w:r w:rsidRPr="008B5EE7">
        <w:rPr>
          <w:rFonts w:ascii="Traditional Arabic" w:cs="KFGQPC Uthman Taha Naskh"/>
          <w:b/>
          <w:bCs/>
          <w:color w:val="1F3864" w:themeColor="accent5" w:themeShade="80"/>
          <w:sz w:val="32"/>
          <w:szCs w:val="32"/>
          <w:rtl/>
        </w:rPr>
        <w:t xml:space="preserve"> </w:t>
      </w:r>
      <w:r w:rsidRPr="008B5EE7">
        <w:rPr>
          <w:rFonts w:ascii="Traditional Arabic" w:cs="KFGQPC Uthman Taha Naskh" w:hint="cs"/>
          <w:b/>
          <w:bCs/>
          <w:color w:val="1F3864" w:themeColor="accent5" w:themeShade="80"/>
          <w:sz w:val="32"/>
          <w:szCs w:val="32"/>
          <w:rtl/>
        </w:rPr>
        <w:t>وَشَرِّهِ</w:t>
      </w:r>
      <w:r w:rsidRPr="0027444D">
        <w:rPr>
          <w:rFonts w:ascii="KFGQPC Uthman Taha Naskh" w:hAnsi="KFGQPC Uthman Taha Naskh" w:cs="KFGQPC Uthman Taha Naskh" w:hint="cs"/>
          <w:b/>
          <w:bCs/>
          <w:color w:val="1F3864" w:themeColor="accent5" w:themeShade="80"/>
          <w:sz w:val="32"/>
          <w:szCs w:val="32"/>
          <w:rtl/>
        </w:rPr>
        <w:t>}</w:t>
      </w:r>
      <w:r w:rsidR="001E7DFA">
        <w:rPr>
          <w:rFonts w:asciiTheme="minorHAnsi" w:hAnsiTheme="minorHAnsi" w:cs="KFGQPC Uthman Taha Naskh" w:hint="cs"/>
          <w:b/>
          <w:bCs/>
          <w:color w:val="1F3864" w:themeColor="accent5" w:themeShade="80"/>
          <w:sz w:val="32"/>
          <w:szCs w:val="32"/>
          <w:rtl/>
        </w:rPr>
        <w:t xml:space="preserve"> </w:t>
      </w:r>
      <w:r w:rsidR="001E7DFA" w:rsidRPr="001E7DFA">
        <w:rPr>
          <w:rFonts w:asciiTheme="minorHAnsi" w:hAnsiTheme="minorHAnsi" w:cs="KFGQPC Uthman Taha Naskh" w:hint="cs"/>
          <w:color w:val="1F3864" w:themeColor="accent5" w:themeShade="80"/>
          <w:rtl/>
        </w:rPr>
        <w:t>رواه مسلم.</w:t>
      </w:r>
    </w:p>
    <w:p w:rsidR="00B01FAF" w:rsidRDefault="004A05E7" w:rsidP="004A05E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E7DFA">
        <w:rPr>
          <w:rFonts w:asciiTheme="majorBidi" w:hAnsiTheme="majorBidi" w:cstheme="majorBidi"/>
          <w:b/>
          <w:bCs/>
          <w:color w:val="1F3864" w:themeColor="accent5" w:themeShade="80"/>
          <w:lang w:val="vi-VN"/>
        </w:rPr>
        <w:t>Đó là tin nơi Allah, nơi các Thiên Thần của Ngài, nơi các Kinh sách của Ngài, nơi các vị Thiên sứ của Ngài, nơi Ngày Sau và tin nơi sự tiền định tốt xấu.</w:t>
      </w:r>
      <w:r>
        <w:rPr>
          <w:rFonts w:asciiTheme="majorBidi" w:hAnsiTheme="majorBidi" w:cstheme="majorBidi"/>
          <w:b/>
          <w:bCs/>
          <w:color w:val="1F3864" w:themeColor="accent5" w:themeShade="80"/>
          <w:lang w:val="vi-VN"/>
        </w:rPr>
        <w:t>”</w:t>
      </w:r>
      <w:r w:rsidR="001E7DFA">
        <w:rPr>
          <w:rFonts w:asciiTheme="majorBidi" w:hAnsiTheme="majorBidi" w:cstheme="majorBidi" w:hint="cs"/>
          <w:b/>
          <w:bCs/>
          <w:color w:val="1F3864" w:themeColor="accent5" w:themeShade="80"/>
          <w:rtl/>
          <w:lang w:val="vi-VN"/>
        </w:rPr>
        <w:t xml:space="preserve"> </w:t>
      </w:r>
      <w:r w:rsidR="001E7DFA" w:rsidRPr="001E7DFA">
        <w:rPr>
          <w:rFonts w:asciiTheme="majorBidi" w:hAnsiTheme="majorBidi" w:cstheme="majorBidi"/>
          <w:color w:val="1F3864" w:themeColor="accent5" w:themeShade="80"/>
          <w:lang w:val="vi-VN"/>
        </w:rPr>
        <w:t>(</w:t>
      </w:r>
      <w:r w:rsidR="001E7DFA" w:rsidRPr="001E7DFA">
        <w:rPr>
          <w:rFonts w:asciiTheme="majorBidi" w:hAnsiTheme="majorBidi" w:cstheme="majorBidi"/>
          <w:i/>
          <w:iCs/>
          <w:color w:val="1F3864" w:themeColor="accent5" w:themeShade="80"/>
          <w:lang w:val="vi-VN"/>
        </w:rPr>
        <w:t>Muslim</w:t>
      </w:r>
      <w:r w:rsidR="001E7DFA" w:rsidRPr="001E7DFA">
        <w:rPr>
          <w:rFonts w:asciiTheme="majorBidi" w:hAnsiTheme="majorBidi" w:cstheme="majorBidi"/>
          <w:color w:val="1F3864" w:themeColor="accent5" w:themeShade="80"/>
          <w:lang w:val="vi-VN"/>
        </w:rPr>
        <w:t>).</w:t>
      </w:r>
    </w:p>
    <w:p w:rsidR="006E21DD" w:rsidRPr="0098392A" w:rsidRDefault="0098392A" w:rsidP="0098392A">
      <w:pPr>
        <w:bidi w:val="0"/>
        <w:spacing w:before="120" w:after="0" w:line="240" w:lineRule="auto"/>
        <w:jc w:val="center"/>
        <w:rPr>
          <w:rFonts w:asciiTheme="majorBidi" w:hAnsiTheme="majorBidi" w:cstheme="majorBidi"/>
          <w:b/>
          <w:bCs/>
          <w:color w:val="205B83"/>
          <w:sz w:val="40"/>
          <w:szCs w:val="40"/>
          <w:lang w:val="vi-VN"/>
        </w:rPr>
      </w:pPr>
      <w:r w:rsidRPr="0098392A">
        <w:rPr>
          <w:rFonts w:asciiTheme="majorBidi" w:hAnsiTheme="majorBidi" w:cstheme="majorBidi"/>
          <w:b/>
          <w:bCs/>
          <w:color w:val="205B83"/>
          <w:sz w:val="40"/>
          <w:szCs w:val="40"/>
          <w:lang w:val="vi-VN"/>
        </w:rPr>
        <w:t>Đức tin nơi Allah</w:t>
      </w:r>
    </w:p>
    <w:p w:rsidR="0098392A" w:rsidRPr="004A05E7" w:rsidRDefault="00696FBF" w:rsidP="0098392A">
      <w:pPr>
        <w:bidi w:val="0"/>
        <w:spacing w:before="120" w:after="0" w:line="240" w:lineRule="auto"/>
        <w:jc w:val="both"/>
        <w:rPr>
          <w:rFonts w:asciiTheme="majorBidi" w:hAnsiTheme="majorBidi" w:cstheme="majorBidi"/>
          <w:b/>
          <w:bCs/>
          <w:color w:val="385623"/>
          <w:lang w:val="vi-VN"/>
        </w:rPr>
      </w:pPr>
      <w:r>
        <w:rPr>
          <w:rFonts w:asciiTheme="majorBidi" w:hAnsiTheme="majorBidi" w:cstheme="majorBidi"/>
          <w:b/>
          <w:bCs/>
          <w:noProof/>
          <w:color w:val="385623"/>
        </w:rPr>
        <w:drawing>
          <wp:anchor distT="0" distB="0" distL="114300" distR="114300" simplePos="0" relativeHeight="251678720" behindDoc="0" locked="0" layoutInCell="1" allowOverlap="1">
            <wp:simplePos x="0" y="0"/>
            <wp:positionH relativeFrom="margin">
              <wp:posOffset>907415</wp:posOffset>
            </wp:positionH>
            <wp:positionV relativeFrom="paragraph">
              <wp:posOffset>-635</wp:posOffset>
            </wp:positionV>
            <wp:extent cx="2165350" cy="311150"/>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366DAE" w:rsidRDefault="0098392A" w:rsidP="0098392A">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Đức tin nơi Allah</w:t>
      </w:r>
      <w:r w:rsidR="002A2B12">
        <w:rPr>
          <w:rFonts w:asciiTheme="majorBidi" w:hAnsiTheme="majorBidi" w:cs="KFGQPC Uthman Taha Naskh"/>
          <w:lang w:val="vi-VN"/>
        </w:rPr>
        <w:t xml:space="preserve"> </w:t>
      </w:r>
      <w:r w:rsidR="002A2B12" w:rsidRPr="00032E3B">
        <w:rPr>
          <w:color w:val="205B83"/>
        </w:rPr>
        <w:sym w:font="AGA Arabesque" w:char="0049"/>
      </w:r>
      <w:r>
        <w:rPr>
          <w:rFonts w:asciiTheme="majorBidi" w:hAnsiTheme="majorBidi" w:cs="KFGQPC Uthman Taha Naskh"/>
          <w:lang w:val="vi-VN"/>
        </w:rPr>
        <w:t xml:space="preserve"> là niềm tin kiên định vào sự hiện hữu của Ngài</w:t>
      </w:r>
      <w:r w:rsidR="006B64A1">
        <w:rPr>
          <w:rFonts w:asciiTheme="majorBidi" w:hAnsiTheme="majorBidi" w:cs="KFGQPC Uthman Taha Naskh"/>
          <w:lang w:val="vi-VN"/>
        </w:rPr>
        <w:t>, tin rằng Ngài là Đấng Chủ Tể của mọi vạn vật, Ngài đáng được thờ phượng</w:t>
      </w:r>
      <w:r w:rsidR="00696FBF">
        <w:rPr>
          <w:rFonts w:asciiTheme="majorBidi" w:hAnsiTheme="majorBidi" w:cs="KFGQPC Uthman Taha Naskh"/>
          <w:lang w:val="vi-VN"/>
        </w:rPr>
        <w:t xml:space="preserve">, chỉ một mình Ngài duy nhất đáng được thờ phượng, không ai cũng như </w:t>
      </w:r>
      <w:r w:rsidR="00696FBF">
        <w:rPr>
          <w:rFonts w:asciiTheme="majorBidi" w:hAnsiTheme="majorBidi" w:cs="KFGQPC Uthman Taha Naskh"/>
          <w:lang w:val="vi-VN"/>
        </w:rPr>
        <w:lastRenderedPageBreak/>
        <w:t>không vật gì ngoài Ngài đáng được thờ phượng</w:t>
      </w:r>
      <w:r w:rsidR="008D2076">
        <w:rPr>
          <w:rFonts w:asciiTheme="majorBidi" w:hAnsiTheme="majorBidi" w:cs="KFGQPC Uthman Taha Naskh"/>
          <w:lang w:val="vi-VN"/>
        </w:rPr>
        <w:t xml:space="preserve"> cả</w:t>
      </w:r>
      <w:r w:rsidR="00696FBF">
        <w:rPr>
          <w:rFonts w:asciiTheme="majorBidi" w:hAnsiTheme="majorBidi" w:cs="KFGQPC Uthman Taha Naskh"/>
          <w:lang w:val="vi-VN"/>
        </w:rPr>
        <w:t>, Ngài là Đấng mang những thuộc tính hoàn hảo tuyệt đối, tất cả mọi thuộc tính yếu kém và khiếm khuyết hoặc mang tính tương đối không tồn tại ở nơi Ngài.</w:t>
      </w:r>
    </w:p>
    <w:p w:rsidR="00696FBF" w:rsidRDefault="00B33E38" w:rsidP="00B33E3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Đức tin nơi Allah </w:t>
      </w:r>
      <w:r w:rsidRPr="0098392A">
        <w:rPr>
          <w:color w:val="205B83"/>
        </w:rPr>
        <w:sym w:font="AGA Arabesque" w:char="0065"/>
      </w:r>
      <w:r>
        <w:rPr>
          <w:rFonts w:asciiTheme="majorBidi" w:hAnsiTheme="majorBidi" w:cs="KFGQPC Uthman Taha Naskh"/>
          <w:lang w:val="vi-VN"/>
        </w:rPr>
        <w:t xml:space="preserve"> bao gồm bốn điều tất yếu:</w:t>
      </w:r>
    </w:p>
    <w:p w:rsidR="00B33E38" w:rsidRPr="00B33E38" w:rsidRDefault="00B33E38" w:rsidP="00FD5D19">
      <w:pPr>
        <w:shd w:val="clear" w:color="auto" w:fill="FFF2CC" w:themeFill="accent4" w:themeFillTint="33"/>
        <w:bidi w:val="0"/>
        <w:spacing w:before="120" w:after="0" w:line="240" w:lineRule="auto"/>
        <w:ind w:firstLine="720"/>
        <w:jc w:val="both"/>
        <w:rPr>
          <w:rFonts w:asciiTheme="majorBidi" w:hAnsiTheme="majorBidi" w:cs="KFGQPC Uthman Taha Naskh"/>
          <w:b/>
          <w:bCs/>
          <w:lang w:val="vi-VN"/>
        </w:rPr>
      </w:pPr>
      <w:r w:rsidRPr="00D1129C">
        <w:rPr>
          <w:rFonts w:asciiTheme="majorBidi" w:hAnsiTheme="majorBidi" w:cs="KFGQPC Uthman Taha Naskh"/>
          <w:b/>
          <w:bCs/>
          <w:color w:val="0BB5B5"/>
          <w:lang w:val="vi-VN"/>
        </w:rPr>
        <w:t>Điều thứ nhất:</w:t>
      </w:r>
      <w:r w:rsidRPr="00B33E38">
        <w:rPr>
          <w:rFonts w:asciiTheme="majorBidi" w:hAnsiTheme="majorBidi" w:cs="KFGQPC Uthman Taha Naskh"/>
          <w:b/>
          <w:bCs/>
          <w:lang w:val="vi-VN"/>
        </w:rPr>
        <w:t xml:space="preserve"> </w:t>
      </w:r>
      <w:r w:rsidRPr="001C7986">
        <w:rPr>
          <w:rFonts w:asciiTheme="majorBidi" w:hAnsiTheme="majorBidi" w:cs="KFGQPC Uthman Taha Naskh"/>
          <w:b/>
          <w:bCs/>
          <w:color w:val="CC00CC"/>
          <w:lang w:val="vi-VN"/>
        </w:rPr>
        <w:t>Tin v</w:t>
      </w:r>
      <w:r w:rsidRPr="002454D1">
        <w:rPr>
          <w:rFonts w:asciiTheme="majorBidi" w:hAnsiTheme="majorBidi" w:cs="KFGQPC Uthman Taha Naskh"/>
          <w:b/>
          <w:bCs/>
          <w:color w:val="CC00CC"/>
          <w:lang w:val="vi-VN"/>
        </w:rPr>
        <w:t>à</w:t>
      </w:r>
      <w:r w:rsidRPr="001C7986">
        <w:rPr>
          <w:rFonts w:asciiTheme="majorBidi" w:hAnsiTheme="majorBidi" w:cs="KFGQPC Uthman Taha Naskh"/>
          <w:b/>
          <w:bCs/>
          <w:color w:val="CC00CC"/>
          <w:lang w:val="vi-VN"/>
        </w:rPr>
        <w:t>o sự hiện hữu của Allah</w:t>
      </w:r>
    </w:p>
    <w:p w:rsidR="00B33E38" w:rsidRDefault="001C7986" w:rsidP="00B33E3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Sự hiện hữu của Allah </w:t>
      </w:r>
      <w:r w:rsidRPr="00032E3B">
        <w:rPr>
          <w:color w:val="205B83"/>
        </w:rPr>
        <w:sym w:font="AGA Arabesque" w:char="0049"/>
      </w:r>
      <w:r w:rsidR="00CE34E1">
        <w:rPr>
          <w:rFonts w:asciiTheme="majorBidi" w:hAnsiTheme="majorBidi" w:cs="KFGQPC Uthman Taha Naskh"/>
          <w:lang w:val="vi-VN"/>
        </w:rPr>
        <w:t xml:space="preserve"> là chân lý</w:t>
      </w:r>
      <w:r>
        <w:rPr>
          <w:rFonts w:asciiTheme="majorBidi" w:hAnsiTheme="majorBidi" w:cs="KFGQPC Uthman Taha Naskh"/>
          <w:lang w:val="vi-VN"/>
        </w:rPr>
        <w:t xml:space="preserve"> trên mọi chân lý.</w:t>
      </w:r>
    </w:p>
    <w:p w:rsidR="001C7986" w:rsidRPr="001C7986" w:rsidRDefault="001C7986" w:rsidP="001C7986">
      <w:pPr>
        <w:spacing w:before="120" w:after="0" w:line="240" w:lineRule="auto"/>
        <w:ind w:hanging="8"/>
        <w:jc w:val="both"/>
        <w:rPr>
          <w:rFonts w:ascii="KFGQPC Uthman Taha Naskh" w:cs="KFGQPC Uthman Taha Naskh"/>
          <w:color w:val="385623"/>
          <w:sz w:val="24"/>
          <w:szCs w:val="24"/>
          <w:rtl/>
          <w:lang w:bidi="ar-EG"/>
        </w:rPr>
      </w:pPr>
      <w:r w:rsidRPr="001C7986">
        <w:rPr>
          <w:rFonts w:ascii="KFGQPC Uthman Taha Naskh" w:cs="KFGQPC Uthman Taha Naskh" w:hint="cs"/>
          <w:b/>
          <w:bCs/>
          <w:color w:val="385623"/>
          <w:sz w:val="32"/>
          <w:szCs w:val="32"/>
          <w:rtl/>
          <w:lang w:bidi="ar-EG"/>
        </w:rPr>
        <w:t>﴿</w:t>
      </w:r>
      <w:r w:rsidRPr="001C7986">
        <w:rPr>
          <w:rFonts w:cs="KFGQPC Uthmanic Script HAFS" w:hint="cs"/>
          <w:b/>
          <w:bCs/>
          <w:color w:val="385623"/>
          <w:sz w:val="32"/>
          <w:szCs w:val="32"/>
          <w:rtl/>
        </w:rPr>
        <w:t>ذَٰلِكَ بِأَنَّ ٱ</w:t>
      </w:r>
      <w:r w:rsidRPr="001C7986">
        <w:rPr>
          <w:rFonts w:cs="KFGQPC Uthmanic Script HAFS"/>
          <w:b/>
          <w:bCs/>
          <w:color w:val="385623"/>
          <w:sz w:val="32"/>
          <w:szCs w:val="32"/>
          <w:rtl/>
        </w:rPr>
        <w:t>للَّهَ هُوَ ٱلۡحَقُّ وَأَنَّ مَا يَدۡعُونَ مِن دُونِهِۦ هُوَ ٱلۡبَٰطِلُ وَأَنَّ ٱللَّهَ هُوَ ٱلۡعَلِيُّ ٱلۡكَبِيرُ ٦٢</w:t>
      </w:r>
      <w:r w:rsidRPr="001C7986">
        <w:rPr>
          <w:rFonts w:ascii="KFGQPC Uthman Taha Naskh" w:cs="KFGQPC Uthman Taha Naskh" w:hint="cs"/>
          <w:b/>
          <w:bCs/>
          <w:color w:val="385623"/>
          <w:sz w:val="32"/>
          <w:szCs w:val="32"/>
          <w:rtl/>
          <w:lang w:bidi="ar-EG"/>
        </w:rPr>
        <w:t>﴾</w:t>
      </w:r>
      <w:r w:rsidRPr="001C7986">
        <w:rPr>
          <w:rFonts w:asciiTheme="minorHAnsi" w:hAnsiTheme="minorHAnsi" w:cs="KFGQPC Uthman Taha Naskh"/>
          <w:color w:val="385623"/>
          <w:sz w:val="24"/>
          <w:szCs w:val="24"/>
          <w:lang w:val="vi-VN" w:bidi="ar-EG"/>
        </w:rPr>
        <w:t xml:space="preserve"> </w:t>
      </w:r>
      <w:r w:rsidRPr="001C7986">
        <w:rPr>
          <w:rFonts w:ascii="KFGQPC Uthman Taha Naskh" w:cs="KFGQPC Uthman Taha Naskh"/>
          <w:color w:val="385623"/>
          <w:sz w:val="24"/>
          <w:szCs w:val="24"/>
          <w:rtl/>
          <w:lang w:bidi="ar-EG"/>
        </w:rPr>
        <w:t>[</w:t>
      </w:r>
      <w:r w:rsidRPr="001C7986">
        <w:rPr>
          <w:rFonts w:ascii="KFGQPC Uthman Taha Naskh" w:cs="KFGQPC Uthman Taha Naskh" w:hint="cs"/>
          <w:color w:val="385623"/>
          <w:sz w:val="24"/>
          <w:szCs w:val="24"/>
          <w:rtl/>
          <w:lang w:bidi="ar-EG"/>
        </w:rPr>
        <w:t xml:space="preserve">سورة الحج: </w:t>
      </w:r>
      <w:r w:rsidRPr="001C7986">
        <w:rPr>
          <w:rFonts w:asciiTheme="majorBidi" w:hAnsiTheme="majorBidi" w:cstheme="majorBidi"/>
          <w:color w:val="385623"/>
          <w:sz w:val="24"/>
          <w:szCs w:val="24"/>
          <w:rtl/>
          <w:lang w:bidi="ar-EG"/>
        </w:rPr>
        <w:t>62</w:t>
      </w:r>
      <w:r w:rsidRPr="001C7986">
        <w:rPr>
          <w:rFonts w:ascii="KFGQPC Uthman Taha Naskh" w:cs="KFGQPC Uthman Taha Naskh"/>
          <w:color w:val="385623"/>
          <w:sz w:val="24"/>
          <w:szCs w:val="24"/>
          <w:rtl/>
          <w:lang w:bidi="ar-EG"/>
        </w:rPr>
        <w:t>]</w:t>
      </w:r>
    </w:p>
    <w:p w:rsidR="001C7986" w:rsidRDefault="001C7986" w:rsidP="001C7986">
      <w:pPr>
        <w:bidi w:val="0"/>
        <w:spacing w:before="120" w:after="0" w:line="240" w:lineRule="auto"/>
        <w:ind w:hanging="8"/>
        <w:jc w:val="both"/>
        <w:rPr>
          <w:rFonts w:asciiTheme="majorBidi" w:hAnsiTheme="majorBidi" w:cstheme="majorBidi"/>
          <w:color w:val="385623"/>
          <w:lang w:val="vi-VN" w:bidi="ar-EG"/>
        </w:rPr>
      </w:pPr>
      <w:r w:rsidRPr="001C7986">
        <w:rPr>
          <w:b/>
          <w:bCs/>
          <w:color w:val="385623"/>
        </w:rPr>
        <w:sym w:font="AGA Arabesque" w:char="007B"/>
      </w:r>
      <w:r w:rsidRPr="001C7986">
        <w:rPr>
          <w:rFonts w:asciiTheme="majorBidi" w:hAnsiTheme="majorBidi" w:cstheme="majorBidi"/>
          <w:b/>
          <w:bCs/>
          <w:color w:val="385623"/>
          <w:lang w:val="vi-VN" w:bidi="ar-EG"/>
        </w:rPr>
        <w:t>Đó là vì Allah thực sự là Chân lý tuyệt đối. Còn những kẻ mà chúng cầu nguyện ngoài Ngài chỉ là vật giả tạo, và quả thật Allah là Đấng Tối Cao và Vĩ đại.</w:t>
      </w:r>
      <w:r w:rsidRPr="001C7986">
        <w:rPr>
          <w:b/>
          <w:bCs/>
          <w:color w:val="385623"/>
        </w:rPr>
        <w:sym w:font="AGA Arabesque" w:char="007D"/>
      </w:r>
      <w:r w:rsidRPr="001C7986">
        <w:rPr>
          <w:rFonts w:asciiTheme="majorBidi" w:hAnsiTheme="majorBidi" w:cstheme="majorBidi"/>
          <w:color w:val="385623"/>
          <w:lang w:val="vi-VN" w:bidi="ar-EG"/>
        </w:rPr>
        <w:t xml:space="preserve"> (Chương 22 – Alhajj, câu 62).</w:t>
      </w:r>
    </w:p>
    <w:p w:rsidR="00FD5D19" w:rsidRPr="00B859E4" w:rsidRDefault="00FD5D19" w:rsidP="00FD5D19">
      <w:pPr>
        <w:bidi w:val="0"/>
        <w:spacing w:before="120" w:after="0" w:line="240" w:lineRule="auto"/>
        <w:ind w:firstLine="720"/>
        <w:jc w:val="both"/>
        <w:rPr>
          <w:rFonts w:asciiTheme="majorBidi" w:hAnsiTheme="majorBidi" w:cstheme="majorBidi"/>
          <w:lang w:val="vi-VN"/>
        </w:rPr>
      </w:pPr>
      <w:r w:rsidRPr="00FD5D19">
        <w:rPr>
          <w:rFonts w:asciiTheme="majorBidi" w:hAnsiTheme="majorBidi" w:cstheme="majorBidi"/>
          <w:lang w:val="vi-VN" w:bidi="ar-EG"/>
        </w:rPr>
        <w:t>Nghi</w:t>
      </w:r>
      <w:r>
        <w:rPr>
          <w:rFonts w:asciiTheme="majorBidi" w:hAnsiTheme="majorBidi" w:cstheme="majorBidi"/>
          <w:lang w:val="vi-VN" w:bidi="ar-EG"/>
        </w:rPr>
        <w:t xml:space="preserve"> ngờ về sự hiện hữu và tồn tại của Allah</w:t>
      </w:r>
      <w:r w:rsidR="00315EE3">
        <w:rPr>
          <w:rFonts w:asciiTheme="majorBidi" w:hAnsiTheme="majorBidi" w:cstheme="majorBidi"/>
          <w:lang w:val="vi-VN" w:bidi="ar-EG"/>
        </w:rPr>
        <w:t xml:space="preserve"> </w:t>
      </w:r>
      <w:r w:rsidR="00315EE3" w:rsidRPr="00032E3B">
        <w:rPr>
          <w:color w:val="205B83"/>
        </w:rPr>
        <w:sym w:font="AGA Arabesque" w:char="0049"/>
      </w:r>
      <w:r>
        <w:rPr>
          <w:rFonts w:asciiTheme="majorBidi" w:hAnsiTheme="majorBidi" w:cstheme="majorBidi"/>
          <w:lang w:val="vi-VN" w:bidi="ar-EG"/>
        </w:rPr>
        <w:t xml:space="preserve"> là</w:t>
      </w:r>
      <w:r w:rsidR="00FB5E3E">
        <w:rPr>
          <w:rFonts w:asciiTheme="majorBidi" w:hAnsiTheme="majorBidi" w:cstheme="majorBidi"/>
          <w:lang w:val="vi-VN" w:bidi="ar-EG"/>
        </w:rPr>
        <w:t xml:space="preserve"> điều</w:t>
      </w:r>
      <w:r w:rsidR="0090338C">
        <w:rPr>
          <w:rFonts w:asciiTheme="majorBidi" w:hAnsiTheme="majorBidi" w:cstheme="majorBidi"/>
          <w:lang w:val="vi-VN" w:bidi="ar-EG"/>
        </w:rPr>
        <w:t xml:space="preserve"> </w:t>
      </w:r>
      <w:r w:rsidR="00B859E4">
        <w:rPr>
          <w:rFonts w:asciiTheme="majorBidi" w:hAnsiTheme="majorBidi" w:cstheme="majorBidi"/>
          <w:lang w:val="vi-VN" w:bidi="ar-EG"/>
        </w:rPr>
        <w:t>tội lỗ</w:t>
      </w:r>
      <w:r w:rsidR="00EC6A83">
        <w:rPr>
          <w:rFonts w:asciiTheme="majorBidi" w:hAnsiTheme="majorBidi" w:cstheme="majorBidi"/>
          <w:lang w:val="vi-VN" w:bidi="ar-EG"/>
        </w:rPr>
        <w:t>i và sai trái:</w:t>
      </w:r>
    </w:p>
    <w:p w:rsidR="00FD5D19" w:rsidRPr="00315EE3" w:rsidRDefault="00315EE3" w:rsidP="00FD5D19">
      <w:pPr>
        <w:spacing w:before="120" w:after="0" w:line="240" w:lineRule="auto"/>
        <w:jc w:val="both"/>
        <w:rPr>
          <w:rFonts w:ascii="Arial" w:hAnsi="Arial" w:cstheme="majorBidi"/>
          <w:b/>
          <w:bCs/>
          <w:color w:val="385623"/>
          <w:lang w:val="vi-VN" w:bidi="ar-EG"/>
        </w:rPr>
      </w:pPr>
      <w:r w:rsidRPr="00FC57D7">
        <w:rPr>
          <w:rFonts w:ascii="KFGQPC Uthman Taha Naskh" w:cs="KFGQPC Uthman Taha Naskh" w:hint="cs"/>
          <w:b/>
          <w:bCs/>
          <w:color w:val="385623"/>
          <w:sz w:val="32"/>
          <w:szCs w:val="32"/>
          <w:rtl/>
          <w:lang w:bidi="ar-EG"/>
        </w:rPr>
        <w:t>﴿</w:t>
      </w:r>
      <w:r w:rsidRPr="00315EE3">
        <w:rPr>
          <w:rFonts w:cs="KFGQPC Uthmanic Script HAFS"/>
          <w:b/>
          <w:bCs/>
          <w:color w:val="385623"/>
          <w:sz w:val="32"/>
          <w:szCs w:val="32"/>
          <w:rtl/>
        </w:rPr>
        <w:t>قَالَتۡ رُسُلُهُمۡ أَفِي ٱللَّهِ شَكّ</w:t>
      </w:r>
      <w:r w:rsidRPr="00315EE3">
        <w:rPr>
          <w:rFonts w:cs="KFGQPC Uthmanic Script HAFS" w:hint="cs"/>
          <w:b/>
          <w:bCs/>
          <w:color w:val="385623"/>
          <w:sz w:val="32"/>
          <w:szCs w:val="32"/>
          <w:rtl/>
        </w:rPr>
        <w:t xml:space="preserve">ٞ فَاطِرِ ٱلسَّمَٰوَٰتِ وَٱلۡأَرۡضِۖ </w:t>
      </w:r>
      <w:r w:rsidRPr="00315EE3">
        <w:rPr>
          <w:rFonts w:cs="KFGQPC Uthmanic Script HAFS"/>
          <w:b/>
          <w:bCs/>
          <w:color w:val="385623"/>
          <w:sz w:val="32"/>
          <w:szCs w:val="32"/>
          <w:rtl/>
        </w:rPr>
        <w:t>يَدۡعُوكُمۡ لِيَغۡفِرَ لَكُم مِّن ذُنُوبِكُمۡ وَيُؤَخِّرَكُمۡ إِلَىٰٓ أَجَل</w:t>
      </w:r>
      <w:r w:rsidRPr="00315EE3">
        <w:rPr>
          <w:rFonts w:ascii="Jameel Noori Nastaleeq" w:hAnsi="Jameel Noori Nastaleeq" w:cs="KFGQPC Uthmanic Script HAFS" w:hint="cs"/>
          <w:b/>
          <w:bCs/>
          <w:color w:val="385623"/>
          <w:sz w:val="38"/>
          <w:szCs w:val="32"/>
          <w:rtl/>
        </w:rPr>
        <w:t>ٖ</w:t>
      </w:r>
      <w:r w:rsidRPr="00315EE3">
        <w:rPr>
          <w:rFonts w:cs="KFGQPC Uthmanic Script HAFS" w:hint="cs"/>
          <w:b/>
          <w:bCs/>
          <w:color w:val="385623"/>
          <w:sz w:val="32"/>
          <w:szCs w:val="32"/>
          <w:rtl/>
        </w:rPr>
        <w:t xml:space="preserve"> </w:t>
      </w:r>
      <w:r w:rsidRPr="00315EE3">
        <w:rPr>
          <w:rFonts w:cs="KFGQPC Uthmanic Script HAFS"/>
          <w:b/>
          <w:bCs/>
          <w:color w:val="385623"/>
          <w:sz w:val="32"/>
          <w:szCs w:val="32"/>
          <w:rtl/>
        </w:rPr>
        <w:t>مُّسَمّ</w:t>
      </w:r>
      <w:r w:rsidRPr="00315EE3">
        <w:rPr>
          <w:rFonts w:ascii="Jameel Noori Nastaleeq" w:hAnsi="Jameel Noori Nastaleeq" w:cs="KFGQPC Uthmanic Script HAFS" w:hint="cs"/>
          <w:b/>
          <w:bCs/>
          <w:color w:val="385623"/>
          <w:sz w:val="38"/>
          <w:szCs w:val="32"/>
          <w:rtl/>
        </w:rPr>
        <w:t>ٗى</w:t>
      </w:r>
      <w:r w:rsidRPr="00315EE3">
        <w:rPr>
          <w:rFonts w:cs="KFGQPC Uthmanic Script HAFS" w:hint="cs"/>
          <w:b/>
          <w:bCs/>
          <w:color w:val="385623"/>
          <w:sz w:val="32"/>
          <w:szCs w:val="32"/>
          <w:rtl/>
        </w:rPr>
        <w:t>ۚ</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إبراهيم: </w:t>
      </w:r>
      <w:r w:rsidRPr="00315EE3">
        <w:rPr>
          <w:rFonts w:asciiTheme="majorBidi" w:hAnsiTheme="majorBidi" w:cstheme="majorBidi"/>
          <w:color w:val="385623" w:themeColor="accent6" w:themeShade="80"/>
          <w:sz w:val="24"/>
          <w:szCs w:val="24"/>
          <w:rtl/>
          <w:lang w:bidi="ar-EG"/>
        </w:rPr>
        <w:t>10</w:t>
      </w:r>
      <w:r w:rsidRPr="00764348">
        <w:rPr>
          <w:rFonts w:ascii="KFGQPC Uthman Taha Naskh" w:cs="KFGQPC Uthman Taha Naskh"/>
          <w:color w:val="385623" w:themeColor="accent6" w:themeShade="80"/>
          <w:sz w:val="24"/>
          <w:szCs w:val="24"/>
          <w:rtl/>
          <w:lang w:bidi="ar-EG"/>
        </w:rPr>
        <w:t>]</w:t>
      </w:r>
    </w:p>
    <w:p w:rsidR="001C7986" w:rsidRDefault="00315EE3" w:rsidP="00315EE3">
      <w:pPr>
        <w:bidi w:val="0"/>
        <w:spacing w:before="120" w:after="0" w:line="240" w:lineRule="auto"/>
        <w:jc w:val="both"/>
        <w:rPr>
          <w:rFonts w:asciiTheme="majorBidi" w:hAnsiTheme="majorBidi" w:cstheme="majorBidi"/>
          <w:color w:val="385623"/>
          <w:lang w:val="vi-VN"/>
        </w:rPr>
      </w:pPr>
      <w:r w:rsidRPr="001C7986">
        <w:rPr>
          <w:b/>
          <w:bCs/>
          <w:color w:val="385623"/>
        </w:rPr>
        <w:sym w:font="AGA Arabesque" w:char="007B"/>
      </w:r>
      <w:r w:rsidRPr="00315EE3">
        <w:rPr>
          <w:rFonts w:asciiTheme="majorBidi" w:hAnsiTheme="majorBidi" w:cstheme="majorBidi"/>
          <w:b/>
          <w:bCs/>
          <w:color w:val="385623"/>
          <w:lang w:val="vi-VN"/>
        </w:rPr>
        <w:t>Những vị Sứ giả của họ đã bảo: “Phải chăng các người nghi ngờ về Allah, Đấng đã tạo hóa các tầng trời và trái đất ư? Ngài kêu gọi các ngươi vì muốn tha thứ tội lỗi của các ngươi và trì hoãn cho các ngươi sống đến kỳ hạn đã đ</w:t>
      </w:r>
      <w:r w:rsidRPr="001F7D00">
        <w:rPr>
          <w:rFonts w:asciiTheme="majorBidi" w:hAnsiTheme="majorBidi" w:cstheme="majorBidi"/>
          <w:b/>
          <w:bCs/>
          <w:color w:val="385623"/>
          <w:lang w:val="vi-VN"/>
        </w:rPr>
        <w:t>ịn</w:t>
      </w:r>
      <w:r>
        <w:rPr>
          <w:rFonts w:asciiTheme="majorBidi" w:hAnsiTheme="majorBidi" w:cstheme="majorBidi"/>
          <w:b/>
          <w:bCs/>
          <w:color w:val="385623"/>
          <w:lang w:val="vi-VN"/>
        </w:rPr>
        <w:t>h</w:t>
      </w:r>
      <w:r w:rsidRPr="00315EE3">
        <w:rPr>
          <w:rFonts w:asciiTheme="majorBidi" w:hAnsiTheme="majorBidi" w:cstheme="majorBidi"/>
          <w:b/>
          <w:bCs/>
          <w:color w:val="385623"/>
          <w:lang w:val="vi-VN"/>
        </w:rPr>
        <w:t>”</w:t>
      </w:r>
      <w:r>
        <w:rPr>
          <w:rFonts w:asciiTheme="majorBidi" w:hAnsiTheme="majorBidi" w:cstheme="majorBidi"/>
          <w:b/>
          <w:bCs/>
          <w:color w:val="385623"/>
          <w:lang w:val="vi-VN"/>
        </w:rPr>
        <w:t>.</w:t>
      </w:r>
      <w:r w:rsidRPr="001C7986">
        <w:rPr>
          <w:b/>
          <w:bCs/>
          <w:color w:val="385623"/>
        </w:rPr>
        <w:sym w:font="AGA Arabesque" w:char="007D"/>
      </w:r>
      <w:r w:rsidRPr="00315EE3">
        <w:rPr>
          <w:rFonts w:asciiTheme="majorBidi" w:hAnsiTheme="majorBidi" w:cstheme="majorBidi"/>
          <w:color w:val="385623"/>
          <w:lang w:val="vi-VN"/>
        </w:rPr>
        <w:t xml:space="preserve"> (Chương 14 – Ibrahim, câu 10)</w:t>
      </w:r>
      <w:r w:rsidR="00EC6A83">
        <w:rPr>
          <w:rFonts w:asciiTheme="majorBidi" w:hAnsiTheme="majorBidi" w:cstheme="majorBidi"/>
          <w:color w:val="385623"/>
          <w:lang w:val="vi-VN"/>
        </w:rPr>
        <w:t>.</w:t>
      </w:r>
    </w:p>
    <w:p w:rsidR="00EC6A83" w:rsidRDefault="00B35DE4" w:rsidP="001279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Phủ nhận sự tồn tại và hiện hữu của Allah </w:t>
      </w:r>
      <w:r w:rsidRPr="00032E3B">
        <w:rPr>
          <w:color w:val="205B83"/>
        </w:rPr>
        <w:sym w:font="AGA Arabesque" w:char="0049"/>
      </w:r>
      <w:r>
        <w:rPr>
          <w:rFonts w:asciiTheme="majorBidi" w:hAnsiTheme="majorBidi" w:cstheme="majorBidi"/>
          <w:lang w:val="vi-VN"/>
        </w:rPr>
        <w:t xml:space="preserve"> là </w:t>
      </w:r>
      <w:r w:rsidR="00B04232">
        <w:rPr>
          <w:rFonts w:asciiTheme="majorBidi" w:hAnsiTheme="majorBidi" w:cstheme="majorBidi"/>
          <w:lang w:val="vi-VN"/>
        </w:rPr>
        <w:t xml:space="preserve">hành vi ngạo mạn, là </w:t>
      </w:r>
      <w:r>
        <w:rPr>
          <w:rFonts w:asciiTheme="majorBidi" w:hAnsiTheme="majorBidi" w:cstheme="majorBidi"/>
          <w:lang w:val="vi-VN"/>
        </w:rPr>
        <w:t>điều tự cao tự đại, là điều bất công và đại nghịch vô đạo</w:t>
      </w:r>
      <w:r w:rsidR="00985A76">
        <w:rPr>
          <w:rFonts w:asciiTheme="majorBidi" w:hAnsiTheme="majorBidi" w:cstheme="majorBidi"/>
          <w:lang w:val="vi-VN"/>
        </w:rPr>
        <w:t>:</w:t>
      </w:r>
    </w:p>
    <w:p w:rsidR="001F7D00" w:rsidRPr="001F7D00" w:rsidRDefault="001F7D00" w:rsidP="001F7D00">
      <w:pPr>
        <w:spacing w:before="120" w:after="0" w:line="240" w:lineRule="auto"/>
        <w:ind w:hanging="8"/>
        <w:jc w:val="both"/>
        <w:rPr>
          <w:rFonts w:ascii="KFGQPC Uthman Taha Naskh" w:cs="KFGQPC Uthman Taha Naskh"/>
          <w:color w:val="385623"/>
          <w:sz w:val="24"/>
          <w:szCs w:val="24"/>
          <w:rtl/>
          <w:lang w:bidi="ar-EG"/>
        </w:rPr>
      </w:pPr>
      <w:r w:rsidRPr="001F7D00">
        <w:rPr>
          <w:rFonts w:ascii="KFGQPC Uthman Taha Naskh" w:cs="KFGQPC Uthman Taha Naskh" w:hint="cs"/>
          <w:b/>
          <w:bCs/>
          <w:color w:val="385623"/>
          <w:sz w:val="32"/>
          <w:szCs w:val="32"/>
          <w:rtl/>
          <w:lang w:bidi="ar-EG"/>
        </w:rPr>
        <w:t>﴿</w:t>
      </w:r>
      <w:r w:rsidRPr="001F7D00">
        <w:rPr>
          <w:rFonts w:cs="KFGQPC Uthmanic Script HAFS" w:hint="cs"/>
          <w:b/>
          <w:bCs/>
          <w:color w:val="385623"/>
          <w:sz w:val="32"/>
          <w:szCs w:val="32"/>
          <w:rtl/>
        </w:rPr>
        <w:t xml:space="preserve">لَقَدۡ عَلِمۡتَ مَآ أَنزَلَ </w:t>
      </w:r>
      <w:r w:rsidRPr="001F7D00">
        <w:rPr>
          <w:rFonts w:cs="KFGQPC Uthmanic Script HAFS"/>
          <w:b/>
          <w:bCs/>
          <w:color w:val="385623"/>
          <w:sz w:val="32"/>
          <w:szCs w:val="32"/>
          <w:rtl/>
        </w:rPr>
        <w:t>هَٰٓؤُلَآءِ إِلَّا رَبُّ ٱلسَّمَٰوَٰتِ وَٱلۡأَرۡضِ بَصَآئِرَ وَإِنِّي لَأَظُنُّكَ يَٰفِرۡعَوۡنُ مَثۡبُور</w:t>
      </w:r>
      <w:r w:rsidRPr="001F7D00">
        <w:rPr>
          <w:rFonts w:ascii="Jameel Noori Nastaleeq" w:hAnsi="Jameel Noori Nastaleeq" w:cs="KFGQPC Uthmanic Script HAFS" w:hint="cs"/>
          <w:b/>
          <w:bCs/>
          <w:color w:val="385623"/>
          <w:sz w:val="38"/>
          <w:szCs w:val="32"/>
          <w:rtl/>
        </w:rPr>
        <w:t>ٗ</w:t>
      </w:r>
      <w:r w:rsidRPr="001F7D00">
        <w:rPr>
          <w:rFonts w:cs="KFGQPC Uthmanic Script HAFS" w:hint="cs"/>
          <w:b/>
          <w:bCs/>
          <w:color w:val="385623"/>
          <w:sz w:val="32"/>
          <w:szCs w:val="32"/>
          <w:rtl/>
        </w:rPr>
        <w:t>ا ١٠٢</w:t>
      </w:r>
      <w:r w:rsidRPr="001F7D00">
        <w:rPr>
          <w:rFonts w:ascii="KFGQPC Uthman Taha Naskh" w:cs="KFGQPC Uthman Taha Naskh" w:hint="cs"/>
          <w:b/>
          <w:bCs/>
          <w:color w:val="385623"/>
          <w:sz w:val="32"/>
          <w:szCs w:val="32"/>
          <w:rtl/>
          <w:lang w:bidi="ar-EG"/>
        </w:rPr>
        <w:t>﴾</w:t>
      </w:r>
      <w:r w:rsidRPr="001F7D00">
        <w:rPr>
          <w:rFonts w:asciiTheme="minorHAnsi" w:hAnsiTheme="minorHAnsi" w:cs="KFGQPC Uthman Taha Naskh"/>
          <w:color w:val="385623"/>
          <w:sz w:val="24"/>
          <w:szCs w:val="24"/>
          <w:lang w:val="vi-VN" w:bidi="ar-EG"/>
        </w:rPr>
        <w:t xml:space="preserve"> </w:t>
      </w:r>
      <w:r w:rsidRPr="001F7D00">
        <w:rPr>
          <w:rFonts w:ascii="KFGQPC Uthman Taha Naskh" w:cs="KFGQPC Uthman Taha Naskh"/>
          <w:color w:val="385623"/>
          <w:sz w:val="24"/>
          <w:szCs w:val="24"/>
          <w:rtl/>
          <w:lang w:bidi="ar-EG"/>
        </w:rPr>
        <w:t>[</w:t>
      </w:r>
      <w:r w:rsidRPr="001F7D00">
        <w:rPr>
          <w:rFonts w:ascii="KFGQPC Uthman Taha Naskh" w:cs="KFGQPC Uthman Taha Naskh" w:hint="cs"/>
          <w:color w:val="385623"/>
          <w:sz w:val="24"/>
          <w:szCs w:val="24"/>
          <w:rtl/>
          <w:lang w:bidi="ar-EG"/>
        </w:rPr>
        <w:t xml:space="preserve">سورة الإسراء: </w:t>
      </w:r>
      <w:r w:rsidRPr="001F7D00">
        <w:rPr>
          <w:rFonts w:asciiTheme="majorBidi" w:hAnsiTheme="majorBidi" w:cstheme="majorBidi"/>
          <w:color w:val="385623"/>
          <w:sz w:val="24"/>
          <w:szCs w:val="24"/>
          <w:rtl/>
          <w:lang w:bidi="ar-EG"/>
        </w:rPr>
        <w:t>102</w:t>
      </w:r>
      <w:r w:rsidRPr="001F7D00">
        <w:rPr>
          <w:rFonts w:ascii="KFGQPC Uthman Taha Naskh" w:cs="KFGQPC Uthman Taha Naskh"/>
          <w:color w:val="385623"/>
          <w:sz w:val="24"/>
          <w:szCs w:val="24"/>
          <w:rtl/>
          <w:lang w:bidi="ar-EG"/>
        </w:rPr>
        <w:t>]</w:t>
      </w:r>
    </w:p>
    <w:p w:rsidR="001F7D00" w:rsidRDefault="001F7D00" w:rsidP="001E5705">
      <w:pPr>
        <w:bidi w:val="0"/>
        <w:spacing w:before="120" w:after="0" w:line="240" w:lineRule="auto"/>
        <w:ind w:hanging="8"/>
        <w:jc w:val="both"/>
        <w:rPr>
          <w:rFonts w:asciiTheme="majorBidi" w:hAnsiTheme="majorBidi" w:cstheme="majorBidi"/>
          <w:color w:val="385623"/>
          <w:lang w:val="vi-VN" w:bidi="ar-EG"/>
        </w:rPr>
      </w:pPr>
      <w:r w:rsidRPr="001F7D00">
        <w:rPr>
          <w:b/>
          <w:bCs/>
          <w:color w:val="385623"/>
        </w:rPr>
        <w:sym w:font="AGA Arabesque" w:char="007B"/>
      </w:r>
      <w:r w:rsidR="00947FE7">
        <w:rPr>
          <w:b/>
          <w:bCs/>
          <w:color w:val="385623"/>
          <w:lang w:val="vi-VN"/>
        </w:rPr>
        <w:t>(</w:t>
      </w:r>
      <w:r w:rsidR="001E5705">
        <w:rPr>
          <w:b/>
          <w:bCs/>
          <w:color w:val="385623"/>
          <w:lang w:val="vi-VN"/>
        </w:rPr>
        <w:t>Musa nói với Fir’aun</w:t>
      </w:r>
      <w:r w:rsidR="00947FE7">
        <w:rPr>
          <w:b/>
          <w:bCs/>
          <w:color w:val="385623"/>
          <w:lang w:val="vi-VN"/>
        </w:rPr>
        <w:t>)</w:t>
      </w:r>
      <w:r w:rsidR="001E5705">
        <w:rPr>
          <w:b/>
          <w:bCs/>
          <w:color w:val="385623"/>
          <w:lang w:val="vi-VN"/>
        </w:rPr>
        <w:t xml:space="preserve">: </w:t>
      </w:r>
      <w:r w:rsidRPr="001F7D00">
        <w:rPr>
          <w:rFonts w:asciiTheme="majorBidi" w:hAnsiTheme="majorBidi" w:cstheme="majorBidi"/>
          <w:b/>
          <w:bCs/>
          <w:color w:val="385623"/>
          <w:lang w:val="vi-VN" w:bidi="ar-EG"/>
        </w:rPr>
        <w:t>“</w:t>
      </w:r>
      <w:r w:rsidR="001E5705">
        <w:rPr>
          <w:rFonts w:asciiTheme="majorBidi" w:hAnsiTheme="majorBidi" w:cstheme="majorBidi"/>
          <w:b/>
          <w:bCs/>
          <w:color w:val="385623"/>
          <w:lang w:val="vi-VN" w:bidi="ar-EG"/>
        </w:rPr>
        <w:t>Quả thật</w:t>
      </w:r>
      <w:r w:rsidRPr="001F7D00">
        <w:rPr>
          <w:rFonts w:asciiTheme="majorBidi" w:hAnsiTheme="majorBidi" w:cstheme="majorBidi"/>
          <w:b/>
          <w:bCs/>
          <w:color w:val="385623"/>
          <w:lang w:val="vi-VN" w:bidi="ar-EG"/>
        </w:rPr>
        <w:t xml:space="preserve"> ngài biết rõ không ai có khả năng ban những thứ này xuống làm bằng chứng trước mắt mọi người ngoại trừ Thượng Đế của các tầng trời và trái đất và quả thật, tôi nghĩ rằng ngài, này hỡi Fir’aun, sắp bị tiêu diệt.”</w:t>
      </w:r>
      <w:r w:rsidRPr="001F7D00">
        <w:rPr>
          <w:b/>
          <w:bCs/>
          <w:color w:val="385623"/>
        </w:rPr>
        <w:sym w:font="AGA Arabesque" w:char="007D"/>
      </w:r>
      <w:r w:rsidRPr="001F7D00">
        <w:rPr>
          <w:rFonts w:asciiTheme="majorBidi" w:hAnsiTheme="majorBidi" w:cstheme="majorBidi"/>
          <w:color w:val="385623"/>
          <w:lang w:val="vi-VN" w:bidi="ar-EG"/>
        </w:rPr>
        <w:t xml:space="preserve"> (Chương 17 – Al-Isra, câu 102).</w:t>
      </w:r>
    </w:p>
    <w:p w:rsidR="00F1723A" w:rsidRDefault="00C656C6" w:rsidP="00F1723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w:t>
      </w:r>
      <w:r w:rsidR="008B569C">
        <w:rPr>
          <w:rFonts w:asciiTheme="majorBidi" w:hAnsiTheme="majorBidi" w:cstheme="majorBidi"/>
          <w:lang w:val="vi-VN" w:bidi="ar-EG"/>
        </w:rPr>
        <w:t xml:space="preserve"> </w:t>
      </w:r>
      <w:r w:rsidR="008B569C" w:rsidRPr="00032E3B">
        <w:rPr>
          <w:color w:val="205B83"/>
        </w:rPr>
        <w:sym w:font="AGA Arabesque" w:char="0049"/>
      </w:r>
      <w:r>
        <w:rPr>
          <w:rFonts w:asciiTheme="majorBidi" w:hAnsiTheme="majorBidi" w:cstheme="majorBidi"/>
          <w:lang w:val="vi-VN" w:bidi="ar-EG"/>
        </w:rPr>
        <w:t xml:space="preserve"> phán về cuộc đối thoại giữa Nabi Musa</w:t>
      </w:r>
      <w:r w:rsidR="008B569C">
        <w:rPr>
          <w:rFonts w:asciiTheme="majorBidi" w:hAnsiTheme="majorBidi" w:cstheme="majorBidi"/>
          <w:lang w:val="vi-VN" w:bidi="ar-EG"/>
        </w:rPr>
        <w:t xml:space="preserve"> </w:t>
      </w:r>
      <w:r w:rsidR="008B569C" w:rsidRPr="00032E3B">
        <w:rPr>
          <w:color w:val="205B83"/>
        </w:rPr>
        <w:sym w:font="AGA Arabesque" w:char="0075"/>
      </w:r>
      <w:r>
        <w:rPr>
          <w:rFonts w:asciiTheme="majorBidi" w:hAnsiTheme="majorBidi" w:cstheme="majorBidi"/>
          <w:lang w:val="vi-VN" w:bidi="ar-EG"/>
        </w:rPr>
        <w:t xml:space="preserve"> và tên vua ngạo mạn Fir’aun:</w:t>
      </w:r>
    </w:p>
    <w:p w:rsidR="00F1723A" w:rsidRDefault="00F1723A" w:rsidP="00F1723A">
      <w:pPr>
        <w:spacing w:before="120" w:after="0" w:line="240" w:lineRule="auto"/>
        <w:jc w:val="both"/>
        <w:rPr>
          <w:rFonts w:ascii="KFGQPC Uthman Taha Naskh" w:cs="KFGQPC Uthman Taha Naskh"/>
          <w:color w:val="385623" w:themeColor="accent6" w:themeShade="80"/>
          <w:sz w:val="24"/>
          <w:szCs w:val="24"/>
          <w:rtl/>
          <w:lang w:bidi="ar-EG"/>
        </w:rPr>
      </w:pPr>
      <w:r w:rsidRPr="00FC57D7">
        <w:rPr>
          <w:rFonts w:ascii="KFGQPC Uthman Taha Naskh" w:cs="KFGQPC Uthman Taha Naskh" w:hint="cs"/>
          <w:b/>
          <w:bCs/>
          <w:color w:val="385623"/>
          <w:sz w:val="32"/>
          <w:szCs w:val="32"/>
          <w:rtl/>
          <w:lang w:bidi="ar-EG"/>
        </w:rPr>
        <w:t>﴿</w:t>
      </w:r>
      <w:r w:rsidRPr="00F1723A">
        <w:rPr>
          <w:rFonts w:cs="KFGQPC Uthmanic Script HAFS"/>
          <w:b/>
          <w:bCs/>
          <w:color w:val="385623"/>
          <w:sz w:val="32"/>
          <w:szCs w:val="32"/>
          <w:rtl/>
        </w:rPr>
        <w:t>قَالَ فِرۡعَوۡنُ وَمَا رَبُّ ٱلۡعَٰلَمِينَ</w:t>
      </w:r>
      <w:r w:rsidRPr="00F1723A">
        <w:rPr>
          <w:rFonts w:cs="KFGQPC Uthmanic Script HAFS" w:hint="cs"/>
          <w:b/>
          <w:bCs/>
          <w:color w:val="385623"/>
          <w:sz w:val="32"/>
          <w:szCs w:val="32"/>
          <w:rtl/>
        </w:rPr>
        <w:t xml:space="preserve"> </w:t>
      </w:r>
      <w:r w:rsidRPr="00F1723A">
        <w:rPr>
          <w:rFonts w:cs="KFGQPC Uthmanic Script HAFS"/>
          <w:b/>
          <w:bCs/>
          <w:color w:val="385623"/>
          <w:sz w:val="32"/>
          <w:szCs w:val="32"/>
          <w:rtl/>
        </w:rPr>
        <w:t>٢٣ قَالَ رَبُّ ٱلسَّمَٰوَٰتِ وَٱلۡأَرۡضِ وَمَا بَيۡنَهُمَآۖ إِن كُنتُم مُّوقِنِينَ</w:t>
      </w:r>
      <w:r w:rsidRPr="00F1723A">
        <w:rPr>
          <w:rFonts w:cs="KFGQPC Uthmanic Script HAFS" w:hint="cs"/>
          <w:b/>
          <w:bCs/>
          <w:color w:val="385623"/>
          <w:sz w:val="32"/>
          <w:szCs w:val="32"/>
          <w:rtl/>
        </w:rPr>
        <w:t xml:space="preserve"> </w:t>
      </w:r>
      <w:r w:rsidRPr="00F1723A">
        <w:rPr>
          <w:rFonts w:cs="KFGQPC Uthmanic Script HAFS"/>
          <w:b/>
          <w:bCs/>
          <w:color w:val="385623"/>
          <w:sz w:val="32"/>
          <w:szCs w:val="32"/>
          <w:rtl/>
        </w:rPr>
        <w:t>٢٤ قَالَ لِمَنۡ حَوۡلَهُۥٓ أَلَا تَسۡتَمِعُونَ ٢٥ قَالَ رَبُّكُمۡ وَرَبُّ ءَابَآئِكُمُ ٱلۡأَوَّلِينَ ٢٦ قَالَ إِنَّ رَسُولَكُمُ ٱلَّذِيٓ أُرۡسِلَ إِلَيۡكُمۡ لَمَجۡنُون</w:t>
      </w:r>
      <w:r w:rsidRPr="00F1723A">
        <w:rPr>
          <w:rFonts w:cs="KFGQPC Uthmanic Script HAFS" w:hint="cs"/>
          <w:b/>
          <w:bCs/>
          <w:color w:val="385623"/>
          <w:sz w:val="32"/>
          <w:szCs w:val="32"/>
          <w:rtl/>
        </w:rPr>
        <w:t xml:space="preserve">ٞ </w:t>
      </w:r>
      <w:r w:rsidRPr="00F1723A">
        <w:rPr>
          <w:rFonts w:cs="KFGQPC Uthmanic Script HAFS"/>
          <w:b/>
          <w:bCs/>
          <w:color w:val="385623"/>
          <w:sz w:val="32"/>
          <w:szCs w:val="32"/>
          <w:rtl/>
        </w:rPr>
        <w:t>٢٧ قَالَ رَبُّ ٱلۡمَشۡرِقِ وَٱلۡمَغۡرِبِ وَمَا بَيۡنَهُمَآۖ إِن كُنتُمۡ تَعۡقِلُونَ</w:t>
      </w:r>
      <w:r w:rsidRPr="00F1723A">
        <w:rPr>
          <w:rFonts w:cs="KFGQPC Uthmanic Script HAFS" w:hint="cs"/>
          <w:b/>
          <w:bCs/>
          <w:color w:val="385623"/>
          <w:sz w:val="32"/>
          <w:szCs w:val="32"/>
          <w:rtl/>
        </w:rPr>
        <w:t xml:space="preserve"> </w:t>
      </w:r>
      <w:r w:rsidRPr="00F1723A">
        <w:rPr>
          <w:rFonts w:cs="KFGQPC Uthmanic Script HAFS"/>
          <w:b/>
          <w:bCs/>
          <w:color w:val="385623"/>
          <w:sz w:val="32"/>
          <w:szCs w:val="32"/>
          <w:rtl/>
        </w:rPr>
        <w:t>٢٨ قَالَ لَئِنِ ٱتَّخَذۡتَ إِلَٰهًا غَيۡرِي لَأَجۡعَلَنَّكَ مِنَ ٱلۡمَسۡجُونِينَ ٢٩</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الشعراء: </w:t>
      </w:r>
      <w:r w:rsidRPr="00F1723A">
        <w:rPr>
          <w:rFonts w:asciiTheme="majorBidi" w:hAnsiTheme="majorBidi" w:cstheme="majorBidi"/>
          <w:color w:val="385623" w:themeColor="accent6" w:themeShade="80"/>
          <w:sz w:val="24"/>
          <w:szCs w:val="24"/>
          <w:rtl/>
        </w:rPr>
        <w:t>29</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w:t>
      </w:r>
    </w:p>
    <w:p w:rsidR="00BB291F" w:rsidRDefault="00A37399" w:rsidP="00A37399">
      <w:pPr>
        <w:bidi w:val="0"/>
        <w:spacing w:before="120" w:after="0" w:line="240" w:lineRule="auto"/>
        <w:jc w:val="both"/>
        <w:rPr>
          <w:rFonts w:asciiTheme="majorBidi" w:hAnsiTheme="majorBidi" w:cstheme="majorBidi"/>
          <w:color w:val="385623"/>
          <w:lang w:val="vi-VN" w:bidi="ar-EG"/>
        </w:rPr>
      </w:pPr>
      <w:r w:rsidRPr="001C7986">
        <w:rPr>
          <w:b/>
          <w:bCs/>
          <w:color w:val="385623"/>
        </w:rPr>
        <w:sym w:font="AGA Arabesque" w:char="007B"/>
      </w:r>
      <w:r w:rsidR="00947FE7">
        <w:rPr>
          <w:rFonts w:asciiTheme="majorBidi" w:hAnsiTheme="majorBidi" w:cstheme="majorBidi"/>
          <w:b/>
          <w:bCs/>
          <w:color w:val="385623"/>
          <w:lang w:val="vi-VN" w:bidi="ar-EG"/>
        </w:rPr>
        <w:t>Fir’aun nói: “</w:t>
      </w:r>
      <w:r w:rsidR="00BC6AFB">
        <w:rPr>
          <w:rFonts w:asciiTheme="majorBidi" w:hAnsiTheme="majorBidi" w:cstheme="majorBidi"/>
          <w:b/>
          <w:bCs/>
          <w:color w:val="385623"/>
          <w:lang w:val="vi-VN" w:bidi="ar-EG"/>
        </w:rPr>
        <w:t>Thượng Đế của nhân loại và toàn vũ trụ là gì? (Musa) bảo: “Đó là Thượng Đế của các tầng trời và trái đất và mọi vạn vật giữa chúng nếu quí ngài đã có niềm tin vững chắc</w:t>
      </w:r>
      <w:r w:rsidR="004B6E87">
        <w:rPr>
          <w:rFonts w:asciiTheme="majorBidi" w:hAnsiTheme="majorBidi" w:cstheme="majorBidi"/>
          <w:b/>
          <w:bCs/>
          <w:color w:val="385623"/>
          <w:lang w:val="vi-VN" w:bidi="ar-EG"/>
        </w:rPr>
        <w:t>”</w:t>
      </w:r>
      <w:r w:rsidR="00BC6AFB">
        <w:rPr>
          <w:rFonts w:asciiTheme="majorBidi" w:hAnsiTheme="majorBidi" w:cstheme="majorBidi"/>
          <w:b/>
          <w:bCs/>
          <w:color w:val="385623"/>
          <w:lang w:val="vi-VN" w:bidi="ar-EG"/>
        </w:rPr>
        <w:t xml:space="preserve">. (Fir’aun) nói với các </w:t>
      </w:r>
      <w:r w:rsidR="00BC6AFB">
        <w:rPr>
          <w:rFonts w:asciiTheme="majorBidi" w:hAnsiTheme="majorBidi" w:cstheme="majorBidi"/>
          <w:b/>
          <w:bCs/>
          <w:color w:val="385623"/>
          <w:lang w:val="vi-VN" w:bidi="ar-EG"/>
        </w:rPr>
        <w:lastRenderedPageBreak/>
        <w:t>cận th</w:t>
      </w:r>
      <w:r w:rsidR="005536A5">
        <w:rPr>
          <w:rFonts w:asciiTheme="majorBidi" w:hAnsiTheme="majorBidi" w:cstheme="majorBidi"/>
          <w:b/>
          <w:bCs/>
          <w:color w:val="385623"/>
          <w:lang w:val="vi-VN" w:bidi="ar-EG"/>
        </w:rPr>
        <w:t>ầ</w:t>
      </w:r>
      <w:r w:rsidR="00BC6AFB">
        <w:rPr>
          <w:rFonts w:asciiTheme="majorBidi" w:hAnsiTheme="majorBidi" w:cstheme="majorBidi"/>
          <w:b/>
          <w:bCs/>
          <w:color w:val="385623"/>
          <w:lang w:val="vi-VN" w:bidi="ar-EG"/>
        </w:rPr>
        <w:t>n của hắn một cách giễu cợt: “Các khanh không nghe rõ đúng không?”. (Musa) tiếp: “Đó là Thượng Đế của quí Ngài và của tổ tiên quí Ngài”. (Fir’</w:t>
      </w:r>
      <w:r w:rsidR="00BB291F">
        <w:rPr>
          <w:rFonts w:asciiTheme="majorBidi" w:hAnsiTheme="majorBidi" w:cstheme="majorBidi"/>
          <w:b/>
          <w:bCs/>
          <w:color w:val="385623"/>
          <w:lang w:val="vi-VN" w:bidi="ar-EG"/>
        </w:rPr>
        <w:t>au</w:t>
      </w:r>
      <w:r w:rsidR="003729CE">
        <w:rPr>
          <w:rFonts w:asciiTheme="majorBidi" w:hAnsiTheme="majorBidi" w:cstheme="majorBidi"/>
          <w:b/>
          <w:bCs/>
          <w:color w:val="385623"/>
          <w:lang w:val="vi-VN" w:bidi="ar-EG"/>
        </w:rPr>
        <w:t>n</w:t>
      </w:r>
      <w:r w:rsidR="00BB291F">
        <w:rPr>
          <w:rFonts w:asciiTheme="majorBidi" w:hAnsiTheme="majorBidi" w:cstheme="majorBidi"/>
          <w:b/>
          <w:bCs/>
          <w:color w:val="385623"/>
          <w:lang w:val="vi-VN" w:bidi="ar-EG"/>
        </w:rPr>
        <w:t>)</w:t>
      </w:r>
      <w:r w:rsidR="003729CE">
        <w:rPr>
          <w:rFonts w:asciiTheme="majorBidi" w:hAnsiTheme="majorBidi" w:cstheme="majorBidi"/>
          <w:b/>
          <w:bCs/>
          <w:color w:val="385623"/>
          <w:lang w:val="vi-VN" w:bidi="ar-EG"/>
        </w:rPr>
        <w:t xml:space="preserve"> lại</w:t>
      </w:r>
      <w:r w:rsidR="00BB291F">
        <w:rPr>
          <w:rFonts w:asciiTheme="majorBidi" w:hAnsiTheme="majorBidi" w:cstheme="majorBidi"/>
          <w:b/>
          <w:bCs/>
          <w:color w:val="385623"/>
          <w:lang w:val="vi-VN" w:bidi="ar-EG"/>
        </w:rPr>
        <w:t xml:space="preserve"> nói</w:t>
      </w:r>
      <w:r w:rsidR="00BC6AFB">
        <w:rPr>
          <w:rFonts w:asciiTheme="majorBidi" w:hAnsiTheme="majorBidi" w:cstheme="majorBidi"/>
          <w:b/>
          <w:bCs/>
          <w:color w:val="385623"/>
          <w:lang w:val="vi-VN" w:bidi="ar-EG"/>
        </w:rPr>
        <w:t xml:space="preserve"> </w:t>
      </w:r>
      <w:r w:rsidR="00BB291F">
        <w:rPr>
          <w:rFonts w:asciiTheme="majorBidi" w:hAnsiTheme="majorBidi" w:cstheme="majorBidi"/>
          <w:b/>
          <w:bCs/>
          <w:color w:val="385623"/>
          <w:lang w:val="vi-VN" w:bidi="ar-EG"/>
        </w:rPr>
        <w:t>(</w:t>
      </w:r>
      <w:r w:rsidR="00BC6AFB">
        <w:rPr>
          <w:rFonts w:asciiTheme="majorBidi" w:hAnsiTheme="majorBidi" w:cstheme="majorBidi"/>
          <w:b/>
          <w:bCs/>
          <w:color w:val="385623"/>
          <w:lang w:val="vi-VN" w:bidi="ar-EG"/>
        </w:rPr>
        <w:t>một cách bỡn cợt</w:t>
      </w:r>
      <w:r w:rsidR="00BB291F">
        <w:rPr>
          <w:rFonts w:asciiTheme="majorBidi" w:hAnsiTheme="majorBidi" w:cstheme="majorBidi"/>
          <w:b/>
          <w:bCs/>
          <w:color w:val="385623"/>
          <w:lang w:val="vi-VN" w:bidi="ar-EG"/>
        </w:rPr>
        <w:t>)</w:t>
      </w:r>
      <w:r w:rsidR="00BC6AFB">
        <w:rPr>
          <w:rFonts w:asciiTheme="majorBidi" w:hAnsiTheme="majorBidi" w:cstheme="majorBidi"/>
          <w:b/>
          <w:bCs/>
          <w:color w:val="385623"/>
          <w:lang w:val="vi-VN" w:bidi="ar-EG"/>
        </w:rPr>
        <w:t>: “</w:t>
      </w:r>
      <w:r w:rsidR="00BB291F">
        <w:rPr>
          <w:rFonts w:asciiTheme="majorBidi" w:hAnsiTheme="majorBidi" w:cstheme="majorBidi"/>
          <w:b/>
          <w:bCs/>
          <w:color w:val="385623"/>
          <w:lang w:val="vi-VN" w:bidi="ar-EG"/>
        </w:rPr>
        <w:t>Chắc chắn, vị sứ giả của các ngươi là một tên điên mất rồi!”. (Musa) nói: “Đó là Thượng Đế của phương Đông và phương Tây và mọi vạn vật nằm giữa hai phương đó, nếu quí vị thông hiểu được”. (Fir’aun) bảo: “Nếu nhà ngươi quyết tôn thờ Thượng Đế khác ngoài ta thì chắc chắn ta sẽ bỏ tù nhà ngươi”.</w:t>
      </w:r>
      <w:r w:rsidRPr="001C7986">
        <w:rPr>
          <w:b/>
          <w:bCs/>
          <w:color w:val="385623"/>
        </w:rPr>
        <w:sym w:font="AGA Arabesque" w:char="007D"/>
      </w:r>
      <w:r w:rsidR="00BB291F">
        <w:rPr>
          <w:rFonts w:asciiTheme="majorBidi" w:hAnsiTheme="majorBidi" w:cstheme="majorBidi"/>
          <w:b/>
          <w:bCs/>
          <w:color w:val="385623"/>
          <w:lang w:val="vi-VN" w:bidi="ar-EG"/>
        </w:rPr>
        <w:t xml:space="preserve"> </w:t>
      </w:r>
      <w:r w:rsidR="00BB291F" w:rsidRPr="00A37399">
        <w:rPr>
          <w:rFonts w:asciiTheme="majorBidi" w:hAnsiTheme="majorBidi" w:cstheme="majorBidi"/>
          <w:color w:val="385623"/>
          <w:lang w:val="vi-VN" w:bidi="ar-EG"/>
        </w:rPr>
        <w:t>(Chương 26 – Ash-Shu’ara’, câu 23 – 29).</w:t>
      </w:r>
    </w:p>
    <w:p w:rsidR="00E77E20" w:rsidRPr="00DC0685" w:rsidRDefault="005127F2" w:rsidP="00E77E20">
      <w:pPr>
        <w:bidi w:val="0"/>
        <w:spacing w:before="120" w:after="0" w:line="240" w:lineRule="auto"/>
        <w:ind w:firstLine="720"/>
        <w:jc w:val="both"/>
        <w:rPr>
          <w:rFonts w:asciiTheme="majorBidi" w:hAnsiTheme="majorBidi" w:cstheme="majorBidi"/>
          <w:b/>
          <w:bCs/>
          <w:color w:val="0BB5B5"/>
          <w:lang w:val="vi-VN" w:bidi="ar-EG"/>
        </w:rPr>
      </w:pPr>
      <w:r w:rsidRPr="00DC0685">
        <w:rPr>
          <w:rFonts w:asciiTheme="majorBidi" w:hAnsiTheme="majorBidi" w:cstheme="majorBidi"/>
          <w:b/>
          <w:bCs/>
          <w:color w:val="0BB5B5"/>
          <w:lang w:val="vi-VN" w:bidi="ar-EG"/>
        </w:rPr>
        <w:t>Những điều chứng minh sự hiện hữu của Allah, tiêu biểu:</w:t>
      </w:r>
    </w:p>
    <w:p w:rsidR="00A35D23" w:rsidRPr="001C2FB8" w:rsidRDefault="001D32C4" w:rsidP="001D32C4">
      <w:pPr>
        <w:pStyle w:val="ListParagraph"/>
        <w:numPr>
          <w:ilvl w:val="0"/>
          <w:numId w:val="3"/>
        </w:numPr>
        <w:bidi w:val="0"/>
        <w:spacing w:before="120" w:after="0" w:line="240" w:lineRule="auto"/>
        <w:ind w:left="0" w:firstLine="360"/>
        <w:jc w:val="both"/>
        <w:rPr>
          <w:rFonts w:asciiTheme="majorBidi" w:hAnsiTheme="majorBidi" w:cstheme="majorBidi"/>
          <w:b/>
          <w:bCs/>
          <w:color w:val="0BB5B5"/>
          <w:lang w:val="vi-VN" w:bidi="ar-EG"/>
        </w:rPr>
      </w:pPr>
      <w:r w:rsidRPr="001C2FB8">
        <w:rPr>
          <w:rFonts w:asciiTheme="majorBidi" w:hAnsiTheme="majorBidi" w:cstheme="majorBidi"/>
          <w:b/>
          <w:bCs/>
          <w:color w:val="0BB5B5"/>
          <w:lang w:val="vi-VN" w:bidi="ar-EG"/>
        </w:rPr>
        <w:t>Fitrah (</w:t>
      </w:r>
      <w:r w:rsidR="003275A2">
        <w:rPr>
          <w:rFonts w:asciiTheme="majorBidi" w:hAnsiTheme="majorBidi" w:cstheme="majorBidi"/>
          <w:b/>
          <w:bCs/>
          <w:color w:val="0BB5B5"/>
          <w:lang w:val="vi-VN" w:bidi="ar-EG"/>
        </w:rPr>
        <w:t>Đức tin b</w:t>
      </w:r>
      <w:r w:rsidRPr="001C2FB8">
        <w:rPr>
          <w:rFonts w:asciiTheme="majorBidi" w:hAnsiTheme="majorBidi" w:cstheme="majorBidi"/>
          <w:b/>
          <w:bCs/>
          <w:color w:val="0BB5B5"/>
          <w:lang w:val="vi-VN" w:bidi="ar-EG"/>
        </w:rPr>
        <w:t>ẩm sinh)</w:t>
      </w:r>
      <w:r w:rsidR="00A35D23" w:rsidRPr="001C2FB8">
        <w:rPr>
          <w:rFonts w:asciiTheme="majorBidi" w:hAnsiTheme="majorBidi" w:cstheme="majorBidi"/>
          <w:b/>
          <w:bCs/>
          <w:color w:val="0BB5B5"/>
          <w:lang w:val="vi-VN" w:bidi="ar-EG"/>
        </w:rPr>
        <w:t>:</w:t>
      </w:r>
    </w:p>
    <w:p w:rsidR="005127F2" w:rsidRPr="00A35D23" w:rsidRDefault="00775DD4" w:rsidP="00A35D23">
      <w:pPr>
        <w:bidi w:val="0"/>
        <w:spacing w:before="120" w:after="0" w:line="240" w:lineRule="auto"/>
        <w:ind w:firstLine="720"/>
        <w:jc w:val="both"/>
        <w:rPr>
          <w:rFonts w:asciiTheme="majorBidi" w:hAnsiTheme="majorBidi" w:cstheme="majorBidi"/>
          <w:lang w:val="vi-VN" w:bidi="ar-EG"/>
        </w:rPr>
      </w:pPr>
      <w:r w:rsidRPr="00A35D23">
        <w:rPr>
          <w:rFonts w:asciiTheme="majorBidi" w:hAnsiTheme="majorBidi" w:cstheme="majorBidi"/>
          <w:lang w:val="vi-VN" w:bidi="ar-EG"/>
        </w:rPr>
        <w:t>Con người</w:t>
      </w:r>
      <w:r w:rsidR="003B7A59">
        <w:rPr>
          <w:rFonts w:asciiTheme="majorBidi" w:hAnsiTheme="majorBidi" w:cstheme="majorBidi"/>
          <w:lang w:val="vi-VN" w:bidi="ar-EG"/>
        </w:rPr>
        <w:t xml:space="preserve"> được sinh ra</w:t>
      </w:r>
      <w:r w:rsidR="00852A33" w:rsidRPr="00A35D23">
        <w:rPr>
          <w:rFonts w:asciiTheme="majorBidi" w:hAnsiTheme="majorBidi" w:cstheme="majorBidi"/>
          <w:lang w:val="vi-VN" w:bidi="ar-EG"/>
        </w:rPr>
        <w:t xml:space="preserve"> theo bản năng là đã thừa nhận sự hiện hữu của Thượng Đế. Allah</w:t>
      </w:r>
      <w:r w:rsidR="00624AEC" w:rsidRPr="00A35D23">
        <w:rPr>
          <w:rFonts w:asciiTheme="majorBidi" w:hAnsiTheme="majorBidi" w:cstheme="majorBidi"/>
          <w:lang w:val="vi-VN" w:bidi="ar-EG"/>
        </w:rPr>
        <w:t xml:space="preserve"> </w:t>
      </w:r>
      <w:r w:rsidR="00624AEC" w:rsidRPr="00032E3B">
        <w:rPr>
          <w:color w:val="205B83"/>
        </w:rPr>
        <w:sym w:font="AGA Arabesque" w:char="0049"/>
      </w:r>
      <w:r w:rsidR="00852A33" w:rsidRPr="00A35D23">
        <w:rPr>
          <w:rFonts w:asciiTheme="majorBidi" w:hAnsiTheme="majorBidi" w:cstheme="majorBidi"/>
          <w:lang w:val="vi-VN" w:bidi="ar-EG"/>
        </w:rPr>
        <w:t xml:space="preserve"> phán:</w:t>
      </w:r>
    </w:p>
    <w:p w:rsidR="002454D1" w:rsidRPr="002454D1" w:rsidRDefault="002454D1" w:rsidP="002454D1">
      <w:pPr>
        <w:spacing w:before="120" w:after="0" w:line="240" w:lineRule="auto"/>
        <w:jc w:val="both"/>
        <w:rPr>
          <w:rFonts w:ascii="Arial" w:hAnsi="Arial" w:cs="KFGQPC Uthman Taha Naskh"/>
          <w:color w:val="385623"/>
          <w:sz w:val="20"/>
          <w:szCs w:val="20"/>
          <w:lang w:val="vi-VN" w:bidi="ar-EG"/>
        </w:rPr>
      </w:pPr>
      <w:r w:rsidRPr="002454D1">
        <w:rPr>
          <w:rFonts w:ascii="KFGQPC Uthman Taha Naskh" w:cs="KFGQPC Uthman Taha Naskh" w:hint="cs"/>
          <w:b/>
          <w:bCs/>
          <w:color w:val="385623"/>
          <w:sz w:val="32"/>
          <w:szCs w:val="32"/>
          <w:rtl/>
          <w:lang w:bidi="ar-EG"/>
        </w:rPr>
        <w:t>﴿</w:t>
      </w:r>
      <w:r w:rsidRPr="002454D1">
        <w:rPr>
          <w:rFonts w:cs="KFGQPC Uthmanic Script HAFS"/>
          <w:b/>
          <w:bCs/>
          <w:color w:val="385623"/>
          <w:sz w:val="32"/>
          <w:szCs w:val="32"/>
          <w:rtl/>
        </w:rPr>
        <w:t>فَأَقِمۡ وَجۡهَكَ لِلدِّينِ حَنِيف</w:t>
      </w:r>
      <w:r w:rsidRPr="002454D1">
        <w:rPr>
          <w:rFonts w:ascii="Jameel Noori Nastaleeq" w:hAnsi="Jameel Noori Nastaleeq" w:cs="KFGQPC Uthmanic Script HAFS" w:hint="cs"/>
          <w:b/>
          <w:bCs/>
          <w:color w:val="385623"/>
          <w:sz w:val="38"/>
          <w:szCs w:val="32"/>
          <w:rtl/>
        </w:rPr>
        <w:t>ٗ</w:t>
      </w:r>
      <w:r w:rsidRPr="002454D1">
        <w:rPr>
          <w:rFonts w:cs="KFGQPC Uthmanic Script HAFS" w:hint="cs"/>
          <w:b/>
          <w:bCs/>
          <w:color w:val="385623"/>
          <w:sz w:val="32"/>
          <w:szCs w:val="32"/>
          <w:rtl/>
        </w:rPr>
        <w:t>اۚ فِطۡرَتَ ٱ</w:t>
      </w:r>
      <w:r w:rsidRPr="002454D1">
        <w:rPr>
          <w:rFonts w:cs="KFGQPC Uthmanic Script HAFS"/>
          <w:b/>
          <w:bCs/>
          <w:color w:val="385623"/>
          <w:sz w:val="32"/>
          <w:szCs w:val="32"/>
          <w:rtl/>
        </w:rPr>
        <w:t>للَّهِ ٱلَّتِي فَطَرَ ٱلنَّاسَ عَلَيۡهَاۚ لَا تَبۡدِيلَ لِخَلۡقِ ٱللَّهِۚ ذَٰلِكَ ٱلدِّينُ ٱلۡقَيِّمُ وَلَٰكِنَّ أَكۡثَرَ ٱلنَّاسِ لَا يَعۡلَمُونَ ٣٠</w:t>
      </w:r>
      <w:r w:rsidRPr="002454D1">
        <w:rPr>
          <w:rFonts w:ascii="KFGQPC Uthman Taha Naskh" w:cs="KFGQPC Uthman Taha Naskh" w:hint="cs"/>
          <w:b/>
          <w:bCs/>
          <w:color w:val="385623"/>
          <w:sz w:val="32"/>
          <w:szCs w:val="32"/>
          <w:rtl/>
          <w:lang w:bidi="ar-EG"/>
        </w:rPr>
        <w:t>﴾</w:t>
      </w:r>
      <w:r w:rsidRPr="002454D1">
        <w:rPr>
          <w:rFonts w:asciiTheme="minorHAnsi" w:hAnsiTheme="minorHAnsi" w:cs="KFGQPC Uthman Taha Naskh" w:hint="cs"/>
          <w:color w:val="385623"/>
          <w:lang w:val="vi-VN" w:bidi="ar-EG"/>
        </w:rPr>
        <w:t xml:space="preserve"> </w:t>
      </w:r>
      <w:r w:rsidRPr="002454D1">
        <w:rPr>
          <w:rFonts w:ascii="KFGQPC Uthman Taha Naskh" w:cs="KFGQPC Uthman Taha Naskh" w:hint="cs"/>
          <w:color w:val="385623"/>
          <w:sz w:val="24"/>
          <w:szCs w:val="24"/>
          <w:rtl/>
          <w:lang w:bidi="ar-EG"/>
        </w:rPr>
        <w:t xml:space="preserve">[سورة الروم: </w:t>
      </w:r>
      <w:r w:rsidRPr="002454D1">
        <w:rPr>
          <w:rFonts w:asciiTheme="majorBidi" w:hAnsiTheme="majorBidi" w:cstheme="majorBidi"/>
          <w:color w:val="385623"/>
          <w:sz w:val="24"/>
          <w:szCs w:val="24"/>
          <w:lang w:val="vi-VN" w:bidi="ar-EG"/>
        </w:rPr>
        <w:t>30</w:t>
      </w:r>
      <w:r w:rsidRPr="002454D1">
        <w:rPr>
          <w:rFonts w:ascii="KFGQPC Uthman Taha Naskh" w:cs="KFGQPC Uthman Taha Naskh" w:hint="cs"/>
          <w:color w:val="385623"/>
          <w:sz w:val="24"/>
          <w:szCs w:val="24"/>
          <w:rtl/>
          <w:lang w:bidi="ar-EG"/>
        </w:rPr>
        <w:t>]</w:t>
      </w:r>
    </w:p>
    <w:p w:rsidR="002454D1" w:rsidRPr="002454D1" w:rsidRDefault="002454D1" w:rsidP="002454D1">
      <w:pPr>
        <w:bidi w:val="0"/>
        <w:spacing w:before="120" w:after="0" w:line="240" w:lineRule="auto"/>
        <w:jc w:val="both"/>
        <w:rPr>
          <w:rFonts w:asciiTheme="majorBidi" w:hAnsiTheme="majorBidi" w:cstheme="majorBidi"/>
          <w:color w:val="385623"/>
          <w:lang w:val="vi-VN" w:bidi="ar-EG"/>
        </w:rPr>
      </w:pPr>
      <w:r w:rsidRPr="002454D1">
        <w:rPr>
          <w:b/>
          <w:bCs/>
          <w:color w:val="385623"/>
        </w:rPr>
        <w:sym w:font="AGA Arabesque" w:char="007B"/>
      </w:r>
      <w:r w:rsidRPr="002454D1">
        <w:rPr>
          <w:rFonts w:asciiTheme="majorBidi" w:hAnsiTheme="majorBidi" w:cstheme="majorBidi"/>
          <w:b/>
          <w:bCs/>
          <w:color w:val="385623"/>
          <w:lang w:val="vi-VN" w:bidi="ar-EG"/>
        </w:rPr>
        <w:t>Do đó, hãy định diện của Ngươi (Muhammad) hướng về tôn giáo thuần túy (chỉ tôn thờ Allah), tôn giáo theo bản năng tự nhiên mà Allah đã tạo hóa con người vì nó. Không có một sự thay thế nào cho tôn giáo này của Allah. Đó là tôn giáo đúng đắn, tuy nhiên, đa số nhân loại không biết.</w:t>
      </w:r>
      <w:r w:rsidRPr="002454D1">
        <w:rPr>
          <w:b/>
          <w:bCs/>
          <w:color w:val="385623"/>
        </w:rPr>
        <w:sym w:font="AGA Arabesque" w:char="007D"/>
      </w:r>
      <w:r w:rsidRPr="002454D1">
        <w:rPr>
          <w:rFonts w:asciiTheme="majorBidi" w:hAnsiTheme="majorBidi" w:cstheme="majorBidi"/>
          <w:color w:val="385623"/>
          <w:lang w:val="vi-VN"/>
        </w:rPr>
        <w:t xml:space="preserve"> (Chương 30 – Arrum, câu 30).</w:t>
      </w:r>
    </w:p>
    <w:p w:rsidR="002454D1" w:rsidRDefault="00624AEC" w:rsidP="00624AE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Thiên sứ của Allah</w:t>
      </w:r>
      <w:r w:rsidR="00C37B71">
        <w:rPr>
          <w:rFonts w:asciiTheme="majorBidi" w:hAnsiTheme="majorBidi" w:cstheme="majorBidi"/>
          <w:lang w:val="vi-VN" w:bidi="ar-EG"/>
        </w:rPr>
        <w:t xml:space="preserve"> </w:t>
      </w:r>
      <w:r w:rsidR="00C37B71" w:rsidRPr="0098392A">
        <w:rPr>
          <w:color w:val="205B83"/>
        </w:rPr>
        <w:sym w:font="AGA Arabesque" w:char="0065"/>
      </w:r>
      <w:r>
        <w:rPr>
          <w:rFonts w:asciiTheme="majorBidi" w:hAnsiTheme="majorBidi" w:cstheme="majorBidi"/>
          <w:lang w:val="vi-VN" w:bidi="ar-EG"/>
        </w:rPr>
        <w:t xml:space="preserve"> nói:</w:t>
      </w:r>
    </w:p>
    <w:p w:rsidR="00624AEC" w:rsidRDefault="00C37B71" w:rsidP="00C37B7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37B71">
        <w:rPr>
          <w:rFonts w:ascii="Traditional Arabic" w:cs="KFGQPC Uthman Taha Naskh" w:hint="cs"/>
          <w:b/>
          <w:bCs/>
          <w:color w:val="1F3864" w:themeColor="accent5" w:themeShade="80"/>
          <w:sz w:val="32"/>
          <w:szCs w:val="32"/>
          <w:rtl/>
        </w:rPr>
        <w:t>مَا</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مِنْ</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مَوْلُودٍ</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إِلاَّ</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يُولَدُ</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عَلَى</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الْفِطْرَةِ،</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فَأَبَوَاهُ</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يُهَوِّدَانِهِ</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أَوْ</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يُنَصِّرَانِهِ</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أَوْ</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يُمَجِّسَانِهِ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37B71">
        <w:rPr>
          <w:rFonts w:asciiTheme="minorHAnsi" w:hAnsiTheme="minorHAnsi" w:cs="KFGQPC Uthman Taha Naskh" w:hint="cs"/>
          <w:color w:val="1F3864" w:themeColor="accent5" w:themeShade="80"/>
          <w:rtl/>
        </w:rPr>
        <w:t>رواه البخاري.</w:t>
      </w:r>
    </w:p>
    <w:p w:rsidR="00C37B71" w:rsidRDefault="00C37B71" w:rsidP="001178CB">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“Mọi đứa trẻ đều sinh ra trên Fitrah (t</w:t>
      </w:r>
      <w:r w:rsidR="001178CB">
        <w:rPr>
          <w:rFonts w:asciiTheme="majorBidi" w:hAnsiTheme="majorBidi" w:cstheme="majorBidi"/>
          <w:b/>
          <w:bCs/>
          <w:color w:val="1F3864" w:themeColor="accent5" w:themeShade="80"/>
          <w:lang w:val="vi-VN" w:bidi="ar-EG"/>
        </w:rPr>
        <w:t>ô</w:t>
      </w:r>
      <w:r>
        <w:rPr>
          <w:rFonts w:asciiTheme="majorBidi" w:hAnsiTheme="majorBidi" w:cstheme="majorBidi"/>
          <w:b/>
          <w:bCs/>
          <w:color w:val="1F3864" w:themeColor="accent5" w:themeShade="80"/>
          <w:lang w:val="vi-VN" w:bidi="ar-EG"/>
        </w:rPr>
        <w:t>n giáo bản năng: thừa nhận sự hiện hữu của Allah); nhưng cha mẹ củ</w:t>
      </w:r>
      <w:r w:rsidR="001178CB">
        <w:rPr>
          <w:rFonts w:asciiTheme="majorBidi" w:hAnsiTheme="majorBidi" w:cstheme="majorBidi"/>
          <w:b/>
          <w:bCs/>
          <w:color w:val="1F3864" w:themeColor="accent5" w:themeShade="80"/>
          <w:lang w:val="vi-VN" w:bidi="ar-EG"/>
        </w:rPr>
        <w:t>a chúng dẫn dắt chúng thành người Do Thái hoặc Thiên Chúa hoặc Bái Hỏa giáo.</w:t>
      </w:r>
      <w:r>
        <w:rPr>
          <w:rFonts w:asciiTheme="majorBidi" w:hAnsiTheme="majorBidi" w:cstheme="majorBidi"/>
          <w:b/>
          <w:bCs/>
          <w:color w:val="1F3864" w:themeColor="accent5" w:themeShade="80"/>
          <w:lang w:val="vi-VN" w:bidi="ar-EG"/>
        </w:rPr>
        <w:t>”</w:t>
      </w:r>
      <w:r w:rsidR="001178CB">
        <w:rPr>
          <w:rFonts w:asciiTheme="majorBidi" w:hAnsiTheme="majorBidi" w:cstheme="majorBidi"/>
          <w:b/>
          <w:bCs/>
          <w:color w:val="1F3864" w:themeColor="accent5" w:themeShade="80"/>
          <w:lang w:val="vi-VN" w:bidi="ar-EG"/>
        </w:rPr>
        <w:t xml:space="preserve"> </w:t>
      </w:r>
      <w:r w:rsidR="001178CB" w:rsidRPr="001178CB">
        <w:rPr>
          <w:rFonts w:asciiTheme="majorBidi" w:hAnsiTheme="majorBidi" w:cstheme="majorBidi"/>
          <w:color w:val="1F3864" w:themeColor="accent5" w:themeShade="80"/>
          <w:lang w:val="vi-VN" w:bidi="ar-EG"/>
        </w:rPr>
        <w:t>(</w:t>
      </w:r>
      <w:r w:rsidR="001178CB" w:rsidRPr="001178CB">
        <w:rPr>
          <w:rFonts w:asciiTheme="majorBidi" w:hAnsiTheme="majorBidi" w:cstheme="majorBidi"/>
          <w:i/>
          <w:iCs/>
          <w:color w:val="1F3864" w:themeColor="accent5" w:themeShade="80"/>
          <w:lang w:val="vi-VN" w:bidi="ar-EG"/>
        </w:rPr>
        <w:t>Albukhari</w:t>
      </w:r>
      <w:r w:rsidR="001178CB" w:rsidRPr="001178CB">
        <w:rPr>
          <w:rFonts w:asciiTheme="majorBidi" w:hAnsiTheme="majorBidi" w:cstheme="majorBidi"/>
          <w:color w:val="1F3864" w:themeColor="accent5" w:themeShade="80"/>
          <w:lang w:val="vi-VN" w:bidi="ar-EG"/>
        </w:rPr>
        <w:t>).</w:t>
      </w:r>
    </w:p>
    <w:p w:rsidR="005524EC" w:rsidRDefault="005524EC" w:rsidP="005524EC">
      <w:pPr>
        <w:bidi w:val="0"/>
        <w:spacing w:before="120" w:after="0" w:line="240" w:lineRule="auto"/>
        <w:ind w:firstLine="720"/>
        <w:jc w:val="both"/>
        <w:rPr>
          <w:rFonts w:asciiTheme="majorBidi" w:hAnsiTheme="majorBidi" w:cstheme="majorBidi"/>
          <w:lang w:val="vi-VN" w:bidi="ar-EG"/>
        </w:rPr>
      </w:pPr>
      <w:r w:rsidRPr="005524EC">
        <w:rPr>
          <w:rFonts w:asciiTheme="majorBidi" w:hAnsiTheme="majorBidi" w:cstheme="majorBidi"/>
          <w:lang w:val="vi-VN" w:bidi="ar-EG"/>
        </w:rPr>
        <w:t>Trong</w:t>
      </w:r>
      <w:r>
        <w:rPr>
          <w:rFonts w:asciiTheme="majorBidi" w:hAnsiTheme="majorBidi" w:cstheme="majorBidi"/>
          <w:lang w:val="vi-VN" w:bidi="ar-EG"/>
        </w:rPr>
        <w:t xml:space="preserve"> lời dẫn của Muslim:</w:t>
      </w:r>
    </w:p>
    <w:p w:rsidR="005524EC" w:rsidRDefault="005524EC" w:rsidP="005524EC">
      <w:pPr>
        <w:spacing w:before="120" w:after="0" w:line="240" w:lineRule="auto"/>
        <w:jc w:val="both"/>
        <w:rPr>
          <w:rFonts w:ascii="Arial" w:hAnsi="Arial" w:cs="KFGQPC Uthman Taha Naskh"/>
          <w:b/>
          <w:bCs/>
          <w:color w:val="1F3864" w:themeColor="accent5" w:themeShade="80"/>
          <w:sz w:val="32"/>
          <w:szCs w:val="32"/>
          <w:lang w:val="vi-VN"/>
        </w:rPr>
      </w:pPr>
      <w:r w:rsidRPr="005524EC">
        <w:rPr>
          <w:rFonts w:asciiTheme="majorBidi" w:hAnsiTheme="majorBidi" w:cstheme="majorBidi"/>
          <w:lang w:val="vi-VN" w:bidi="ar-EG"/>
        </w:rPr>
        <w:t xml:space="preserve"> </w:t>
      </w:r>
      <w:r w:rsidRPr="0027444D">
        <w:rPr>
          <w:rFonts w:ascii="KFGQPC Uthman Taha Naskh" w:hAnsi="KFGQPC Uthman Taha Naskh" w:cs="KFGQPC Uthman Taha Naskh" w:hint="cs"/>
          <w:b/>
          <w:bCs/>
          <w:color w:val="1F3864" w:themeColor="accent5" w:themeShade="80"/>
          <w:sz w:val="32"/>
          <w:szCs w:val="32"/>
          <w:rtl/>
        </w:rPr>
        <w:t>{</w:t>
      </w:r>
      <w:r w:rsidRPr="00C37B71">
        <w:rPr>
          <w:rFonts w:ascii="Traditional Arabic" w:cs="KFGQPC Uthman Taha Naskh" w:hint="cs"/>
          <w:b/>
          <w:bCs/>
          <w:color w:val="1F3864" w:themeColor="accent5" w:themeShade="80"/>
          <w:sz w:val="32"/>
          <w:szCs w:val="32"/>
          <w:rtl/>
        </w:rPr>
        <w:t>مَا</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مِنْ</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مَوْلُودٍ</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إِلاَّ</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يُولَدُ</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عَلَى</w:t>
      </w:r>
      <w:r w:rsidRPr="00C37B71">
        <w:rPr>
          <w:rFonts w:ascii="Traditional Arabic" w:cs="KFGQPC Uthman Taha Naskh"/>
          <w:b/>
          <w:bCs/>
          <w:color w:val="1F3864" w:themeColor="accent5" w:themeShade="80"/>
          <w:sz w:val="32"/>
          <w:szCs w:val="32"/>
          <w:rtl/>
        </w:rPr>
        <w:t xml:space="preserve"> </w:t>
      </w:r>
      <w:r w:rsidRPr="00C37B71">
        <w:rPr>
          <w:rFonts w:ascii="Traditional Arabic" w:cs="KFGQPC Uthman Taha Naskh" w:hint="cs"/>
          <w:b/>
          <w:bCs/>
          <w:color w:val="1F3864" w:themeColor="accent5" w:themeShade="80"/>
          <w:sz w:val="32"/>
          <w:szCs w:val="32"/>
          <w:rtl/>
        </w:rPr>
        <w:t>الْ</w:t>
      </w:r>
      <w:r w:rsidR="002E402C">
        <w:rPr>
          <w:rFonts w:ascii="Traditional Arabic" w:cs="KFGQPC Uthman Taha Naskh" w:hint="cs"/>
          <w:b/>
          <w:bCs/>
          <w:color w:val="1F3864" w:themeColor="accent5" w:themeShade="80"/>
          <w:sz w:val="32"/>
          <w:szCs w:val="32"/>
          <w:rtl/>
        </w:rPr>
        <w:t>مِلْلَةِ</w:t>
      </w:r>
      <w:r w:rsidRPr="0027444D">
        <w:rPr>
          <w:rFonts w:ascii="KFGQPC Uthman Taha Naskh" w:hAnsi="KFGQPC Uthman Taha Naskh" w:cs="KFGQPC Uthman Taha Naskh" w:hint="cs"/>
          <w:b/>
          <w:bCs/>
          <w:color w:val="1F3864" w:themeColor="accent5" w:themeShade="80"/>
          <w:sz w:val="32"/>
          <w:szCs w:val="32"/>
          <w:rtl/>
        </w:rPr>
        <w:t>}</w:t>
      </w:r>
    </w:p>
    <w:p w:rsidR="005524EC" w:rsidRPr="002D7BF7" w:rsidRDefault="005524EC" w:rsidP="005524EC">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2E402C">
        <w:rPr>
          <w:rFonts w:asciiTheme="majorBidi" w:hAnsiTheme="majorBidi" w:cstheme="majorBidi"/>
          <w:b/>
          <w:bCs/>
          <w:color w:val="1F3864" w:themeColor="accent5" w:themeShade="80"/>
          <w:lang w:val="vi-VN" w:bidi="ar-EG"/>
        </w:rPr>
        <w:t>Mọi đứa trẻ đều sinh ra trên tôn giáo (phủ phục Allah)</w:t>
      </w:r>
      <w:r>
        <w:rPr>
          <w:rFonts w:asciiTheme="majorBidi" w:hAnsiTheme="majorBidi" w:cstheme="majorBidi"/>
          <w:b/>
          <w:bCs/>
          <w:color w:val="1F3864" w:themeColor="accent5" w:themeShade="80"/>
          <w:lang w:val="vi-VN" w:bidi="ar-EG"/>
        </w:rPr>
        <w:t>”</w:t>
      </w:r>
      <w:r w:rsidR="002E402C">
        <w:rPr>
          <w:rFonts w:asciiTheme="majorBidi" w:hAnsiTheme="majorBidi" w:cstheme="majorBidi"/>
          <w:b/>
          <w:bCs/>
          <w:color w:val="1F3864" w:themeColor="accent5" w:themeShade="80"/>
          <w:lang w:val="vi-VN" w:bidi="ar-EG"/>
        </w:rPr>
        <w:t>.</w:t>
      </w:r>
    </w:p>
    <w:p w:rsidR="0026076B" w:rsidRDefault="0026076B" w:rsidP="0026076B">
      <w:pPr>
        <w:bidi w:val="0"/>
        <w:spacing w:before="120" w:after="0" w:line="240" w:lineRule="auto"/>
        <w:ind w:firstLine="720"/>
        <w:jc w:val="both"/>
        <w:rPr>
          <w:rFonts w:asciiTheme="majorBidi" w:hAnsiTheme="majorBidi" w:cstheme="majorBidi"/>
          <w:lang w:val="vi-VN" w:bidi="ar-EG"/>
        </w:rPr>
      </w:pPr>
      <w:r w:rsidRPr="002D7BF7">
        <w:rPr>
          <w:rFonts w:asciiTheme="majorBidi" w:hAnsiTheme="majorBidi" w:cstheme="majorBidi"/>
          <w:lang w:val="vi-VN" w:bidi="ar-EG"/>
        </w:rPr>
        <w:t>V</w:t>
      </w:r>
      <w:r>
        <w:rPr>
          <w:rFonts w:asciiTheme="majorBidi" w:hAnsiTheme="majorBidi" w:cstheme="majorBidi"/>
          <w:lang w:val="vi-VN" w:bidi="ar-EG"/>
        </w:rPr>
        <w:t>à trong lời dẫn khác nữa của cả hai Albukhari và Muslim qua lời thuật của ông Abu Huroiroh</w:t>
      </w:r>
      <w:r w:rsidR="00A622FE">
        <w:rPr>
          <w:rFonts w:asciiTheme="majorBidi" w:hAnsiTheme="majorBidi" w:cstheme="majorBidi"/>
          <w:lang w:val="vi-VN" w:bidi="ar-EG"/>
        </w:rPr>
        <w:t xml:space="preserve"> </w:t>
      </w:r>
      <w:r w:rsidR="00A622FE" w:rsidRPr="00032E3B">
        <w:rPr>
          <w:color w:val="205B83"/>
        </w:rPr>
        <w:sym w:font="AGA Arabesque" w:char="0074"/>
      </w:r>
      <w:r w:rsidR="00881A86">
        <w:rPr>
          <w:rFonts w:asciiTheme="majorBidi" w:hAnsiTheme="majorBidi" w:cstheme="majorBidi"/>
          <w:lang w:val="vi-VN" w:bidi="ar-EG"/>
        </w:rPr>
        <w:t>:</w:t>
      </w:r>
    </w:p>
    <w:p w:rsidR="00A622FE" w:rsidRDefault="00A622FE" w:rsidP="00A622F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622FE">
        <w:rPr>
          <w:rFonts w:ascii="Traditional Arabic" w:cs="KFGQPC Uthman Taha Naskh" w:hint="cs"/>
          <w:b/>
          <w:bCs/>
          <w:color w:val="1F3864" w:themeColor="accent5" w:themeShade="80"/>
          <w:sz w:val="32"/>
          <w:szCs w:val="32"/>
          <w:rtl/>
        </w:rPr>
        <w:t>لَيْسَ</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مِنْ</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مَوْلُودٍ</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يُولَدُ</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إِلاَّ</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عَلَى</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هَذِهِ</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الْفِطْرَةِ</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حَتَّى</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يُعَبِّرَ</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عَنْهُ</w:t>
      </w:r>
      <w:r w:rsidRPr="00A622FE">
        <w:rPr>
          <w:rFonts w:ascii="Traditional Arabic" w:cs="KFGQPC Uthman Taha Naskh"/>
          <w:b/>
          <w:bCs/>
          <w:color w:val="1F3864" w:themeColor="accent5" w:themeShade="80"/>
          <w:sz w:val="32"/>
          <w:szCs w:val="32"/>
          <w:rtl/>
        </w:rPr>
        <w:t xml:space="preserve"> </w:t>
      </w:r>
      <w:r w:rsidRPr="00A622FE">
        <w:rPr>
          <w:rFonts w:ascii="Traditional Arabic" w:cs="KFGQPC Uthman Taha Naskh" w:hint="cs"/>
          <w:b/>
          <w:bCs/>
          <w:color w:val="1F3864" w:themeColor="accent5" w:themeShade="80"/>
          <w:sz w:val="32"/>
          <w:szCs w:val="32"/>
          <w:rtl/>
        </w:rPr>
        <w:t>لِسَانُهُ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622FE">
        <w:rPr>
          <w:rFonts w:asciiTheme="minorHAnsi" w:hAnsiTheme="minorHAnsi" w:cs="KFGQPC Uthman Taha Naskh" w:hint="cs"/>
          <w:color w:val="1F3864" w:themeColor="accent5" w:themeShade="80"/>
          <w:rtl/>
        </w:rPr>
        <w:t>رواه البخاري ومسلم.</w:t>
      </w:r>
    </w:p>
    <w:p w:rsidR="00A622FE" w:rsidRPr="00A622FE" w:rsidRDefault="00A622FE" w:rsidP="00A622FE">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3C3A77">
        <w:rPr>
          <w:rFonts w:asciiTheme="majorBidi" w:hAnsiTheme="majorBidi" w:cstheme="majorBidi"/>
          <w:b/>
          <w:bCs/>
          <w:color w:val="1F3864" w:themeColor="accent5" w:themeShade="80"/>
          <w:lang w:val="vi-VN" w:bidi="ar-EG"/>
        </w:rPr>
        <w:t>Không có một đứa trẻ nào sinh ra mà không ở trên Fitrah (tôn giáo bản năng) cho tới khi</w:t>
      </w:r>
      <w:r w:rsidR="002D7BF7">
        <w:rPr>
          <w:rFonts w:asciiTheme="majorBidi" w:hAnsiTheme="majorBidi" w:cstheme="majorBidi"/>
          <w:b/>
          <w:bCs/>
          <w:color w:val="1F3864" w:themeColor="accent5" w:themeShade="80"/>
          <w:lang w:val="vi-VN" w:bidi="ar-EG"/>
        </w:rPr>
        <w:t xml:space="preserve"> chiếc lưỡi của nó có thể diễn đạt ý muốn của nó.</w:t>
      </w:r>
      <w:r>
        <w:rPr>
          <w:rFonts w:asciiTheme="majorBidi" w:hAnsiTheme="majorBidi" w:cstheme="majorBidi"/>
          <w:b/>
          <w:bCs/>
          <w:color w:val="1F3864" w:themeColor="accent5" w:themeShade="80"/>
          <w:lang w:val="vi-VN" w:bidi="ar-EG"/>
        </w:rPr>
        <w:t>”</w:t>
      </w:r>
      <w:r w:rsidR="002D7BF7">
        <w:rPr>
          <w:rFonts w:asciiTheme="majorBidi" w:hAnsiTheme="majorBidi" w:cstheme="majorBidi"/>
          <w:b/>
          <w:bCs/>
          <w:color w:val="1F3864" w:themeColor="accent5" w:themeShade="80"/>
          <w:lang w:val="vi-VN" w:bidi="ar-EG"/>
        </w:rPr>
        <w:t xml:space="preserve"> </w:t>
      </w:r>
      <w:r w:rsidR="002D7BF7" w:rsidRPr="002D7BF7">
        <w:rPr>
          <w:rFonts w:asciiTheme="majorBidi" w:hAnsiTheme="majorBidi" w:cstheme="majorBidi"/>
          <w:color w:val="1F3864" w:themeColor="accent5" w:themeShade="80"/>
          <w:lang w:val="vi-VN" w:bidi="ar-EG"/>
        </w:rPr>
        <w:t>(</w:t>
      </w:r>
      <w:r w:rsidR="002D7BF7" w:rsidRPr="002D7BF7">
        <w:rPr>
          <w:rFonts w:asciiTheme="majorBidi" w:hAnsiTheme="majorBidi" w:cstheme="majorBidi"/>
          <w:i/>
          <w:iCs/>
          <w:color w:val="1F3864" w:themeColor="accent5" w:themeShade="80"/>
          <w:lang w:val="vi-VN" w:bidi="ar-EG"/>
        </w:rPr>
        <w:t>Albukhari, Muslim</w:t>
      </w:r>
      <w:r w:rsidR="002D7BF7" w:rsidRPr="002D7BF7">
        <w:rPr>
          <w:rFonts w:asciiTheme="majorBidi" w:hAnsiTheme="majorBidi" w:cstheme="majorBidi"/>
          <w:color w:val="1F3864" w:themeColor="accent5" w:themeShade="80"/>
          <w:lang w:val="vi-VN" w:bidi="ar-EG"/>
        </w:rPr>
        <w:t>).</w:t>
      </w:r>
    </w:p>
    <w:p w:rsidR="00881A86" w:rsidRDefault="001C2FB8" w:rsidP="005514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tất cả nhân loại theo bản chất tự nhiên vốn có thì họ luôn tin vào sự hiện hữu của Đấng Tạo Hóa</w:t>
      </w:r>
      <w:r w:rsidR="009B6D1B">
        <w:rPr>
          <w:rFonts w:asciiTheme="majorBidi" w:hAnsiTheme="majorBidi" w:cstheme="majorBidi"/>
          <w:lang w:val="vi-VN"/>
        </w:rPr>
        <w:t xml:space="preserve"> trong thâm tâm của họ trừ phi bản chất tự nhiên vốn có đó bị giẫm lên bởi những điều làm</w:t>
      </w:r>
      <w:r w:rsidR="005514BB">
        <w:rPr>
          <w:rFonts w:asciiTheme="majorBidi" w:hAnsiTheme="majorBidi" w:cstheme="majorBidi"/>
          <w:lang w:val="vi-VN"/>
        </w:rPr>
        <w:t xml:space="preserve"> mất</w:t>
      </w:r>
      <w:r w:rsidR="000006F1">
        <w:rPr>
          <w:rFonts w:asciiTheme="majorBidi" w:hAnsiTheme="majorBidi" w:cstheme="majorBidi"/>
          <w:lang w:val="vi-VN"/>
        </w:rPr>
        <w:t xml:space="preserve"> đi</w:t>
      </w:r>
      <w:r w:rsidR="009B6D1B">
        <w:rPr>
          <w:rFonts w:asciiTheme="majorBidi" w:hAnsiTheme="majorBidi" w:cstheme="majorBidi"/>
          <w:lang w:val="vi-VN"/>
        </w:rPr>
        <w:t xml:space="preserve"> thuần túy ban </w:t>
      </w:r>
      <w:r w:rsidR="009B6D1B">
        <w:rPr>
          <w:rFonts w:asciiTheme="majorBidi" w:hAnsiTheme="majorBidi" w:cstheme="majorBidi"/>
          <w:lang w:val="vi-VN"/>
        </w:rPr>
        <w:lastRenderedPageBreak/>
        <w:t>đầu của nó.</w:t>
      </w:r>
      <w:r w:rsidR="000006F1">
        <w:rPr>
          <w:rFonts w:asciiTheme="majorBidi" w:hAnsiTheme="majorBidi" w:cstheme="majorBidi"/>
          <w:lang w:val="vi-VN"/>
        </w:rPr>
        <w:t xml:space="preserve"> Allah, Đấng Tạo Hóa nói trong Hadith Qudsi:</w:t>
      </w:r>
    </w:p>
    <w:p w:rsidR="000006F1" w:rsidRDefault="00537DC4" w:rsidP="00537DC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37DC4">
        <w:rPr>
          <w:rFonts w:ascii="Traditional Arabic" w:cs="KFGQPC Uthman Taha Naskh" w:hint="cs"/>
          <w:b/>
          <w:bCs/>
          <w:color w:val="1F3864" w:themeColor="accent5" w:themeShade="80"/>
          <w:sz w:val="32"/>
          <w:szCs w:val="32"/>
          <w:rtl/>
        </w:rPr>
        <w:t>إِنِّى</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خَلَقْتُ</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عِبَادِى</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حُنَفَاءَ</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كُلَّهُمْ</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وَإِنَّهُمْ</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أَتَتْهُمُ</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الشَّيَاطِينُ</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فَاجْتَالَتْهُمْ</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عَنْ</w:t>
      </w:r>
      <w:r w:rsidRPr="00537DC4">
        <w:rPr>
          <w:rFonts w:ascii="Traditional Arabic" w:cs="KFGQPC Uthman Taha Naskh"/>
          <w:b/>
          <w:bCs/>
          <w:color w:val="1F3864" w:themeColor="accent5" w:themeShade="80"/>
          <w:sz w:val="32"/>
          <w:szCs w:val="32"/>
          <w:rtl/>
        </w:rPr>
        <w:t xml:space="preserve"> </w:t>
      </w:r>
      <w:r w:rsidRPr="00537DC4">
        <w:rPr>
          <w:rFonts w:ascii="Traditional Arabic" w:cs="KFGQPC Uthman Taha Naskh" w:hint="cs"/>
          <w:b/>
          <w:bCs/>
          <w:color w:val="1F3864" w:themeColor="accent5" w:themeShade="80"/>
          <w:sz w:val="32"/>
          <w:szCs w:val="32"/>
          <w:rtl/>
        </w:rPr>
        <w:t>دِينِهِمْ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37DC4">
        <w:rPr>
          <w:rFonts w:asciiTheme="minorHAnsi" w:hAnsiTheme="minorHAnsi" w:cs="KFGQPC Uthman Taha Naskh" w:hint="cs"/>
          <w:color w:val="1F3864" w:themeColor="accent5" w:themeShade="80"/>
          <w:rtl/>
        </w:rPr>
        <w:t>رواه مسلم.</w:t>
      </w:r>
    </w:p>
    <w:p w:rsidR="00537DC4" w:rsidRDefault="00537DC4" w:rsidP="00537DC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B60B2">
        <w:rPr>
          <w:rFonts w:asciiTheme="majorBidi" w:hAnsiTheme="majorBidi" w:cstheme="majorBidi"/>
          <w:b/>
          <w:bCs/>
          <w:color w:val="1F3864" w:themeColor="accent5" w:themeShade="80"/>
          <w:lang w:val="vi-VN"/>
        </w:rPr>
        <w:t>Quả thật, TA đã tạo hóa bầy tôi của TA, tất cả họ đều theo tôn giáo thuần túy hướng về TA nhưng những tên Shaytan đến lôi kéo họ lệch khỏi tôn giáo của họ</w:t>
      </w:r>
      <w:r>
        <w:rPr>
          <w:rFonts w:asciiTheme="majorBidi" w:hAnsiTheme="majorBidi" w:cstheme="majorBidi"/>
          <w:b/>
          <w:bCs/>
          <w:color w:val="1F3864" w:themeColor="accent5" w:themeShade="80"/>
          <w:lang w:val="vi-VN"/>
        </w:rPr>
        <w:t>”</w:t>
      </w:r>
      <w:r w:rsidR="009B60B2">
        <w:rPr>
          <w:rFonts w:asciiTheme="majorBidi" w:hAnsiTheme="majorBidi" w:cstheme="majorBidi"/>
          <w:b/>
          <w:bCs/>
          <w:color w:val="1F3864" w:themeColor="accent5" w:themeShade="80"/>
          <w:lang w:val="vi-VN"/>
        </w:rPr>
        <w:t xml:space="preserve"> </w:t>
      </w:r>
      <w:r w:rsidR="009B60B2" w:rsidRPr="009B60B2">
        <w:rPr>
          <w:rFonts w:asciiTheme="majorBidi" w:hAnsiTheme="majorBidi" w:cstheme="majorBidi"/>
          <w:color w:val="1F3864" w:themeColor="accent5" w:themeShade="80"/>
          <w:lang w:val="vi-VN"/>
        </w:rPr>
        <w:t>(</w:t>
      </w:r>
      <w:r w:rsidR="009B60B2" w:rsidRPr="009B60B2">
        <w:rPr>
          <w:rFonts w:asciiTheme="majorBidi" w:hAnsiTheme="majorBidi" w:cstheme="majorBidi"/>
          <w:i/>
          <w:iCs/>
          <w:color w:val="1F3864" w:themeColor="accent5" w:themeShade="80"/>
          <w:lang w:val="vi-VN"/>
        </w:rPr>
        <w:t>Muslim</w:t>
      </w:r>
      <w:r w:rsidR="009B60B2" w:rsidRPr="009B60B2">
        <w:rPr>
          <w:rFonts w:asciiTheme="majorBidi" w:hAnsiTheme="majorBidi" w:cstheme="majorBidi"/>
          <w:color w:val="1F3864" w:themeColor="accent5" w:themeShade="80"/>
          <w:lang w:val="vi-VN"/>
        </w:rPr>
        <w:t>).</w:t>
      </w:r>
    </w:p>
    <w:p w:rsidR="006A5151" w:rsidRDefault="00636A09" w:rsidP="005C0DD5">
      <w:pPr>
        <w:bidi w:val="0"/>
        <w:spacing w:before="120" w:after="0" w:line="240" w:lineRule="auto"/>
        <w:ind w:firstLine="720"/>
        <w:jc w:val="both"/>
        <w:rPr>
          <w:rFonts w:asciiTheme="majorBidi" w:hAnsiTheme="majorBidi" w:cstheme="majorBidi"/>
          <w:lang w:val="vi-VN"/>
        </w:rPr>
      </w:pPr>
      <w:r w:rsidRPr="00636A09">
        <w:rPr>
          <w:rFonts w:asciiTheme="majorBidi" w:hAnsiTheme="majorBidi" w:cstheme="majorBidi"/>
          <w:lang w:val="vi-VN"/>
        </w:rPr>
        <w:t>Có th</w:t>
      </w:r>
      <w:r>
        <w:rPr>
          <w:rFonts w:asciiTheme="majorBidi" w:hAnsiTheme="majorBidi" w:cstheme="majorBidi"/>
          <w:lang w:val="vi-VN"/>
        </w:rPr>
        <w:t>ể bản chất hướng về Đấ</w:t>
      </w:r>
      <w:r w:rsidR="00D77364">
        <w:rPr>
          <w:rFonts w:asciiTheme="majorBidi" w:hAnsiTheme="majorBidi" w:cstheme="majorBidi"/>
          <w:lang w:val="vi-VN"/>
        </w:rPr>
        <w:t>ng Tạ</w:t>
      </w:r>
      <w:r>
        <w:rPr>
          <w:rFonts w:asciiTheme="majorBidi" w:hAnsiTheme="majorBidi" w:cstheme="majorBidi"/>
          <w:lang w:val="vi-VN"/>
        </w:rPr>
        <w:t>o Hóa</w:t>
      </w:r>
      <w:r w:rsidR="000046D1">
        <w:rPr>
          <w:rFonts w:asciiTheme="majorBidi" w:hAnsiTheme="majorBidi" w:cstheme="majorBidi"/>
          <w:lang w:val="vi-VN"/>
        </w:rPr>
        <w:t xml:space="preserve"> ở con người bị phủ kín bởi những dục vọng</w:t>
      </w:r>
      <w:r w:rsidR="003275A2">
        <w:rPr>
          <w:rFonts w:asciiTheme="majorBidi" w:hAnsiTheme="majorBidi" w:cstheme="majorBidi"/>
          <w:lang w:val="vi-VN"/>
        </w:rPr>
        <w:t xml:space="preserve"> cũng như</w:t>
      </w:r>
      <w:r w:rsidR="00366459">
        <w:rPr>
          <w:rFonts w:asciiTheme="majorBidi" w:hAnsiTheme="majorBidi" w:cstheme="majorBidi"/>
          <w:lang w:val="vi-VN"/>
        </w:rPr>
        <w:t xml:space="preserve"> sự</w:t>
      </w:r>
      <w:r w:rsidR="003275A2">
        <w:rPr>
          <w:rFonts w:asciiTheme="majorBidi" w:hAnsiTheme="majorBidi" w:cstheme="majorBidi"/>
          <w:lang w:val="vi-VN"/>
        </w:rPr>
        <w:t xml:space="preserve"> ngộ nhận và mơ hồ, nhưng trong những thời khắc khó khăn và đường cùng thì bản chất tự nhiên </w:t>
      </w:r>
      <w:r w:rsidR="00070561">
        <w:rPr>
          <w:rFonts w:asciiTheme="majorBidi" w:hAnsiTheme="majorBidi" w:cstheme="majorBidi"/>
          <w:lang w:val="vi-VN"/>
        </w:rPr>
        <w:t>hay đức tin bẩm sinh (Fitrah) đó lại trổi dậy</w:t>
      </w:r>
      <w:r w:rsidR="005C0DD5">
        <w:rPr>
          <w:rFonts w:asciiTheme="majorBidi" w:hAnsiTheme="majorBidi" w:cstheme="majorBidi"/>
          <w:lang w:val="vi-VN"/>
        </w:rPr>
        <w:t xml:space="preserve"> theo sự vốn có của nó. Allah </w:t>
      </w:r>
      <w:r w:rsidR="005C0DD5" w:rsidRPr="00032E3B">
        <w:rPr>
          <w:color w:val="205B83"/>
        </w:rPr>
        <w:sym w:font="AGA Arabesque" w:char="0049"/>
      </w:r>
      <w:r w:rsidR="005C0DD5">
        <w:rPr>
          <w:rFonts w:asciiTheme="majorBidi" w:hAnsiTheme="majorBidi" w:cstheme="majorBidi"/>
          <w:lang w:val="vi-VN"/>
        </w:rPr>
        <w:t xml:space="preserve"> phán:</w:t>
      </w:r>
    </w:p>
    <w:p w:rsidR="007B3857" w:rsidRPr="007B3857" w:rsidRDefault="007B3857" w:rsidP="005A1832">
      <w:pPr>
        <w:spacing w:before="120" w:after="0" w:line="240" w:lineRule="auto"/>
        <w:jc w:val="both"/>
        <w:rPr>
          <w:rFonts w:asciiTheme="majorBidi" w:hAnsiTheme="majorBidi" w:cs="KFGQPC Uthman Taha Naskh"/>
          <w:color w:val="385623"/>
          <w:rtl/>
        </w:rPr>
      </w:pPr>
      <w:r w:rsidRPr="007B3857">
        <w:rPr>
          <w:rFonts w:ascii="KFGQPC Uthman Taha Naskh" w:cs="KFGQPC Uthman Taha Naskh" w:hint="cs"/>
          <w:b/>
          <w:bCs/>
          <w:color w:val="385623"/>
          <w:sz w:val="32"/>
          <w:szCs w:val="32"/>
          <w:rtl/>
          <w:lang w:bidi="ar-EG"/>
        </w:rPr>
        <w:t>﴿</w:t>
      </w:r>
      <w:r w:rsidRPr="007B3857">
        <w:rPr>
          <w:rFonts w:cs="KFGQPC Uthmanic Script HAFS"/>
          <w:b/>
          <w:bCs/>
          <w:color w:val="385623"/>
          <w:sz w:val="32"/>
          <w:szCs w:val="32"/>
          <w:rtl/>
        </w:rPr>
        <w:t>فَإِذَا رَكِبُواْ فِي ٱلۡفُلۡكِ دَعَوُا</w:t>
      </w:r>
      <w:r w:rsidRPr="007B3857">
        <w:rPr>
          <w:rFonts w:cs="KFGQPC Uthmanic Script HAFS" w:hint="cs"/>
          <w:b/>
          <w:bCs/>
          <w:color w:val="385623"/>
          <w:sz w:val="32"/>
          <w:szCs w:val="32"/>
          <w:rtl/>
        </w:rPr>
        <w:t>ْ</w:t>
      </w:r>
      <w:r w:rsidRPr="007B3857">
        <w:rPr>
          <w:rFonts w:cs="KFGQPC Uthmanic Script HAFS"/>
          <w:b/>
          <w:bCs/>
          <w:color w:val="385623"/>
          <w:sz w:val="32"/>
          <w:szCs w:val="32"/>
          <w:rtl/>
        </w:rPr>
        <w:t xml:space="preserve"> ٱللَّهَ مُخۡلِصِينَ لَهُ ٱلدِّينَ فَلَمَّا نَجَّىٰهُمۡ إِلَى ٱلۡبَرِّ إِذَا هُمۡ يُشۡرِكُونَ ٦٥</w:t>
      </w:r>
      <w:r w:rsidRPr="007B3857">
        <w:rPr>
          <w:rFonts w:ascii="QCF_BSML" w:hAnsi="QCF_BSML" w:cs="QCF_BSML"/>
          <w:b/>
          <w:bCs/>
          <w:color w:val="385623"/>
          <w:sz w:val="32"/>
          <w:szCs w:val="32"/>
          <w:rtl/>
        </w:rPr>
        <w:t xml:space="preserve"> </w:t>
      </w:r>
      <w:r w:rsidRPr="007B3857">
        <w:rPr>
          <w:rFonts w:ascii="KFGQPC Uthman Taha Naskh" w:cs="KFGQPC Uthman Taha Naskh" w:hint="cs"/>
          <w:b/>
          <w:bCs/>
          <w:color w:val="385623"/>
          <w:sz w:val="32"/>
          <w:szCs w:val="32"/>
          <w:rtl/>
          <w:lang w:bidi="ar-EG"/>
        </w:rPr>
        <w:t>﴾</w:t>
      </w:r>
      <w:r w:rsidRPr="007B3857">
        <w:rPr>
          <w:color w:val="385623"/>
          <w:sz w:val="22"/>
          <w:szCs w:val="22"/>
          <w:lang w:val="vi-VN" w:bidi="ar-EG"/>
        </w:rPr>
        <w:t xml:space="preserve"> </w:t>
      </w:r>
      <w:r w:rsidRPr="007B3857">
        <w:rPr>
          <w:rFonts w:ascii="KFGQPC Uthman Taha Naskh" w:cs="KFGQPC Uthman Taha Naskh" w:hint="cs"/>
          <w:color w:val="385623"/>
          <w:sz w:val="24"/>
          <w:szCs w:val="24"/>
          <w:rtl/>
          <w:lang w:bidi="ar-EG"/>
        </w:rPr>
        <w:t>[</w:t>
      </w:r>
      <w:r w:rsidRPr="007B3857">
        <w:rPr>
          <w:rFonts w:asciiTheme="majorBidi" w:hAnsiTheme="majorBidi" w:cs="KFGQPC Uthman Taha Naskh" w:hint="cs"/>
          <w:color w:val="385623"/>
          <w:sz w:val="24"/>
          <w:szCs w:val="24"/>
          <w:rtl/>
        </w:rPr>
        <w:t>سورة العنكبوت : 65</w:t>
      </w:r>
      <w:r w:rsidRPr="007B3857">
        <w:rPr>
          <w:rFonts w:ascii="KFGQPC Uthman Taha Naskh" w:cs="KFGQPC Uthman Taha Naskh" w:hint="cs"/>
          <w:color w:val="385623"/>
          <w:sz w:val="24"/>
          <w:szCs w:val="24"/>
          <w:rtl/>
          <w:lang w:bidi="ar-EG"/>
        </w:rPr>
        <w:t>]</w:t>
      </w:r>
    </w:p>
    <w:p w:rsidR="007B3857" w:rsidRPr="007B3857" w:rsidRDefault="007B3857" w:rsidP="007B3857">
      <w:pPr>
        <w:bidi w:val="0"/>
        <w:spacing w:before="120" w:after="0" w:line="240" w:lineRule="auto"/>
        <w:jc w:val="both"/>
        <w:rPr>
          <w:rFonts w:asciiTheme="majorBidi" w:hAnsiTheme="majorBidi" w:cstheme="majorBidi"/>
          <w:color w:val="385623"/>
          <w:lang w:val="vi-VN"/>
        </w:rPr>
      </w:pPr>
      <w:r w:rsidRPr="007B3857">
        <w:rPr>
          <w:b/>
          <w:bCs/>
          <w:color w:val="385623"/>
        </w:rPr>
        <w:sym w:font="AGA Arabesque" w:char="007B"/>
      </w:r>
      <w:r w:rsidRPr="007B3857">
        <w:rPr>
          <w:rFonts w:asciiTheme="majorBidi" w:hAnsiTheme="majorBidi" w:cstheme="majorBidi"/>
          <w:b/>
          <w:bCs/>
          <w:color w:val="385623"/>
          <w:lang w:val="vi-VN"/>
        </w:rPr>
        <w:t>Khi chúng lên tàu ra khơi, chúng cầu nguyện khấn vái Allah</w:t>
      </w:r>
      <w:r w:rsidR="00646C1B">
        <w:rPr>
          <w:rFonts w:asciiTheme="majorBidi" w:hAnsiTheme="majorBidi" w:cstheme="majorBidi"/>
          <w:b/>
          <w:bCs/>
          <w:color w:val="385623"/>
          <w:lang w:val="vi-VN"/>
        </w:rPr>
        <w:t xml:space="preserve"> (Đấng Tạo Hóa)</w:t>
      </w:r>
      <w:r w:rsidRPr="007B3857">
        <w:rPr>
          <w:rFonts w:asciiTheme="majorBidi" w:hAnsiTheme="majorBidi" w:cstheme="majorBidi"/>
          <w:b/>
          <w:bCs/>
          <w:color w:val="385623"/>
          <w:lang w:val="vi-VN"/>
        </w:rPr>
        <w:t>, chúng dâng trọn cả đức tin cho Ngài. Nhưng khi Ngài cứu chúng trở lại đất liền một cách an toàn thì chúng lại làm điều Shirk (cầu nguyện và khấn vái các thần linh khác Ngài)</w:t>
      </w:r>
      <w:r w:rsidRPr="007B3857">
        <w:rPr>
          <w:b/>
          <w:bCs/>
          <w:color w:val="385623"/>
        </w:rPr>
        <w:sym w:font="AGA Arabesque" w:char="007D"/>
      </w:r>
      <w:r w:rsidRPr="007B3857">
        <w:rPr>
          <w:rFonts w:asciiTheme="majorBidi" w:hAnsiTheme="majorBidi" w:cstheme="majorBidi"/>
          <w:color w:val="385623"/>
          <w:lang w:val="vi-VN"/>
        </w:rPr>
        <w:t xml:space="preserve"> (Chương 29 – Al-‘Ankabut, câu 65).</w:t>
      </w:r>
    </w:p>
    <w:p w:rsidR="002454D1" w:rsidRPr="007D7A6F" w:rsidRDefault="00646C1B" w:rsidP="002454D1">
      <w:pPr>
        <w:pStyle w:val="ListParagraph"/>
        <w:numPr>
          <w:ilvl w:val="0"/>
          <w:numId w:val="3"/>
        </w:numPr>
        <w:bidi w:val="0"/>
        <w:spacing w:before="120" w:after="0" w:line="240" w:lineRule="auto"/>
        <w:ind w:left="0" w:firstLine="360"/>
        <w:jc w:val="both"/>
        <w:rPr>
          <w:rFonts w:asciiTheme="majorBidi" w:hAnsiTheme="majorBidi" w:cstheme="majorBidi"/>
          <w:b/>
          <w:bCs/>
          <w:color w:val="0BB5B5"/>
          <w:lang w:val="vi-VN" w:bidi="ar-EG"/>
        </w:rPr>
      </w:pPr>
      <w:r w:rsidRPr="007D7A6F">
        <w:rPr>
          <w:rFonts w:asciiTheme="majorBidi" w:hAnsiTheme="majorBidi" w:cstheme="majorBidi"/>
          <w:b/>
          <w:bCs/>
          <w:color w:val="0BB5B5"/>
          <w:lang w:val="vi-VN" w:bidi="ar-EG"/>
        </w:rPr>
        <w:t>Trí tuệ lành mạnh</w:t>
      </w:r>
    </w:p>
    <w:p w:rsidR="00646C1B" w:rsidRDefault="004967BE" w:rsidP="00B31BB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Là sự nhận thức không dựa theo dục vọng và sở thích của bản thân hoặc không bị tác động bởi niềm tin </w:t>
      </w:r>
      <w:r>
        <w:rPr>
          <w:rFonts w:asciiTheme="majorBidi" w:hAnsiTheme="majorBidi" w:cstheme="majorBidi"/>
          <w:lang w:val="vi-VN" w:bidi="ar-EG"/>
        </w:rPr>
        <w:lastRenderedPageBreak/>
        <w:t>lệch lạc. Trí tuệ lành mạnh sẽ khẳng định</w:t>
      </w:r>
      <w:r w:rsidR="00D22D6B">
        <w:rPr>
          <w:rFonts w:asciiTheme="majorBidi" w:hAnsiTheme="majorBidi" w:cstheme="majorBidi"/>
          <w:lang w:val="vi-VN" w:bidi="ar-EG"/>
        </w:rPr>
        <w:t xml:space="preserve"> một cách quả quyết</w:t>
      </w:r>
      <w:r>
        <w:rPr>
          <w:rFonts w:asciiTheme="majorBidi" w:hAnsiTheme="majorBidi" w:cstheme="majorBidi"/>
          <w:lang w:val="vi-VN" w:bidi="ar-EG"/>
        </w:rPr>
        <w:t xml:space="preserve"> rằng mọi tạo vật đều phải có</w:t>
      </w:r>
      <w:r w:rsidR="00A420FD">
        <w:rPr>
          <w:rFonts w:asciiTheme="majorBidi" w:hAnsiTheme="majorBidi" w:cstheme="majorBidi"/>
          <w:lang w:val="vi-VN" w:bidi="ar-EG"/>
        </w:rPr>
        <w:t xml:space="preserve"> một Đấng nào đó đã</w:t>
      </w:r>
      <w:r>
        <w:rPr>
          <w:rFonts w:asciiTheme="majorBidi" w:hAnsiTheme="majorBidi" w:cstheme="majorBidi"/>
          <w:lang w:val="vi-VN" w:bidi="ar-EG"/>
        </w:rPr>
        <w:t xml:space="preserve"> </w:t>
      </w:r>
      <w:r w:rsidR="00A05F64">
        <w:rPr>
          <w:rFonts w:asciiTheme="majorBidi" w:hAnsiTheme="majorBidi" w:cstheme="majorBidi"/>
          <w:lang w:val="vi-VN" w:bidi="ar-EG"/>
        </w:rPr>
        <w:t xml:space="preserve">tạo </w:t>
      </w:r>
      <w:r w:rsidR="00A420FD">
        <w:rPr>
          <w:rFonts w:asciiTheme="majorBidi" w:hAnsiTheme="majorBidi" w:cstheme="majorBidi"/>
          <w:lang w:val="vi-VN" w:bidi="ar-EG"/>
        </w:rPr>
        <w:t>hóa</w:t>
      </w:r>
      <w:r w:rsidR="00A05F64">
        <w:rPr>
          <w:rFonts w:asciiTheme="majorBidi" w:hAnsiTheme="majorBidi" w:cstheme="majorBidi"/>
          <w:lang w:val="vi-VN" w:bidi="ar-EG"/>
        </w:rPr>
        <w:t xml:space="preserve"> ra</w:t>
      </w:r>
      <w:r w:rsidR="00A420FD">
        <w:rPr>
          <w:rFonts w:asciiTheme="majorBidi" w:hAnsiTheme="majorBidi" w:cstheme="majorBidi"/>
          <w:lang w:val="vi-VN" w:bidi="ar-EG"/>
        </w:rPr>
        <w:t xml:space="preserve"> chúng</w:t>
      </w:r>
      <w:r w:rsidR="00B31BB6">
        <w:rPr>
          <w:rFonts w:asciiTheme="majorBidi" w:hAnsiTheme="majorBidi" w:cstheme="majorBidi"/>
          <w:lang w:val="vi-VN" w:bidi="ar-EG"/>
        </w:rPr>
        <w:t xml:space="preserve">; bởi lẽ không thể có bất cứ sự ngẫu nhiên nào, vạn vật không tự nhiên có, vạn vật không thể tự chúng hình thành vì cái </w:t>
      </w:r>
      <w:r w:rsidR="00A05F64">
        <w:rPr>
          <w:rFonts w:asciiTheme="majorBidi" w:hAnsiTheme="majorBidi" w:cstheme="majorBidi"/>
          <w:lang w:val="vi-VN" w:bidi="ar-EG"/>
        </w:rPr>
        <w:t>“</w:t>
      </w:r>
      <w:r w:rsidR="00B31BB6">
        <w:rPr>
          <w:rFonts w:asciiTheme="majorBidi" w:hAnsiTheme="majorBidi" w:cstheme="majorBidi"/>
          <w:lang w:val="vi-VN" w:bidi="ar-EG"/>
        </w:rPr>
        <w:t xml:space="preserve">không” không thể thành </w:t>
      </w:r>
      <w:r w:rsidR="00A05F64">
        <w:rPr>
          <w:rFonts w:asciiTheme="majorBidi" w:hAnsiTheme="majorBidi" w:cstheme="majorBidi"/>
          <w:lang w:val="vi-VN" w:bidi="ar-EG"/>
        </w:rPr>
        <w:t xml:space="preserve">cái </w:t>
      </w:r>
      <w:r w:rsidR="00B31BB6">
        <w:rPr>
          <w:rFonts w:asciiTheme="majorBidi" w:hAnsiTheme="majorBidi" w:cstheme="majorBidi"/>
          <w:lang w:val="vi-VN" w:bidi="ar-EG"/>
        </w:rPr>
        <w:t>“có”</w:t>
      </w:r>
      <w:r w:rsidR="00A05F64">
        <w:rPr>
          <w:rFonts w:asciiTheme="majorBidi" w:hAnsiTheme="majorBidi" w:cstheme="majorBidi"/>
          <w:lang w:val="vi-VN" w:bidi="ar-EG"/>
        </w:rPr>
        <w:t xml:space="preserve">. </w:t>
      </w:r>
      <w:r w:rsidR="0034613C">
        <w:rPr>
          <w:rFonts w:asciiTheme="majorBidi" w:hAnsiTheme="majorBidi" w:cstheme="majorBidi"/>
          <w:lang w:val="vi-VN" w:bidi="ar-EG"/>
        </w:rPr>
        <w:t>Cho nên, có tạo vật thì phải có Đấng Táo Hóa, và Ngài chính là Allah Tối Cao và Toàn Năng.</w:t>
      </w:r>
    </w:p>
    <w:p w:rsidR="00A0540F" w:rsidRDefault="00E132CF" w:rsidP="00E132C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Khi ông Jubair bin Mut’im đến gặp Thiên sứ của Allah</w:t>
      </w:r>
      <w:r w:rsidR="00027DC3">
        <w:rPr>
          <w:rFonts w:asciiTheme="majorBidi" w:hAnsiTheme="majorBidi" w:cstheme="majorBidi"/>
          <w:lang w:val="vi-VN" w:bidi="ar-EG"/>
        </w:rPr>
        <w:t xml:space="preserve"> </w:t>
      </w:r>
      <w:r w:rsidR="00027DC3" w:rsidRPr="00032E3B">
        <w:rPr>
          <w:color w:val="205B83"/>
        </w:rPr>
        <w:sym w:font="AGA Arabesque" w:char="0049"/>
      </w:r>
      <w:r>
        <w:rPr>
          <w:rFonts w:asciiTheme="majorBidi" w:hAnsiTheme="majorBidi" w:cstheme="majorBidi"/>
          <w:lang w:val="vi-VN" w:bidi="ar-EG"/>
        </w:rPr>
        <w:t xml:space="preserve"> để chuộc tù binh trong trận Badr - lúc đó ông đang là người thờ đa thần - thì ông nghe Người</w:t>
      </w:r>
      <w:r w:rsidR="00CE2B40">
        <w:rPr>
          <w:rFonts w:asciiTheme="majorBidi" w:hAnsiTheme="majorBidi" w:cstheme="majorBidi"/>
          <w:lang w:val="vi-VN" w:bidi="ar-EG"/>
        </w:rPr>
        <w:t xml:space="preserve"> </w:t>
      </w:r>
      <w:r w:rsidR="00CE2B40" w:rsidRPr="0098392A">
        <w:rPr>
          <w:color w:val="205B83"/>
        </w:rPr>
        <w:sym w:font="AGA Arabesque" w:char="0065"/>
      </w:r>
      <w:r>
        <w:rPr>
          <w:rFonts w:asciiTheme="majorBidi" w:hAnsiTheme="majorBidi" w:cstheme="majorBidi"/>
          <w:lang w:val="vi-VN" w:bidi="ar-EG"/>
        </w:rPr>
        <w:t xml:space="preserve"> đọc Qur’an trong lễ nguyện Salah Maghrib</w:t>
      </w:r>
      <w:r w:rsidR="00027DC3">
        <w:rPr>
          <w:rFonts w:asciiTheme="majorBidi" w:hAnsiTheme="majorBidi" w:cstheme="majorBidi"/>
          <w:lang w:val="vi-VN" w:bidi="ar-EG"/>
        </w:rPr>
        <w:t xml:space="preserve"> </w:t>
      </w:r>
      <w:r w:rsidR="00CE2B40">
        <w:rPr>
          <w:rFonts w:asciiTheme="majorBidi" w:hAnsiTheme="majorBidi" w:cstheme="majorBidi"/>
          <w:lang w:val="vi-VN" w:bidi="ar-EG"/>
        </w:rPr>
        <w:t>chương Attur. Ông nói rằng trái tim</w:t>
      </w:r>
      <w:r w:rsidR="00B51B4C">
        <w:rPr>
          <w:rFonts w:asciiTheme="majorBidi" w:hAnsiTheme="majorBidi" w:cstheme="majorBidi"/>
          <w:lang w:val="vi-VN" w:bidi="ar-EG"/>
        </w:rPr>
        <w:t xml:space="preserve"> tôi</w:t>
      </w:r>
      <w:r w:rsidR="00CE2B40">
        <w:rPr>
          <w:rFonts w:asciiTheme="majorBidi" w:hAnsiTheme="majorBidi" w:cstheme="majorBidi"/>
          <w:lang w:val="vi-VN" w:bidi="ar-EG"/>
        </w:rPr>
        <w:t xml:space="preserve"> gần như muốn bay đi khi nghe Thiên sứ của Allah </w:t>
      </w:r>
      <w:r w:rsidR="00CE2B40" w:rsidRPr="0098392A">
        <w:rPr>
          <w:color w:val="205B83"/>
        </w:rPr>
        <w:sym w:font="AGA Arabesque" w:char="0065"/>
      </w:r>
      <w:r w:rsidR="00CE2B40">
        <w:rPr>
          <w:rFonts w:asciiTheme="majorBidi" w:hAnsiTheme="majorBidi" w:cstheme="majorBidi"/>
          <w:lang w:val="vi-VN" w:bidi="ar-EG"/>
        </w:rPr>
        <w:t xml:space="preserve"> đọc đến các câu Kinh:</w:t>
      </w:r>
    </w:p>
    <w:p w:rsidR="00D402E2" w:rsidRPr="00D402E2" w:rsidRDefault="00D402E2" w:rsidP="00D402E2">
      <w:pPr>
        <w:spacing w:before="120" w:after="0" w:line="240" w:lineRule="auto"/>
        <w:jc w:val="both"/>
        <w:rPr>
          <w:rFonts w:asciiTheme="majorBidi" w:hAnsiTheme="majorBidi" w:cstheme="majorBidi"/>
          <w:color w:val="385623"/>
          <w:rtl/>
        </w:rPr>
      </w:pPr>
      <w:r w:rsidRPr="00FC57D7">
        <w:rPr>
          <w:rFonts w:ascii="KFGQPC Uthman Taha Naskh" w:cs="KFGQPC Uthman Taha Naskh" w:hint="cs"/>
          <w:b/>
          <w:bCs/>
          <w:color w:val="385623"/>
          <w:sz w:val="32"/>
          <w:szCs w:val="32"/>
          <w:rtl/>
          <w:lang w:bidi="ar-EG"/>
        </w:rPr>
        <w:t>﴿</w:t>
      </w:r>
      <w:r w:rsidRPr="00D402E2">
        <w:rPr>
          <w:rFonts w:cs="KFGQPC Uthmanic Script HAFS"/>
          <w:b/>
          <w:bCs/>
          <w:color w:val="385623"/>
          <w:sz w:val="32"/>
          <w:szCs w:val="32"/>
          <w:rtl/>
        </w:rPr>
        <w:t>أَمۡ خُلِقُواْ مِنۡ غَيۡرِ شَيۡءٍ أَمۡ هُمُ ٱلۡخَٰلِقُونَ ٣٥ أَمۡ خَلَقُواْ ٱلسَّمَٰوَٰتِ وَٱلۡأَرۡضَۚ بَل لَّا يُوقِنُونَ ٣٦ أَمۡ عِندَهُمۡ خَزَآئِنُ رَبِّكَ أَمۡ هُمُ ٱلۡمُصَۜيۡطِرُونَ ٣٧</w:t>
      </w:r>
      <w:r w:rsidRPr="00D402E2">
        <w:rPr>
          <w:rFonts w:ascii="QCF_BSML" w:hAnsi="QCF_BSML" w:cs="QCF_BSML"/>
          <w:b/>
          <w:bCs/>
          <w:color w:val="385623"/>
          <w:sz w:val="32"/>
          <w:szCs w:val="32"/>
          <w:rtl/>
        </w:rPr>
        <w:t xml:space="preserve"> </w:t>
      </w:r>
      <w:r w:rsidRPr="001C7986">
        <w:rPr>
          <w:rFonts w:ascii="KFGQPC Uthman Taha Naskh" w:cs="KFGQPC Uthman Taha Naskh" w:hint="cs"/>
          <w:b/>
          <w:bCs/>
          <w:color w:val="385623"/>
          <w:sz w:val="32"/>
          <w:szCs w:val="32"/>
          <w:rtl/>
          <w:lang w:bidi="ar-EG"/>
        </w:rPr>
        <w:t>﴾</w:t>
      </w:r>
      <w:r w:rsidRPr="00D402E2">
        <w:rPr>
          <w:rFonts w:asciiTheme="majorBidi" w:hAnsiTheme="majorBidi" w:cstheme="majorBidi" w:hint="cs"/>
          <w:color w:val="385623"/>
          <w:sz w:val="32"/>
          <w:szCs w:val="32"/>
          <w:rtl/>
        </w:rPr>
        <w:t xml:space="preserve"> </w:t>
      </w:r>
      <w:r w:rsidRPr="00764348">
        <w:rPr>
          <w:rFonts w:ascii="KFGQPC Uthman Taha Naskh" w:cs="KFGQPC Uthman Taha Naskh"/>
          <w:color w:val="385623" w:themeColor="accent6" w:themeShade="80"/>
          <w:sz w:val="24"/>
          <w:szCs w:val="24"/>
          <w:rtl/>
          <w:lang w:bidi="ar-EG"/>
        </w:rPr>
        <w:t>[</w:t>
      </w:r>
      <w:r w:rsidRPr="00D402E2">
        <w:rPr>
          <w:rFonts w:asciiTheme="majorBidi" w:hAnsiTheme="majorBidi" w:cs="KFGQPC Uthman Taha Naskh" w:hint="cs"/>
          <w:color w:val="385623"/>
          <w:sz w:val="24"/>
          <w:szCs w:val="24"/>
          <w:rtl/>
        </w:rPr>
        <w:t xml:space="preserve">سورة الطور: 35 - </w:t>
      </w:r>
      <w:r w:rsidRPr="00D402E2">
        <w:rPr>
          <w:rFonts w:asciiTheme="majorBidi" w:hAnsiTheme="majorBidi" w:cs="KFGQPC Uthman Taha Naskh"/>
          <w:color w:val="385623"/>
          <w:sz w:val="24"/>
          <w:szCs w:val="24"/>
          <w:lang w:val="vi-VN"/>
        </w:rPr>
        <w:t>37</w:t>
      </w:r>
      <w:r w:rsidRPr="00764348">
        <w:rPr>
          <w:rFonts w:ascii="KFGQPC Uthman Taha Naskh" w:cs="KFGQPC Uthman Taha Naskh"/>
          <w:color w:val="385623" w:themeColor="accent6" w:themeShade="80"/>
          <w:sz w:val="24"/>
          <w:szCs w:val="24"/>
          <w:rtl/>
          <w:lang w:bidi="ar-EG"/>
        </w:rPr>
        <w:t>]</w:t>
      </w:r>
    </w:p>
    <w:p w:rsidR="00D402E2" w:rsidRPr="005C779D" w:rsidRDefault="00D402E2" w:rsidP="000C62D0">
      <w:pPr>
        <w:bidi w:val="0"/>
        <w:spacing w:before="120" w:after="0" w:line="240" w:lineRule="auto"/>
        <w:jc w:val="both"/>
        <w:rPr>
          <w:rFonts w:asciiTheme="majorBidi" w:hAnsiTheme="majorBidi" w:cstheme="majorBidi"/>
          <w:b/>
          <w:bCs/>
          <w:color w:val="385623"/>
          <w:lang w:val="vi-VN"/>
        </w:rPr>
      </w:pPr>
      <w:r w:rsidRPr="00D402E2">
        <w:rPr>
          <w:b/>
          <w:bCs/>
          <w:color w:val="385623"/>
        </w:rPr>
        <w:sym w:font="AGA Arabesque" w:char="007B"/>
      </w:r>
      <w:r w:rsidRPr="00D402E2">
        <w:rPr>
          <w:rFonts w:asciiTheme="majorBidi" w:hAnsiTheme="majorBidi" w:cstheme="majorBidi"/>
          <w:b/>
          <w:bCs/>
          <w:color w:val="385623"/>
          <w:lang w:val="vi-VN"/>
        </w:rPr>
        <w:t xml:space="preserve">Chẳng phải chúng đã được tạo hóa từ cái không là gì cả hay phải chăng chúng là Đấng tạo hóa? Phải chăng chúng đã tạo hóa các tầng trời và trái đất? Không, chúng không có niềm tin vững chắc vào điều đó. Phải chăng chúng là những người giữ các kho tàng của Thượng Đế của Ngươi và phải chăng </w:t>
      </w:r>
      <w:r w:rsidR="000C62D0" w:rsidRPr="000C62D0">
        <w:rPr>
          <w:rFonts w:asciiTheme="majorBidi" w:hAnsiTheme="majorBidi" w:cstheme="majorBidi"/>
          <w:b/>
          <w:bCs/>
          <w:color w:val="385623"/>
          <w:lang w:val="vi-VN"/>
        </w:rPr>
        <w:t>chúng</w:t>
      </w:r>
      <w:r w:rsidRPr="00D402E2">
        <w:rPr>
          <w:rFonts w:asciiTheme="majorBidi" w:hAnsiTheme="majorBidi" w:cstheme="majorBidi"/>
          <w:b/>
          <w:bCs/>
          <w:color w:val="385623"/>
          <w:lang w:val="vi-VN"/>
        </w:rPr>
        <w:t xml:space="preserve"> có toàn quyền quản lý (kho tàng của Ngài)?</w:t>
      </w:r>
      <w:r w:rsidRPr="00D402E2">
        <w:rPr>
          <w:b/>
          <w:bCs/>
          <w:color w:val="385623"/>
        </w:rPr>
        <w:sym w:font="AGA Arabesque" w:char="007D"/>
      </w:r>
      <w:r w:rsidRPr="00D402E2">
        <w:rPr>
          <w:rFonts w:asciiTheme="majorBidi" w:hAnsiTheme="majorBidi" w:cstheme="majorBidi"/>
          <w:b/>
          <w:bCs/>
          <w:color w:val="385623"/>
          <w:lang w:val="vi-VN"/>
        </w:rPr>
        <w:t xml:space="preserve"> </w:t>
      </w:r>
      <w:r w:rsidRPr="00D402E2">
        <w:rPr>
          <w:rFonts w:asciiTheme="majorBidi" w:hAnsiTheme="majorBidi" w:cstheme="majorBidi"/>
          <w:color w:val="385623"/>
          <w:lang w:val="vi-VN"/>
        </w:rPr>
        <w:t>(Chương 52 – Attur, câu 35 - 37).</w:t>
      </w:r>
      <w:r w:rsidR="005C779D" w:rsidRPr="002B7E14">
        <w:rPr>
          <w:rFonts w:asciiTheme="majorBidi" w:hAnsiTheme="majorBidi" w:cstheme="majorBidi"/>
          <w:color w:val="385623"/>
          <w:lang w:val="vi-VN"/>
        </w:rPr>
        <w:t xml:space="preserve"> </w:t>
      </w:r>
      <w:r w:rsidR="005C779D" w:rsidRPr="002B7E14">
        <w:rPr>
          <w:rFonts w:asciiTheme="majorBidi" w:hAnsiTheme="majorBidi" w:cstheme="majorBidi"/>
          <w:lang w:val="vi-VN"/>
        </w:rPr>
        <w:t>(</w:t>
      </w:r>
      <w:r w:rsidR="005C779D" w:rsidRPr="002B7E14">
        <w:rPr>
          <w:rFonts w:asciiTheme="majorBidi" w:hAnsiTheme="majorBidi" w:cstheme="majorBidi"/>
          <w:i/>
          <w:iCs/>
          <w:lang w:val="vi-VN"/>
        </w:rPr>
        <w:t>H</w:t>
      </w:r>
      <w:r w:rsidR="005C779D" w:rsidRPr="005C779D">
        <w:rPr>
          <w:rFonts w:asciiTheme="majorBidi" w:hAnsiTheme="majorBidi" w:cstheme="majorBidi"/>
          <w:i/>
          <w:iCs/>
          <w:lang w:val="vi-VN"/>
        </w:rPr>
        <w:t>adith do Albukhari ghi lại</w:t>
      </w:r>
      <w:r w:rsidR="005C779D" w:rsidRPr="005C779D">
        <w:rPr>
          <w:rFonts w:asciiTheme="majorBidi" w:hAnsiTheme="majorBidi" w:cstheme="majorBidi"/>
          <w:lang w:val="vi-VN"/>
        </w:rPr>
        <w:t>).</w:t>
      </w:r>
    </w:p>
    <w:p w:rsidR="00CE2B40" w:rsidRDefault="0049773C" w:rsidP="007F5EF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Và đó là điều đầu tiên ngấm vào đức tin Iman trong trái tim của ông.</w:t>
      </w:r>
    </w:p>
    <w:p w:rsidR="00727D98" w:rsidRPr="00D11284" w:rsidRDefault="00294D46" w:rsidP="00894F7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Nhà thuyết giảng Ả Rập</w:t>
      </w:r>
      <w:r w:rsidR="00C7582A">
        <w:rPr>
          <w:rFonts w:asciiTheme="majorBidi" w:hAnsiTheme="majorBidi" w:cstheme="majorBidi"/>
          <w:lang w:val="vi-VN" w:bidi="ar-EG"/>
        </w:rPr>
        <w:t xml:space="preserve"> trong thời Jahiliyah (tiề</w:t>
      </w:r>
      <w:r w:rsidR="00D11284">
        <w:rPr>
          <w:rFonts w:asciiTheme="majorBidi" w:hAnsiTheme="majorBidi" w:cstheme="majorBidi"/>
          <w:lang w:val="vi-VN" w:bidi="ar-EG"/>
        </w:rPr>
        <w:t>n Islam), Qa</w:t>
      </w:r>
      <w:r w:rsidR="00C7582A">
        <w:rPr>
          <w:rFonts w:asciiTheme="majorBidi" w:hAnsiTheme="majorBidi" w:cstheme="majorBidi"/>
          <w:lang w:val="vi-VN" w:bidi="ar-EG"/>
        </w:rPr>
        <w:t>s</w:t>
      </w:r>
      <w:r w:rsidR="00D11284">
        <w:rPr>
          <w:rFonts w:asciiTheme="majorBidi" w:hAnsiTheme="majorBidi" w:cstheme="majorBidi"/>
          <w:lang w:val="vi-VN" w:bidi="ar-EG"/>
        </w:rPr>
        <w:t>s</w:t>
      </w:r>
      <w:r w:rsidR="00C7582A">
        <w:rPr>
          <w:rFonts w:asciiTheme="majorBidi" w:hAnsiTheme="majorBidi" w:cstheme="majorBidi"/>
          <w:lang w:val="vi-VN" w:bidi="ar-EG"/>
        </w:rPr>
        <w:t xml:space="preserve"> bin Sa-‘idah Al-Di-ya-di, nói: “</w:t>
      </w:r>
      <w:r w:rsidR="00026936">
        <w:rPr>
          <w:rFonts w:asciiTheme="majorBidi" w:hAnsiTheme="majorBidi" w:cstheme="majorBidi"/>
          <w:lang w:val="vi-VN" w:bidi="ar-EG"/>
        </w:rPr>
        <w:t xml:space="preserve">Phân lạc đà </w:t>
      </w:r>
      <w:r w:rsidR="0054373E">
        <w:rPr>
          <w:rFonts w:asciiTheme="majorBidi" w:hAnsiTheme="majorBidi" w:cstheme="majorBidi"/>
          <w:lang w:val="vi-VN" w:bidi="ar-EG"/>
        </w:rPr>
        <w:t>chứng minh có</w:t>
      </w:r>
      <w:r w:rsidR="00026936">
        <w:rPr>
          <w:rFonts w:asciiTheme="majorBidi" w:hAnsiTheme="majorBidi" w:cstheme="majorBidi"/>
          <w:lang w:val="vi-VN" w:bidi="ar-EG"/>
        </w:rPr>
        <w:t xml:space="preserve"> con lạc đà,</w:t>
      </w:r>
      <w:r w:rsidR="00B15BD3">
        <w:rPr>
          <w:rFonts w:asciiTheme="majorBidi" w:hAnsiTheme="majorBidi" w:cstheme="majorBidi"/>
          <w:lang w:val="vi-VN" w:bidi="ar-EG"/>
        </w:rPr>
        <w:t xml:space="preserve"> </w:t>
      </w:r>
      <w:r w:rsidR="00394752">
        <w:rPr>
          <w:rFonts w:asciiTheme="majorBidi" w:hAnsiTheme="majorBidi" w:cstheme="majorBidi"/>
          <w:lang w:val="vi-VN" w:bidi="ar-EG"/>
        </w:rPr>
        <w:t>vết tích</w:t>
      </w:r>
      <w:r w:rsidR="0025698E">
        <w:rPr>
          <w:rFonts w:asciiTheme="majorBidi" w:hAnsiTheme="majorBidi" w:cstheme="majorBidi"/>
          <w:lang w:val="vi-VN" w:bidi="ar-EG"/>
        </w:rPr>
        <w:t xml:space="preserve"> chứng minh </w:t>
      </w:r>
      <w:r w:rsidR="0054373E">
        <w:rPr>
          <w:rFonts w:asciiTheme="majorBidi" w:hAnsiTheme="majorBidi" w:cstheme="majorBidi"/>
          <w:lang w:val="vi-VN" w:bidi="ar-EG"/>
        </w:rPr>
        <w:t xml:space="preserve">có </w:t>
      </w:r>
      <w:r w:rsidR="0025698E">
        <w:rPr>
          <w:rFonts w:asciiTheme="majorBidi" w:hAnsiTheme="majorBidi" w:cstheme="majorBidi"/>
          <w:lang w:val="vi-VN" w:bidi="ar-EG"/>
        </w:rPr>
        <w:t>sự tồn tại</w:t>
      </w:r>
      <w:r w:rsidR="00394752">
        <w:rPr>
          <w:rFonts w:asciiTheme="majorBidi" w:hAnsiTheme="majorBidi" w:cstheme="majorBidi"/>
          <w:lang w:val="vi-VN" w:bidi="ar-EG"/>
        </w:rPr>
        <w:t>,</w:t>
      </w:r>
      <w:r w:rsidR="00C91E07">
        <w:rPr>
          <w:rFonts w:asciiTheme="majorBidi" w:hAnsiTheme="majorBidi" w:cstheme="majorBidi"/>
          <w:lang w:val="vi-VN" w:bidi="ar-EG"/>
        </w:rPr>
        <w:t xml:space="preserve"> thế chẳng phải bầu trời có những chòm sao, mặt đất có những núi đồi đã chứng minh Đấng</w:t>
      </w:r>
      <w:r w:rsidR="00575DFC">
        <w:rPr>
          <w:rFonts w:asciiTheme="majorBidi" w:hAnsiTheme="majorBidi" w:cstheme="majorBidi"/>
          <w:lang w:val="vi-VN" w:bidi="ar-EG"/>
        </w:rPr>
        <w:t xml:space="preserve"> làm ra chúng rất mự</w:t>
      </w:r>
      <w:r w:rsidR="00C45C4D">
        <w:rPr>
          <w:rFonts w:asciiTheme="majorBidi" w:hAnsiTheme="majorBidi" w:cstheme="majorBidi"/>
          <w:lang w:val="vi-VN" w:bidi="ar-EG"/>
        </w:rPr>
        <w:t>c toàn năng, rất mực</w:t>
      </w:r>
      <w:r w:rsidR="00575DFC">
        <w:rPr>
          <w:rFonts w:asciiTheme="majorBidi" w:hAnsiTheme="majorBidi" w:cstheme="majorBidi"/>
          <w:lang w:val="vi-VN" w:bidi="ar-EG"/>
        </w:rPr>
        <w:t xml:space="preserve"> siêu việt ư?</w:t>
      </w:r>
      <w:r w:rsidR="00C7582A">
        <w:rPr>
          <w:rFonts w:asciiTheme="majorBidi" w:hAnsiTheme="majorBidi" w:cstheme="majorBidi"/>
          <w:lang w:val="vi-VN" w:bidi="ar-EG"/>
        </w:rPr>
        <w:t>”</w:t>
      </w:r>
      <w:r w:rsidR="00C45C4D">
        <w:rPr>
          <w:rFonts w:asciiTheme="majorBidi" w:hAnsiTheme="majorBidi" w:cstheme="majorBidi"/>
          <w:lang w:val="vi-VN" w:bidi="ar-EG"/>
        </w:rPr>
        <w:t>.</w:t>
      </w:r>
    </w:p>
    <w:p w:rsidR="00646C1B" w:rsidRPr="007D7A6F" w:rsidRDefault="007D7A6F" w:rsidP="00646C1B">
      <w:pPr>
        <w:pStyle w:val="ListParagraph"/>
        <w:numPr>
          <w:ilvl w:val="0"/>
          <w:numId w:val="3"/>
        </w:numPr>
        <w:bidi w:val="0"/>
        <w:spacing w:before="120" w:after="0" w:line="240" w:lineRule="auto"/>
        <w:ind w:left="0" w:firstLine="360"/>
        <w:jc w:val="both"/>
        <w:rPr>
          <w:rFonts w:asciiTheme="majorBidi" w:hAnsiTheme="majorBidi" w:cstheme="majorBidi"/>
          <w:b/>
          <w:bCs/>
          <w:color w:val="0BB5B5"/>
          <w:lang w:val="vi-VN" w:bidi="ar-EG"/>
        </w:rPr>
      </w:pPr>
      <w:r w:rsidRPr="007D7A6F">
        <w:rPr>
          <w:rFonts w:asciiTheme="majorBidi" w:hAnsiTheme="majorBidi" w:cstheme="majorBidi"/>
          <w:b/>
          <w:bCs/>
          <w:color w:val="0BB5B5"/>
          <w:lang w:val="vi-VN" w:bidi="ar-EG"/>
        </w:rPr>
        <w:t>Cảm nhận của giác quan</w:t>
      </w:r>
    </w:p>
    <w:p w:rsidR="007D7A6F" w:rsidRDefault="00607B1C" w:rsidP="00607B1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613A16" w:rsidRPr="00851A5A" w:rsidRDefault="00613A16" w:rsidP="00445489">
      <w:pPr>
        <w:spacing w:before="120" w:after="0" w:line="240" w:lineRule="auto"/>
        <w:jc w:val="both"/>
        <w:rPr>
          <w:rFonts w:ascii="Arial" w:hAnsi="Arial" w:cstheme="majorBidi"/>
          <w:color w:val="385623"/>
          <w:sz w:val="14"/>
          <w:szCs w:val="14"/>
          <w:lang w:val="vi-VN"/>
        </w:rPr>
      </w:pPr>
      <w:r w:rsidRPr="00851A5A">
        <w:rPr>
          <w:rFonts w:ascii="KFGQPC Uthman Taha Naskh" w:cs="KFGQPC Uthman Taha Naskh" w:hint="cs"/>
          <w:b/>
          <w:bCs/>
          <w:color w:val="385623"/>
          <w:sz w:val="32"/>
          <w:szCs w:val="32"/>
          <w:rtl/>
          <w:lang w:bidi="ar-EG"/>
        </w:rPr>
        <w:t>﴿</w:t>
      </w:r>
      <w:r w:rsidRPr="00851A5A">
        <w:rPr>
          <w:rFonts w:cs="KFGQPC Uthmanic Script HAFS"/>
          <w:b/>
          <w:bCs/>
          <w:color w:val="385623"/>
          <w:sz w:val="32"/>
          <w:szCs w:val="32"/>
          <w:rtl/>
        </w:rPr>
        <w:t>سَنُرِيهِمۡ ءَايَٰتِنَا فِي ٱلۡأٓفَاقِ وَفِيٓ أَنفُسِهِمۡ حَتَّىٰ يَتَبَيَّنَ لَهُمۡ أَنَّهُ ٱلۡحَقُّۗ</w:t>
      </w:r>
      <w:r w:rsidRPr="00851A5A">
        <w:rPr>
          <w:rFonts w:ascii="KFGQPC Uthman Taha Naskh" w:cs="KFGQPC Uthman Taha Naskh" w:hint="cs"/>
          <w:b/>
          <w:bCs/>
          <w:color w:val="385623"/>
          <w:sz w:val="32"/>
          <w:szCs w:val="32"/>
          <w:rtl/>
          <w:lang w:bidi="ar-EG"/>
        </w:rPr>
        <w:t>﴾</w:t>
      </w:r>
      <w:r w:rsidRPr="00851A5A">
        <w:rPr>
          <w:rFonts w:asciiTheme="minorHAnsi" w:hAnsiTheme="minorHAnsi" w:cs="KFGQPC Uthman Taha Naskh" w:hint="cs"/>
          <w:color w:val="385623"/>
          <w:sz w:val="32"/>
          <w:szCs w:val="32"/>
          <w:lang w:val="vi-VN" w:bidi="ar-EG"/>
        </w:rPr>
        <w:t xml:space="preserve"> </w:t>
      </w:r>
      <w:r w:rsidRPr="00851A5A">
        <w:rPr>
          <w:rFonts w:ascii="KFGQPC Uthman Taha Naskh" w:cs="KFGQPC Uthman Taha Naskh" w:hint="cs"/>
          <w:color w:val="385623"/>
          <w:sz w:val="24"/>
          <w:szCs w:val="24"/>
          <w:rtl/>
          <w:lang w:bidi="ar-EG"/>
        </w:rPr>
        <w:t xml:space="preserve">[سورة فصلت: </w:t>
      </w:r>
      <w:r w:rsidRPr="00851A5A">
        <w:rPr>
          <w:rFonts w:asciiTheme="majorBidi" w:hAnsiTheme="majorBidi" w:cstheme="majorBidi"/>
          <w:color w:val="385623"/>
          <w:sz w:val="24"/>
          <w:szCs w:val="24"/>
          <w:lang w:val="vi-VN" w:bidi="ar-EG"/>
        </w:rPr>
        <w:t>53</w:t>
      </w:r>
      <w:r w:rsidRPr="00851A5A">
        <w:rPr>
          <w:rFonts w:ascii="KFGQPC Uthman Taha Naskh" w:cs="KFGQPC Uthman Taha Naskh" w:hint="cs"/>
          <w:color w:val="385623"/>
          <w:sz w:val="24"/>
          <w:szCs w:val="24"/>
          <w:rtl/>
          <w:lang w:bidi="ar-EG"/>
        </w:rPr>
        <w:t>]</w:t>
      </w:r>
    </w:p>
    <w:p w:rsidR="00613A16" w:rsidRPr="00851A5A" w:rsidRDefault="00846A9E" w:rsidP="00445489">
      <w:pPr>
        <w:bidi w:val="0"/>
        <w:jc w:val="both"/>
        <w:rPr>
          <w:rStyle w:val="hps"/>
          <w:rFonts w:asciiTheme="majorBidi" w:hAnsiTheme="majorBidi" w:cstheme="majorBidi"/>
          <w:color w:val="385623"/>
          <w:lang w:val="vi-VN"/>
        </w:rPr>
      </w:pPr>
      <w:r w:rsidRPr="001C7986">
        <w:rPr>
          <w:b/>
          <w:bCs/>
          <w:color w:val="385623"/>
        </w:rPr>
        <w:sym w:font="AGA Arabesque" w:char="007B"/>
      </w:r>
      <w:r w:rsidR="00613A16" w:rsidRPr="00851A5A">
        <w:rPr>
          <w:rStyle w:val="hps"/>
          <w:rFonts w:asciiTheme="majorBidi" w:hAnsiTheme="majorBidi" w:cstheme="majorBidi"/>
          <w:b/>
          <w:bCs/>
          <w:color w:val="385623"/>
          <w:lang w:val="vi-VN"/>
        </w:rPr>
        <w:t>TA (Allah) sẽ sớm cho chúng thấy các Dấu hiệu của TA trong vũ trụ và nơi bản thân của chúng; cho đến khi tỏ rõ cho chúng thấy Nó (Qur’an) là Chân lý.</w:t>
      </w:r>
      <w:r w:rsidRPr="00D402E2">
        <w:rPr>
          <w:b/>
          <w:bCs/>
          <w:color w:val="385623"/>
        </w:rPr>
        <w:sym w:font="AGA Arabesque" w:char="007D"/>
      </w:r>
      <w:r w:rsidR="00613A16" w:rsidRPr="00851A5A">
        <w:rPr>
          <w:rStyle w:val="hps"/>
          <w:rFonts w:asciiTheme="majorBidi" w:hAnsiTheme="majorBidi" w:cstheme="majorBidi"/>
          <w:color w:val="385623"/>
          <w:lang w:val="vi-VN"/>
        </w:rPr>
        <w:t xml:space="preserve"> (Chương 41 – Fussilat, câu 53).</w:t>
      </w:r>
    </w:p>
    <w:p w:rsidR="00607B1C" w:rsidRDefault="00FB482C" w:rsidP="00FB482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Các dấu hiệu đó được Allah</w:t>
      </w:r>
      <w:r w:rsidR="0085591D">
        <w:rPr>
          <w:rFonts w:asciiTheme="majorBidi" w:hAnsiTheme="majorBidi" w:cstheme="majorBidi"/>
          <w:lang w:val="vi-VN" w:bidi="ar-EG"/>
        </w:rPr>
        <w:t xml:space="preserve"> </w:t>
      </w:r>
      <w:r w:rsidR="0085591D" w:rsidRPr="00032E3B">
        <w:rPr>
          <w:color w:val="205B83"/>
        </w:rPr>
        <w:sym w:font="AGA Arabesque" w:char="0049"/>
      </w:r>
      <w:r>
        <w:rPr>
          <w:rFonts w:asciiTheme="majorBidi" w:hAnsiTheme="majorBidi" w:cstheme="majorBidi"/>
          <w:lang w:val="vi-VN" w:bidi="ar-EG"/>
        </w:rPr>
        <w:t xml:space="preserve"> thể hiện dưới nhiều hình ảnh khác nhau</w:t>
      </w:r>
      <w:r w:rsidR="00BF0BC0">
        <w:rPr>
          <w:rFonts w:asciiTheme="majorBidi" w:hAnsiTheme="majorBidi" w:cstheme="majorBidi"/>
          <w:lang w:val="vi-VN" w:bidi="ar-EG"/>
        </w:rPr>
        <w:t>, những dấu hiệu từ các vị Nabi, những dấu hiệu mà Allah đã cho những vị Wali (hết lòng thờ phượng) của Ngài cũng như những vị ngoan đạo và hiền nhân, và những dấu hiệu từ việc Ngài đáp lại lời nguyện cầu của những người khấn vái.</w:t>
      </w:r>
    </w:p>
    <w:p w:rsidR="0085591D" w:rsidRDefault="0085591D" w:rsidP="0085591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Allah </w:t>
      </w:r>
      <w:r w:rsidRPr="00032E3B">
        <w:rPr>
          <w:color w:val="205B83"/>
        </w:rPr>
        <w:sym w:font="AGA Arabesque" w:char="0049"/>
      </w:r>
      <w:r>
        <w:rPr>
          <w:rFonts w:asciiTheme="majorBidi" w:hAnsiTheme="majorBidi" w:cstheme="majorBidi"/>
          <w:lang w:val="vi-VN" w:bidi="ar-EG"/>
        </w:rPr>
        <w:t xml:space="preserve"> phán về vị Nabi của Ngài, Nuh </w:t>
      </w:r>
      <w:r w:rsidRPr="00032E3B">
        <w:rPr>
          <w:color w:val="205B83"/>
        </w:rPr>
        <w:sym w:font="AGA Arabesque" w:char="0075"/>
      </w:r>
      <w:r>
        <w:rPr>
          <w:rFonts w:asciiTheme="majorBidi" w:hAnsiTheme="majorBidi" w:cstheme="majorBidi"/>
          <w:lang w:val="vi-VN" w:bidi="ar-EG"/>
        </w:rPr>
        <w:t>:</w:t>
      </w:r>
    </w:p>
    <w:p w:rsidR="0085591D" w:rsidRDefault="008375C5" w:rsidP="0085591D">
      <w:pPr>
        <w:spacing w:before="120" w:after="0" w:line="240" w:lineRule="auto"/>
        <w:jc w:val="both"/>
        <w:rPr>
          <w:rFonts w:ascii="KFGQPC Uthman Taha Naskh" w:cs="KFGQPC Uthman Taha Naskh"/>
          <w:color w:val="385623" w:themeColor="accent6" w:themeShade="80"/>
          <w:sz w:val="24"/>
          <w:szCs w:val="24"/>
          <w:rtl/>
          <w:lang w:bidi="ar-EG"/>
        </w:rPr>
      </w:pPr>
      <w:r w:rsidRPr="00613A16">
        <w:rPr>
          <w:rFonts w:ascii="KFGQPC Uthman Taha Naskh" w:cs="KFGQPC Uthman Taha Naskh" w:hint="cs"/>
          <w:b/>
          <w:bCs/>
          <w:color w:val="385623"/>
          <w:sz w:val="32"/>
          <w:szCs w:val="32"/>
          <w:rtl/>
          <w:lang w:bidi="ar-EG"/>
        </w:rPr>
        <w:t>﴿</w:t>
      </w:r>
      <w:r w:rsidRPr="008375C5">
        <w:rPr>
          <w:rFonts w:cs="KFGQPC Uthmanic Script HAFS"/>
          <w:b/>
          <w:bCs/>
          <w:color w:val="385623"/>
          <w:sz w:val="32"/>
          <w:szCs w:val="32"/>
          <w:rtl/>
        </w:rPr>
        <w:t>فَدَعَا رَبَّهُۥٓ أَنِّي مَغۡلُوبٞ فَٱنتَصِرۡ ١٠ فَفَتَحۡنَا</w:t>
      </w:r>
      <w:r w:rsidRPr="008375C5">
        <w:rPr>
          <w:rFonts w:cs="KFGQPC Uthmanic Script HAFS" w:hint="cs"/>
          <w:b/>
          <w:bCs/>
          <w:color w:val="385623"/>
          <w:sz w:val="32"/>
          <w:szCs w:val="32"/>
          <w:rtl/>
        </w:rPr>
        <w:t>ٓ</w:t>
      </w:r>
      <w:r w:rsidRPr="008375C5">
        <w:rPr>
          <w:rFonts w:cs="KFGQPC Uthmanic Script HAFS"/>
          <w:b/>
          <w:bCs/>
          <w:color w:val="385623"/>
          <w:sz w:val="32"/>
          <w:szCs w:val="32"/>
          <w:rtl/>
        </w:rPr>
        <w:t xml:space="preserve"> أَبۡوَٰبَ ٱلسَّمَآءِ بِمَآءٖ مُّنۡهَمِرٖ ١١ وَفَجَّرۡنَا ٱلۡأَرۡضَ عُيُونٗا فَٱلۡتَقَى ٱلۡمَآءُ عَلَىٰٓ أَمۡرٖ قَدۡ قُدِرَ ١٢ </w:t>
      </w:r>
      <w:r w:rsidRPr="008375C5">
        <w:rPr>
          <w:rFonts w:cs="KFGQPC Uthmanic Script HAFS"/>
          <w:b/>
          <w:bCs/>
          <w:color w:val="385623"/>
          <w:sz w:val="32"/>
          <w:szCs w:val="32"/>
          <w:rtl/>
        </w:rPr>
        <w:lastRenderedPageBreak/>
        <w:t>وَحَمَلۡنَٰهُ عَلَىٰ ذَاتِ أَلۡوَٰحٖ وَدُسُرٖ ١٣ تَجۡرِي بِأَعۡيُنِنَا جَزَآءٗ لِّمَن كَانَ كُفِرَ ١٤</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القمر: </w:t>
      </w:r>
      <w:r w:rsidRPr="008375C5">
        <w:rPr>
          <w:rFonts w:asciiTheme="majorBidi" w:hAnsiTheme="majorBidi" w:cstheme="majorBidi"/>
          <w:color w:val="385623" w:themeColor="accent6" w:themeShade="80"/>
          <w:sz w:val="24"/>
          <w:szCs w:val="24"/>
          <w:rtl/>
        </w:rPr>
        <w:t>10 - 14</w:t>
      </w:r>
      <w:r w:rsidRPr="00764348">
        <w:rPr>
          <w:rFonts w:ascii="KFGQPC Uthman Taha Naskh" w:cs="KFGQPC Uthman Taha Naskh"/>
          <w:color w:val="385623" w:themeColor="accent6" w:themeShade="80"/>
          <w:sz w:val="24"/>
          <w:szCs w:val="24"/>
          <w:rtl/>
          <w:lang w:bidi="ar-EG"/>
        </w:rPr>
        <w:t>]</w:t>
      </w:r>
    </w:p>
    <w:p w:rsidR="008375C5" w:rsidRDefault="00CB4638" w:rsidP="00CB4638">
      <w:pPr>
        <w:bidi w:val="0"/>
        <w:spacing w:before="120" w:after="0" w:line="240" w:lineRule="auto"/>
        <w:jc w:val="both"/>
        <w:rPr>
          <w:rFonts w:asciiTheme="majorBidi" w:hAnsiTheme="majorBidi" w:cstheme="majorBidi"/>
          <w:color w:val="385623"/>
          <w:lang w:val="vi-VN" w:bidi="ar-EG"/>
        </w:rPr>
      </w:pPr>
      <w:r w:rsidRPr="001C7986">
        <w:rPr>
          <w:b/>
          <w:bCs/>
          <w:color w:val="385623"/>
        </w:rPr>
        <w:sym w:font="AGA Arabesque" w:char="007B"/>
      </w:r>
      <w:r w:rsidR="00295889">
        <w:rPr>
          <w:rFonts w:asciiTheme="majorBidi" w:hAnsiTheme="majorBidi" w:cstheme="majorBidi"/>
          <w:b/>
          <w:bCs/>
          <w:color w:val="385623"/>
          <w:lang w:val="vi-VN" w:bidi="ar-EG"/>
        </w:rPr>
        <w:t>Y cầu nguyện với Thượng Đế của Y: “Quả thật bề tôi</w:t>
      </w:r>
      <w:r w:rsidR="00015C66">
        <w:rPr>
          <w:rFonts w:asciiTheme="majorBidi" w:hAnsiTheme="majorBidi" w:cstheme="majorBidi"/>
          <w:b/>
          <w:bCs/>
          <w:color w:val="385623"/>
          <w:lang w:val="vi-VN" w:bidi="ar-EG"/>
        </w:rPr>
        <w:t xml:space="preserve"> </w:t>
      </w:r>
      <w:r>
        <w:rPr>
          <w:rFonts w:asciiTheme="majorBidi" w:hAnsiTheme="majorBidi" w:cstheme="majorBidi"/>
          <w:b/>
          <w:bCs/>
          <w:color w:val="385623"/>
          <w:lang w:val="vi-VN" w:bidi="ar-EG"/>
        </w:rPr>
        <w:t>đã bất lực, xin Ngài hãy trợ giúp bề tôi!</w:t>
      </w:r>
      <w:r w:rsidR="00295889">
        <w:rPr>
          <w:rFonts w:asciiTheme="majorBidi" w:hAnsiTheme="majorBidi" w:cstheme="majorBidi"/>
          <w:b/>
          <w:bCs/>
          <w:color w:val="385623"/>
          <w:lang w:val="vi-VN" w:bidi="ar-EG"/>
        </w:rPr>
        <w:t>”</w:t>
      </w:r>
      <w:r>
        <w:rPr>
          <w:rFonts w:asciiTheme="majorBidi" w:hAnsiTheme="majorBidi" w:cstheme="majorBidi"/>
          <w:b/>
          <w:bCs/>
          <w:color w:val="385623"/>
          <w:lang w:val="vi-VN" w:bidi="ar-EG"/>
        </w:rPr>
        <w:t>. Cho nên, TA đã mở những cánh cửa của bầu trời cho nước mưa đổ xuống; TA đã làm cho đất phun nước lên và hai nguồn nước tập hợp lại theo lệnh đã truyền; và TA đã chở Y trên một chiếc thuyền làm bằng ván và những sơi dây xe kết bằng thân cây dừa nước. Chiếc thuyền trôi theo sự trông chừng của TA, một phần thưởng dành cho người đã từng bị phủ nhận và khinh rẻ.</w:t>
      </w:r>
      <w:r w:rsidRPr="00D402E2">
        <w:rPr>
          <w:b/>
          <w:bCs/>
          <w:color w:val="385623"/>
        </w:rPr>
        <w:sym w:font="AGA Arabesque" w:char="007D"/>
      </w:r>
      <w:r>
        <w:rPr>
          <w:rFonts w:asciiTheme="majorBidi" w:hAnsiTheme="majorBidi" w:cstheme="majorBidi"/>
          <w:b/>
          <w:bCs/>
          <w:color w:val="385623"/>
          <w:lang w:val="vi-VN" w:bidi="ar-EG"/>
        </w:rPr>
        <w:t xml:space="preserve"> </w:t>
      </w:r>
      <w:r w:rsidRPr="00CB4638">
        <w:rPr>
          <w:rFonts w:asciiTheme="majorBidi" w:hAnsiTheme="majorBidi" w:cstheme="majorBidi"/>
          <w:color w:val="385623"/>
          <w:lang w:val="vi-VN" w:bidi="ar-EG"/>
        </w:rPr>
        <w:t>(Chương 54 – Al-Qamar, câu 10 – 14).</w:t>
      </w:r>
    </w:p>
    <w:p w:rsidR="00415BEE" w:rsidRDefault="00027185" w:rsidP="00027185">
      <w:pPr>
        <w:bidi w:val="0"/>
        <w:spacing w:before="120" w:after="0" w:line="240" w:lineRule="auto"/>
        <w:ind w:firstLine="720"/>
        <w:jc w:val="both"/>
        <w:rPr>
          <w:rFonts w:asciiTheme="majorBidi" w:hAnsiTheme="majorBidi" w:cstheme="majorBidi"/>
          <w:lang w:val="vi-VN" w:bidi="ar-EG"/>
        </w:rPr>
      </w:pPr>
      <w:r w:rsidRPr="00027185">
        <w:rPr>
          <w:rFonts w:asciiTheme="majorBidi" w:hAnsiTheme="majorBidi" w:cstheme="majorBidi"/>
          <w:lang w:val="vi-VN" w:bidi="ar-EG"/>
        </w:rPr>
        <w:t>Allah</w:t>
      </w:r>
      <w:r>
        <w:rPr>
          <w:rFonts w:asciiTheme="majorBidi" w:hAnsiTheme="majorBidi" w:cstheme="majorBidi"/>
          <w:lang w:val="vi-VN" w:bidi="ar-EG"/>
        </w:rPr>
        <w:t xml:space="preserve"> </w:t>
      </w:r>
      <w:r w:rsidRPr="00032E3B">
        <w:rPr>
          <w:color w:val="205B83"/>
        </w:rPr>
        <w:sym w:font="AGA Arabesque" w:char="0049"/>
      </w:r>
      <w:r>
        <w:rPr>
          <w:rFonts w:asciiTheme="majorBidi" w:hAnsiTheme="majorBidi" w:cstheme="majorBidi"/>
          <w:lang w:val="vi-VN" w:bidi="ar-EG"/>
        </w:rPr>
        <w:t xml:space="preserve"> phán về Nabi Musa </w:t>
      </w:r>
      <w:r w:rsidRPr="00032E3B">
        <w:rPr>
          <w:color w:val="205B83"/>
        </w:rPr>
        <w:sym w:font="AGA Arabesque" w:char="0075"/>
      </w:r>
      <w:r>
        <w:rPr>
          <w:rFonts w:asciiTheme="majorBidi" w:hAnsiTheme="majorBidi" w:cstheme="majorBidi"/>
          <w:lang w:val="vi-VN" w:bidi="ar-EG"/>
        </w:rPr>
        <w:t>:</w:t>
      </w:r>
    </w:p>
    <w:p w:rsidR="00027185" w:rsidRDefault="006E0B45" w:rsidP="00027185">
      <w:pPr>
        <w:spacing w:before="120" w:after="0" w:line="240" w:lineRule="auto"/>
        <w:jc w:val="both"/>
        <w:rPr>
          <w:rFonts w:ascii="KFGQPC Uthman Taha Naskh" w:cs="KFGQPC Uthman Taha Naskh"/>
          <w:color w:val="385623" w:themeColor="accent6" w:themeShade="80"/>
          <w:sz w:val="24"/>
          <w:szCs w:val="24"/>
          <w:rtl/>
          <w:lang w:bidi="ar-EG"/>
        </w:rPr>
      </w:pPr>
      <w:r w:rsidRPr="00613A16">
        <w:rPr>
          <w:rFonts w:ascii="KFGQPC Uthman Taha Naskh" w:cs="KFGQPC Uthman Taha Naskh" w:hint="cs"/>
          <w:b/>
          <w:bCs/>
          <w:color w:val="385623"/>
          <w:sz w:val="32"/>
          <w:szCs w:val="32"/>
          <w:rtl/>
          <w:lang w:bidi="ar-EG"/>
        </w:rPr>
        <w:t>﴿</w:t>
      </w:r>
      <w:r w:rsidRPr="006E0B45">
        <w:rPr>
          <w:rFonts w:cs="KFGQPC Uthmanic Script HAFS"/>
          <w:b/>
          <w:bCs/>
          <w:color w:val="385623"/>
          <w:sz w:val="32"/>
          <w:szCs w:val="32"/>
          <w:rtl/>
        </w:rPr>
        <w:t>فَأَوۡحَيۡنَآ إِلَىٰ مُوسَىٰٓ أَنِ ٱضۡرِب بِّعَصَاكَ ٱلۡبَحۡرَۖ فَٱنفَلَقَ فَكَانَ كُلُّ فِرۡق</w:t>
      </w:r>
      <w:r w:rsidRPr="006E0B45">
        <w:rPr>
          <w:rFonts w:ascii="Jameel Noori Nastaleeq" w:hAnsi="Jameel Noori Nastaleeq" w:cs="KFGQPC Uthmanic Script HAFS" w:hint="cs"/>
          <w:b/>
          <w:bCs/>
          <w:color w:val="385623"/>
          <w:sz w:val="32"/>
          <w:szCs w:val="32"/>
          <w:rtl/>
        </w:rPr>
        <w:t>ٖ</w:t>
      </w:r>
      <w:r w:rsidRPr="006E0B45">
        <w:rPr>
          <w:rFonts w:cs="KFGQPC Uthmanic Script HAFS" w:hint="cs"/>
          <w:b/>
          <w:bCs/>
          <w:color w:val="385623"/>
          <w:sz w:val="32"/>
          <w:szCs w:val="32"/>
          <w:rtl/>
        </w:rPr>
        <w:t xml:space="preserve"> كَٱلطَّوۡدِ ٱلۡعَظِيمِ ٦٣ وَأَزۡلَفۡنَا ثَمَّ ٱلۡأٓخَرِينَ ٦٤ وَأَنجَيۡنَا مُوسَىٰ وَمَن مَّعَهُۥٓ أَجۡمَعِينَ </w:t>
      </w:r>
      <w:r w:rsidRPr="006E0B45">
        <w:rPr>
          <w:rFonts w:cs="KFGQPC Uthmanic Script HAFS"/>
          <w:b/>
          <w:bCs/>
          <w:color w:val="385623"/>
          <w:sz w:val="32"/>
          <w:szCs w:val="32"/>
          <w:rtl/>
        </w:rPr>
        <w:t>٦٥ ثُمَّ أَغۡرَقۡنَا ٱلۡأٓخَرِينَ ٦٦ إِنَّ فِي ذَٰلِكَ لَأٓيَة</w:t>
      </w:r>
      <w:r w:rsidRPr="006E0B45">
        <w:rPr>
          <w:rFonts w:ascii="Jameel Noori Nastaleeq" w:hAnsi="Jameel Noori Nastaleeq" w:cs="KFGQPC Uthmanic Script HAFS" w:hint="cs"/>
          <w:b/>
          <w:bCs/>
          <w:color w:val="385623"/>
          <w:sz w:val="32"/>
          <w:szCs w:val="32"/>
          <w:rtl/>
        </w:rPr>
        <w:t>ٗ</w:t>
      </w:r>
      <w:r w:rsidRPr="006E0B45">
        <w:rPr>
          <w:rFonts w:cs="KFGQPC Uthmanic Script HAFS" w:hint="cs"/>
          <w:b/>
          <w:bCs/>
          <w:color w:val="385623"/>
          <w:sz w:val="32"/>
          <w:szCs w:val="32"/>
          <w:rtl/>
        </w:rPr>
        <w:t xml:space="preserve">ۖ وَمَا كَانَ </w:t>
      </w:r>
      <w:r w:rsidRPr="006E0B45">
        <w:rPr>
          <w:rFonts w:cs="KFGQPC Uthmanic Script HAFS"/>
          <w:b/>
          <w:bCs/>
          <w:color w:val="385623"/>
          <w:sz w:val="32"/>
          <w:szCs w:val="32"/>
          <w:rtl/>
        </w:rPr>
        <w:t>أَكۡثَرُهُم مُّؤۡمِنِينَ ٦٧</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lang w:bidi="ar-EG"/>
        </w:rPr>
        <w:t xml:space="preserve">سورة الشعراء: </w:t>
      </w:r>
      <w:r w:rsidRPr="006E0B45">
        <w:rPr>
          <w:rFonts w:asciiTheme="majorBidi" w:hAnsiTheme="majorBidi" w:cstheme="majorBidi"/>
          <w:color w:val="385623" w:themeColor="accent6" w:themeShade="80"/>
          <w:sz w:val="24"/>
          <w:szCs w:val="24"/>
          <w:rtl/>
          <w:lang w:bidi="ar-EG"/>
        </w:rPr>
        <w:t>63 - 67</w:t>
      </w:r>
      <w:r w:rsidRPr="00764348">
        <w:rPr>
          <w:rFonts w:ascii="KFGQPC Uthman Taha Naskh" w:cs="KFGQPC Uthman Taha Naskh"/>
          <w:color w:val="385623" w:themeColor="accent6" w:themeShade="80"/>
          <w:sz w:val="24"/>
          <w:szCs w:val="24"/>
          <w:rtl/>
          <w:lang w:bidi="ar-EG"/>
        </w:rPr>
        <w:t>]</w:t>
      </w:r>
    </w:p>
    <w:p w:rsidR="006E0B45" w:rsidRDefault="006E0B45" w:rsidP="006E0B45">
      <w:pPr>
        <w:bidi w:val="0"/>
        <w:spacing w:before="120" w:after="0" w:line="240" w:lineRule="auto"/>
        <w:jc w:val="both"/>
        <w:rPr>
          <w:rFonts w:asciiTheme="majorBidi" w:hAnsiTheme="majorBidi" w:cstheme="majorBidi"/>
          <w:color w:val="385623"/>
          <w:lang w:val="vi-VN" w:bidi="ar-EG"/>
        </w:rPr>
      </w:pPr>
      <w:r w:rsidRPr="001C7986">
        <w:rPr>
          <w:b/>
          <w:bCs/>
          <w:color w:val="385623"/>
        </w:rPr>
        <w:sym w:font="AGA Arabesque" w:char="007B"/>
      </w:r>
      <w:r>
        <w:rPr>
          <w:rFonts w:asciiTheme="majorBidi" w:hAnsiTheme="majorBidi" w:cstheme="majorBidi"/>
          <w:b/>
          <w:bCs/>
          <w:color w:val="385623"/>
          <w:lang w:val="vi-VN" w:bidi="ar-EG"/>
        </w:rPr>
        <w:t xml:space="preserve">TA đã mặc khải cho Musa: “Ngươi hãy đánh chiếc gậy của Ngươi xuống mặt biển!”. Tức thời (khi Musa đánh gậy xuống), biển phân làm hai thành hai bức thành đứng sừng sững như một quả núi vĩ đại. Và TA đã đưa đám kia (Fir’aun và quân lính của hắn đang cố truy sát Musa và người dân của Y) đến gần nơi đó; TA đã cứu nguy Musa và tất cả những ai theo Y; rồi TA đã nhấn chìm đám kia. Quả thật, trong sự việc đó </w:t>
      </w:r>
      <w:r>
        <w:rPr>
          <w:rFonts w:asciiTheme="majorBidi" w:hAnsiTheme="majorBidi" w:cstheme="majorBidi"/>
          <w:b/>
          <w:bCs/>
          <w:color w:val="385623"/>
          <w:lang w:val="vi-VN" w:bidi="ar-EG"/>
        </w:rPr>
        <w:lastRenderedPageBreak/>
        <w:t>là một chứng tích làm bài học nhưng đa số bọn chúng thường không có đức tin.</w:t>
      </w:r>
      <w:r w:rsidRPr="00D402E2">
        <w:rPr>
          <w:b/>
          <w:bCs/>
          <w:color w:val="385623"/>
        </w:rPr>
        <w:sym w:font="AGA Arabesque" w:char="007D"/>
      </w:r>
      <w:r>
        <w:rPr>
          <w:rFonts w:asciiTheme="majorBidi" w:hAnsiTheme="majorBidi" w:cstheme="majorBidi"/>
          <w:b/>
          <w:bCs/>
          <w:color w:val="385623"/>
          <w:lang w:val="vi-VN" w:bidi="ar-EG"/>
        </w:rPr>
        <w:t xml:space="preserve"> </w:t>
      </w:r>
      <w:r w:rsidRPr="006E0B45">
        <w:rPr>
          <w:rFonts w:asciiTheme="majorBidi" w:hAnsiTheme="majorBidi" w:cstheme="majorBidi"/>
          <w:color w:val="385623"/>
          <w:lang w:val="vi-VN" w:bidi="ar-EG"/>
        </w:rPr>
        <w:t>(Chương 26 – Ash-Shu’ara’, câu 63 – 67).</w:t>
      </w:r>
    </w:p>
    <w:p w:rsidR="005F5BBD" w:rsidRDefault="005F5BBD" w:rsidP="005F5BBD">
      <w:pPr>
        <w:bidi w:val="0"/>
        <w:spacing w:before="120" w:after="0" w:line="240" w:lineRule="auto"/>
        <w:ind w:firstLine="720"/>
        <w:jc w:val="both"/>
        <w:rPr>
          <w:rFonts w:asciiTheme="majorBidi" w:hAnsiTheme="majorBidi" w:cstheme="majorBidi"/>
          <w:lang w:val="vi-VN" w:bidi="ar-EG"/>
        </w:rPr>
      </w:pPr>
      <w:r w:rsidRPr="005F5BBD">
        <w:rPr>
          <w:rFonts w:asciiTheme="majorBidi" w:hAnsiTheme="majorBidi" w:cstheme="majorBidi"/>
          <w:lang w:val="vi-VN" w:bidi="ar-EG"/>
        </w:rPr>
        <w:t>Allah, Đấng Tố</w:t>
      </w:r>
      <w:r>
        <w:rPr>
          <w:rFonts w:asciiTheme="majorBidi" w:hAnsiTheme="majorBidi" w:cstheme="majorBidi"/>
          <w:lang w:val="vi-VN" w:bidi="ar-EG"/>
        </w:rPr>
        <w:t xml:space="preserve">i Cao phán về Nabi Ysa </w:t>
      </w:r>
      <w:r w:rsidRPr="00032E3B">
        <w:rPr>
          <w:color w:val="205B83"/>
        </w:rPr>
        <w:sym w:font="AGA Arabesque" w:char="0075"/>
      </w:r>
      <w:r>
        <w:rPr>
          <w:rFonts w:asciiTheme="majorBidi" w:hAnsiTheme="majorBidi" w:cstheme="majorBidi"/>
          <w:lang w:val="vi-VN" w:bidi="ar-EG"/>
        </w:rPr>
        <w:t>:</w:t>
      </w:r>
    </w:p>
    <w:p w:rsidR="005F5BBD" w:rsidRDefault="0020614F" w:rsidP="005F5BBD">
      <w:pPr>
        <w:spacing w:before="120" w:after="0" w:line="240" w:lineRule="auto"/>
        <w:jc w:val="both"/>
        <w:rPr>
          <w:rFonts w:ascii="KFGQPC Uthman Taha Naskh" w:cs="KFGQPC Uthman Taha Naskh"/>
          <w:color w:val="385623" w:themeColor="accent6" w:themeShade="80"/>
          <w:sz w:val="24"/>
          <w:szCs w:val="24"/>
          <w:rtl/>
          <w:lang w:bidi="ar-EG"/>
        </w:rPr>
      </w:pPr>
      <w:r w:rsidRPr="00613A16">
        <w:rPr>
          <w:rFonts w:ascii="KFGQPC Uthman Taha Naskh" w:cs="KFGQPC Uthman Taha Naskh" w:hint="cs"/>
          <w:b/>
          <w:bCs/>
          <w:color w:val="385623"/>
          <w:sz w:val="32"/>
          <w:szCs w:val="32"/>
          <w:rtl/>
          <w:lang w:bidi="ar-EG"/>
        </w:rPr>
        <w:t>﴿</w:t>
      </w:r>
      <w:r w:rsidRPr="0020614F">
        <w:rPr>
          <w:rFonts w:cs="KFGQPC Uthmanic Script HAFS"/>
          <w:b/>
          <w:bCs/>
          <w:color w:val="385623"/>
          <w:sz w:val="32"/>
          <w:szCs w:val="32"/>
          <w:rtl/>
        </w:rPr>
        <w:t>وَرَسُولًا إِلَىٰ بَنِيٓ إِسۡرَٰٓءِيلَ أَنِّي قَدۡ جِئۡتُكُم بِ‍َٔايَة</w:t>
      </w:r>
      <w:r w:rsidRPr="0020614F">
        <w:rPr>
          <w:rFonts w:ascii="Jameel Noori Nastaleeq" w:hAnsi="Jameel Noori Nastaleeq" w:cs="KFGQPC Uthmanic Script HAFS" w:hint="cs"/>
          <w:b/>
          <w:bCs/>
          <w:color w:val="385623"/>
          <w:sz w:val="38"/>
          <w:szCs w:val="32"/>
          <w:rtl/>
        </w:rPr>
        <w:t>ٖ</w:t>
      </w:r>
      <w:r w:rsidRPr="0020614F">
        <w:rPr>
          <w:rFonts w:cs="KFGQPC Uthmanic Script HAFS" w:hint="cs"/>
          <w:b/>
          <w:bCs/>
          <w:color w:val="385623"/>
          <w:sz w:val="32"/>
          <w:szCs w:val="32"/>
          <w:rtl/>
        </w:rPr>
        <w:t xml:space="preserve"> مِّن </w:t>
      </w:r>
      <w:r w:rsidRPr="0020614F">
        <w:rPr>
          <w:rFonts w:cs="KFGQPC Uthmanic Script HAFS"/>
          <w:b/>
          <w:bCs/>
          <w:color w:val="385623"/>
          <w:sz w:val="32"/>
          <w:szCs w:val="32"/>
          <w:rtl/>
        </w:rPr>
        <w:t>رَّبِّكُمۡ أَنِّيٓ أَخۡلُقُ لَكُم مِّنَ ٱلطِّينِ كَهَيۡ‍َٔةِ ٱلطَّيۡرِ فَأَنفُخُ فِيهِ فَيَكُونُ طَيۡرَۢا بِإِذۡنِ ٱللَّهِۖ وَأُبۡرِئُ ٱلۡأَكۡمَهَ وَٱلۡأَبۡرَصَ وَأُحۡيِ ٱلۡمَوۡتَىٰ بِإِذۡنِ ٱللَّهِۖ وَأُنَبِّئُكُم بِمَا تَأۡكُلُونَ وَمَا تَدَّخِرُونَ فِي بُيُوتِكُمۡۚ إِنَّ فِي ذَٰلِكَ لَأٓيَة</w:t>
      </w:r>
      <w:r w:rsidRPr="0020614F">
        <w:rPr>
          <w:rFonts w:ascii="Jameel Noori Nastaleeq" w:hAnsi="Jameel Noori Nastaleeq" w:cs="KFGQPC Uthmanic Script HAFS" w:hint="cs"/>
          <w:b/>
          <w:bCs/>
          <w:color w:val="385623"/>
          <w:sz w:val="38"/>
          <w:szCs w:val="32"/>
          <w:rtl/>
        </w:rPr>
        <w:t>ٗ</w:t>
      </w:r>
      <w:r w:rsidRPr="0020614F">
        <w:rPr>
          <w:rFonts w:cs="KFGQPC Uthmanic Script HAFS" w:hint="cs"/>
          <w:b/>
          <w:bCs/>
          <w:color w:val="385623"/>
          <w:sz w:val="32"/>
          <w:szCs w:val="32"/>
          <w:rtl/>
        </w:rPr>
        <w:t xml:space="preserve"> لَّكُمۡ إِن كُنتُم مّ</w:t>
      </w:r>
      <w:r w:rsidRPr="0020614F">
        <w:rPr>
          <w:rFonts w:cs="KFGQPC Uthmanic Script HAFS"/>
          <w:b/>
          <w:bCs/>
          <w:color w:val="385623"/>
          <w:sz w:val="32"/>
          <w:szCs w:val="32"/>
          <w:rtl/>
        </w:rPr>
        <w:t>ُؤۡمِنِينَ ٤٩</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20614F">
        <w:rPr>
          <w:rFonts w:asciiTheme="majorBidi" w:hAnsiTheme="majorBidi" w:cstheme="majorBidi"/>
          <w:color w:val="385623" w:themeColor="accent6" w:themeShade="80"/>
          <w:sz w:val="24"/>
          <w:szCs w:val="24"/>
          <w:rtl/>
        </w:rPr>
        <w:t>49</w:t>
      </w:r>
      <w:r w:rsidRPr="00764348">
        <w:rPr>
          <w:rFonts w:ascii="KFGQPC Uthman Taha Naskh" w:cs="KFGQPC Uthman Taha Naskh"/>
          <w:color w:val="385623" w:themeColor="accent6" w:themeShade="80"/>
          <w:sz w:val="24"/>
          <w:szCs w:val="24"/>
          <w:rtl/>
          <w:lang w:bidi="ar-EG"/>
        </w:rPr>
        <w:t>]</w:t>
      </w:r>
    </w:p>
    <w:p w:rsidR="0020614F" w:rsidRDefault="00154F19" w:rsidP="00A01ADC">
      <w:pPr>
        <w:bidi w:val="0"/>
        <w:spacing w:before="120" w:after="0" w:line="240" w:lineRule="auto"/>
        <w:jc w:val="both"/>
        <w:rPr>
          <w:rFonts w:asciiTheme="majorBidi" w:hAnsiTheme="majorBidi" w:cstheme="majorBidi"/>
          <w:color w:val="385623"/>
          <w:lang w:val="vi-VN"/>
        </w:rPr>
      </w:pPr>
      <w:r w:rsidRPr="001C7986">
        <w:rPr>
          <w:b/>
          <w:bCs/>
          <w:color w:val="385623"/>
        </w:rPr>
        <w:sym w:font="AGA Arabesque" w:char="007B"/>
      </w:r>
      <w:r>
        <w:rPr>
          <w:rFonts w:asciiTheme="majorBidi" w:hAnsiTheme="majorBidi" w:cstheme="majorBidi"/>
          <w:b/>
          <w:bCs/>
          <w:color w:val="385623"/>
          <w:lang w:val="vi-VN"/>
        </w:rPr>
        <w:t xml:space="preserve">Và (Ysa là) một vị Sứ giả được cử đến cho con cháu Israel (với bức thông điệp): “Ta đến với các ngươi với một Dấu hiệu từ Thượng Đế của các ngươi. Ta sẽ lấy đất sét nắn thành hình một con chim cho các ngươi, tiếp đó Ta sẽ hà hơi vào nó để nó trở thành con chim thật sự theo phép của Allah. Ta sẽ chữa lành bệnh mù bẩm sinh và bệnh phong cùi </w:t>
      </w:r>
      <w:r w:rsidR="00A01ADC">
        <w:rPr>
          <w:rFonts w:asciiTheme="majorBidi" w:hAnsiTheme="majorBidi" w:cstheme="majorBidi"/>
          <w:b/>
          <w:bCs/>
          <w:color w:val="385623"/>
          <w:lang w:val="vi-VN"/>
        </w:rPr>
        <w:t>cũng như</w:t>
      </w:r>
      <w:r>
        <w:rPr>
          <w:rFonts w:asciiTheme="majorBidi" w:hAnsiTheme="majorBidi" w:cstheme="majorBidi"/>
          <w:b/>
          <w:bCs/>
          <w:color w:val="385623"/>
          <w:lang w:val="vi-VN"/>
        </w:rPr>
        <w:t xml:space="preserve"> Ta sẽ làm cho người chết sống lại theo phép của Allah; và Ta sẽ cho các ngươi biết món thực phẩm nào các ngươi có thể dùng và món nào các người có thể dự trữ trong nhà</w:t>
      </w:r>
      <w:r w:rsidR="00A01ADC">
        <w:rPr>
          <w:rFonts w:asciiTheme="majorBidi" w:hAnsiTheme="majorBidi" w:cstheme="majorBidi"/>
          <w:b/>
          <w:bCs/>
          <w:color w:val="385623"/>
          <w:lang w:val="vi-VN"/>
        </w:rPr>
        <w:t xml:space="preserve"> của các ngươi</w:t>
      </w:r>
      <w:r>
        <w:rPr>
          <w:rFonts w:asciiTheme="majorBidi" w:hAnsiTheme="majorBidi" w:cstheme="majorBidi"/>
          <w:b/>
          <w:bCs/>
          <w:color w:val="385623"/>
          <w:lang w:val="vi-VN"/>
        </w:rPr>
        <w:t>. Quả thật, trong sự việc đó là một Dấu hiệu cho các ngươi nếu các ngươi là những người có đức tin”.</w:t>
      </w:r>
      <w:r w:rsidRPr="00D402E2">
        <w:rPr>
          <w:b/>
          <w:bCs/>
          <w:color w:val="385623"/>
        </w:rPr>
        <w:sym w:font="AGA Arabesque" w:char="007D"/>
      </w:r>
      <w:r>
        <w:rPr>
          <w:rFonts w:asciiTheme="majorBidi" w:hAnsiTheme="majorBidi" w:cstheme="majorBidi"/>
          <w:b/>
          <w:bCs/>
          <w:color w:val="385623"/>
          <w:lang w:val="vi-VN"/>
        </w:rPr>
        <w:t xml:space="preserve"> </w:t>
      </w:r>
      <w:r w:rsidRPr="00154F19">
        <w:rPr>
          <w:rFonts w:asciiTheme="majorBidi" w:hAnsiTheme="majorBidi" w:cstheme="majorBidi"/>
          <w:color w:val="385623"/>
          <w:lang w:val="vi-VN"/>
        </w:rPr>
        <w:t>(Chương 3 – Ali – Imran, câu 49).</w:t>
      </w:r>
    </w:p>
    <w:p w:rsidR="00192986" w:rsidRDefault="00412A49" w:rsidP="006B42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hình ảnh này cũng có</w:t>
      </w:r>
      <w:r w:rsidR="00F82912">
        <w:rPr>
          <w:rFonts w:asciiTheme="majorBidi" w:hAnsiTheme="majorBidi" w:cstheme="majorBidi"/>
          <w:lang w:val="vi-VN"/>
        </w:rPr>
        <w:t xml:space="preserve"> ở</w:t>
      </w:r>
      <w:r>
        <w:rPr>
          <w:rFonts w:asciiTheme="majorBidi" w:hAnsiTheme="majorBidi" w:cstheme="majorBidi"/>
          <w:lang w:val="vi-VN"/>
        </w:rPr>
        <w:t xml:space="preserve"> nơi Thiên sứ Muhammad </w:t>
      </w:r>
      <w:r w:rsidRPr="0098392A">
        <w:rPr>
          <w:color w:val="205B83"/>
        </w:rPr>
        <w:sym w:font="AGA Arabesque" w:char="0065"/>
      </w:r>
      <w:r>
        <w:rPr>
          <w:rFonts w:asciiTheme="majorBidi" w:hAnsiTheme="majorBidi" w:cstheme="majorBidi"/>
          <w:lang w:val="vi-VN"/>
        </w:rPr>
        <w:t xml:space="preserve">. Ông Anas bin Malik </w:t>
      </w:r>
      <w:r w:rsidRPr="00032E3B">
        <w:rPr>
          <w:color w:val="205B83"/>
        </w:rPr>
        <w:sym w:font="AGA Arabesque" w:char="0074"/>
      </w:r>
      <w:r>
        <w:rPr>
          <w:rFonts w:asciiTheme="majorBidi" w:hAnsiTheme="majorBidi" w:cstheme="majorBidi"/>
          <w:lang w:val="vi-VN"/>
        </w:rPr>
        <w:t xml:space="preserve"> thuật lại: Một người đàn ông đi vào Masjid trong ngày thứ sáu</w:t>
      </w:r>
      <w:r w:rsidR="00170955">
        <w:rPr>
          <w:rFonts w:asciiTheme="majorBidi" w:hAnsiTheme="majorBidi" w:cstheme="majorBidi"/>
          <w:lang w:val="vi-VN"/>
        </w:rPr>
        <w:t xml:space="preserve"> từ cánh cửa gần Mimbar (bục giảng thuyết)</w:t>
      </w:r>
      <w:r>
        <w:rPr>
          <w:rFonts w:asciiTheme="majorBidi" w:hAnsiTheme="majorBidi" w:cstheme="majorBidi"/>
          <w:lang w:val="vi-VN"/>
        </w:rPr>
        <w:t xml:space="preserve"> </w:t>
      </w:r>
      <w:r w:rsidR="00677522">
        <w:rPr>
          <w:rFonts w:asciiTheme="majorBidi" w:hAnsiTheme="majorBidi" w:cstheme="majorBidi"/>
          <w:lang w:val="vi-VN"/>
        </w:rPr>
        <w:t xml:space="preserve">trong lúc Thiên sứ </w:t>
      </w:r>
      <w:r w:rsidR="00677522">
        <w:rPr>
          <w:rFonts w:asciiTheme="majorBidi" w:hAnsiTheme="majorBidi" w:cstheme="majorBidi"/>
          <w:lang w:val="vi-VN"/>
        </w:rPr>
        <w:lastRenderedPageBreak/>
        <w:t>của Allah</w:t>
      </w:r>
      <w:r w:rsidR="006B428F">
        <w:rPr>
          <w:rFonts w:asciiTheme="majorBidi" w:hAnsiTheme="majorBidi" w:cstheme="majorBidi"/>
          <w:lang w:val="vi-VN"/>
        </w:rPr>
        <w:t xml:space="preserve"> </w:t>
      </w:r>
      <w:r w:rsidR="006B428F" w:rsidRPr="0098392A">
        <w:rPr>
          <w:color w:val="205B83"/>
        </w:rPr>
        <w:sym w:font="AGA Arabesque" w:char="0065"/>
      </w:r>
      <w:r w:rsidR="00677522">
        <w:rPr>
          <w:rFonts w:asciiTheme="majorBidi" w:hAnsiTheme="majorBidi" w:cstheme="majorBidi"/>
          <w:lang w:val="vi-VN"/>
        </w:rPr>
        <w:t xml:space="preserve"> đang đứng thuyết giảng. Người đàn ông tiến vào đứng hướng mặt đối diện với Thiên sứ của Allah</w:t>
      </w:r>
      <w:r w:rsidR="006B428F">
        <w:rPr>
          <w:rFonts w:asciiTheme="majorBidi" w:hAnsiTheme="majorBidi" w:cstheme="majorBidi"/>
          <w:lang w:val="vi-VN"/>
        </w:rPr>
        <w:t xml:space="preserve"> </w:t>
      </w:r>
      <w:r w:rsidR="006B428F" w:rsidRPr="0098392A">
        <w:rPr>
          <w:color w:val="205B83"/>
        </w:rPr>
        <w:sym w:font="AGA Arabesque" w:char="0065"/>
      </w:r>
      <w:r w:rsidR="00677522">
        <w:rPr>
          <w:rFonts w:asciiTheme="majorBidi" w:hAnsiTheme="majorBidi" w:cstheme="majorBidi"/>
          <w:lang w:val="vi-VN"/>
        </w:rPr>
        <w:t xml:space="preserve"> rồi nói: Thưa Thiên sứ của Allah, tài sản đã tiêu tan, cây trồng và vật nuôi đã mất trắng (do hạn hán kéo dài), xin Người hãy cầu xin Allah ban mưa xuống cho chúng tôi.</w:t>
      </w:r>
      <w:r w:rsidR="006B428F">
        <w:rPr>
          <w:rFonts w:asciiTheme="majorBidi" w:hAnsiTheme="majorBidi" w:cstheme="majorBidi"/>
          <w:lang w:val="vi-VN"/>
        </w:rPr>
        <w:t xml:space="preserve"> Thế là Thiên sứ của Allah</w:t>
      </w:r>
      <w:r w:rsidR="00E16F08">
        <w:rPr>
          <w:rFonts w:asciiTheme="majorBidi" w:hAnsiTheme="majorBidi" w:cstheme="majorBidi"/>
          <w:lang w:val="vi-VN"/>
        </w:rPr>
        <w:t xml:space="preserve"> </w:t>
      </w:r>
      <w:r w:rsidR="00E16F08" w:rsidRPr="0098392A">
        <w:rPr>
          <w:color w:val="205B83"/>
        </w:rPr>
        <w:sym w:font="AGA Arabesque" w:char="0065"/>
      </w:r>
      <w:r w:rsidR="006B428F">
        <w:rPr>
          <w:rFonts w:asciiTheme="majorBidi" w:hAnsiTheme="majorBidi" w:cstheme="majorBidi"/>
          <w:lang w:val="vi-VN"/>
        </w:rPr>
        <w:t xml:space="preserve"> ngửa đôi bàn tay và giơ lên cao và nói: </w:t>
      </w:r>
    </w:p>
    <w:p w:rsidR="006B428F" w:rsidRDefault="00E16F08" w:rsidP="00360433">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E16F08">
        <w:rPr>
          <w:rFonts w:ascii="Traditional Arabic" w:cs="KFGQPC Uthman Taha Naskh" w:hint="cs"/>
          <w:b/>
          <w:bCs/>
          <w:color w:val="1F3864" w:themeColor="accent5" w:themeShade="80"/>
          <w:sz w:val="32"/>
          <w:szCs w:val="32"/>
          <w:rtl/>
        </w:rPr>
        <w:t>اللَّهُمَّ</w:t>
      </w:r>
      <w:r w:rsidRPr="00E16F08">
        <w:rPr>
          <w:rFonts w:ascii="Traditional Arabic" w:cs="KFGQPC Uthman Taha Naskh"/>
          <w:b/>
          <w:bCs/>
          <w:color w:val="1F3864" w:themeColor="accent5" w:themeShade="80"/>
          <w:sz w:val="32"/>
          <w:szCs w:val="32"/>
          <w:rtl/>
        </w:rPr>
        <w:t xml:space="preserve"> </w:t>
      </w:r>
      <w:r w:rsidRPr="00E16F08">
        <w:rPr>
          <w:rFonts w:ascii="Traditional Arabic" w:cs="KFGQPC Uthman Taha Naskh" w:hint="cs"/>
          <w:b/>
          <w:bCs/>
          <w:color w:val="1F3864" w:themeColor="accent5" w:themeShade="80"/>
          <w:sz w:val="32"/>
          <w:szCs w:val="32"/>
          <w:rtl/>
        </w:rPr>
        <w:t>أَغِثْنَا،</w:t>
      </w:r>
      <w:r w:rsidRPr="00E16F08">
        <w:rPr>
          <w:rFonts w:ascii="Traditional Arabic" w:cs="KFGQPC Uthman Taha Naskh"/>
          <w:b/>
          <w:bCs/>
          <w:color w:val="1F3864" w:themeColor="accent5" w:themeShade="80"/>
          <w:sz w:val="32"/>
          <w:szCs w:val="32"/>
          <w:rtl/>
        </w:rPr>
        <w:t xml:space="preserve"> </w:t>
      </w:r>
      <w:r w:rsidRPr="00E16F08">
        <w:rPr>
          <w:rFonts w:ascii="Traditional Arabic" w:cs="KFGQPC Uthman Taha Naskh" w:hint="cs"/>
          <w:b/>
          <w:bCs/>
          <w:color w:val="1F3864" w:themeColor="accent5" w:themeShade="80"/>
          <w:sz w:val="32"/>
          <w:szCs w:val="32"/>
          <w:rtl/>
        </w:rPr>
        <w:t>اللَّهُمَّ</w:t>
      </w:r>
      <w:r w:rsidRPr="00E16F08">
        <w:rPr>
          <w:rFonts w:ascii="Traditional Arabic" w:cs="KFGQPC Uthman Taha Naskh"/>
          <w:b/>
          <w:bCs/>
          <w:color w:val="1F3864" w:themeColor="accent5" w:themeShade="80"/>
          <w:sz w:val="32"/>
          <w:szCs w:val="32"/>
          <w:rtl/>
        </w:rPr>
        <w:t xml:space="preserve"> </w:t>
      </w:r>
      <w:r w:rsidRPr="00E16F08">
        <w:rPr>
          <w:rFonts w:ascii="Traditional Arabic" w:cs="KFGQPC Uthman Taha Naskh" w:hint="cs"/>
          <w:b/>
          <w:bCs/>
          <w:color w:val="1F3864" w:themeColor="accent5" w:themeShade="80"/>
          <w:sz w:val="32"/>
          <w:szCs w:val="32"/>
          <w:rtl/>
        </w:rPr>
        <w:t>أَغِثْنَا،</w:t>
      </w:r>
      <w:r w:rsidRPr="00E16F08">
        <w:rPr>
          <w:rFonts w:ascii="Traditional Arabic" w:cs="KFGQPC Uthman Taha Naskh"/>
          <w:b/>
          <w:bCs/>
          <w:color w:val="1F3864" w:themeColor="accent5" w:themeShade="80"/>
          <w:sz w:val="32"/>
          <w:szCs w:val="32"/>
          <w:rtl/>
        </w:rPr>
        <w:t xml:space="preserve"> </w:t>
      </w:r>
      <w:r w:rsidRPr="00E16F08">
        <w:rPr>
          <w:rFonts w:ascii="Traditional Arabic" w:cs="KFGQPC Uthman Taha Naskh" w:hint="cs"/>
          <w:b/>
          <w:bCs/>
          <w:color w:val="1F3864" w:themeColor="accent5" w:themeShade="80"/>
          <w:sz w:val="32"/>
          <w:szCs w:val="32"/>
          <w:rtl/>
        </w:rPr>
        <w:t>اللَّهُمَّ</w:t>
      </w:r>
      <w:r w:rsidRPr="00E16F08">
        <w:rPr>
          <w:rFonts w:ascii="Traditional Arabic" w:cs="KFGQPC Uthman Taha Naskh"/>
          <w:b/>
          <w:bCs/>
          <w:color w:val="1F3864" w:themeColor="accent5" w:themeShade="80"/>
          <w:sz w:val="32"/>
          <w:szCs w:val="32"/>
          <w:rtl/>
        </w:rPr>
        <w:t xml:space="preserve"> </w:t>
      </w:r>
      <w:r w:rsidRPr="00E16F08">
        <w:rPr>
          <w:rFonts w:ascii="Traditional Arabic" w:cs="KFGQPC Uthman Taha Naskh" w:hint="cs"/>
          <w:b/>
          <w:bCs/>
          <w:color w:val="1F3864" w:themeColor="accent5" w:themeShade="80"/>
          <w:sz w:val="32"/>
          <w:szCs w:val="32"/>
          <w:rtl/>
        </w:rPr>
        <w:t>أَغِثْنَا</w:t>
      </w:r>
      <w:r w:rsidRPr="0027444D">
        <w:rPr>
          <w:rFonts w:ascii="KFGQPC Uthman Taha Naskh" w:hAnsi="KFGQPC Uthman Taha Naskh" w:cs="KFGQPC Uthman Taha Naskh" w:hint="cs"/>
          <w:b/>
          <w:bCs/>
          <w:color w:val="1F3864" w:themeColor="accent5" w:themeShade="80"/>
          <w:sz w:val="32"/>
          <w:szCs w:val="32"/>
          <w:rtl/>
        </w:rPr>
        <w:t>}</w:t>
      </w:r>
    </w:p>
    <w:p w:rsidR="00E16F08" w:rsidRDefault="00E16F08" w:rsidP="00E16F08">
      <w:pPr>
        <w:bidi w:val="0"/>
        <w:spacing w:before="120" w:after="0" w:line="240" w:lineRule="auto"/>
        <w:jc w:val="both"/>
        <w:rPr>
          <w:rFonts w:asciiTheme="majorBidi" w:hAnsiTheme="majorBidi" w:cstheme="majorBidi"/>
          <w:b/>
          <w:bCs/>
          <w:color w:val="1F3864" w:themeColor="accent5" w:themeShade="80"/>
          <w:lang w:val="vi-VN"/>
        </w:rPr>
      </w:pPr>
      <w:r w:rsidRPr="00E16F08">
        <w:rPr>
          <w:rFonts w:asciiTheme="majorBidi" w:hAnsiTheme="majorBidi" w:cstheme="majorBidi"/>
          <w:b/>
          <w:bCs/>
          <w:color w:val="1F3864" w:themeColor="accent5" w:themeShade="80"/>
          <w:lang w:val="vi-VN"/>
        </w:rPr>
        <w:t>“</w:t>
      </w:r>
      <w:r w:rsidR="00222E45">
        <w:rPr>
          <w:rFonts w:asciiTheme="majorBidi" w:hAnsiTheme="majorBidi" w:cstheme="majorBidi"/>
          <w:b/>
          <w:bCs/>
          <w:color w:val="1F3864" w:themeColor="accent5" w:themeShade="80"/>
          <w:lang w:val="vi-VN"/>
        </w:rPr>
        <w:t>Lạy Allah, xin Ngài hãy ban mưa xuống cho bầy tôi! Lạy Allah, xin Ngài hãy ban mưa xuống cho bầy tôi! Lạy Allah, xin Ngài hãy ban mưa xuống cho bầy tôi!</w:t>
      </w:r>
      <w:r w:rsidRPr="00E16F08">
        <w:rPr>
          <w:rFonts w:asciiTheme="majorBidi" w:hAnsiTheme="majorBidi" w:cstheme="majorBidi"/>
          <w:b/>
          <w:bCs/>
          <w:color w:val="1F3864" w:themeColor="accent5" w:themeShade="80"/>
          <w:lang w:val="vi-VN"/>
        </w:rPr>
        <w:t>”</w:t>
      </w:r>
      <w:r w:rsidR="00222E45">
        <w:rPr>
          <w:rFonts w:asciiTheme="majorBidi" w:hAnsiTheme="majorBidi" w:cstheme="majorBidi"/>
          <w:b/>
          <w:bCs/>
          <w:color w:val="1F3864" w:themeColor="accent5" w:themeShade="80"/>
          <w:lang w:val="vi-VN"/>
        </w:rPr>
        <w:t>.</w:t>
      </w:r>
    </w:p>
    <w:p w:rsidR="00360433" w:rsidRDefault="009A6089" w:rsidP="00AC70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w:t>
      </w:r>
      <w:r w:rsidR="00170955">
        <w:rPr>
          <w:rFonts w:asciiTheme="majorBidi" w:hAnsiTheme="majorBidi" w:cstheme="majorBidi"/>
          <w:lang w:val="vi-VN"/>
        </w:rPr>
        <w:t xml:space="preserve"> </w:t>
      </w:r>
      <w:r w:rsidR="00170955" w:rsidRPr="00032E3B">
        <w:rPr>
          <w:color w:val="205B83"/>
        </w:rPr>
        <w:sym w:font="AGA Arabesque" w:char="0074"/>
      </w:r>
      <w:r>
        <w:rPr>
          <w:rFonts w:asciiTheme="majorBidi" w:hAnsiTheme="majorBidi" w:cstheme="majorBidi"/>
          <w:lang w:val="vi-VN"/>
        </w:rPr>
        <w:t xml:space="preserve"> nói: Thề bởi Allah, liền lúc đó, chúng tôi thấy trên trời có nhiều mây kéo đến kèm theo tiếng sấm và cơn mưa sau đó đổ xuống. Thề bởi Allah chúng tôi</w:t>
      </w:r>
      <w:r w:rsidR="00170955">
        <w:rPr>
          <w:rFonts w:asciiTheme="majorBidi" w:hAnsiTheme="majorBidi" w:cstheme="majorBidi"/>
          <w:lang w:val="vi-VN"/>
        </w:rPr>
        <w:t xml:space="preserve"> đã không nhìn thấy mặt trời trong cả tuần do mưa liên tiếp. Rồi</w:t>
      </w:r>
      <w:r w:rsidR="00031C2D">
        <w:rPr>
          <w:rFonts w:asciiTheme="majorBidi" w:hAnsiTheme="majorBidi" w:cstheme="majorBidi"/>
          <w:lang w:val="vi-VN"/>
        </w:rPr>
        <w:t xml:space="preserve"> cũng người đàn ông đó lại bước vào Masjid trong ngày thứ sáu từ cánh cửa đó trong lúc Thiên sứ của Allah</w:t>
      </w:r>
      <w:r w:rsidR="00772421">
        <w:rPr>
          <w:rFonts w:asciiTheme="majorBidi" w:hAnsiTheme="majorBidi" w:cstheme="majorBidi"/>
          <w:lang w:val="vi-VN"/>
        </w:rPr>
        <w:t xml:space="preserve"> </w:t>
      </w:r>
      <w:r w:rsidR="00772421" w:rsidRPr="0098392A">
        <w:rPr>
          <w:color w:val="205B83"/>
        </w:rPr>
        <w:sym w:font="AGA Arabesque" w:char="0065"/>
      </w:r>
      <w:r w:rsidR="00031C2D">
        <w:rPr>
          <w:rFonts w:asciiTheme="majorBidi" w:hAnsiTheme="majorBidi" w:cstheme="majorBidi"/>
          <w:lang w:val="vi-VN"/>
        </w:rPr>
        <w:t xml:space="preserve"> đang đứng thuyết giảng, y đứng hướng mặt về phía Người và nói:</w:t>
      </w:r>
      <w:r w:rsidR="00170955">
        <w:rPr>
          <w:rFonts w:asciiTheme="majorBidi" w:hAnsiTheme="majorBidi" w:cstheme="majorBidi"/>
          <w:lang w:val="vi-VN"/>
        </w:rPr>
        <w:t xml:space="preserve"> </w:t>
      </w:r>
      <w:r w:rsidR="00031C2D">
        <w:rPr>
          <w:rFonts w:asciiTheme="majorBidi" w:hAnsiTheme="majorBidi" w:cstheme="majorBidi"/>
          <w:lang w:val="vi-VN"/>
        </w:rPr>
        <w:t xml:space="preserve">Thưa Thiên sứ của Allah, tài sản đã tiêu tan, cây trồng và vật nuôi đã mất trắng (do </w:t>
      </w:r>
      <w:r w:rsidR="007C23BC">
        <w:rPr>
          <w:rFonts w:asciiTheme="majorBidi" w:hAnsiTheme="majorBidi" w:cstheme="majorBidi"/>
          <w:lang w:val="vi-VN"/>
        </w:rPr>
        <w:t>mưa</w:t>
      </w:r>
      <w:r w:rsidR="00031C2D">
        <w:rPr>
          <w:rFonts w:asciiTheme="majorBidi" w:hAnsiTheme="majorBidi" w:cstheme="majorBidi"/>
          <w:lang w:val="vi-VN"/>
        </w:rPr>
        <w:t xml:space="preserve"> kéo dài), xin Người hãy cầu xin Allah ngăn mưa lại cho chúng tôi.</w:t>
      </w:r>
      <w:r w:rsidR="00557DD4">
        <w:rPr>
          <w:rFonts w:asciiTheme="majorBidi" w:hAnsiTheme="majorBidi" w:cstheme="majorBidi"/>
          <w:lang w:val="vi-VN"/>
        </w:rPr>
        <w:t xml:space="preserve"> Thế là Thiên sứ của Allah</w:t>
      </w:r>
      <w:r w:rsidR="008C2849">
        <w:rPr>
          <w:rFonts w:asciiTheme="majorBidi" w:hAnsiTheme="majorBidi" w:cstheme="majorBidi"/>
          <w:lang w:val="vi-VN"/>
        </w:rPr>
        <w:t xml:space="preserve"> </w:t>
      </w:r>
      <w:r w:rsidR="008C2849" w:rsidRPr="0098392A">
        <w:rPr>
          <w:color w:val="205B83"/>
        </w:rPr>
        <w:sym w:font="AGA Arabesque" w:char="0065"/>
      </w:r>
      <w:r w:rsidR="00557DD4">
        <w:rPr>
          <w:rFonts w:asciiTheme="majorBidi" w:hAnsiTheme="majorBidi" w:cstheme="majorBidi"/>
          <w:lang w:val="vi-VN"/>
        </w:rPr>
        <w:t xml:space="preserve"> giơ đôi bàn tay lên và nói: </w:t>
      </w:r>
    </w:p>
    <w:p w:rsidR="00557DD4" w:rsidRDefault="008C2849" w:rsidP="008C2849">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8C2849">
        <w:rPr>
          <w:rFonts w:ascii="Traditional Arabic" w:cs="KFGQPC Uthman Taha Naskh" w:hint="cs"/>
          <w:b/>
          <w:bCs/>
          <w:color w:val="1F3864" w:themeColor="accent5" w:themeShade="80"/>
          <w:sz w:val="32"/>
          <w:szCs w:val="32"/>
          <w:rtl/>
        </w:rPr>
        <w:t>اللَّهُمَّ</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حَوَالَيْنَا</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وَلاَ</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عَلَيْنَا،</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اللَّهُمَّ</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عَلَى</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الآكَامِ</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وَالظِّرَابِ</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وَبُطُونِ</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الأَوْدِيَةِ</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وَمَنَابِتِ</w:t>
      </w:r>
      <w:r w:rsidRPr="008C2849">
        <w:rPr>
          <w:rFonts w:ascii="Traditional Arabic" w:cs="KFGQPC Uthman Taha Naskh"/>
          <w:b/>
          <w:bCs/>
          <w:color w:val="1F3864" w:themeColor="accent5" w:themeShade="80"/>
          <w:sz w:val="32"/>
          <w:szCs w:val="32"/>
          <w:rtl/>
        </w:rPr>
        <w:t xml:space="preserve"> </w:t>
      </w:r>
      <w:r w:rsidRPr="008C2849">
        <w:rPr>
          <w:rFonts w:ascii="Traditional Arabic" w:cs="KFGQPC Uthman Taha Naskh" w:hint="cs"/>
          <w:b/>
          <w:bCs/>
          <w:color w:val="1F3864" w:themeColor="accent5" w:themeShade="80"/>
          <w:sz w:val="32"/>
          <w:szCs w:val="32"/>
          <w:rtl/>
        </w:rPr>
        <w:t>الشَّجَرِ</w:t>
      </w:r>
      <w:r w:rsidRPr="0027444D">
        <w:rPr>
          <w:rFonts w:ascii="KFGQPC Uthman Taha Naskh" w:hAnsi="KFGQPC Uthman Taha Naskh" w:cs="KFGQPC Uthman Taha Naskh" w:hint="cs"/>
          <w:b/>
          <w:bCs/>
          <w:color w:val="1F3864" w:themeColor="accent5" w:themeShade="80"/>
          <w:sz w:val="32"/>
          <w:szCs w:val="32"/>
          <w:rtl/>
        </w:rPr>
        <w:t>}</w:t>
      </w:r>
    </w:p>
    <w:p w:rsidR="008C2849" w:rsidRDefault="008C2849" w:rsidP="00992E3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992E3D">
        <w:rPr>
          <w:rFonts w:asciiTheme="majorBidi" w:hAnsiTheme="majorBidi" w:cstheme="majorBidi"/>
          <w:b/>
          <w:bCs/>
          <w:color w:val="1F3864" w:themeColor="accent5" w:themeShade="80"/>
          <w:lang w:val="vi-VN"/>
        </w:rPr>
        <w:t xml:space="preserve">Lạy Allah, xin Ngài để mưa là điều phúc lành cho bầy tôi chớ không phải điều xấu cho bầy tôi, lạy </w:t>
      </w:r>
      <w:r w:rsidR="00992E3D">
        <w:rPr>
          <w:rFonts w:asciiTheme="majorBidi" w:hAnsiTheme="majorBidi" w:cstheme="majorBidi"/>
          <w:b/>
          <w:bCs/>
          <w:color w:val="1F3864" w:themeColor="accent5" w:themeShade="80"/>
          <w:lang w:val="vi-VN"/>
        </w:rPr>
        <w:lastRenderedPageBreak/>
        <w:t>Allah, xin Ngài hãy giữ mưa lại trền đồi, trên núi và các thung lũng và hãy để nó làm mọc ra cây cối.</w:t>
      </w:r>
      <w:r>
        <w:rPr>
          <w:rFonts w:asciiTheme="majorBidi" w:hAnsiTheme="majorBidi" w:cstheme="majorBidi"/>
          <w:b/>
          <w:bCs/>
          <w:color w:val="1F3864" w:themeColor="accent5" w:themeShade="80"/>
          <w:lang w:val="vi-VN"/>
        </w:rPr>
        <w:t>”</w:t>
      </w:r>
      <w:r w:rsidR="00992E3D">
        <w:rPr>
          <w:rFonts w:asciiTheme="majorBidi" w:hAnsiTheme="majorBidi" w:cstheme="majorBidi"/>
          <w:b/>
          <w:bCs/>
          <w:color w:val="1F3864" w:themeColor="accent5" w:themeShade="80"/>
          <w:lang w:val="vi-VN"/>
        </w:rPr>
        <w:t>.</w:t>
      </w:r>
    </w:p>
    <w:p w:rsidR="00992E3D" w:rsidRDefault="00992E3D" w:rsidP="00992E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Thế là cơn mưa ngay lập tức tạnh hẳn và chúng tôi ra ngoài và đi bộ trong ánh nắng mắt trời. (</w:t>
      </w:r>
      <w:r w:rsidRPr="00AC3B2E">
        <w:rPr>
          <w:rFonts w:asciiTheme="majorBidi" w:hAnsiTheme="majorBidi" w:cstheme="majorBidi"/>
          <w:i/>
          <w:iCs/>
          <w:lang w:val="vi-VN"/>
        </w:rPr>
        <w:t>Hadith do Albukhari, Muslim ghi lại</w:t>
      </w:r>
      <w:r>
        <w:rPr>
          <w:rFonts w:asciiTheme="majorBidi" w:hAnsiTheme="majorBidi" w:cstheme="majorBidi"/>
          <w:lang w:val="vi-VN"/>
        </w:rPr>
        <w:t>).</w:t>
      </w:r>
    </w:p>
    <w:p w:rsidR="00707D23" w:rsidRDefault="008E7D34" w:rsidP="00707D2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đã phán với ý nghĩa tổng quát:</w:t>
      </w:r>
    </w:p>
    <w:p w:rsidR="003572D4" w:rsidRPr="003572D4" w:rsidRDefault="003572D4" w:rsidP="003572D4">
      <w:pPr>
        <w:spacing w:before="120" w:after="0" w:line="240" w:lineRule="auto"/>
        <w:ind w:hanging="8"/>
        <w:jc w:val="both"/>
        <w:rPr>
          <w:rFonts w:ascii="KFGQPC Uthman Taha Naskh" w:cs="KFGQPC Uthman Taha Naskh"/>
          <w:color w:val="385623"/>
          <w:sz w:val="24"/>
          <w:szCs w:val="24"/>
          <w:rtl/>
          <w:lang w:bidi="ar-EG"/>
        </w:rPr>
      </w:pPr>
      <w:r w:rsidRPr="003572D4">
        <w:rPr>
          <w:rFonts w:ascii="KFGQPC Uthman Taha Naskh" w:cs="KFGQPC Uthman Taha Naskh" w:hint="cs"/>
          <w:b/>
          <w:bCs/>
          <w:color w:val="385623"/>
          <w:sz w:val="32"/>
          <w:szCs w:val="32"/>
          <w:rtl/>
          <w:lang w:bidi="ar-EG"/>
        </w:rPr>
        <w:t>﴿</w:t>
      </w:r>
      <w:r w:rsidRPr="003572D4">
        <w:rPr>
          <w:rFonts w:cs="KFGQPC Uthmanic Script HAFS"/>
          <w:b/>
          <w:bCs/>
          <w:color w:val="385623"/>
          <w:sz w:val="32"/>
          <w:szCs w:val="32"/>
          <w:rtl/>
        </w:rPr>
        <w:t xml:space="preserve">أَمَّن يُجِيبُ ٱلۡمُضۡطَرَّ إِذَا دَعَاهُ وَيَكۡشِفُ ٱلسُّوٓءَ وَيَجۡعَلُكُمۡ خُلَفَآءَ ٱلۡأَرۡضِۗ </w:t>
      </w:r>
      <w:r w:rsidRPr="003572D4">
        <w:rPr>
          <w:rFonts w:cs="KFGQPC Uthmanic Script HAFS" w:hint="cs"/>
          <w:b/>
          <w:bCs/>
          <w:color w:val="385623"/>
          <w:sz w:val="32"/>
          <w:szCs w:val="32"/>
          <w:rtl/>
        </w:rPr>
        <w:t>أَ</w:t>
      </w:r>
      <w:r w:rsidRPr="003572D4">
        <w:rPr>
          <w:rFonts w:cs="KFGQPC Uthmanic Script HAFS"/>
          <w:b/>
          <w:bCs/>
          <w:color w:val="385623"/>
          <w:sz w:val="32"/>
          <w:szCs w:val="32"/>
          <w:rtl/>
        </w:rPr>
        <w:t>ء</w:t>
      </w:r>
      <w:r w:rsidRPr="003572D4">
        <w:rPr>
          <w:rFonts w:cs="KFGQPC Uthmanic Script HAFS" w:hint="cs"/>
          <w:b/>
          <w:bCs/>
          <w:color w:val="385623"/>
          <w:sz w:val="32"/>
          <w:szCs w:val="32"/>
          <w:rtl/>
        </w:rPr>
        <w:t>ِ</w:t>
      </w:r>
      <w:r w:rsidRPr="003572D4">
        <w:rPr>
          <w:rFonts w:cs="KFGQPC Uthmanic Script HAFS"/>
          <w:b/>
          <w:bCs/>
          <w:color w:val="385623"/>
          <w:sz w:val="32"/>
          <w:szCs w:val="32"/>
          <w:rtl/>
        </w:rPr>
        <w:t>لَٰه</w:t>
      </w:r>
      <w:r w:rsidRPr="003572D4">
        <w:rPr>
          <w:rFonts w:cs="KFGQPC Uthmanic Script HAFS" w:hint="cs"/>
          <w:b/>
          <w:bCs/>
          <w:color w:val="385623"/>
          <w:sz w:val="32"/>
          <w:szCs w:val="32"/>
          <w:rtl/>
        </w:rPr>
        <w:t>ٞ</w:t>
      </w:r>
      <w:r w:rsidRPr="003572D4">
        <w:rPr>
          <w:rFonts w:cs="KFGQPC Uthmanic Script HAFS"/>
          <w:b/>
          <w:bCs/>
          <w:color w:val="385623"/>
          <w:sz w:val="32"/>
          <w:szCs w:val="32"/>
          <w:rtl/>
        </w:rPr>
        <w:t xml:space="preserve"> مَّعَ ٱللَّهِۚ قَلِيل</w:t>
      </w:r>
      <w:r w:rsidRPr="003572D4">
        <w:rPr>
          <w:rFonts w:ascii="Jameel Noori Nastaleeq" w:hAnsi="Jameel Noori Nastaleeq" w:cs="KFGQPC Uthmanic Script HAFS" w:hint="cs"/>
          <w:b/>
          <w:bCs/>
          <w:color w:val="385623"/>
          <w:sz w:val="38"/>
          <w:szCs w:val="32"/>
          <w:rtl/>
        </w:rPr>
        <w:t>ٗ</w:t>
      </w:r>
      <w:r w:rsidRPr="003572D4">
        <w:rPr>
          <w:rFonts w:cs="KFGQPC Uthmanic Script HAFS" w:hint="cs"/>
          <w:b/>
          <w:bCs/>
          <w:color w:val="385623"/>
          <w:sz w:val="32"/>
          <w:szCs w:val="32"/>
          <w:rtl/>
        </w:rPr>
        <w:t>ا مَّا تَذَكَّرُونَ ٦٢</w:t>
      </w:r>
      <w:r w:rsidRPr="003572D4">
        <w:rPr>
          <w:rFonts w:ascii="KFGQPC Uthman Taha Naskh" w:cs="KFGQPC Uthman Taha Naskh" w:hint="cs"/>
          <w:b/>
          <w:bCs/>
          <w:color w:val="385623"/>
          <w:sz w:val="32"/>
          <w:szCs w:val="32"/>
          <w:rtl/>
          <w:lang w:bidi="ar-EG"/>
        </w:rPr>
        <w:t>﴾</w:t>
      </w:r>
      <w:r w:rsidRPr="003572D4">
        <w:rPr>
          <w:rFonts w:asciiTheme="minorHAnsi" w:hAnsiTheme="minorHAnsi" w:cs="KFGQPC Uthman Taha Naskh"/>
          <w:color w:val="385623"/>
          <w:sz w:val="32"/>
          <w:szCs w:val="32"/>
          <w:lang w:val="vi-VN" w:bidi="ar-EG"/>
        </w:rPr>
        <w:t xml:space="preserve"> </w:t>
      </w:r>
      <w:r w:rsidRPr="003572D4">
        <w:rPr>
          <w:rFonts w:ascii="KFGQPC Uthman Taha Naskh" w:cs="KFGQPC Uthman Taha Naskh"/>
          <w:color w:val="385623"/>
          <w:sz w:val="24"/>
          <w:szCs w:val="24"/>
          <w:rtl/>
          <w:lang w:bidi="ar-EG"/>
        </w:rPr>
        <w:t>[</w:t>
      </w:r>
      <w:r w:rsidRPr="003572D4">
        <w:rPr>
          <w:rFonts w:ascii="KFGQPC Uthman Taha Naskh" w:cs="KFGQPC Uthman Taha Naskh" w:hint="cs"/>
          <w:color w:val="385623"/>
          <w:sz w:val="24"/>
          <w:szCs w:val="24"/>
          <w:rtl/>
          <w:lang w:bidi="ar-EG"/>
        </w:rPr>
        <w:t xml:space="preserve">سورة النمل: </w:t>
      </w:r>
      <w:r w:rsidRPr="003572D4">
        <w:rPr>
          <w:rFonts w:asciiTheme="majorBidi" w:hAnsiTheme="majorBidi" w:cstheme="majorBidi"/>
          <w:color w:val="385623"/>
          <w:sz w:val="24"/>
          <w:szCs w:val="24"/>
          <w:rtl/>
          <w:lang w:bidi="ar-EG"/>
        </w:rPr>
        <w:t>62</w:t>
      </w:r>
      <w:r w:rsidRPr="003572D4">
        <w:rPr>
          <w:rFonts w:ascii="KFGQPC Uthman Taha Naskh" w:cs="KFGQPC Uthman Taha Naskh"/>
          <w:color w:val="385623"/>
          <w:sz w:val="24"/>
          <w:szCs w:val="24"/>
          <w:rtl/>
          <w:lang w:bidi="ar-EG"/>
        </w:rPr>
        <w:t>]</w:t>
      </w:r>
    </w:p>
    <w:p w:rsidR="003572D4" w:rsidRPr="003572D4" w:rsidRDefault="003572D4" w:rsidP="003572D4">
      <w:pPr>
        <w:bidi w:val="0"/>
        <w:spacing w:before="120" w:after="0" w:line="240" w:lineRule="auto"/>
        <w:ind w:hanging="8"/>
        <w:jc w:val="both"/>
        <w:rPr>
          <w:rFonts w:asciiTheme="majorBidi" w:hAnsiTheme="majorBidi" w:cstheme="majorBidi"/>
          <w:color w:val="385623"/>
          <w:lang w:val="vi-VN"/>
        </w:rPr>
      </w:pPr>
      <w:r w:rsidRPr="003572D4">
        <w:rPr>
          <w:b/>
          <w:bCs/>
          <w:color w:val="385623"/>
        </w:rPr>
        <w:sym w:font="AGA Arabesque" w:char="007B"/>
      </w:r>
      <w:r w:rsidRPr="003572D4">
        <w:rPr>
          <w:rFonts w:asciiTheme="majorBidi" w:hAnsiTheme="majorBidi" w:cstheme="majorBidi"/>
          <w:b/>
          <w:bCs/>
          <w:color w:val="385623"/>
          <w:lang w:val="vi-VN"/>
        </w:rPr>
        <w:t>Há (không ưu việt ư?) Đấng đã đáp lại (lời cầu cứu của) người đau khổ khi y van xin Ngài và cứu y thoát nạn và làm cho các ngươi (nhân loại) thành những người kế thừa trên trái đất. Có chăng một thần linh cùng (chia sẻ quyền năng) với Allah? Thật ít thay điều các ngươi ghi nhớ!</w:t>
      </w:r>
      <w:r w:rsidRPr="003572D4">
        <w:rPr>
          <w:b/>
          <w:bCs/>
          <w:color w:val="385623"/>
        </w:rPr>
        <w:sym w:font="AGA Arabesque" w:char="007D"/>
      </w:r>
      <w:r w:rsidRPr="003572D4">
        <w:rPr>
          <w:rFonts w:asciiTheme="majorBidi" w:hAnsiTheme="majorBidi" w:cstheme="majorBidi"/>
          <w:color w:val="385623"/>
          <w:lang w:val="vi-VN"/>
        </w:rPr>
        <w:t xml:space="preserve"> (Chương 27 - Annaml, câu 62).</w:t>
      </w:r>
    </w:p>
    <w:p w:rsidR="008E7D34" w:rsidRPr="00632481" w:rsidRDefault="00632481" w:rsidP="00B424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dấu hiệu chứng minh sứ mạng của các vị Thiên sứ và các vị Nabi, sự đáp lại lời cầu xin của những người khấn vái, ban phúc lành cho những người khổ nạn là những bằng chứng cảm nhận được qua giác quan</w:t>
      </w:r>
      <w:r w:rsidR="00B424B5">
        <w:rPr>
          <w:rFonts w:asciiTheme="majorBidi" w:hAnsiTheme="majorBidi" w:cstheme="majorBidi"/>
          <w:lang w:val="vi-VN"/>
        </w:rPr>
        <w:t xml:space="preserve"> mà không ít người đã ý thức và th</w:t>
      </w:r>
      <w:r w:rsidR="007A0BBB">
        <w:rPr>
          <w:rFonts w:asciiTheme="majorBidi" w:hAnsiTheme="majorBidi" w:cstheme="majorBidi"/>
          <w:lang w:val="vi-VN"/>
        </w:rPr>
        <w:t>ừ</w:t>
      </w:r>
      <w:r w:rsidR="00B424B5">
        <w:rPr>
          <w:rFonts w:asciiTheme="majorBidi" w:hAnsiTheme="majorBidi" w:cstheme="majorBidi"/>
          <w:lang w:val="vi-VN"/>
        </w:rPr>
        <w:t>a nhận. Và đó là bằng chứng chứng minh cho sự hiện hữu của Đấng đã dựng lên các vị Thiên sứ và Nabi, Đấng đáp lại lời cầu xin, Đấng ban phúc lành, Đấng tồn tại đích thực và kiên định.</w:t>
      </w:r>
    </w:p>
    <w:p w:rsidR="007D7A6F" w:rsidRPr="00B85552" w:rsidRDefault="00DC0685" w:rsidP="007D7A6F">
      <w:pPr>
        <w:pStyle w:val="ListParagraph"/>
        <w:numPr>
          <w:ilvl w:val="0"/>
          <w:numId w:val="3"/>
        </w:numPr>
        <w:bidi w:val="0"/>
        <w:spacing w:before="120" w:after="0" w:line="240" w:lineRule="auto"/>
        <w:ind w:left="0" w:firstLine="360"/>
        <w:jc w:val="both"/>
        <w:rPr>
          <w:rFonts w:asciiTheme="majorBidi" w:hAnsiTheme="majorBidi" w:cstheme="majorBidi"/>
          <w:b/>
          <w:bCs/>
          <w:color w:val="0BB5B5"/>
          <w:lang w:val="vi-VN" w:bidi="ar-EG"/>
        </w:rPr>
      </w:pPr>
      <w:r w:rsidRPr="00B85552">
        <w:rPr>
          <w:rFonts w:asciiTheme="majorBidi" w:hAnsiTheme="majorBidi" w:cstheme="majorBidi"/>
          <w:b/>
          <w:bCs/>
          <w:color w:val="0BB5B5"/>
          <w:lang w:val="vi-VN" w:bidi="ar-EG"/>
        </w:rPr>
        <w:t>Giáo lý đúng đắn</w:t>
      </w:r>
    </w:p>
    <w:p w:rsidR="00B85552" w:rsidRPr="0015445F" w:rsidRDefault="00981985" w:rsidP="00B85552">
      <w:pPr>
        <w:bidi w:val="0"/>
        <w:spacing w:before="120" w:after="0" w:line="240" w:lineRule="auto"/>
        <w:ind w:firstLine="720"/>
        <w:jc w:val="both"/>
        <w:rPr>
          <w:rFonts w:asciiTheme="majorBidi" w:hAnsiTheme="majorBidi" w:cstheme="majorBidi"/>
          <w:lang w:val="vi-VN" w:bidi="ar-EG"/>
        </w:rPr>
      </w:pPr>
      <w:r w:rsidRPr="0015445F">
        <w:rPr>
          <w:rFonts w:asciiTheme="majorBidi" w:hAnsiTheme="majorBidi" w:cstheme="majorBidi"/>
          <w:lang w:val="vi-VN" w:bidi="ar-EG"/>
        </w:rPr>
        <w:t>Đó là lời của Qur’an và Sunnah xác thực.</w:t>
      </w:r>
    </w:p>
    <w:p w:rsidR="00981985" w:rsidRPr="0015445F" w:rsidRDefault="00981985" w:rsidP="00981985">
      <w:pPr>
        <w:bidi w:val="0"/>
        <w:spacing w:before="120" w:after="0" w:line="240" w:lineRule="auto"/>
        <w:ind w:firstLine="720"/>
        <w:jc w:val="both"/>
        <w:rPr>
          <w:rFonts w:asciiTheme="majorBidi" w:hAnsiTheme="majorBidi" w:cstheme="majorBidi"/>
          <w:lang w:val="vi-VN" w:bidi="ar-EG"/>
        </w:rPr>
      </w:pPr>
      <w:r w:rsidRPr="0015445F">
        <w:rPr>
          <w:rFonts w:asciiTheme="majorBidi" w:hAnsiTheme="majorBidi" w:cstheme="majorBidi"/>
          <w:lang w:val="vi-VN" w:bidi="ar-EG"/>
        </w:rPr>
        <w:t>Allah, Đấng Tối Cao phán:</w:t>
      </w:r>
    </w:p>
    <w:p w:rsidR="00832823" w:rsidRPr="0015445F" w:rsidRDefault="00832823" w:rsidP="00832823">
      <w:pPr>
        <w:shd w:val="clear" w:color="auto" w:fill="FFFFFF"/>
        <w:spacing w:before="120" w:after="0" w:line="240" w:lineRule="auto"/>
        <w:ind w:firstLine="5"/>
        <w:jc w:val="both"/>
        <w:rPr>
          <w:rFonts w:ascii="KFGQPC Uthman Taha Naskh" w:cs="KFGQPC Uthman Taha Naskh"/>
          <w:color w:val="385623"/>
          <w:sz w:val="24"/>
          <w:szCs w:val="24"/>
          <w:rtl/>
          <w:lang w:bidi="ar-EG"/>
        </w:rPr>
      </w:pPr>
      <w:r w:rsidRPr="0015445F">
        <w:rPr>
          <w:rFonts w:ascii="KFGQPC Uthman Taha Naskh" w:cs="KFGQPC Uthman Taha Naskh" w:hint="cs"/>
          <w:b/>
          <w:bCs/>
          <w:color w:val="385623"/>
          <w:sz w:val="32"/>
          <w:szCs w:val="32"/>
          <w:rtl/>
          <w:lang w:bidi="ar-EG"/>
        </w:rPr>
        <w:lastRenderedPageBreak/>
        <w:t>﴿</w:t>
      </w:r>
      <w:r w:rsidRPr="0015445F">
        <w:rPr>
          <w:rFonts w:cs="KFGQPC Uthmanic Script HAFS"/>
          <w:b/>
          <w:bCs/>
          <w:color w:val="385623"/>
          <w:sz w:val="32"/>
          <w:szCs w:val="32"/>
          <w:rtl/>
        </w:rPr>
        <w:t>أَفَلَا يَتَدَبَّرُونَ ٱلۡقُرۡءَانَۚ وَلَوۡ كَانَ مِنۡ عِندِ غَيۡرِ ٱللَّهِ لَوَجَدُواْ فِيهِ ٱخۡتِلَٰف</w:t>
      </w:r>
      <w:r w:rsidRPr="0015445F">
        <w:rPr>
          <w:rFonts w:ascii="Jameel Noori Nastaleeq" w:hAnsi="Jameel Noori Nastaleeq" w:cs="KFGQPC Uthmanic Script HAFS" w:hint="cs"/>
          <w:b/>
          <w:bCs/>
          <w:color w:val="385623"/>
          <w:sz w:val="38"/>
          <w:szCs w:val="32"/>
          <w:rtl/>
        </w:rPr>
        <w:t>ٗ</w:t>
      </w:r>
      <w:r w:rsidRPr="0015445F">
        <w:rPr>
          <w:rFonts w:cs="KFGQPC Uthmanic Script HAFS" w:hint="cs"/>
          <w:b/>
          <w:bCs/>
          <w:color w:val="385623"/>
          <w:sz w:val="32"/>
          <w:szCs w:val="32"/>
          <w:rtl/>
        </w:rPr>
        <w:t>ا كَثِير</w:t>
      </w:r>
      <w:r w:rsidRPr="0015445F">
        <w:rPr>
          <w:rFonts w:ascii="Jameel Noori Nastaleeq" w:hAnsi="Jameel Noori Nastaleeq" w:cs="KFGQPC Uthmanic Script HAFS" w:hint="cs"/>
          <w:b/>
          <w:bCs/>
          <w:color w:val="385623"/>
          <w:sz w:val="38"/>
          <w:szCs w:val="32"/>
          <w:rtl/>
        </w:rPr>
        <w:t>ٗ</w:t>
      </w:r>
      <w:r w:rsidRPr="0015445F">
        <w:rPr>
          <w:rFonts w:cs="KFGQPC Uthmanic Script HAFS" w:hint="cs"/>
          <w:b/>
          <w:bCs/>
          <w:color w:val="385623"/>
          <w:sz w:val="32"/>
          <w:szCs w:val="32"/>
          <w:rtl/>
        </w:rPr>
        <w:t>ا ٨٢</w:t>
      </w:r>
      <w:r w:rsidRPr="0015445F">
        <w:rPr>
          <w:rFonts w:ascii="KFGQPC Uthman Taha Naskh" w:cs="KFGQPC Uthman Taha Naskh" w:hint="cs"/>
          <w:b/>
          <w:bCs/>
          <w:color w:val="385623"/>
          <w:sz w:val="32"/>
          <w:szCs w:val="32"/>
          <w:rtl/>
          <w:lang w:bidi="ar-EG"/>
        </w:rPr>
        <w:t>﴾</w:t>
      </w:r>
      <w:r w:rsidRPr="0015445F">
        <w:rPr>
          <w:rFonts w:asciiTheme="minorHAnsi" w:hAnsiTheme="minorHAnsi" w:cs="KFGQPC Uthman Taha Naskh"/>
          <w:color w:val="385623"/>
          <w:sz w:val="36"/>
          <w:szCs w:val="36"/>
          <w:lang w:val="vi-VN" w:bidi="ar-EG"/>
        </w:rPr>
        <w:t xml:space="preserve"> </w:t>
      </w:r>
      <w:r w:rsidRPr="0015445F">
        <w:rPr>
          <w:rFonts w:ascii="KFGQPC Uthman Taha Naskh" w:cs="KFGQPC Uthman Taha Naskh"/>
          <w:color w:val="385623"/>
          <w:sz w:val="24"/>
          <w:szCs w:val="24"/>
          <w:rtl/>
          <w:lang w:bidi="ar-EG"/>
        </w:rPr>
        <w:t>[</w:t>
      </w:r>
      <w:r w:rsidRPr="0015445F">
        <w:rPr>
          <w:rFonts w:asciiTheme="minorHAnsi" w:hAnsiTheme="minorHAnsi" w:cs="KFGQPC Uthman Taha Naskh" w:hint="cs"/>
          <w:color w:val="385623"/>
          <w:sz w:val="24"/>
          <w:szCs w:val="24"/>
          <w:rtl/>
        </w:rPr>
        <w:t xml:space="preserve">سورة النساء: </w:t>
      </w:r>
      <w:r w:rsidRPr="0015445F">
        <w:rPr>
          <w:rFonts w:asciiTheme="majorBidi" w:hAnsiTheme="majorBidi" w:cstheme="majorBidi"/>
          <w:color w:val="385623"/>
          <w:sz w:val="24"/>
          <w:szCs w:val="24"/>
          <w:rtl/>
        </w:rPr>
        <w:t>82</w:t>
      </w:r>
      <w:r w:rsidRPr="0015445F">
        <w:rPr>
          <w:rFonts w:ascii="KFGQPC Uthman Taha Naskh" w:cs="KFGQPC Uthman Taha Naskh"/>
          <w:color w:val="385623"/>
          <w:sz w:val="24"/>
          <w:szCs w:val="24"/>
          <w:rtl/>
          <w:lang w:bidi="ar-EG"/>
        </w:rPr>
        <w:t>]</w:t>
      </w:r>
    </w:p>
    <w:p w:rsidR="00832823" w:rsidRPr="001C208F" w:rsidRDefault="00832823" w:rsidP="00832823">
      <w:pPr>
        <w:shd w:val="clear" w:color="auto" w:fill="FFFFFF"/>
        <w:bidi w:val="0"/>
        <w:spacing w:before="120" w:after="0" w:line="240" w:lineRule="auto"/>
        <w:ind w:firstLine="5"/>
        <w:jc w:val="both"/>
        <w:rPr>
          <w:rFonts w:asciiTheme="majorBidi" w:eastAsia="Times New Roman" w:hAnsiTheme="majorBidi" w:cstheme="majorBidi"/>
          <w:color w:val="385623"/>
          <w:lang w:val="vi-VN" w:eastAsia="vi-VN"/>
        </w:rPr>
      </w:pPr>
      <w:r w:rsidRPr="0015445F">
        <w:rPr>
          <w:rFonts w:asciiTheme="majorBidi" w:hAnsiTheme="majorBidi" w:cstheme="majorBidi"/>
          <w:b/>
          <w:bCs/>
          <w:color w:val="385623"/>
        </w:rPr>
        <w:sym w:font="AGA Arabesque" w:char="007B"/>
      </w:r>
      <w:r w:rsidRPr="0015445F">
        <w:rPr>
          <w:rFonts w:asciiTheme="majorBidi" w:eastAsia="Times New Roman" w:hAnsiTheme="majorBidi" w:cstheme="majorBidi"/>
          <w:b/>
          <w:bCs/>
          <w:color w:val="385623"/>
          <w:lang w:val="vi-VN" w:eastAsia="vi-VN"/>
        </w:rPr>
        <w:t>Tại sao chúng không chịu nghiền ngẫm về Qur’an? Nếu như từ một Đấng nào khác ngoài Allah thì chắc chắn chúng sẽ tìm thấy trong đó nhiều điều mâu thuẫn.</w:t>
      </w:r>
      <w:r w:rsidRPr="0015445F">
        <w:rPr>
          <w:rFonts w:asciiTheme="majorBidi" w:hAnsiTheme="majorBidi" w:cstheme="majorBidi"/>
          <w:b/>
          <w:bCs/>
          <w:color w:val="385623"/>
        </w:rPr>
        <w:sym w:font="AGA Arabesque" w:char="007D"/>
      </w:r>
      <w:r w:rsidRPr="0015445F">
        <w:rPr>
          <w:rFonts w:asciiTheme="majorBidi" w:eastAsia="Times New Roman" w:hAnsiTheme="majorBidi" w:cstheme="majorBidi"/>
          <w:color w:val="385623"/>
          <w:lang w:val="vi-VN" w:eastAsia="vi-VN"/>
        </w:rPr>
        <w:t xml:space="preserve"> (Chương 4 – Annisa’, câu 82).</w:t>
      </w:r>
    </w:p>
    <w:p w:rsidR="00981985" w:rsidRDefault="00DC6B3B" w:rsidP="00832823">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DC6B3B">
        <w:rPr>
          <w:rFonts w:cs="KFGQPC Uthmanic Script HAFS" w:hint="cs"/>
          <w:b/>
          <w:bCs/>
          <w:color w:val="385623"/>
          <w:sz w:val="32"/>
          <w:szCs w:val="32"/>
          <w:rtl/>
        </w:rPr>
        <w:t xml:space="preserve">يَٰٓأَيُّهَا ٱلنَّاسُ </w:t>
      </w:r>
      <w:r w:rsidRPr="00DC6B3B">
        <w:rPr>
          <w:rFonts w:cs="KFGQPC Uthmanic Script HAFS"/>
          <w:b/>
          <w:bCs/>
          <w:color w:val="385623"/>
          <w:sz w:val="32"/>
          <w:szCs w:val="32"/>
          <w:rtl/>
        </w:rPr>
        <w:t>قَدۡ جَآءَكُم بُرۡهَٰن</w:t>
      </w:r>
      <w:r w:rsidRPr="00DC6B3B">
        <w:rPr>
          <w:rFonts w:cs="KFGQPC Uthmanic Script HAFS" w:hint="cs"/>
          <w:b/>
          <w:bCs/>
          <w:color w:val="385623"/>
          <w:sz w:val="32"/>
          <w:szCs w:val="32"/>
          <w:rtl/>
        </w:rPr>
        <w:t>ٞ مِّن رَّبِّكُمۡ وَأَنزَلۡنَآ إِلَيۡكُمۡ نُور</w:t>
      </w:r>
      <w:r w:rsidRPr="00DC6B3B">
        <w:rPr>
          <w:rFonts w:ascii="Jameel Noori Nastaleeq" w:hAnsi="Jameel Noori Nastaleeq" w:cs="KFGQPC Uthmanic Script HAFS" w:hint="cs"/>
          <w:b/>
          <w:bCs/>
          <w:color w:val="385623"/>
          <w:sz w:val="38"/>
          <w:szCs w:val="32"/>
          <w:rtl/>
        </w:rPr>
        <w:t>ٗ</w:t>
      </w:r>
      <w:r w:rsidRPr="00DC6B3B">
        <w:rPr>
          <w:rFonts w:cs="KFGQPC Uthmanic Script HAFS" w:hint="cs"/>
          <w:b/>
          <w:bCs/>
          <w:color w:val="385623"/>
          <w:sz w:val="32"/>
          <w:szCs w:val="32"/>
          <w:rtl/>
        </w:rPr>
        <w:t>ا مُّبِين</w:t>
      </w:r>
      <w:r w:rsidRPr="00DC6B3B">
        <w:rPr>
          <w:rFonts w:ascii="Jameel Noori Nastaleeq" w:hAnsi="Jameel Noori Nastaleeq" w:cs="KFGQPC Uthmanic Script HAFS" w:hint="cs"/>
          <w:b/>
          <w:bCs/>
          <w:color w:val="385623"/>
          <w:sz w:val="38"/>
          <w:szCs w:val="32"/>
          <w:rtl/>
        </w:rPr>
        <w:t>ٗ</w:t>
      </w:r>
      <w:r w:rsidRPr="00DC6B3B">
        <w:rPr>
          <w:rFonts w:cs="KFGQPC Uthmanic Script HAFS" w:hint="cs"/>
          <w:b/>
          <w:bCs/>
          <w:color w:val="385623"/>
          <w:sz w:val="32"/>
          <w:szCs w:val="32"/>
          <w:rtl/>
        </w:rPr>
        <w:t xml:space="preserve">ا </w:t>
      </w:r>
      <w:r w:rsidRPr="00DC6B3B">
        <w:rPr>
          <w:rFonts w:cs="KFGQPC Uthmanic Script HAFS"/>
          <w:b/>
          <w:bCs/>
          <w:color w:val="385623"/>
          <w:sz w:val="32"/>
          <w:szCs w:val="32"/>
          <w:rtl/>
        </w:rPr>
        <w:t>١٧٤</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DC6B3B">
        <w:rPr>
          <w:rFonts w:asciiTheme="majorBidi" w:hAnsiTheme="majorBidi" w:cstheme="majorBidi"/>
          <w:color w:val="385623" w:themeColor="accent6" w:themeShade="80"/>
          <w:sz w:val="24"/>
          <w:szCs w:val="24"/>
          <w:rtl/>
        </w:rPr>
        <w:t>174</w:t>
      </w:r>
      <w:r w:rsidRPr="00764348">
        <w:rPr>
          <w:rFonts w:ascii="KFGQPC Uthman Taha Naskh" w:cs="KFGQPC Uthman Taha Naskh"/>
          <w:color w:val="385623" w:themeColor="accent6" w:themeShade="80"/>
          <w:sz w:val="24"/>
          <w:szCs w:val="24"/>
          <w:rtl/>
          <w:lang w:bidi="ar-EG"/>
        </w:rPr>
        <w:t>]</w:t>
      </w:r>
    </w:p>
    <w:p w:rsidR="00DC6B3B" w:rsidRDefault="00DC6B3B" w:rsidP="00DC6B3B">
      <w:pPr>
        <w:bidi w:val="0"/>
        <w:spacing w:before="120" w:after="0" w:line="240" w:lineRule="auto"/>
        <w:jc w:val="both"/>
        <w:rPr>
          <w:rFonts w:asciiTheme="majorBidi" w:hAnsiTheme="majorBidi" w:cstheme="majorBidi"/>
          <w:color w:val="385623"/>
          <w:lang w:val="vi-VN" w:bidi="ar-EG"/>
        </w:rPr>
      </w:pPr>
      <w:r w:rsidRPr="001C7986">
        <w:rPr>
          <w:b/>
          <w:bCs/>
          <w:color w:val="385623"/>
        </w:rPr>
        <w:sym w:font="AGA Arabesque" w:char="007B"/>
      </w:r>
      <w:r>
        <w:rPr>
          <w:rFonts w:asciiTheme="majorBidi" w:hAnsiTheme="majorBidi" w:cstheme="majorBidi"/>
          <w:b/>
          <w:bCs/>
          <w:color w:val="385623"/>
          <w:lang w:val="vi-VN" w:bidi="ar-EG"/>
        </w:rPr>
        <w:t>Này hỡi nhân loại! Quả thật đã đến với các ngươi một bằng chứng xác thực từ Thượng Đế của các ngươi bởi vì TA đã ban xuống cho các ngươi một ánh sáng rõ rệt.</w:t>
      </w:r>
      <w:r w:rsidRPr="00D402E2">
        <w:rPr>
          <w:b/>
          <w:bCs/>
          <w:color w:val="385623"/>
        </w:rPr>
        <w:sym w:font="AGA Arabesque" w:char="007D"/>
      </w:r>
      <w:r>
        <w:rPr>
          <w:rFonts w:asciiTheme="majorBidi" w:hAnsiTheme="majorBidi" w:cstheme="majorBidi"/>
          <w:b/>
          <w:bCs/>
          <w:color w:val="385623"/>
          <w:lang w:val="vi-VN" w:bidi="ar-EG"/>
        </w:rPr>
        <w:t xml:space="preserve"> </w:t>
      </w:r>
      <w:r w:rsidRPr="00DC6B3B">
        <w:rPr>
          <w:rFonts w:asciiTheme="majorBidi" w:hAnsiTheme="majorBidi" w:cstheme="majorBidi"/>
          <w:color w:val="385623"/>
          <w:lang w:val="vi-VN" w:bidi="ar-EG"/>
        </w:rPr>
        <w:t>(Chương 4 – Annisa’, câu 174).</w:t>
      </w:r>
    </w:p>
    <w:p w:rsidR="00F90224" w:rsidRPr="00F90224" w:rsidRDefault="00F90224" w:rsidP="00F90224">
      <w:pPr>
        <w:spacing w:before="120" w:after="0" w:line="240" w:lineRule="auto"/>
        <w:jc w:val="both"/>
        <w:rPr>
          <w:rFonts w:asciiTheme="majorBidi" w:hAnsiTheme="majorBidi" w:cstheme="majorBidi"/>
          <w:color w:val="385623"/>
          <w:sz w:val="24"/>
          <w:szCs w:val="24"/>
        </w:rPr>
      </w:pPr>
      <w:r w:rsidRPr="00F90224">
        <w:rPr>
          <w:rFonts w:ascii="KFGQPC Uthman Taha Naskh" w:cs="KFGQPC Uthman Taha Naskh" w:hint="cs"/>
          <w:b/>
          <w:bCs/>
          <w:color w:val="385623"/>
          <w:sz w:val="32"/>
          <w:szCs w:val="32"/>
          <w:rtl/>
          <w:lang w:bidi="ar-EG"/>
        </w:rPr>
        <w:t>﴿</w:t>
      </w:r>
      <w:r w:rsidRPr="00F90224">
        <w:rPr>
          <w:rFonts w:cs="KFGQPC Uthmanic Script HAFS"/>
          <w:b/>
          <w:bCs/>
          <w:color w:val="385623"/>
          <w:sz w:val="32"/>
          <w:szCs w:val="32"/>
          <w:rtl/>
        </w:rPr>
        <w:t>يَٰٓأَيُّهَا ٱلنَّاسُ قَدۡ جَآءَتۡكُم مَّوۡعِظَة</w:t>
      </w:r>
      <w:r w:rsidRPr="00F90224">
        <w:rPr>
          <w:rFonts w:cs="KFGQPC Uthmanic Script HAFS" w:hint="cs"/>
          <w:b/>
          <w:bCs/>
          <w:color w:val="385623"/>
          <w:sz w:val="32"/>
          <w:szCs w:val="32"/>
          <w:rtl/>
        </w:rPr>
        <w:t xml:space="preserve">ٞ </w:t>
      </w:r>
      <w:r w:rsidRPr="00F90224">
        <w:rPr>
          <w:rFonts w:cs="KFGQPC Uthmanic Script HAFS"/>
          <w:b/>
          <w:bCs/>
          <w:color w:val="385623"/>
          <w:sz w:val="32"/>
          <w:szCs w:val="32"/>
          <w:rtl/>
        </w:rPr>
        <w:t>مِّن رَّبِّكُمۡ وَشِفَآء</w:t>
      </w:r>
      <w:r w:rsidRPr="00F90224">
        <w:rPr>
          <w:rFonts w:cs="KFGQPC Uthmanic Script HAFS" w:hint="cs"/>
          <w:b/>
          <w:bCs/>
          <w:color w:val="385623"/>
          <w:sz w:val="32"/>
          <w:szCs w:val="32"/>
          <w:rtl/>
        </w:rPr>
        <w:t xml:space="preserve">ٞ </w:t>
      </w:r>
      <w:r w:rsidRPr="00F90224">
        <w:rPr>
          <w:rFonts w:cs="KFGQPC Uthmanic Script HAFS"/>
          <w:b/>
          <w:bCs/>
          <w:color w:val="385623"/>
          <w:sz w:val="32"/>
          <w:szCs w:val="32"/>
          <w:rtl/>
        </w:rPr>
        <w:t>لِّمَا فِي ٱلصُّدُورِ وَهُد</w:t>
      </w:r>
      <w:r w:rsidRPr="00F90224">
        <w:rPr>
          <w:rFonts w:ascii="Jameel Noori Nastaleeq" w:hAnsi="Jameel Noori Nastaleeq" w:cs="KFGQPC Uthmanic Script HAFS" w:hint="cs"/>
          <w:b/>
          <w:bCs/>
          <w:color w:val="385623"/>
          <w:sz w:val="38"/>
          <w:szCs w:val="32"/>
          <w:rtl/>
        </w:rPr>
        <w:t xml:space="preserve">ٗى </w:t>
      </w:r>
      <w:r w:rsidRPr="00F90224">
        <w:rPr>
          <w:rFonts w:cs="KFGQPC Uthmanic Script HAFS" w:hint="cs"/>
          <w:b/>
          <w:bCs/>
          <w:color w:val="385623"/>
          <w:sz w:val="32"/>
          <w:szCs w:val="32"/>
          <w:rtl/>
        </w:rPr>
        <w:t>وَرَحۡمَةٞ لِّلۡمُ</w:t>
      </w:r>
      <w:r w:rsidRPr="00F90224">
        <w:rPr>
          <w:rFonts w:cs="KFGQPC Uthmanic Script HAFS"/>
          <w:b/>
          <w:bCs/>
          <w:color w:val="385623"/>
          <w:sz w:val="32"/>
          <w:szCs w:val="32"/>
          <w:rtl/>
        </w:rPr>
        <w:t>ؤۡمِنِينَ ٥٧</w:t>
      </w:r>
      <w:r w:rsidRPr="00F90224">
        <w:rPr>
          <w:rFonts w:ascii="KFGQPC Uthman Taha Naskh" w:cs="KFGQPC Uthman Taha Naskh" w:hint="cs"/>
          <w:b/>
          <w:bCs/>
          <w:color w:val="385623"/>
          <w:sz w:val="32"/>
          <w:szCs w:val="32"/>
          <w:rtl/>
          <w:lang w:bidi="ar-EG"/>
        </w:rPr>
        <w:t>﴾</w:t>
      </w:r>
      <w:r w:rsidRPr="00F90224">
        <w:rPr>
          <w:rFonts w:asciiTheme="majorBidi" w:hAnsiTheme="majorBidi" w:cstheme="majorBidi" w:hint="cs"/>
          <w:color w:val="385623"/>
          <w:rtl/>
        </w:rPr>
        <w:t xml:space="preserve"> </w:t>
      </w:r>
      <w:r w:rsidRPr="00F90224">
        <w:rPr>
          <w:rFonts w:ascii="KFGQPC Uthman Taha Naskh" w:cs="KFGQPC Uthman Taha Naskh"/>
          <w:color w:val="385623"/>
          <w:sz w:val="24"/>
          <w:szCs w:val="24"/>
          <w:rtl/>
          <w:lang w:bidi="ar-EG"/>
        </w:rPr>
        <w:t>[</w:t>
      </w:r>
      <w:r w:rsidRPr="00F90224">
        <w:rPr>
          <w:rFonts w:asciiTheme="majorBidi" w:hAnsiTheme="majorBidi" w:cs="KFGQPC Uthman Taha Naskh" w:hint="cs"/>
          <w:color w:val="385623"/>
          <w:sz w:val="24"/>
          <w:szCs w:val="24"/>
          <w:rtl/>
        </w:rPr>
        <w:t>سورة يونس:</w:t>
      </w:r>
      <w:r w:rsidRPr="00F90224">
        <w:rPr>
          <w:rFonts w:asciiTheme="majorBidi" w:hAnsiTheme="majorBidi" w:cstheme="majorBidi" w:hint="cs"/>
          <w:color w:val="385623"/>
          <w:sz w:val="24"/>
          <w:szCs w:val="24"/>
          <w:rtl/>
        </w:rPr>
        <w:t xml:space="preserve"> 57</w:t>
      </w:r>
      <w:r w:rsidRPr="00F90224">
        <w:rPr>
          <w:rFonts w:ascii="KFGQPC Uthman Taha Naskh" w:cs="KFGQPC Uthman Taha Naskh"/>
          <w:color w:val="385623"/>
          <w:sz w:val="24"/>
          <w:szCs w:val="24"/>
          <w:rtl/>
          <w:lang w:bidi="ar-EG"/>
        </w:rPr>
        <w:t>]</w:t>
      </w:r>
    </w:p>
    <w:p w:rsidR="00F90224" w:rsidRPr="00F90224" w:rsidRDefault="00F90224" w:rsidP="00F90224">
      <w:pPr>
        <w:bidi w:val="0"/>
        <w:spacing w:before="120" w:after="0" w:line="240" w:lineRule="auto"/>
        <w:jc w:val="both"/>
        <w:rPr>
          <w:rFonts w:asciiTheme="majorBidi" w:hAnsiTheme="majorBidi" w:cstheme="majorBidi"/>
          <w:color w:val="385623"/>
          <w:lang w:val="vi-VN"/>
        </w:rPr>
      </w:pPr>
      <w:r w:rsidRPr="00F90224">
        <w:rPr>
          <w:b/>
          <w:bCs/>
          <w:color w:val="385623"/>
        </w:rPr>
        <w:sym w:font="AGA Arabesque" w:char="007B"/>
      </w:r>
      <w:r w:rsidRPr="00F90224">
        <w:rPr>
          <w:rFonts w:asciiTheme="majorBidi" w:hAnsiTheme="majorBidi" w:cstheme="majorBidi"/>
          <w:b/>
          <w:bCs/>
          <w:color w:val="385623"/>
          <w:lang w:val="vi-VN"/>
        </w:rPr>
        <w:t>Hỡi nhân loại, quả thật, đã đến với các ngươi một lời khuyên bảo (Qur’an) từ Thượng Đế của các ngươi; nó là một phương thuốc chữa lành bệnh trong lòng của các ngươi; nó còn là một Chỉ đạo và hồng ân cho những người có đức tin</w:t>
      </w:r>
      <w:r>
        <w:rPr>
          <w:rFonts w:asciiTheme="majorBidi" w:hAnsiTheme="majorBidi" w:cstheme="majorBidi"/>
          <w:b/>
          <w:bCs/>
          <w:color w:val="385623"/>
          <w:lang w:val="vi-VN"/>
        </w:rPr>
        <w:t>.</w:t>
      </w:r>
      <w:r w:rsidRPr="00F90224">
        <w:rPr>
          <w:rFonts w:ascii="QCF_BSML" w:hAnsi="QCF_BSML" w:cs="QCF_BSML"/>
          <w:b/>
          <w:bCs/>
          <w:color w:val="385623"/>
          <w:sz w:val="26"/>
          <w:szCs w:val="26"/>
          <w:rtl/>
        </w:rPr>
        <w:t xml:space="preserve"> </w:t>
      </w:r>
      <w:r w:rsidRPr="00F90224">
        <w:rPr>
          <w:b/>
          <w:bCs/>
          <w:color w:val="385623"/>
        </w:rPr>
        <w:sym w:font="AGA Arabesque" w:char="007D"/>
      </w:r>
      <w:r w:rsidRPr="00F90224">
        <w:rPr>
          <w:color w:val="385623"/>
          <w:sz w:val="30"/>
          <w:szCs w:val="30"/>
          <w:lang w:val="vi-VN"/>
        </w:rPr>
        <w:t xml:space="preserve"> </w:t>
      </w:r>
      <w:r w:rsidRPr="00F90224">
        <w:rPr>
          <w:rFonts w:asciiTheme="majorBidi" w:hAnsiTheme="majorBidi" w:cstheme="majorBidi"/>
          <w:color w:val="385623"/>
          <w:lang w:val="vi-VN"/>
        </w:rPr>
        <w:t>(Chương 10 – Yunus, câu 57).</w:t>
      </w:r>
    </w:p>
    <w:p w:rsidR="009F6ED0" w:rsidRPr="009F6ED0" w:rsidRDefault="009F6ED0" w:rsidP="009F6ED0">
      <w:pPr>
        <w:spacing w:before="120" w:after="0" w:line="240" w:lineRule="auto"/>
        <w:jc w:val="both"/>
        <w:rPr>
          <w:rFonts w:ascii="KFGQPC Uthman Taha Naskh" w:cs="KFGQPC Uthman Taha Naskh"/>
          <w:color w:val="385623"/>
          <w:sz w:val="24"/>
          <w:szCs w:val="24"/>
          <w:rtl/>
          <w:lang w:bidi="ar-EG"/>
        </w:rPr>
      </w:pPr>
      <w:r w:rsidRPr="009F6ED0">
        <w:rPr>
          <w:rFonts w:ascii="KFGQPC Uthman Taha Naskh" w:cs="KFGQPC Uthman Taha Naskh" w:hint="cs"/>
          <w:b/>
          <w:bCs/>
          <w:color w:val="385623"/>
          <w:sz w:val="32"/>
          <w:szCs w:val="32"/>
          <w:rtl/>
          <w:lang w:bidi="ar-EG"/>
        </w:rPr>
        <w:t>﴿</w:t>
      </w:r>
      <w:r w:rsidRPr="009F6ED0">
        <w:rPr>
          <w:rFonts w:cs="KFGQPC Uthmanic Script HAFS" w:hint="cs"/>
          <w:b/>
          <w:bCs/>
          <w:color w:val="385623"/>
          <w:sz w:val="32"/>
          <w:szCs w:val="32"/>
          <w:rtl/>
        </w:rPr>
        <w:t>أَوَ لَمۡ يَكۡ</w:t>
      </w:r>
      <w:r w:rsidRPr="009F6ED0">
        <w:rPr>
          <w:rFonts w:cs="KFGQPC Uthmanic Script HAFS"/>
          <w:b/>
          <w:bCs/>
          <w:color w:val="385623"/>
          <w:sz w:val="32"/>
          <w:szCs w:val="32"/>
          <w:rtl/>
        </w:rPr>
        <w:t>فِهِمۡ أَنَّآ أَنزَلۡنَا عَلَيۡكَ ٱلۡكِتَٰبَ يُتۡلَىٰ عَلَيۡهِمۡۚ إِنَّ فِي ذَٰلِكَ لَرَحۡمَة</w:t>
      </w:r>
      <w:r w:rsidRPr="009F6ED0">
        <w:rPr>
          <w:rFonts w:ascii="Jameel Noori Nastaleeq" w:hAnsi="Jameel Noori Nastaleeq" w:cs="KFGQPC Uthmanic Script HAFS" w:hint="cs"/>
          <w:b/>
          <w:bCs/>
          <w:color w:val="385623"/>
          <w:sz w:val="32"/>
          <w:szCs w:val="32"/>
          <w:rtl/>
        </w:rPr>
        <w:t>ٗ</w:t>
      </w:r>
      <w:r w:rsidRPr="009F6ED0">
        <w:rPr>
          <w:rFonts w:cs="KFGQPC Uthmanic Script HAFS" w:hint="cs"/>
          <w:b/>
          <w:bCs/>
          <w:color w:val="385623"/>
          <w:sz w:val="32"/>
          <w:szCs w:val="32"/>
          <w:rtl/>
        </w:rPr>
        <w:t xml:space="preserve"> وَذِكۡرَىٰ </w:t>
      </w:r>
      <w:r w:rsidRPr="009F6ED0">
        <w:rPr>
          <w:rFonts w:cs="KFGQPC Uthmanic Script HAFS"/>
          <w:b/>
          <w:bCs/>
          <w:color w:val="385623"/>
          <w:sz w:val="32"/>
          <w:szCs w:val="32"/>
          <w:rtl/>
        </w:rPr>
        <w:t>لِقَوۡم</w:t>
      </w:r>
      <w:r w:rsidRPr="009F6ED0">
        <w:rPr>
          <w:rFonts w:ascii="Jameel Noori Nastaleeq" w:hAnsi="Jameel Noori Nastaleeq" w:cs="KFGQPC Uthmanic Script HAFS" w:hint="cs"/>
          <w:b/>
          <w:bCs/>
          <w:color w:val="385623"/>
          <w:sz w:val="32"/>
          <w:szCs w:val="32"/>
          <w:rtl/>
        </w:rPr>
        <w:t>ٖ</w:t>
      </w:r>
      <w:r w:rsidRPr="009F6ED0">
        <w:rPr>
          <w:rFonts w:cs="KFGQPC Uthmanic Script HAFS" w:hint="cs"/>
          <w:b/>
          <w:bCs/>
          <w:color w:val="385623"/>
          <w:sz w:val="32"/>
          <w:szCs w:val="32"/>
          <w:rtl/>
        </w:rPr>
        <w:t xml:space="preserve"> يُ</w:t>
      </w:r>
      <w:r w:rsidRPr="009F6ED0">
        <w:rPr>
          <w:rFonts w:cs="KFGQPC Uthmanic Script HAFS"/>
          <w:b/>
          <w:bCs/>
          <w:color w:val="385623"/>
          <w:sz w:val="32"/>
          <w:szCs w:val="32"/>
          <w:rtl/>
        </w:rPr>
        <w:t>ؤۡمِنُونَ ٥١</w:t>
      </w:r>
      <w:r w:rsidRPr="009F6ED0">
        <w:rPr>
          <w:rFonts w:ascii="KFGQPC Uthman Taha Naskh" w:cs="KFGQPC Uthman Taha Naskh" w:hint="cs"/>
          <w:b/>
          <w:bCs/>
          <w:color w:val="385623"/>
          <w:sz w:val="32"/>
          <w:szCs w:val="32"/>
          <w:rtl/>
          <w:lang w:bidi="ar-EG"/>
        </w:rPr>
        <w:t>﴾</w:t>
      </w:r>
      <w:r w:rsidRPr="009F6ED0">
        <w:rPr>
          <w:rFonts w:ascii="Arial" w:hAnsi="Arial" w:cs="KFGQPC Uthman Taha Naskh"/>
          <w:color w:val="385623"/>
          <w:sz w:val="32"/>
          <w:szCs w:val="32"/>
          <w:lang w:val="vi-VN" w:bidi="ar-EG"/>
        </w:rPr>
        <w:t xml:space="preserve"> </w:t>
      </w:r>
      <w:r w:rsidRPr="009F6ED0">
        <w:rPr>
          <w:rFonts w:ascii="KFGQPC Uthman Taha Naskh" w:cs="KFGQPC Uthman Taha Naskh"/>
          <w:color w:val="385623"/>
          <w:sz w:val="24"/>
          <w:szCs w:val="24"/>
          <w:rtl/>
          <w:lang w:bidi="ar-EG"/>
        </w:rPr>
        <w:t>[</w:t>
      </w:r>
      <w:r w:rsidRPr="009F6ED0">
        <w:rPr>
          <w:rFonts w:asciiTheme="minorHAnsi" w:hAnsiTheme="minorHAnsi" w:cs="KFGQPC Uthman Taha Naskh" w:hint="cs"/>
          <w:color w:val="385623"/>
          <w:sz w:val="24"/>
          <w:szCs w:val="24"/>
          <w:rtl/>
        </w:rPr>
        <w:t xml:space="preserve">سورة العنكبوت: </w:t>
      </w:r>
      <w:r w:rsidRPr="009F6ED0">
        <w:rPr>
          <w:rFonts w:asciiTheme="majorBidi" w:hAnsiTheme="majorBidi" w:cstheme="majorBidi"/>
          <w:color w:val="385623"/>
          <w:sz w:val="24"/>
          <w:szCs w:val="24"/>
          <w:rtl/>
        </w:rPr>
        <w:t>51</w:t>
      </w:r>
      <w:r w:rsidRPr="009F6ED0">
        <w:rPr>
          <w:rFonts w:ascii="KFGQPC Uthman Taha Naskh" w:cs="KFGQPC Uthman Taha Naskh"/>
          <w:color w:val="385623"/>
          <w:sz w:val="24"/>
          <w:szCs w:val="24"/>
          <w:rtl/>
          <w:lang w:bidi="ar-EG"/>
        </w:rPr>
        <w:t>]</w:t>
      </w:r>
    </w:p>
    <w:p w:rsidR="009F6ED0" w:rsidRPr="009F6ED0" w:rsidRDefault="009F6ED0" w:rsidP="009F6ED0">
      <w:pPr>
        <w:bidi w:val="0"/>
        <w:spacing w:before="120" w:after="0" w:line="240" w:lineRule="auto"/>
        <w:jc w:val="both"/>
        <w:rPr>
          <w:rFonts w:asciiTheme="majorBidi" w:hAnsiTheme="majorBidi" w:cstheme="majorBidi"/>
          <w:color w:val="385623"/>
          <w:lang w:val="vi-VN"/>
        </w:rPr>
      </w:pPr>
      <w:r w:rsidRPr="009F6ED0">
        <w:rPr>
          <w:b/>
          <w:bCs/>
          <w:color w:val="385623"/>
        </w:rPr>
        <w:lastRenderedPageBreak/>
        <w:sym w:font="AGA Arabesque" w:char="007B"/>
      </w:r>
      <w:r w:rsidRPr="009F6ED0">
        <w:rPr>
          <w:rFonts w:asciiTheme="majorBidi" w:hAnsiTheme="majorBidi" w:cstheme="majorBidi"/>
          <w:b/>
          <w:bCs/>
          <w:color w:val="385623"/>
          <w:lang w:val="vi-VN"/>
        </w:rPr>
        <w:t>Há không đủ cho chúng hay sao việc TA (Allah) đã ban Kinh sách xuống cho Ngư</w:t>
      </w:r>
      <w:r w:rsidR="007F7C6B">
        <w:rPr>
          <w:rFonts w:asciiTheme="majorBidi" w:hAnsiTheme="majorBidi" w:cstheme="majorBidi"/>
          <w:b/>
          <w:bCs/>
          <w:color w:val="385623"/>
          <w:lang w:val="vi-VN"/>
        </w:rPr>
        <w:t>ơ</w:t>
      </w:r>
      <w:r w:rsidRPr="009F6ED0">
        <w:rPr>
          <w:rFonts w:asciiTheme="majorBidi" w:hAnsiTheme="majorBidi" w:cstheme="majorBidi"/>
          <w:b/>
          <w:bCs/>
          <w:color w:val="385623"/>
          <w:lang w:val="vi-VN"/>
        </w:rPr>
        <w:t>i (Muhammad) để Nó được đọc lại cho chúng? Quả thật, trong đó là hồng phúc và điều cảnh báo cho đám người tin tưởng.</w:t>
      </w:r>
      <w:r w:rsidRPr="009F6ED0">
        <w:rPr>
          <w:b/>
          <w:bCs/>
          <w:color w:val="385623"/>
        </w:rPr>
        <w:sym w:font="AGA Arabesque" w:char="007D"/>
      </w:r>
      <w:r w:rsidRPr="009F6ED0">
        <w:rPr>
          <w:rFonts w:asciiTheme="majorBidi" w:hAnsiTheme="majorBidi" w:cstheme="majorBidi"/>
          <w:color w:val="385623"/>
          <w:lang w:val="vi-VN"/>
        </w:rPr>
        <w:t xml:space="preserve"> (Chương 29 – Al-Ankabut, câu 51).</w:t>
      </w:r>
    </w:p>
    <w:p w:rsidR="009245FA" w:rsidRDefault="00547848" w:rsidP="00CF3D7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Việc Qur’an vĩ đại chứa đựng những thông tin vô hình được chứng thực</w:t>
      </w:r>
      <w:r w:rsidR="00CF3D7C">
        <w:rPr>
          <w:rFonts w:asciiTheme="majorBidi" w:hAnsiTheme="majorBidi" w:cstheme="majorBidi"/>
          <w:lang w:val="vi-VN" w:bidi="ar-EG"/>
        </w:rPr>
        <w:t>, những quan niệm đúng đắn, những giáo luật công bằng và anh minh cùng với những chuẩn mực đạo đức cao đẹp, là bằng chứng</w:t>
      </w:r>
      <w:r w:rsidR="00CD3493" w:rsidRPr="00CD3493">
        <w:rPr>
          <w:rFonts w:asciiTheme="majorBidi" w:hAnsiTheme="majorBidi" w:cstheme="majorBidi"/>
          <w:lang w:val="vi-VN" w:bidi="ar-EG"/>
        </w:rPr>
        <w:t xml:space="preserve"> </w:t>
      </w:r>
      <w:r w:rsidR="00CD3493" w:rsidRPr="006A0E1A">
        <w:rPr>
          <w:rFonts w:asciiTheme="majorBidi" w:hAnsiTheme="majorBidi" w:cstheme="majorBidi"/>
          <w:lang w:val="vi-VN" w:bidi="ar-EG"/>
        </w:rPr>
        <w:t>khẳng định rằng</w:t>
      </w:r>
      <w:r w:rsidR="00CF3D7C">
        <w:rPr>
          <w:rFonts w:asciiTheme="majorBidi" w:hAnsiTheme="majorBidi" w:cstheme="majorBidi"/>
          <w:lang w:val="vi-VN" w:bidi="ar-EG"/>
        </w:rPr>
        <w:t xml:space="preserve"> Nó</w:t>
      </w:r>
      <w:r w:rsidR="00781A4B" w:rsidRPr="00331598">
        <w:rPr>
          <w:rFonts w:asciiTheme="majorBidi" w:hAnsiTheme="majorBidi" w:cstheme="majorBidi"/>
          <w:lang w:val="vi-VN" w:bidi="ar-EG"/>
        </w:rPr>
        <w:t xml:space="preserve"> thực sự</w:t>
      </w:r>
      <w:r w:rsidR="00CF3D7C">
        <w:rPr>
          <w:rFonts w:asciiTheme="majorBidi" w:hAnsiTheme="majorBidi" w:cstheme="majorBidi"/>
          <w:lang w:val="vi-VN" w:bidi="ar-EG"/>
        </w:rPr>
        <w:t xml:space="preserve"> đến từ nơi Allah – Thượng Đế Tối Cao và Toàn Năng, chứ Nó không thể đến từ nơi ai khác trong tạo vật.</w:t>
      </w:r>
    </w:p>
    <w:p w:rsidR="001B07AD" w:rsidRDefault="009A02A2" w:rsidP="007D7B67">
      <w:pPr>
        <w:bidi w:val="0"/>
        <w:spacing w:before="120" w:after="0" w:line="240" w:lineRule="auto"/>
        <w:ind w:firstLine="720"/>
        <w:jc w:val="both"/>
        <w:rPr>
          <w:rStyle w:val="hps"/>
          <w:lang w:val="vi-VN"/>
        </w:rPr>
      </w:pPr>
      <w:r>
        <w:rPr>
          <w:rStyle w:val="hps"/>
          <w:lang w:val="vi-VN"/>
        </w:rPr>
        <w:t>Đối với</w:t>
      </w:r>
      <w:r>
        <w:rPr>
          <w:lang w:val="vi-VN"/>
        </w:rPr>
        <w:t xml:space="preserve"> </w:t>
      </w:r>
      <w:r>
        <w:rPr>
          <w:rStyle w:val="hps"/>
          <w:lang w:val="vi-VN"/>
        </w:rPr>
        <w:t>sự tồn tại của</w:t>
      </w:r>
      <w:r>
        <w:rPr>
          <w:lang w:val="vi-VN"/>
        </w:rPr>
        <w:t xml:space="preserve"> </w:t>
      </w:r>
      <w:r w:rsidR="001178E8">
        <w:rPr>
          <w:rStyle w:val="hps"/>
          <w:lang w:val="vi-VN"/>
        </w:rPr>
        <w:t>Allah - Đấng Tạo Hóa, Thượng Đế Tối Cao,</w:t>
      </w:r>
      <w:r>
        <w:rPr>
          <w:lang w:val="vi-VN"/>
        </w:rPr>
        <w:t xml:space="preserve"> không ai trong nhân loại</w:t>
      </w:r>
      <w:r>
        <w:rPr>
          <w:rStyle w:val="hps"/>
          <w:lang w:val="vi-VN"/>
        </w:rPr>
        <w:t xml:space="preserve"> phủ nhận</w:t>
      </w:r>
      <w:r>
        <w:rPr>
          <w:lang w:val="vi-VN"/>
        </w:rPr>
        <w:t xml:space="preserve"> </w:t>
      </w:r>
      <w:r>
        <w:rPr>
          <w:rStyle w:val="hps"/>
          <w:lang w:val="vi-VN"/>
        </w:rPr>
        <w:t>thực tế này trừ một số nhóm người</w:t>
      </w:r>
      <w:r w:rsidR="00BC6D2C">
        <w:rPr>
          <w:rStyle w:val="hps"/>
          <w:lang w:val="vi-VN"/>
        </w:rPr>
        <w:t xml:space="preserve"> ph</w:t>
      </w:r>
      <w:r w:rsidR="00BC6D2C" w:rsidRPr="0050183A">
        <w:rPr>
          <w:rStyle w:val="hps"/>
          <w:lang w:val="vi-VN"/>
        </w:rPr>
        <w:t>ả</w:t>
      </w:r>
      <w:r w:rsidR="007D7B67">
        <w:rPr>
          <w:rStyle w:val="hps"/>
          <w:lang w:val="vi-VN"/>
        </w:rPr>
        <w:t xml:space="preserve">n đối, đó là những nhóm người đi theo thuyết </w:t>
      </w:r>
      <w:r>
        <w:rPr>
          <w:rStyle w:val="hps"/>
          <w:lang w:val="vi-VN"/>
        </w:rPr>
        <w:t>vô thần</w:t>
      </w:r>
      <w:r>
        <w:rPr>
          <w:lang w:val="vi-VN"/>
        </w:rPr>
        <w:t xml:space="preserve"> </w:t>
      </w:r>
      <w:r>
        <w:rPr>
          <w:rStyle w:val="hps"/>
          <w:lang w:val="vi-VN"/>
        </w:rPr>
        <w:t>xưa hay nay</w:t>
      </w:r>
      <w:r w:rsidR="0041181E">
        <w:rPr>
          <w:rStyle w:val="hps"/>
          <w:lang w:val="vi-VN"/>
        </w:rPr>
        <w:t>.</w:t>
      </w:r>
    </w:p>
    <w:p w:rsidR="001B07AD" w:rsidRPr="001B07AD" w:rsidRDefault="001B07AD" w:rsidP="001B07AD">
      <w:pPr>
        <w:bidi w:val="0"/>
        <w:spacing w:before="120" w:after="0" w:line="240" w:lineRule="auto"/>
        <w:ind w:firstLine="720"/>
        <w:jc w:val="both"/>
        <w:rPr>
          <w:rStyle w:val="hps"/>
          <w:b/>
          <w:bCs/>
          <w:color w:val="0BB5B5"/>
          <w:lang w:val="vi-VN"/>
        </w:rPr>
      </w:pPr>
      <w:r w:rsidRPr="001B07AD">
        <w:rPr>
          <w:rStyle w:val="hps"/>
          <w:b/>
          <w:bCs/>
          <w:color w:val="0BB5B5"/>
          <w:lang w:val="vi-VN"/>
        </w:rPr>
        <w:t>Tiêu biểu những nhóm người phủ nhận sự hiện hữu của Đấng Tạo Hóa:</w:t>
      </w:r>
    </w:p>
    <w:p w:rsidR="009A02A2" w:rsidRPr="001B07AD" w:rsidRDefault="00162CED" w:rsidP="001B07AD">
      <w:pPr>
        <w:pStyle w:val="ListParagraph"/>
        <w:numPr>
          <w:ilvl w:val="0"/>
          <w:numId w:val="4"/>
        </w:numPr>
        <w:bidi w:val="0"/>
        <w:spacing w:before="120" w:after="0" w:line="240" w:lineRule="auto"/>
        <w:ind w:left="0" w:firstLine="360"/>
        <w:jc w:val="both"/>
        <w:rPr>
          <w:rFonts w:asciiTheme="majorBidi" w:hAnsiTheme="majorBidi" w:cstheme="majorBidi"/>
          <w:color w:val="CC00CC"/>
          <w:lang w:val="vi-VN" w:bidi="ar-EG"/>
        </w:rPr>
      </w:pPr>
      <w:r>
        <w:rPr>
          <w:rFonts w:asciiTheme="majorBidi" w:hAnsiTheme="majorBidi" w:cstheme="majorBidi"/>
          <w:color w:val="CC00CC"/>
          <w:lang w:val="vi-VN" w:bidi="ar-EG"/>
        </w:rPr>
        <w:t>Dahriyun</w:t>
      </w:r>
      <w:r w:rsidR="00E60683">
        <w:rPr>
          <w:rFonts w:asciiTheme="majorBidi" w:hAnsiTheme="majorBidi" w:cstheme="majorBidi"/>
          <w:color w:val="CC00CC"/>
          <w:lang w:val="vi-VN" w:bidi="ar-EG"/>
        </w:rPr>
        <w:t xml:space="preserve"> (Những kẻ theo chủ nghĩa thời gian)</w:t>
      </w:r>
      <w:r>
        <w:rPr>
          <w:rFonts w:asciiTheme="majorBidi" w:hAnsiTheme="majorBidi" w:cstheme="majorBidi"/>
          <w:color w:val="CC00CC"/>
          <w:lang w:val="vi-VN" w:bidi="ar-EG"/>
        </w:rPr>
        <w:t>:</w:t>
      </w:r>
    </w:p>
    <w:p w:rsidR="001B07AD" w:rsidRDefault="001B07AD" w:rsidP="001B07A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 là những nhà triết học thời cổ đại, họ nói rằng thế giới đã có từ bao giờ và nó sẽ tồn tại mãi mãi. Trong thời hiện đại có những người giống như nhóm người này, họ được gọi là những người</w:t>
      </w:r>
      <w:r w:rsidR="008A25CB">
        <w:rPr>
          <w:rFonts w:asciiTheme="majorBidi" w:hAnsiTheme="majorBidi" w:cstheme="majorBidi"/>
          <w:lang w:val="vi-VN" w:bidi="ar-EG"/>
        </w:rPr>
        <w:t xml:space="preserve"> vô thần mới.</w:t>
      </w:r>
    </w:p>
    <w:p w:rsidR="008A25CB" w:rsidRDefault="008A25CB" w:rsidP="008A25C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w:t>
      </w:r>
      <w:r w:rsidR="00E60683">
        <w:rPr>
          <w:rFonts w:asciiTheme="majorBidi" w:hAnsiTheme="majorBidi" w:cstheme="majorBidi"/>
          <w:lang w:val="vi-VN" w:bidi="ar-EG"/>
        </w:rPr>
        <w:t xml:space="preserve"> </w:t>
      </w:r>
      <w:r w:rsidR="00E60683" w:rsidRPr="00032E3B">
        <w:rPr>
          <w:color w:val="205B83"/>
        </w:rPr>
        <w:sym w:font="AGA Arabesque" w:char="0049"/>
      </w:r>
      <w:r>
        <w:rPr>
          <w:rFonts w:asciiTheme="majorBidi" w:hAnsiTheme="majorBidi" w:cstheme="majorBidi"/>
          <w:lang w:val="vi-VN" w:bidi="ar-EG"/>
        </w:rPr>
        <w:t xml:space="preserve"> phán về lời của nhóm người này:</w:t>
      </w:r>
    </w:p>
    <w:p w:rsidR="00E60683" w:rsidRPr="005115FE" w:rsidRDefault="00E60683" w:rsidP="00E60683">
      <w:pPr>
        <w:spacing w:before="120" w:after="0" w:line="240" w:lineRule="auto"/>
        <w:ind w:hanging="8"/>
        <w:jc w:val="both"/>
        <w:rPr>
          <w:rFonts w:ascii="KFGQPC Uthman Taha Naskh" w:cs="KFGQPC Uthman Taha Naskh"/>
          <w:color w:val="385623"/>
          <w:sz w:val="24"/>
          <w:szCs w:val="24"/>
          <w:rtl/>
          <w:lang w:bidi="ar-EG"/>
        </w:rPr>
      </w:pPr>
      <w:r w:rsidRPr="005115FE">
        <w:rPr>
          <w:rFonts w:ascii="KFGQPC Uthman Taha Naskh" w:cs="KFGQPC Uthman Taha Naskh" w:hint="cs"/>
          <w:b/>
          <w:bCs/>
          <w:color w:val="385623"/>
          <w:sz w:val="32"/>
          <w:szCs w:val="32"/>
          <w:rtl/>
          <w:lang w:bidi="ar-EG"/>
        </w:rPr>
        <w:t>﴿</w:t>
      </w:r>
      <w:r w:rsidRPr="005115FE">
        <w:rPr>
          <w:rFonts w:cs="KFGQPC Uthmanic Script HAFS"/>
          <w:b/>
          <w:bCs/>
          <w:color w:val="385623"/>
          <w:sz w:val="32"/>
          <w:szCs w:val="32"/>
          <w:rtl/>
        </w:rPr>
        <w:t>وَقَالُواْ مَا هِيَ إِلَّا حَيَاتُنَا ٱلدُّنۡيَا نَمُوتُ وَنَحۡيَا وَمَا يُهۡلِكُنَآ إِلَّا ٱلدَّهۡرُۚ</w:t>
      </w:r>
      <w:r w:rsidRPr="005115FE">
        <w:rPr>
          <w:rFonts w:ascii="KFGQPC Uthman Taha Naskh" w:cs="KFGQPC Uthman Taha Naskh" w:hint="cs"/>
          <w:b/>
          <w:bCs/>
          <w:color w:val="385623"/>
          <w:sz w:val="32"/>
          <w:szCs w:val="32"/>
          <w:rtl/>
          <w:lang w:bidi="ar-EG"/>
        </w:rPr>
        <w:t>﴾</w:t>
      </w:r>
      <w:r w:rsidRPr="005115FE">
        <w:rPr>
          <w:rFonts w:ascii="KFGQPC Uthman Taha Naskh" w:cs="KFGQPC Uthman Taha Naskh"/>
          <w:color w:val="385623"/>
          <w:sz w:val="32"/>
          <w:szCs w:val="32"/>
          <w:lang w:bidi="ar-EG"/>
        </w:rPr>
        <w:t xml:space="preserve"> </w:t>
      </w:r>
      <w:r w:rsidRPr="005115FE">
        <w:rPr>
          <w:rFonts w:ascii="KFGQPC Uthman Taha Naskh" w:cs="KFGQPC Uthman Taha Naskh"/>
          <w:color w:val="385623"/>
          <w:sz w:val="24"/>
          <w:szCs w:val="24"/>
          <w:rtl/>
          <w:lang w:bidi="ar-EG"/>
        </w:rPr>
        <w:t>[</w:t>
      </w:r>
      <w:r w:rsidRPr="005115FE">
        <w:rPr>
          <w:rFonts w:ascii="KFGQPC Uthman Taha Naskh" w:cs="KFGQPC Uthman Taha Naskh" w:hint="cs"/>
          <w:color w:val="385623"/>
          <w:sz w:val="24"/>
          <w:szCs w:val="24"/>
          <w:rtl/>
          <w:lang w:bidi="ar-EG"/>
        </w:rPr>
        <w:t xml:space="preserve">سورة الجاثية: </w:t>
      </w:r>
      <w:r w:rsidRPr="005115FE">
        <w:rPr>
          <w:rFonts w:asciiTheme="majorBidi" w:hAnsiTheme="majorBidi" w:cstheme="majorBidi"/>
          <w:color w:val="385623"/>
          <w:sz w:val="24"/>
          <w:szCs w:val="24"/>
          <w:rtl/>
          <w:lang w:bidi="ar-EG"/>
        </w:rPr>
        <w:t>24</w:t>
      </w:r>
      <w:r w:rsidRPr="005115FE">
        <w:rPr>
          <w:rFonts w:ascii="KFGQPC Uthman Taha Naskh" w:cs="KFGQPC Uthman Taha Naskh"/>
          <w:color w:val="385623"/>
          <w:sz w:val="24"/>
          <w:szCs w:val="24"/>
          <w:rtl/>
          <w:lang w:bidi="ar-EG"/>
        </w:rPr>
        <w:t>]</w:t>
      </w:r>
    </w:p>
    <w:p w:rsidR="008A25CB" w:rsidRPr="005115FE" w:rsidRDefault="00E60683" w:rsidP="00E60683">
      <w:pPr>
        <w:bidi w:val="0"/>
        <w:spacing w:before="120" w:after="0" w:line="240" w:lineRule="auto"/>
        <w:jc w:val="both"/>
        <w:rPr>
          <w:rFonts w:asciiTheme="majorBidi" w:hAnsiTheme="majorBidi" w:cstheme="majorBidi"/>
          <w:color w:val="385623"/>
          <w:lang w:val="vi-VN"/>
        </w:rPr>
      </w:pPr>
      <w:r w:rsidRPr="005115FE">
        <w:rPr>
          <w:b/>
          <w:bCs/>
          <w:color w:val="385623"/>
        </w:rPr>
        <w:lastRenderedPageBreak/>
        <w:sym w:font="AGA Arabesque" w:char="007B"/>
      </w:r>
      <w:r w:rsidRPr="005115FE">
        <w:rPr>
          <w:rFonts w:asciiTheme="majorBidi" w:hAnsiTheme="majorBidi" w:cstheme="majorBidi"/>
          <w:b/>
          <w:bCs/>
          <w:color w:val="385623"/>
          <w:lang w:val="vi-VN"/>
        </w:rPr>
        <w:t>Và chúng bảo: “Chẳng có đời sống nào khác ngoài đời sống trần tục này. Chúng tôi chết và chúng tôi sống. Chỉ có thời gian giết chết chúng tôi</w:t>
      </w:r>
      <w:r w:rsidR="009950ED" w:rsidRPr="001D7546">
        <w:rPr>
          <w:rFonts w:asciiTheme="majorBidi" w:hAnsiTheme="majorBidi" w:cstheme="majorBidi"/>
          <w:b/>
          <w:bCs/>
          <w:color w:val="385623"/>
          <w:lang w:val="vi-VN"/>
        </w:rPr>
        <w:t xml:space="preserve"> mà</w:t>
      </w:r>
      <w:r w:rsidRPr="005115FE">
        <w:rPr>
          <w:rFonts w:asciiTheme="majorBidi" w:hAnsiTheme="majorBidi" w:cstheme="majorBidi"/>
          <w:b/>
          <w:bCs/>
          <w:color w:val="385623"/>
          <w:lang w:val="vi-VN"/>
        </w:rPr>
        <w:t xml:space="preserve"> thôi”</w:t>
      </w:r>
      <w:r w:rsidRPr="005115FE">
        <w:rPr>
          <w:b/>
          <w:bCs/>
          <w:color w:val="385623"/>
        </w:rPr>
        <w:sym w:font="AGA Arabesque" w:char="007D"/>
      </w:r>
      <w:r w:rsidRPr="005115FE">
        <w:rPr>
          <w:rFonts w:asciiTheme="majorBidi" w:hAnsiTheme="majorBidi" w:cstheme="majorBidi"/>
          <w:b/>
          <w:bCs/>
          <w:color w:val="385623"/>
          <w:lang w:val="vi-VN"/>
        </w:rPr>
        <w:t>.</w:t>
      </w:r>
      <w:r w:rsidRPr="005115FE">
        <w:rPr>
          <w:rFonts w:asciiTheme="majorBidi" w:hAnsiTheme="majorBidi" w:cstheme="majorBidi"/>
          <w:color w:val="385623"/>
          <w:lang w:val="vi-VN"/>
        </w:rPr>
        <w:t xml:space="preserve"> (Chương 45 – Al-Jathiyah, câu 24).</w:t>
      </w:r>
    </w:p>
    <w:p w:rsidR="009D5866" w:rsidRDefault="009D5866" w:rsidP="001D754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Họ cho rằng thế giới tự nó tồn tại và </w:t>
      </w:r>
      <w:r w:rsidR="001D7546" w:rsidRPr="004452AB">
        <w:rPr>
          <w:rFonts w:asciiTheme="majorBidi" w:hAnsiTheme="majorBidi" w:cstheme="majorBidi"/>
          <w:lang w:val="vi-VN" w:bidi="ar-EG"/>
        </w:rPr>
        <w:t>vận hành</w:t>
      </w:r>
      <w:r>
        <w:rPr>
          <w:rFonts w:asciiTheme="majorBidi" w:hAnsiTheme="majorBidi" w:cstheme="majorBidi"/>
          <w:lang w:val="vi-VN" w:bidi="ar-EG"/>
        </w:rPr>
        <w:t xml:space="preserve"> và nó cứ tồn tại và hoạt động liên tục như thế</w:t>
      </w:r>
      <w:r w:rsidR="006E7C25">
        <w:rPr>
          <w:rFonts w:asciiTheme="majorBidi" w:hAnsiTheme="majorBidi" w:cstheme="majorBidi"/>
          <w:lang w:val="vi-VN" w:bidi="ar-EG"/>
        </w:rPr>
        <w:t xml:space="preserve">, thời gian là kẻ hủy diệt họ, họ muốn khẳng định thế giới và vạn vật không có Đấng Tạo Hóa nào cả. </w:t>
      </w:r>
    </w:p>
    <w:p w:rsidR="006E7C25" w:rsidRDefault="006E7C25" w:rsidP="006E7C2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w:t>
      </w:r>
      <w:r w:rsidR="005115FE">
        <w:rPr>
          <w:rFonts w:asciiTheme="majorBidi" w:hAnsiTheme="majorBidi" w:cstheme="majorBidi"/>
          <w:lang w:val="vi-VN" w:bidi="ar-EG"/>
        </w:rPr>
        <w:t xml:space="preserve"> </w:t>
      </w:r>
      <w:r w:rsidR="005115FE" w:rsidRPr="00032E3B">
        <w:rPr>
          <w:color w:val="205B83"/>
        </w:rPr>
        <w:sym w:font="AGA Arabesque" w:char="0049"/>
      </w:r>
      <w:r>
        <w:rPr>
          <w:rFonts w:asciiTheme="majorBidi" w:hAnsiTheme="majorBidi" w:cstheme="majorBidi"/>
          <w:lang w:val="vi-VN" w:bidi="ar-EG"/>
        </w:rPr>
        <w:t xml:space="preserve"> đã phản lại lời của họ bằng lời phán:</w:t>
      </w:r>
    </w:p>
    <w:p w:rsidR="006E7C25" w:rsidRDefault="005115FE" w:rsidP="005115FE">
      <w:pPr>
        <w:spacing w:before="120" w:after="0" w:line="240" w:lineRule="auto"/>
        <w:jc w:val="both"/>
        <w:rPr>
          <w:rFonts w:ascii="Arial" w:hAnsi="Arial" w:cs="KFGQPC Uthman Taha Naskh"/>
          <w:color w:val="385623"/>
          <w:sz w:val="24"/>
          <w:szCs w:val="24"/>
          <w:lang w:val="vi-VN" w:bidi="ar-EG"/>
        </w:rPr>
      </w:pPr>
      <w:r w:rsidRPr="003572D4">
        <w:rPr>
          <w:rFonts w:ascii="KFGQPC Uthman Taha Naskh" w:cs="KFGQPC Uthman Taha Naskh" w:hint="cs"/>
          <w:b/>
          <w:bCs/>
          <w:color w:val="385623"/>
          <w:sz w:val="32"/>
          <w:szCs w:val="32"/>
          <w:rtl/>
          <w:lang w:bidi="ar-EG"/>
        </w:rPr>
        <w:t>﴿</w:t>
      </w:r>
      <w:r w:rsidRPr="005115FE">
        <w:rPr>
          <w:rFonts w:cs="KFGQPC Uthmanic Script HAFS"/>
          <w:b/>
          <w:bCs/>
          <w:color w:val="385623"/>
          <w:sz w:val="32"/>
          <w:szCs w:val="32"/>
          <w:rtl/>
        </w:rPr>
        <w:t>وَمَا لَهُم بِذَٰلِكَ مِنۡ عِلۡمٍۖ إِنۡ هُمۡ إِلَّا يَظُنُّونَ ٢٤</w:t>
      </w:r>
      <w:r w:rsidRPr="001C7986">
        <w:rPr>
          <w:rFonts w:ascii="KFGQPC Uthman Taha Naskh" w:cs="KFGQPC Uthman Taha Naskh" w:hint="cs"/>
          <w:b/>
          <w:bCs/>
          <w:color w:val="385623"/>
          <w:sz w:val="32"/>
          <w:szCs w:val="32"/>
          <w:rtl/>
          <w:lang w:bidi="ar-EG"/>
        </w:rPr>
        <w:t>﴾</w:t>
      </w:r>
      <w:r w:rsidRPr="005115FE">
        <w:rPr>
          <w:rFonts w:ascii="KFGQPC Uthman Taha Naskh" w:cs="KFGQPC Uthman Taha Naskh"/>
          <w:color w:val="385623"/>
          <w:sz w:val="32"/>
          <w:szCs w:val="32"/>
          <w:lang w:bidi="ar-EG"/>
        </w:rPr>
        <w:t xml:space="preserve"> </w:t>
      </w:r>
      <w:r w:rsidRPr="005115FE">
        <w:rPr>
          <w:rFonts w:ascii="KFGQPC Uthman Taha Naskh" w:cs="KFGQPC Uthman Taha Naskh"/>
          <w:color w:val="385623"/>
          <w:sz w:val="24"/>
          <w:szCs w:val="24"/>
          <w:rtl/>
          <w:lang w:bidi="ar-EG"/>
        </w:rPr>
        <w:t>[</w:t>
      </w:r>
      <w:r w:rsidRPr="005115FE">
        <w:rPr>
          <w:rFonts w:ascii="KFGQPC Uthman Taha Naskh" w:cs="KFGQPC Uthman Taha Naskh" w:hint="cs"/>
          <w:color w:val="385623"/>
          <w:sz w:val="24"/>
          <w:szCs w:val="24"/>
          <w:rtl/>
          <w:lang w:bidi="ar-EG"/>
        </w:rPr>
        <w:t xml:space="preserve">سورة الجاثية: </w:t>
      </w:r>
      <w:r w:rsidRPr="005115FE">
        <w:rPr>
          <w:rFonts w:asciiTheme="majorBidi" w:hAnsiTheme="majorBidi" w:cstheme="majorBidi"/>
          <w:color w:val="385623"/>
          <w:sz w:val="24"/>
          <w:szCs w:val="24"/>
          <w:rtl/>
          <w:lang w:bidi="ar-EG"/>
        </w:rPr>
        <w:t>24</w:t>
      </w:r>
      <w:r w:rsidRPr="005115FE">
        <w:rPr>
          <w:rFonts w:ascii="KFGQPC Uthman Taha Naskh" w:cs="KFGQPC Uthman Taha Naskh"/>
          <w:color w:val="385623"/>
          <w:sz w:val="24"/>
          <w:szCs w:val="24"/>
          <w:rtl/>
          <w:lang w:bidi="ar-EG"/>
        </w:rPr>
        <w:t>]</w:t>
      </w:r>
    </w:p>
    <w:p w:rsidR="005115FE" w:rsidRDefault="00E21563" w:rsidP="00E21563">
      <w:pPr>
        <w:bidi w:val="0"/>
        <w:spacing w:before="120" w:after="0" w:line="240" w:lineRule="auto"/>
        <w:jc w:val="both"/>
        <w:rPr>
          <w:rFonts w:asciiTheme="majorBidi" w:hAnsiTheme="majorBidi" w:cstheme="majorBidi"/>
          <w:color w:val="385623"/>
          <w:lang w:val="vi-VN"/>
        </w:rPr>
      </w:pPr>
      <w:r w:rsidRPr="001C7986">
        <w:rPr>
          <w:b/>
          <w:bCs/>
          <w:color w:val="385623"/>
        </w:rPr>
        <w:sym w:font="AGA Arabesque" w:char="007B"/>
      </w:r>
      <w:r>
        <w:rPr>
          <w:rFonts w:asciiTheme="majorBidi" w:hAnsiTheme="majorBidi" w:cstheme="majorBidi"/>
          <w:b/>
          <w:bCs/>
          <w:color w:val="385623"/>
          <w:lang w:val="vi-VN" w:bidi="ar-EG"/>
        </w:rPr>
        <w:t>Chúng không hề có một chút hiểu biết nào về điều đó cả; chúng chỉ nghĩ và phỏng đoán.</w:t>
      </w:r>
      <w:r w:rsidRPr="00D402E2">
        <w:rPr>
          <w:b/>
          <w:bCs/>
          <w:color w:val="385623"/>
        </w:rPr>
        <w:sym w:font="AGA Arabesque" w:char="007D"/>
      </w:r>
      <w:r>
        <w:rPr>
          <w:rFonts w:asciiTheme="majorBidi" w:hAnsiTheme="majorBidi" w:cstheme="majorBidi"/>
          <w:b/>
          <w:bCs/>
          <w:color w:val="385623"/>
          <w:lang w:val="vi-VN" w:bidi="ar-EG"/>
        </w:rPr>
        <w:t xml:space="preserve"> </w:t>
      </w:r>
      <w:r w:rsidRPr="005115FE">
        <w:rPr>
          <w:rFonts w:asciiTheme="majorBidi" w:hAnsiTheme="majorBidi" w:cstheme="majorBidi"/>
          <w:color w:val="385623"/>
          <w:lang w:val="vi-VN"/>
        </w:rPr>
        <w:t>(Chương 45 – Al-Jathiyah, câu 24).</w:t>
      </w:r>
    </w:p>
    <w:p w:rsidR="00D34B19" w:rsidRDefault="00D34B19" w:rsidP="00D34B1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Có nghĩa là những người theo chủ nghĩa thời gian chẳng có trí tuệ cũng không có kiến thức và cũng chẳng có khả năng cảm nhận bằng các giác quan. Họ chỉ phỏng đoán và lập luận nông cạn theo dục vọng của bản thân họ.</w:t>
      </w:r>
    </w:p>
    <w:p w:rsidR="001B07AD" w:rsidRPr="007929C4" w:rsidRDefault="007929C4" w:rsidP="001B07AD">
      <w:pPr>
        <w:pStyle w:val="ListParagraph"/>
        <w:numPr>
          <w:ilvl w:val="0"/>
          <w:numId w:val="4"/>
        </w:numPr>
        <w:bidi w:val="0"/>
        <w:spacing w:before="120" w:after="0" w:line="240" w:lineRule="auto"/>
        <w:ind w:left="0" w:firstLine="360"/>
        <w:jc w:val="both"/>
        <w:rPr>
          <w:rFonts w:asciiTheme="majorBidi" w:hAnsiTheme="majorBidi" w:cstheme="majorBidi"/>
          <w:color w:val="CC00CC"/>
          <w:lang w:val="vi-VN" w:bidi="ar-EG"/>
        </w:rPr>
      </w:pPr>
      <w:r w:rsidRPr="007929C4">
        <w:rPr>
          <w:rFonts w:asciiTheme="majorBidi" w:hAnsiTheme="majorBidi" w:cstheme="majorBidi"/>
          <w:color w:val="CC00CC"/>
          <w:lang w:val="vi-VN" w:bidi="ar-EG"/>
        </w:rPr>
        <w:t>Những người theo chủ nghĩa tự nhiên</w:t>
      </w:r>
    </w:p>
    <w:p w:rsidR="007929C4" w:rsidRDefault="007929C4" w:rsidP="00F307C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Những người này cho rằng thế giới</w:t>
      </w:r>
      <w:r w:rsidR="00FE634A">
        <w:rPr>
          <w:rFonts w:asciiTheme="majorBidi" w:hAnsiTheme="majorBidi" w:cstheme="majorBidi"/>
          <w:lang w:val="vi-VN" w:bidi="ar-EG"/>
        </w:rPr>
        <w:t xml:space="preserve"> được hình thành bởi các hoạt động tự nhiên</w:t>
      </w:r>
      <w:r w:rsidR="00F307C3">
        <w:rPr>
          <w:rFonts w:asciiTheme="majorBidi" w:hAnsiTheme="majorBidi" w:cstheme="majorBidi"/>
          <w:lang w:val="vi-VN" w:bidi="ar-EG"/>
        </w:rPr>
        <w:t xml:space="preserve"> của sự vật từ thực vật, động vật, các vật vô tri vô giác; bả</w:t>
      </w:r>
      <w:r w:rsidR="00952A92">
        <w:rPr>
          <w:rFonts w:asciiTheme="majorBidi" w:hAnsiTheme="majorBidi" w:cstheme="majorBidi"/>
          <w:lang w:val="vi-VN" w:bidi="ar-EG"/>
        </w:rPr>
        <w:t xml:space="preserve">n thân </w:t>
      </w:r>
      <w:r w:rsidR="00952A92" w:rsidRPr="00DA5CBB">
        <w:rPr>
          <w:rFonts w:asciiTheme="majorBidi" w:hAnsiTheme="majorBidi" w:cstheme="majorBidi"/>
          <w:lang w:val="vi-VN" w:bidi="ar-EG"/>
        </w:rPr>
        <w:t>mỗi</w:t>
      </w:r>
      <w:r w:rsidR="00F307C3">
        <w:rPr>
          <w:rFonts w:asciiTheme="majorBidi" w:hAnsiTheme="majorBidi" w:cstheme="majorBidi"/>
          <w:lang w:val="vi-VN" w:bidi="ar-EG"/>
        </w:rPr>
        <w:t xml:space="preserve"> sự vật chuyển động không ngừng để tự hình thành và hoàn thiện chính nó.</w:t>
      </w:r>
    </w:p>
    <w:p w:rsidR="00DE3743" w:rsidRDefault="00DE3743" w:rsidP="00DE374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w:t>
      </w:r>
      <w:r w:rsidR="000B5A69">
        <w:rPr>
          <w:rFonts w:asciiTheme="majorBidi" w:hAnsiTheme="majorBidi" w:cstheme="majorBidi"/>
          <w:lang w:val="vi-VN" w:bidi="ar-EG"/>
        </w:rPr>
        <w:t xml:space="preserve"> </w:t>
      </w:r>
      <w:r w:rsidR="000B5A69" w:rsidRPr="00032E3B">
        <w:rPr>
          <w:color w:val="205B83"/>
        </w:rPr>
        <w:sym w:font="AGA Arabesque" w:char="0049"/>
      </w:r>
      <w:r>
        <w:rPr>
          <w:rFonts w:asciiTheme="majorBidi" w:hAnsiTheme="majorBidi" w:cstheme="majorBidi"/>
          <w:lang w:val="vi-VN" w:bidi="ar-EG"/>
        </w:rPr>
        <w:t xml:space="preserve"> bác bỏ lời lẽ của họ với lời phán:</w:t>
      </w:r>
    </w:p>
    <w:p w:rsidR="000B5A69" w:rsidRPr="00D402E2" w:rsidRDefault="000B5A69" w:rsidP="000B5A69">
      <w:pPr>
        <w:spacing w:before="120" w:after="0" w:line="240" w:lineRule="auto"/>
        <w:jc w:val="both"/>
        <w:rPr>
          <w:rFonts w:asciiTheme="majorBidi" w:hAnsiTheme="majorBidi" w:cstheme="majorBidi"/>
          <w:color w:val="385623"/>
          <w:rtl/>
        </w:rPr>
      </w:pPr>
      <w:r w:rsidRPr="00FC57D7">
        <w:rPr>
          <w:rFonts w:ascii="KFGQPC Uthman Taha Naskh" w:cs="KFGQPC Uthman Taha Naskh" w:hint="cs"/>
          <w:b/>
          <w:bCs/>
          <w:color w:val="385623"/>
          <w:sz w:val="32"/>
          <w:szCs w:val="32"/>
          <w:rtl/>
          <w:lang w:bidi="ar-EG"/>
        </w:rPr>
        <w:t>﴿</w:t>
      </w:r>
      <w:r w:rsidRPr="00D402E2">
        <w:rPr>
          <w:rFonts w:cs="KFGQPC Uthmanic Script HAFS"/>
          <w:b/>
          <w:bCs/>
          <w:color w:val="385623"/>
          <w:sz w:val="32"/>
          <w:szCs w:val="32"/>
          <w:rtl/>
        </w:rPr>
        <w:t xml:space="preserve">أَمۡ خُلِقُواْ مِنۡ غَيۡرِ شَيۡءٍ أَمۡ هُمُ ٱلۡخَٰلِقُونَ ٣٥ </w:t>
      </w:r>
      <w:r w:rsidRPr="001C7986">
        <w:rPr>
          <w:rFonts w:ascii="KFGQPC Uthman Taha Naskh" w:cs="KFGQPC Uthman Taha Naskh" w:hint="cs"/>
          <w:b/>
          <w:bCs/>
          <w:color w:val="385623"/>
          <w:sz w:val="32"/>
          <w:szCs w:val="32"/>
          <w:rtl/>
          <w:lang w:bidi="ar-EG"/>
        </w:rPr>
        <w:t>﴾</w:t>
      </w:r>
      <w:r w:rsidRPr="00D402E2">
        <w:rPr>
          <w:rFonts w:asciiTheme="majorBidi" w:hAnsiTheme="majorBidi" w:cstheme="majorBidi" w:hint="cs"/>
          <w:color w:val="385623"/>
          <w:sz w:val="32"/>
          <w:szCs w:val="32"/>
          <w:rtl/>
        </w:rPr>
        <w:t xml:space="preserve"> </w:t>
      </w:r>
      <w:r w:rsidRPr="00764348">
        <w:rPr>
          <w:rFonts w:ascii="KFGQPC Uthman Taha Naskh" w:cs="KFGQPC Uthman Taha Naskh"/>
          <w:color w:val="385623" w:themeColor="accent6" w:themeShade="80"/>
          <w:sz w:val="24"/>
          <w:szCs w:val="24"/>
          <w:rtl/>
          <w:lang w:bidi="ar-EG"/>
        </w:rPr>
        <w:t>[</w:t>
      </w:r>
      <w:r w:rsidRPr="00D402E2">
        <w:rPr>
          <w:rFonts w:asciiTheme="majorBidi" w:hAnsiTheme="majorBidi" w:cs="KFGQPC Uthman Taha Naskh" w:hint="cs"/>
          <w:color w:val="385623"/>
          <w:sz w:val="24"/>
          <w:szCs w:val="24"/>
          <w:rtl/>
        </w:rPr>
        <w:t>سورة الطور: 35</w:t>
      </w:r>
      <w:r w:rsidRPr="00764348">
        <w:rPr>
          <w:rFonts w:ascii="KFGQPC Uthman Taha Naskh" w:cs="KFGQPC Uthman Taha Naskh"/>
          <w:color w:val="385623" w:themeColor="accent6" w:themeShade="80"/>
          <w:sz w:val="24"/>
          <w:szCs w:val="24"/>
          <w:rtl/>
          <w:lang w:bidi="ar-EG"/>
        </w:rPr>
        <w:t>]</w:t>
      </w:r>
    </w:p>
    <w:p w:rsidR="000B5A69" w:rsidRDefault="000B5A69" w:rsidP="000B5A69">
      <w:pPr>
        <w:bidi w:val="0"/>
        <w:spacing w:before="120" w:after="0" w:line="240" w:lineRule="auto"/>
        <w:jc w:val="both"/>
        <w:rPr>
          <w:rFonts w:asciiTheme="majorBidi" w:hAnsiTheme="majorBidi" w:cstheme="majorBidi"/>
          <w:color w:val="385623"/>
          <w:lang w:val="vi-VN"/>
        </w:rPr>
      </w:pPr>
      <w:r w:rsidRPr="00D402E2">
        <w:rPr>
          <w:b/>
          <w:bCs/>
          <w:color w:val="385623"/>
        </w:rPr>
        <w:lastRenderedPageBreak/>
        <w:sym w:font="AGA Arabesque" w:char="007B"/>
      </w:r>
      <w:r w:rsidRPr="00D402E2">
        <w:rPr>
          <w:rFonts w:asciiTheme="majorBidi" w:hAnsiTheme="majorBidi" w:cstheme="majorBidi"/>
          <w:b/>
          <w:bCs/>
          <w:color w:val="385623"/>
          <w:lang w:val="vi-VN"/>
        </w:rPr>
        <w:t>Chẳng phải chúng đã được tạo hóa từ cái không là gì cả hay phải chăng chúng là Đấng tạo hóa?</w:t>
      </w:r>
      <w:r w:rsidRPr="00D402E2">
        <w:rPr>
          <w:b/>
          <w:bCs/>
          <w:color w:val="385623"/>
        </w:rPr>
        <w:sym w:font="AGA Arabesque" w:char="007D"/>
      </w:r>
      <w:r w:rsidRPr="00D402E2">
        <w:rPr>
          <w:rFonts w:asciiTheme="majorBidi" w:hAnsiTheme="majorBidi" w:cstheme="majorBidi"/>
          <w:b/>
          <w:bCs/>
          <w:color w:val="385623"/>
          <w:lang w:val="vi-VN"/>
        </w:rPr>
        <w:t xml:space="preserve"> </w:t>
      </w:r>
      <w:r w:rsidRPr="00D402E2">
        <w:rPr>
          <w:rFonts w:asciiTheme="majorBidi" w:hAnsiTheme="majorBidi" w:cstheme="majorBidi"/>
          <w:color w:val="385623"/>
          <w:lang w:val="vi-VN"/>
        </w:rPr>
        <w:t>(Chương 52 – Attur, câu 35).</w:t>
      </w:r>
      <w:r w:rsidRPr="002B7E14">
        <w:rPr>
          <w:rFonts w:asciiTheme="majorBidi" w:hAnsiTheme="majorBidi" w:cstheme="majorBidi"/>
          <w:color w:val="385623"/>
          <w:lang w:val="vi-VN"/>
        </w:rPr>
        <w:t xml:space="preserve"> </w:t>
      </w:r>
    </w:p>
    <w:p w:rsidR="0062773C" w:rsidRDefault="006922C8" w:rsidP="006922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Quy luật tự nhiên</w:t>
      </w:r>
      <w:r w:rsidR="00061DC4">
        <w:rPr>
          <w:rFonts w:asciiTheme="majorBidi" w:hAnsiTheme="majorBidi" w:cstheme="majorBidi"/>
          <w:lang w:val="vi-VN"/>
        </w:rPr>
        <w:t xml:space="preserve"> mà những người này lấy làm cơ sở </w:t>
      </w:r>
      <w:r w:rsidR="005C17BE">
        <w:rPr>
          <w:rFonts w:asciiTheme="majorBidi" w:hAnsiTheme="majorBidi" w:cstheme="majorBidi"/>
          <w:lang w:val="vi-VN"/>
        </w:rPr>
        <w:t>chính là một tổng thể những vật chất vô tri vô giác</w:t>
      </w:r>
      <w:r w:rsidR="005A719F">
        <w:rPr>
          <w:rFonts w:asciiTheme="majorBidi" w:hAnsiTheme="majorBidi" w:cstheme="majorBidi"/>
          <w:lang w:val="vi-VN"/>
        </w:rPr>
        <w:t xml:space="preserve">: không nghe, không thấy, không nói, không cảm xúc, </w:t>
      </w:r>
      <w:r w:rsidR="006658A0">
        <w:rPr>
          <w:rFonts w:asciiTheme="majorBidi" w:hAnsiTheme="majorBidi" w:cstheme="majorBidi"/>
          <w:lang w:val="vi-VN"/>
        </w:rPr>
        <w:t>vô thức. Những vật chất vô tri vô giác đó làm sao có thể tạo ra những vạn vật sống có thính giác, thị giác, xúc giác, biết nói, biết cảm nhận nỗi đau và niềm hy vọng?!</w:t>
      </w:r>
    </w:p>
    <w:p w:rsidR="006658A0" w:rsidRPr="00B96B40" w:rsidRDefault="006658A0" w:rsidP="006658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quả thật là câu nói ngớ ngẩ</w:t>
      </w:r>
      <w:r w:rsidR="006352B6">
        <w:rPr>
          <w:rFonts w:asciiTheme="majorBidi" w:hAnsiTheme="majorBidi" w:cstheme="majorBidi"/>
          <w:lang w:val="vi-VN"/>
        </w:rPr>
        <w:t>n và vô lý.</w:t>
      </w:r>
    </w:p>
    <w:p w:rsidR="007929C4" w:rsidRPr="00521FE5" w:rsidRDefault="00521FE5" w:rsidP="007929C4">
      <w:pPr>
        <w:pStyle w:val="ListParagraph"/>
        <w:numPr>
          <w:ilvl w:val="0"/>
          <w:numId w:val="4"/>
        </w:numPr>
        <w:bidi w:val="0"/>
        <w:spacing w:before="120" w:after="0" w:line="240" w:lineRule="auto"/>
        <w:ind w:left="0" w:firstLine="360"/>
        <w:jc w:val="both"/>
        <w:rPr>
          <w:rFonts w:asciiTheme="majorBidi" w:hAnsiTheme="majorBidi" w:cstheme="majorBidi"/>
          <w:color w:val="CC00CC"/>
          <w:lang w:val="vi-VN" w:bidi="ar-EG"/>
        </w:rPr>
      </w:pPr>
      <w:r w:rsidRPr="00521FE5">
        <w:rPr>
          <w:rFonts w:asciiTheme="majorBidi" w:hAnsiTheme="majorBidi" w:cstheme="majorBidi"/>
          <w:color w:val="CC00CC"/>
          <w:lang w:val="vi-VN" w:bidi="ar-EG"/>
        </w:rPr>
        <w:t>Những người theo thuyết ngẫu nhiên</w:t>
      </w:r>
      <w:r w:rsidR="00F41CBE">
        <w:rPr>
          <w:rFonts w:asciiTheme="majorBidi" w:hAnsiTheme="majorBidi" w:cstheme="majorBidi"/>
          <w:color w:val="CC00CC"/>
          <w:lang w:val="vi-VN" w:bidi="ar-EG"/>
        </w:rPr>
        <w:t>:</w:t>
      </w:r>
    </w:p>
    <w:p w:rsidR="00521FE5" w:rsidRDefault="00F41CBE" w:rsidP="003A6AF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 cho rằng mọi vạn vật được hình thành theo cách ngẫu nhiên và tình cờ. Có nghĩa là</w:t>
      </w:r>
      <w:r w:rsidR="00596511">
        <w:rPr>
          <w:rFonts w:asciiTheme="majorBidi" w:hAnsiTheme="majorBidi" w:cstheme="majorBidi"/>
          <w:lang w:val="vi-VN" w:bidi="ar-EG"/>
        </w:rPr>
        <w:t xml:space="preserve"> các nguyên tử và phân tử kết hợp lại với nhau một cách ngẫu nhiên do một tai nạn</w:t>
      </w:r>
      <w:r w:rsidR="0057152F" w:rsidRPr="00C92BC7">
        <w:rPr>
          <w:rFonts w:asciiTheme="majorBidi" w:hAnsiTheme="majorBidi" w:cstheme="majorBidi"/>
          <w:lang w:val="vi-VN" w:bidi="ar-EG"/>
        </w:rPr>
        <w:t xml:space="preserve"> ngẫu nhiên</w:t>
      </w:r>
      <w:r w:rsidR="00C92BC7" w:rsidRPr="00E206AA">
        <w:rPr>
          <w:rFonts w:asciiTheme="majorBidi" w:hAnsiTheme="majorBidi" w:cstheme="majorBidi"/>
          <w:lang w:val="vi-VN" w:bidi="ar-EG"/>
        </w:rPr>
        <w:t xml:space="preserve"> và tình cờ</w:t>
      </w:r>
      <w:r w:rsidR="00596511">
        <w:rPr>
          <w:rFonts w:asciiTheme="majorBidi" w:hAnsiTheme="majorBidi" w:cstheme="majorBidi"/>
          <w:lang w:val="vi-VN" w:bidi="ar-EG"/>
        </w:rPr>
        <w:t xml:space="preserve"> để rồi nó xuất hiện</w:t>
      </w:r>
      <w:r w:rsidR="00E206AA" w:rsidRPr="003A6AF7">
        <w:rPr>
          <w:rFonts w:asciiTheme="majorBidi" w:hAnsiTheme="majorBidi" w:cstheme="majorBidi"/>
          <w:lang w:val="vi-VN" w:bidi="ar-EG"/>
        </w:rPr>
        <w:t xml:space="preserve"> một</w:t>
      </w:r>
      <w:r w:rsidR="00596511">
        <w:rPr>
          <w:rFonts w:asciiTheme="majorBidi" w:hAnsiTheme="majorBidi" w:cstheme="majorBidi"/>
          <w:lang w:val="vi-VN" w:bidi="ar-EG"/>
        </w:rPr>
        <w:t xml:space="preserve"> cuộc sống với </w:t>
      </w:r>
      <w:r w:rsidR="003A6AF7" w:rsidRPr="0088703C">
        <w:rPr>
          <w:rFonts w:asciiTheme="majorBidi" w:hAnsiTheme="majorBidi" w:cstheme="majorBidi"/>
          <w:lang w:val="vi-VN" w:bidi="ar-EG"/>
        </w:rPr>
        <w:t>muôn vạn</w:t>
      </w:r>
      <w:r w:rsidR="00596511">
        <w:rPr>
          <w:rFonts w:asciiTheme="majorBidi" w:hAnsiTheme="majorBidi" w:cstheme="majorBidi"/>
          <w:lang w:val="vi-VN" w:bidi="ar-EG"/>
        </w:rPr>
        <w:t xml:space="preserve"> sinh vật đa dạng mà không có sự kiểm soát và chi phối nào cả</w:t>
      </w:r>
      <w:r w:rsidR="009F6D5A">
        <w:rPr>
          <w:rFonts w:asciiTheme="majorBidi" w:hAnsiTheme="majorBidi" w:cstheme="majorBidi"/>
          <w:lang w:val="vi-VN" w:bidi="ar-EG"/>
        </w:rPr>
        <w:t>.</w:t>
      </w:r>
    </w:p>
    <w:p w:rsidR="0095263F" w:rsidRDefault="0095263F" w:rsidP="0095263F">
      <w:pPr>
        <w:bidi w:val="0"/>
        <w:spacing w:before="120" w:after="0" w:line="240" w:lineRule="auto"/>
        <w:ind w:firstLine="720"/>
        <w:jc w:val="both"/>
        <w:rPr>
          <w:rFonts w:asciiTheme="majorBidi" w:hAnsiTheme="majorBidi" w:cstheme="majorBidi"/>
          <w:lang w:val="vi-VN" w:bidi="ar-EG"/>
        </w:rPr>
      </w:pPr>
      <w:r w:rsidRPr="0095263F">
        <w:rPr>
          <w:rFonts w:asciiTheme="majorBidi" w:hAnsiTheme="majorBidi" w:cstheme="majorBidi"/>
          <w:lang w:val="vi-VN" w:bidi="ar-EG"/>
        </w:rPr>
        <w:t>Chỉ cần nghe là đã thấy thuyết này thật vô</w:t>
      </w:r>
      <w:r>
        <w:rPr>
          <w:rFonts w:asciiTheme="majorBidi" w:hAnsiTheme="majorBidi" w:cstheme="majorBidi"/>
          <w:lang w:val="vi-VN" w:bidi="ar-EG"/>
        </w:rPr>
        <w:t xml:space="preserve"> lý, hoàn toàn không thể chấp nhận. Bởi việc mọi vạn vật trong vũ trụ đều hoạt động</w:t>
      </w:r>
      <w:r w:rsidR="00A550B0" w:rsidRPr="00FE3A01">
        <w:rPr>
          <w:rFonts w:asciiTheme="majorBidi" w:hAnsiTheme="majorBidi" w:cstheme="majorBidi"/>
          <w:lang w:val="vi-VN" w:bidi="ar-EG"/>
        </w:rPr>
        <w:t xml:space="preserve"> và vận hành</w:t>
      </w:r>
      <w:r>
        <w:rPr>
          <w:rFonts w:asciiTheme="majorBidi" w:hAnsiTheme="majorBidi" w:cstheme="majorBidi"/>
          <w:lang w:val="vi-VN" w:bidi="ar-EG"/>
        </w:rPr>
        <w:t xml:space="preserve"> theo một quy luật vô cùng trật tự và tinh vi đã bác bỏ giả thuyết ngẫu nhiên này.</w:t>
      </w:r>
    </w:p>
    <w:p w:rsidR="0095263F" w:rsidRDefault="0095263F" w:rsidP="0095263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95263F" w:rsidRDefault="00643C3E" w:rsidP="00643C3E">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643C3E">
        <w:rPr>
          <w:rFonts w:cs="KFGQPC Uthmanic Script HAFS"/>
          <w:b/>
          <w:bCs/>
          <w:color w:val="385623"/>
          <w:sz w:val="32"/>
          <w:szCs w:val="32"/>
          <w:rtl/>
        </w:rPr>
        <w:t xml:space="preserve">صُنۡعَ ٱللَّهِ ٱلَّذِيٓ أَتۡقَنَ كُلَّ شَيۡءٍۚ </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النمل: </w:t>
      </w:r>
      <w:r w:rsidRPr="00643C3E">
        <w:rPr>
          <w:rFonts w:asciiTheme="majorBidi" w:hAnsiTheme="majorBidi" w:cstheme="majorBidi"/>
          <w:color w:val="385623" w:themeColor="accent6" w:themeShade="80"/>
          <w:sz w:val="24"/>
          <w:szCs w:val="24"/>
          <w:rtl/>
        </w:rPr>
        <w:t>88</w:t>
      </w:r>
      <w:r w:rsidRPr="00764348">
        <w:rPr>
          <w:rFonts w:ascii="KFGQPC Uthman Taha Naskh" w:cs="KFGQPC Uthman Taha Naskh"/>
          <w:color w:val="385623" w:themeColor="accent6" w:themeShade="80"/>
          <w:sz w:val="24"/>
          <w:szCs w:val="24"/>
          <w:rtl/>
          <w:lang w:bidi="ar-EG"/>
        </w:rPr>
        <w:t>]</w:t>
      </w:r>
    </w:p>
    <w:p w:rsidR="00643C3E" w:rsidRPr="00643C3E" w:rsidRDefault="008C54C6" w:rsidP="008C54C6">
      <w:pPr>
        <w:bidi w:val="0"/>
        <w:spacing w:before="120" w:after="0" w:line="240" w:lineRule="auto"/>
        <w:jc w:val="both"/>
        <w:rPr>
          <w:rFonts w:asciiTheme="majorBidi" w:hAnsiTheme="majorBidi" w:cstheme="majorBidi"/>
          <w:b/>
          <w:bCs/>
          <w:color w:val="385623"/>
          <w:lang w:val="vi-VN"/>
        </w:rPr>
      </w:pPr>
      <w:r w:rsidRPr="00643C3E">
        <w:rPr>
          <w:b/>
          <w:bCs/>
          <w:color w:val="385623"/>
        </w:rPr>
        <w:sym w:font="AGA Arabesque" w:char="007B"/>
      </w:r>
      <w:r>
        <w:rPr>
          <w:rFonts w:asciiTheme="majorBidi" w:hAnsiTheme="majorBidi" w:cstheme="majorBidi"/>
          <w:b/>
          <w:bCs/>
          <w:color w:val="385623"/>
          <w:lang w:val="vi-VN"/>
        </w:rPr>
        <w:t>Công trình nghệ thuật của Allah, Đấng đã hoàn chỉnh mọi thứ một cách vô cùng tinh vi.</w:t>
      </w:r>
      <w:r w:rsidRPr="00D402E2">
        <w:rPr>
          <w:b/>
          <w:bCs/>
          <w:color w:val="385623"/>
        </w:rPr>
        <w:sym w:font="AGA Arabesque" w:char="007D"/>
      </w:r>
      <w:r>
        <w:rPr>
          <w:rFonts w:asciiTheme="majorBidi" w:hAnsiTheme="majorBidi" w:cstheme="majorBidi"/>
          <w:b/>
          <w:bCs/>
          <w:color w:val="385623"/>
          <w:lang w:val="vi-VN"/>
        </w:rPr>
        <w:t xml:space="preserve"> </w:t>
      </w:r>
      <w:r w:rsidRPr="008C54C6">
        <w:rPr>
          <w:rFonts w:asciiTheme="majorBidi" w:hAnsiTheme="majorBidi" w:cstheme="majorBidi"/>
          <w:color w:val="385623"/>
          <w:lang w:val="vi-VN"/>
        </w:rPr>
        <w:t>(Chương 27 – Annaml, câu 88).</w:t>
      </w:r>
    </w:p>
    <w:p w:rsidR="0036061E" w:rsidRPr="0036061E" w:rsidRDefault="0036061E" w:rsidP="0036061E">
      <w:pPr>
        <w:spacing w:before="120" w:after="0" w:line="240" w:lineRule="auto"/>
        <w:jc w:val="both"/>
        <w:rPr>
          <w:rFonts w:asciiTheme="majorBidi" w:hAnsiTheme="majorBidi" w:cs="KFGQPC Uthman Taha Naskh"/>
          <w:color w:val="385623"/>
          <w:sz w:val="24"/>
          <w:szCs w:val="24"/>
        </w:rPr>
      </w:pPr>
      <w:r w:rsidRPr="0036061E">
        <w:rPr>
          <w:rFonts w:ascii="KFGQPC Uthman Taha Naskh" w:cs="KFGQPC Uthman Taha Naskh" w:hint="cs"/>
          <w:b/>
          <w:bCs/>
          <w:color w:val="385623"/>
          <w:sz w:val="32"/>
          <w:szCs w:val="32"/>
          <w:rtl/>
          <w:lang w:bidi="ar-EG"/>
        </w:rPr>
        <w:lastRenderedPageBreak/>
        <w:t>﴿</w:t>
      </w:r>
      <w:r w:rsidRPr="0036061E">
        <w:rPr>
          <w:rFonts w:cs="KFGQPC Uthmanic Script HAFS" w:hint="cs"/>
          <w:b/>
          <w:bCs/>
          <w:color w:val="385623"/>
          <w:sz w:val="32"/>
          <w:szCs w:val="32"/>
          <w:rtl/>
        </w:rPr>
        <w:t>ٱللَّهُ ٱلَّذِي خَلَقَ سَبۡعَ سَمَٰوَٰتٖ وَمِنَ ٱلۡأَرۡضِ مِثۡلَهُنَّۖ يَتَنَزَّلُ ٱلۡأَمۡرُ بَيۡنَهُنَّ لِتَعۡلَمُوٓاْ أَنَّ ٱللَّهَ عَلَىٰ كُلِّ شَيۡءٖ قَدِيرٞ وَأَنَّ ٱللَّهَ قَدۡ أَحَاطَ بِكُلِّ شَيۡءٍ عِلۡمَۢا ١٢</w:t>
      </w:r>
      <w:r w:rsidRPr="0036061E">
        <w:rPr>
          <w:rFonts w:ascii="KFGQPC Uthman Taha Naskh" w:cs="KFGQPC Uthman Taha Naskh" w:hint="cs"/>
          <w:b/>
          <w:bCs/>
          <w:color w:val="385623"/>
          <w:sz w:val="32"/>
          <w:szCs w:val="32"/>
          <w:rtl/>
          <w:lang w:bidi="ar-EG"/>
        </w:rPr>
        <w:t>﴾</w:t>
      </w:r>
      <w:r w:rsidRPr="0036061E">
        <w:rPr>
          <w:rFonts w:asciiTheme="minorHAnsi" w:hAnsiTheme="minorHAnsi" w:cs="QCF_BSML" w:hint="cs"/>
          <w:color w:val="385623"/>
          <w:sz w:val="36"/>
          <w:szCs w:val="36"/>
          <w:lang w:val="vi-VN" w:bidi="ar-EG"/>
        </w:rPr>
        <w:t xml:space="preserve"> </w:t>
      </w:r>
      <w:r w:rsidRPr="0036061E">
        <w:rPr>
          <w:rFonts w:ascii="KFGQPC Uthman Taha Naskh" w:cs="KFGQPC Uthman Taha Naskh" w:hint="cs"/>
          <w:color w:val="385623"/>
          <w:sz w:val="24"/>
          <w:szCs w:val="24"/>
          <w:rtl/>
          <w:lang w:bidi="ar-EG"/>
        </w:rPr>
        <w:t>[</w:t>
      </w:r>
      <w:r w:rsidRPr="0036061E">
        <w:rPr>
          <w:rFonts w:asciiTheme="majorBidi" w:hAnsiTheme="majorBidi" w:cs="KFGQPC Uthman Taha Naskh" w:hint="cs"/>
          <w:color w:val="385623"/>
          <w:sz w:val="24"/>
          <w:szCs w:val="24"/>
          <w:rtl/>
        </w:rPr>
        <w:t>سورةالطلاق : 12</w:t>
      </w:r>
      <w:r w:rsidRPr="0036061E">
        <w:rPr>
          <w:rFonts w:ascii="KFGQPC Uthman Taha Naskh" w:cs="KFGQPC Uthman Taha Naskh" w:hint="cs"/>
          <w:color w:val="385623"/>
          <w:sz w:val="24"/>
          <w:szCs w:val="24"/>
          <w:rtl/>
          <w:lang w:bidi="ar-EG"/>
        </w:rPr>
        <w:t>]</w:t>
      </w:r>
    </w:p>
    <w:p w:rsidR="0036061E" w:rsidRDefault="0036061E" w:rsidP="0036061E">
      <w:pPr>
        <w:bidi w:val="0"/>
        <w:spacing w:before="120" w:after="0" w:line="240" w:lineRule="auto"/>
        <w:jc w:val="both"/>
        <w:rPr>
          <w:rFonts w:asciiTheme="majorBidi" w:hAnsiTheme="majorBidi" w:cstheme="majorBidi"/>
          <w:color w:val="006600"/>
          <w:lang w:val="vi-VN"/>
        </w:rPr>
      </w:pPr>
      <w:r w:rsidRPr="0036061E">
        <w:rPr>
          <w:b/>
          <w:bCs/>
          <w:color w:val="385623"/>
        </w:rPr>
        <w:sym w:font="AGA Arabesque" w:char="007B"/>
      </w:r>
      <w:r w:rsidRPr="0036061E">
        <w:rPr>
          <w:rFonts w:asciiTheme="majorBidi" w:hAnsiTheme="majorBidi" w:cstheme="majorBidi"/>
          <w:b/>
          <w:bCs/>
          <w:color w:val="385623"/>
          <w:lang w:val="vi-VN"/>
        </w:rPr>
        <w:t>Allah là Đấng Tạo Hóa bảy tầng trời và bảy hành tinh như trái đất. Mệnh lệnh của Allah đi xuống giữa chúng (các tầng trời và trái đất) để cho các ngươi biết Allah có quyền định đoạt trên tất cả mọi vạn vật và quả thật Allah bao trùm hết tất cả mọi vật và mọi sự việc dưới kiến thức cao siêu</w:t>
      </w:r>
      <w:r w:rsidR="00CB0D0F" w:rsidRPr="00CB0D0F">
        <w:rPr>
          <w:rFonts w:asciiTheme="majorBidi" w:hAnsiTheme="majorBidi" w:cstheme="majorBidi"/>
          <w:b/>
          <w:bCs/>
          <w:color w:val="385623"/>
          <w:lang w:val="vi-VN"/>
        </w:rPr>
        <w:t xml:space="preserve"> </w:t>
      </w:r>
      <w:r w:rsidR="00CB0D0F">
        <w:rPr>
          <w:rFonts w:asciiTheme="majorBidi" w:hAnsiTheme="majorBidi" w:cstheme="majorBidi"/>
          <w:b/>
          <w:bCs/>
          <w:color w:val="385623"/>
          <w:lang w:val="vi-VN"/>
        </w:rPr>
        <w:t>v</w:t>
      </w:r>
      <w:r w:rsidR="00CB0D0F" w:rsidRPr="00CB0D0F">
        <w:rPr>
          <w:rFonts w:asciiTheme="majorBidi" w:hAnsiTheme="majorBidi" w:cstheme="majorBidi"/>
          <w:b/>
          <w:bCs/>
          <w:color w:val="385623"/>
          <w:lang w:val="vi-VN"/>
        </w:rPr>
        <w:t xml:space="preserve">à </w:t>
      </w:r>
      <w:r w:rsidR="00CB0D0F">
        <w:rPr>
          <w:rFonts w:asciiTheme="majorBidi" w:hAnsiTheme="majorBidi" w:cstheme="majorBidi"/>
          <w:b/>
          <w:bCs/>
          <w:color w:val="385623"/>
          <w:lang w:val="vi-VN"/>
        </w:rPr>
        <w:t>v</w:t>
      </w:r>
      <w:r w:rsidR="00CB0D0F" w:rsidRPr="00CB0D0F">
        <w:rPr>
          <w:rFonts w:asciiTheme="majorBidi" w:hAnsiTheme="majorBidi" w:cstheme="majorBidi"/>
          <w:b/>
          <w:bCs/>
          <w:color w:val="385623"/>
          <w:lang w:val="vi-VN"/>
        </w:rPr>
        <w:t>ô song</w:t>
      </w:r>
      <w:r w:rsidRPr="0036061E">
        <w:rPr>
          <w:rFonts w:asciiTheme="majorBidi" w:hAnsiTheme="majorBidi" w:cstheme="majorBidi"/>
          <w:b/>
          <w:bCs/>
          <w:color w:val="385623"/>
          <w:lang w:val="vi-VN"/>
        </w:rPr>
        <w:t xml:space="preserve"> của Ngài.</w:t>
      </w:r>
      <w:r w:rsidRPr="0036061E">
        <w:rPr>
          <w:b/>
          <w:bCs/>
          <w:color w:val="385623"/>
        </w:rPr>
        <w:sym w:font="AGA Arabesque" w:char="007D"/>
      </w:r>
      <w:r w:rsidRPr="0036061E">
        <w:rPr>
          <w:rFonts w:asciiTheme="majorBidi" w:hAnsiTheme="majorBidi" w:cstheme="majorBidi"/>
          <w:color w:val="385623"/>
          <w:lang w:val="vi-VN"/>
        </w:rPr>
        <w:t xml:space="preserve"> (Chương 65 – Attalaq, câu 12).</w:t>
      </w:r>
    </w:p>
    <w:p w:rsidR="00521FE5" w:rsidRPr="00227AFD" w:rsidRDefault="006C7F6D" w:rsidP="00521FE5">
      <w:pPr>
        <w:pStyle w:val="ListParagraph"/>
        <w:numPr>
          <w:ilvl w:val="0"/>
          <w:numId w:val="4"/>
        </w:numPr>
        <w:bidi w:val="0"/>
        <w:spacing w:before="120" w:after="0" w:line="240" w:lineRule="auto"/>
        <w:ind w:left="0" w:firstLine="360"/>
        <w:jc w:val="both"/>
        <w:rPr>
          <w:rFonts w:asciiTheme="majorBidi" w:hAnsiTheme="majorBidi" w:cstheme="majorBidi"/>
          <w:color w:val="CC00CC"/>
          <w:lang w:val="vi-VN" w:bidi="ar-EG"/>
        </w:rPr>
      </w:pPr>
      <w:r w:rsidRPr="00227AFD">
        <w:rPr>
          <w:rFonts w:asciiTheme="majorBidi" w:hAnsiTheme="majorBidi" w:cstheme="majorBidi"/>
          <w:color w:val="CC00CC"/>
          <w:lang w:val="vi-VN" w:bidi="ar-EG"/>
        </w:rPr>
        <w:t>Những người theo chủ nghĩa Mac</w:t>
      </w:r>
      <w:r w:rsidR="00227AFD" w:rsidRPr="00227AFD">
        <w:rPr>
          <w:rFonts w:asciiTheme="majorBidi" w:hAnsiTheme="majorBidi" w:cstheme="majorBidi"/>
          <w:color w:val="CC00CC"/>
          <w:lang w:val="vi-VN" w:bidi="ar-EG"/>
        </w:rPr>
        <w:t>:</w:t>
      </w:r>
    </w:p>
    <w:p w:rsidR="00227AFD" w:rsidRDefault="00227AFD" w:rsidP="00227AF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Họ nói rằng không có Thượng Đế hay Đấng Tạo Hóa nào cả và cuộc sống là vật chất.</w:t>
      </w:r>
    </w:p>
    <w:p w:rsidR="00227AFD" w:rsidRPr="005A418C" w:rsidRDefault="005A418C" w:rsidP="00227AFD">
      <w:pPr>
        <w:pStyle w:val="ListParagraph"/>
        <w:numPr>
          <w:ilvl w:val="0"/>
          <w:numId w:val="4"/>
        </w:numPr>
        <w:bidi w:val="0"/>
        <w:spacing w:before="120" w:after="0" w:line="240" w:lineRule="auto"/>
        <w:ind w:left="0" w:firstLine="360"/>
        <w:jc w:val="both"/>
        <w:rPr>
          <w:rFonts w:asciiTheme="majorBidi" w:hAnsiTheme="majorBidi" w:cstheme="majorBidi"/>
          <w:color w:val="CC00CC"/>
          <w:lang w:val="vi-VN" w:bidi="ar-EG"/>
        </w:rPr>
      </w:pPr>
      <w:r w:rsidRPr="005A418C">
        <w:rPr>
          <w:rFonts w:asciiTheme="majorBidi" w:hAnsiTheme="majorBidi" w:cstheme="majorBidi"/>
          <w:color w:val="CC00CC"/>
          <w:lang w:val="vi-VN" w:bidi="ar-EG"/>
        </w:rPr>
        <w:t>Những cá th</w:t>
      </w:r>
      <w:r w:rsidR="000F0283" w:rsidRPr="000F0283">
        <w:rPr>
          <w:rFonts w:asciiTheme="majorBidi" w:hAnsiTheme="majorBidi" w:cstheme="majorBidi"/>
          <w:color w:val="CC00CC"/>
          <w:lang w:val="vi-VN" w:bidi="ar-EG"/>
        </w:rPr>
        <w:t>ể</w:t>
      </w:r>
      <w:r w:rsidRPr="005A418C">
        <w:rPr>
          <w:rFonts w:asciiTheme="majorBidi" w:hAnsiTheme="majorBidi" w:cstheme="majorBidi"/>
          <w:color w:val="CC00CC"/>
          <w:lang w:val="vi-VN" w:bidi="ar-EG"/>
        </w:rPr>
        <w:t xml:space="preserve"> dị biệt trong lịch sử:</w:t>
      </w:r>
    </w:p>
    <w:p w:rsidR="005A418C" w:rsidRDefault="005A418C" w:rsidP="005A418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Tiêu biểu cho những kẻ cá biệt và lập dị này là Fir’aun (Pharaon), Hoàng Đế Nimrud.</w:t>
      </w:r>
    </w:p>
    <w:p w:rsidR="005A418C" w:rsidRDefault="005A418C" w:rsidP="005A418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Fir’aun là kẻ phủ nhận Thượng Đế, Allah</w:t>
      </w:r>
      <w:r w:rsidR="0033093F">
        <w:rPr>
          <w:rFonts w:asciiTheme="majorBidi" w:hAnsiTheme="majorBidi" w:cstheme="majorBidi"/>
          <w:lang w:val="vi-VN" w:bidi="ar-EG"/>
        </w:rPr>
        <w:t xml:space="preserve"> </w:t>
      </w:r>
      <w:r w:rsidR="0033093F" w:rsidRPr="00032E3B">
        <w:rPr>
          <w:color w:val="205B83"/>
        </w:rPr>
        <w:sym w:font="AGA Arabesque" w:char="0049"/>
      </w:r>
      <w:r>
        <w:rPr>
          <w:rFonts w:asciiTheme="majorBidi" w:hAnsiTheme="majorBidi" w:cstheme="majorBidi"/>
          <w:lang w:val="vi-VN" w:bidi="ar-EG"/>
        </w:rPr>
        <w:t xml:space="preserve"> phán về lời nói</w:t>
      </w:r>
      <w:r w:rsidR="006679D8">
        <w:rPr>
          <w:rFonts w:asciiTheme="majorBidi" w:hAnsiTheme="majorBidi" w:cstheme="majorBidi"/>
          <w:lang w:val="vi-VN" w:bidi="ar-EG"/>
        </w:rPr>
        <w:t xml:space="preserve"> giễu cợt</w:t>
      </w:r>
      <w:r>
        <w:rPr>
          <w:rFonts w:asciiTheme="majorBidi" w:hAnsiTheme="majorBidi" w:cstheme="majorBidi"/>
          <w:lang w:val="vi-VN" w:bidi="ar-EG"/>
        </w:rPr>
        <w:t xml:space="preserve"> của y:</w:t>
      </w:r>
    </w:p>
    <w:p w:rsidR="0033093F" w:rsidRDefault="0033093F" w:rsidP="006679D8">
      <w:pPr>
        <w:spacing w:before="120" w:after="0" w:line="240" w:lineRule="auto"/>
        <w:jc w:val="both"/>
        <w:rPr>
          <w:rFonts w:ascii="KFGQPC Uthman Taha Naskh" w:cs="KFGQPC Uthman Taha Naskh"/>
          <w:color w:val="385623" w:themeColor="accent6" w:themeShade="80"/>
          <w:sz w:val="24"/>
          <w:szCs w:val="24"/>
          <w:rtl/>
          <w:lang w:bidi="ar-EG"/>
        </w:rPr>
      </w:pPr>
      <w:r w:rsidRPr="00FC57D7">
        <w:rPr>
          <w:rFonts w:ascii="KFGQPC Uthman Taha Naskh" w:cs="KFGQPC Uthman Taha Naskh" w:hint="cs"/>
          <w:b/>
          <w:bCs/>
          <w:color w:val="385623"/>
          <w:sz w:val="32"/>
          <w:szCs w:val="32"/>
          <w:rtl/>
          <w:lang w:bidi="ar-EG"/>
        </w:rPr>
        <w:t>﴿</w:t>
      </w:r>
      <w:r w:rsidRPr="00F1723A">
        <w:rPr>
          <w:rFonts w:cs="KFGQPC Uthmanic Script HAFS"/>
          <w:b/>
          <w:bCs/>
          <w:color w:val="385623"/>
          <w:sz w:val="32"/>
          <w:szCs w:val="32"/>
          <w:rtl/>
        </w:rPr>
        <w:t>وَمَا رَبُّ ٱلۡعَٰلَمِينَ</w:t>
      </w:r>
      <w:r w:rsidRPr="00F1723A">
        <w:rPr>
          <w:rFonts w:cs="KFGQPC Uthmanic Script HAFS" w:hint="cs"/>
          <w:b/>
          <w:bCs/>
          <w:color w:val="385623"/>
          <w:sz w:val="32"/>
          <w:szCs w:val="32"/>
          <w:rtl/>
        </w:rPr>
        <w:t xml:space="preserve"> </w:t>
      </w:r>
      <w:r w:rsidRPr="00F1723A">
        <w:rPr>
          <w:rFonts w:cs="KFGQPC Uthmanic Script HAFS"/>
          <w:b/>
          <w:bCs/>
          <w:color w:val="385623"/>
          <w:sz w:val="32"/>
          <w:szCs w:val="32"/>
          <w:rtl/>
        </w:rPr>
        <w:t>٢٣</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الشعراء: </w:t>
      </w:r>
      <w:r w:rsidR="006679D8">
        <w:rPr>
          <w:rFonts w:asciiTheme="majorBidi" w:hAnsiTheme="majorBidi" w:cstheme="majorBidi"/>
          <w:color w:val="385623" w:themeColor="accent6" w:themeShade="80"/>
          <w:sz w:val="24"/>
          <w:szCs w:val="24"/>
          <w:lang w:val="vi-VN"/>
        </w:rPr>
        <w:t>23</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w:t>
      </w:r>
    </w:p>
    <w:p w:rsidR="0033093F" w:rsidRDefault="0033093F" w:rsidP="006679D8">
      <w:pPr>
        <w:bidi w:val="0"/>
        <w:spacing w:before="120" w:after="0" w:line="240" w:lineRule="auto"/>
        <w:jc w:val="both"/>
        <w:rPr>
          <w:rFonts w:asciiTheme="majorBidi" w:hAnsiTheme="majorBidi" w:cstheme="majorBidi"/>
          <w:color w:val="385623"/>
          <w:lang w:val="vi-VN" w:bidi="ar-EG"/>
        </w:rPr>
      </w:pPr>
      <w:r w:rsidRPr="001C7986">
        <w:rPr>
          <w:b/>
          <w:bCs/>
          <w:color w:val="385623"/>
        </w:rPr>
        <w:sym w:font="AGA Arabesque" w:char="007B"/>
      </w:r>
      <w:r>
        <w:rPr>
          <w:rFonts w:asciiTheme="majorBidi" w:hAnsiTheme="majorBidi" w:cstheme="majorBidi"/>
          <w:b/>
          <w:bCs/>
          <w:color w:val="385623"/>
          <w:lang w:val="vi-VN" w:bidi="ar-EG"/>
        </w:rPr>
        <w:t>Thượng Đế của nhân loại và toàn vũ trụ là gì</w:t>
      </w:r>
      <w:r w:rsidR="006679D8">
        <w:rPr>
          <w:rFonts w:asciiTheme="majorBidi" w:hAnsiTheme="majorBidi" w:cstheme="majorBidi"/>
          <w:b/>
          <w:bCs/>
          <w:color w:val="385623"/>
          <w:lang w:val="vi-VN" w:bidi="ar-EG"/>
        </w:rPr>
        <w:t xml:space="preserve"> thế</w:t>
      </w:r>
      <w:r>
        <w:rPr>
          <w:rFonts w:asciiTheme="majorBidi" w:hAnsiTheme="majorBidi" w:cstheme="majorBidi"/>
          <w:b/>
          <w:bCs/>
          <w:color w:val="385623"/>
          <w:lang w:val="vi-VN" w:bidi="ar-EG"/>
        </w:rPr>
        <w:t>?</w:t>
      </w:r>
      <w:r w:rsidRPr="001C7986">
        <w:rPr>
          <w:b/>
          <w:bCs/>
          <w:color w:val="385623"/>
        </w:rPr>
        <w:sym w:font="AGA Arabesque" w:char="007D"/>
      </w:r>
      <w:r>
        <w:rPr>
          <w:rFonts w:asciiTheme="majorBidi" w:hAnsiTheme="majorBidi" w:cstheme="majorBidi"/>
          <w:b/>
          <w:bCs/>
          <w:color w:val="385623"/>
          <w:lang w:val="vi-VN" w:bidi="ar-EG"/>
        </w:rPr>
        <w:t xml:space="preserve"> </w:t>
      </w:r>
      <w:r w:rsidRPr="00A37399">
        <w:rPr>
          <w:rFonts w:asciiTheme="majorBidi" w:hAnsiTheme="majorBidi" w:cstheme="majorBidi"/>
          <w:color w:val="385623"/>
          <w:lang w:val="vi-VN" w:bidi="ar-EG"/>
        </w:rPr>
        <w:t>(Chương 26 – Ash-Shu’ara’, câu 23).</w:t>
      </w:r>
    </w:p>
    <w:p w:rsidR="006679D8" w:rsidRDefault="006679D8" w:rsidP="00554CD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Sau đó, Fir’aun tự cho mình</w:t>
      </w:r>
      <w:r w:rsidR="008C6CFA">
        <w:rPr>
          <w:rFonts w:asciiTheme="majorBidi" w:hAnsiTheme="majorBidi" w:cstheme="majorBidi"/>
          <w:lang w:val="vi-VN" w:bidi="ar-EG"/>
        </w:rPr>
        <w:t xml:space="preserve"> là Thượng Đế của nhân loại, Allah</w:t>
      </w:r>
      <w:r w:rsidR="00F618B8">
        <w:rPr>
          <w:rFonts w:asciiTheme="majorBidi" w:hAnsiTheme="majorBidi" w:cstheme="majorBidi"/>
          <w:lang w:val="vi-VN" w:bidi="ar-EG"/>
        </w:rPr>
        <w:t xml:space="preserve"> </w:t>
      </w:r>
      <w:r w:rsidR="00F618B8" w:rsidRPr="00032E3B">
        <w:rPr>
          <w:color w:val="205B83"/>
        </w:rPr>
        <w:sym w:font="AGA Arabesque" w:char="0049"/>
      </w:r>
      <w:r w:rsidR="008C6CFA">
        <w:rPr>
          <w:rFonts w:asciiTheme="majorBidi" w:hAnsiTheme="majorBidi" w:cstheme="majorBidi"/>
          <w:lang w:val="vi-VN" w:bidi="ar-EG"/>
        </w:rPr>
        <w:t xml:space="preserve"> phán về lời nói </w:t>
      </w:r>
      <w:r w:rsidR="00554CDA">
        <w:rPr>
          <w:rFonts w:asciiTheme="majorBidi" w:hAnsiTheme="majorBidi" w:cstheme="majorBidi"/>
          <w:lang w:val="vi-VN" w:bidi="ar-EG"/>
        </w:rPr>
        <w:t>ngạo mạn</w:t>
      </w:r>
      <w:r w:rsidR="008C6CFA">
        <w:rPr>
          <w:rFonts w:asciiTheme="majorBidi" w:hAnsiTheme="majorBidi" w:cstheme="majorBidi"/>
          <w:lang w:val="vi-VN" w:bidi="ar-EG"/>
        </w:rPr>
        <w:t xml:space="preserve"> của y:</w:t>
      </w:r>
    </w:p>
    <w:p w:rsidR="008C6CFA" w:rsidRPr="008C6CFA" w:rsidRDefault="008C6CFA" w:rsidP="008C6CFA">
      <w:pPr>
        <w:spacing w:before="120" w:after="0" w:line="240" w:lineRule="auto"/>
        <w:ind w:hanging="8"/>
        <w:jc w:val="both"/>
        <w:rPr>
          <w:rFonts w:ascii="KFGQPC Uthman Taha Naskh" w:cs="KFGQPC Uthman Taha Naskh"/>
          <w:color w:val="385623"/>
          <w:sz w:val="24"/>
          <w:szCs w:val="24"/>
          <w:rtl/>
          <w:lang w:bidi="ar-EG"/>
        </w:rPr>
      </w:pPr>
      <w:r w:rsidRPr="008C6CFA">
        <w:rPr>
          <w:rFonts w:ascii="KFGQPC Uthman Taha Naskh" w:cs="KFGQPC Uthman Taha Naskh" w:hint="cs"/>
          <w:b/>
          <w:bCs/>
          <w:color w:val="385623"/>
          <w:sz w:val="32"/>
          <w:szCs w:val="32"/>
          <w:rtl/>
          <w:lang w:bidi="ar-EG"/>
        </w:rPr>
        <w:lastRenderedPageBreak/>
        <w:t>﴿</w:t>
      </w:r>
      <w:r w:rsidRPr="008C6CFA">
        <w:rPr>
          <w:rFonts w:asciiTheme="minorHAnsi" w:hAnsiTheme="minorHAnsi" w:cs="KFGQPC Uthman Taha Naskh"/>
          <w:b/>
          <w:bCs/>
          <w:color w:val="385623"/>
          <w:sz w:val="32"/>
          <w:szCs w:val="32"/>
          <w:lang w:val="vi-VN" w:bidi="ar-EG"/>
        </w:rPr>
        <w:t xml:space="preserve"> </w:t>
      </w:r>
      <w:r w:rsidRPr="008C6CFA">
        <w:rPr>
          <w:rFonts w:cs="KFGQPC Uthmanic Script HAFS"/>
          <w:b/>
          <w:bCs/>
          <w:color w:val="385623"/>
          <w:sz w:val="32"/>
          <w:szCs w:val="32"/>
          <w:rtl/>
        </w:rPr>
        <w:t>أَنَا۠ رَبُّكُمُ ٱلۡأَعۡلَىٰ ٢٤</w:t>
      </w:r>
      <w:r w:rsidRPr="008C6CFA">
        <w:rPr>
          <w:rFonts w:cs="KFGQPC Uthmanic Script HAFS"/>
          <w:b/>
          <w:bCs/>
          <w:color w:val="385623"/>
          <w:sz w:val="32"/>
          <w:szCs w:val="32"/>
          <w:lang w:val="vi-VN"/>
        </w:rPr>
        <w:t xml:space="preserve"> </w:t>
      </w:r>
      <w:r w:rsidRPr="008C6CFA">
        <w:rPr>
          <w:rFonts w:ascii="KFGQPC Uthman Taha Naskh" w:cs="KFGQPC Uthman Taha Naskh" w:hint="cs"/>
          <w:b/>
          <w:bCs/>
          <w:color w:val="385623"/>
          <w:sz w:val="32"/>
          <w:szCs w:val="32"/>
          <w:rtl/>
          <w:lang w:bidi="ar-EG"/>
        </w:rPr>
        <w:t>﴾</w:t>
      </w:r>
      <w:r w:rsidRPr="008C6CFA">
        <w:rPr>
          <w:rFonts w:asciiTheme="minorHAnsi" w:hAnsiTheme="minorHAnsi" w:cs="KFGQPC Uthman Taha Naskh"/>
          <w:color w:val="385623"/>
          <w:sz w:val="32"/>
          <w:szCs w:val="32"/>
          <w:lang w:val="vi-VN" w:bidi="ar-EG"/>
        </w:rPr>
        <w:t xml:space="preserve"> </w:t>
      </w:r>
      <w:r w:rsidRPr="008C6CFA">
        <w:rPr>
          <w:rFonts w:ascii="KFGQPC Uthman Taha Naskh" w:cs="KFGQPC Uthman Taha Naskh"/>
          <w:color w:val="385623"/>
          <w:sz w:val="24"/>
          <w:szCs w:val="24"/>
          <w:rtl/>
          <w:lang w:bidi="ar-EG"/>
        </w:rPr>
        <w:t>[</w:t>
      </w:r>
      <w:r w:rsidRPr="008C6CFA">
        <w:rPr>
          <w:rFonts w:ascii="KFGQPC Uthman Taha Naskh" w:cs="KFGQPC Uthman Taha Naskh" w:hint="cs"/>
          <w:color w:val="385623"/>
          <w:sz w:val="24"/>
          <w:szCs w:val="24"/>
          <w:rtl/>
          <w:lang w:bidi="ar-EG"/>
        </w:rPr>
        <w:t xml:space="preserve">سورة النازعات: </w:t>
      </w:r>
      <w:r w:rsidRPr="008C6CFA">
        <w:rPr>
          <w:rFonts w:asciiTheme="majorBidi" w:hAnsiTheme="majorBidi" w:cstheme="majorBidi"/>
          <w:color w:val="385623"/>
          <w:sz w:val="24"/>
          <w:szCs w:val="24"/>
          <w:rtl/>
          <w:lang w:bidi="ar-EG"/>
        </w:rPr>
        <w:t>24</w:t>
      </w:r>
      <w:r w:rsidRPr="008C6CFA">
        <w:rPr>
          <w:rFonts w:ascii="KFGQPC Uthman Taha Naskh" w:cs="KFGQPC Uthman Taha Naskh"/>
          <w:color w:val="385623"/>
          <w:sz w:val="24"/>
          <w:szCs w:val="24"/>
          <w:rtl/>
          <w:lang w:bidi="ar-EG"/>
        </w:rPr>
        <w:t>]</w:t>
      </w:r>
    </w:p>
    <w:p w:rsidR="008C6CFA" w:rsidRPr="008C6CFA" w:rsidRDefault="008C6CFA" w:rsidP="008C6CFA">
      <w:pPr>
        <w:bidi w:val="0"/>
        <w:spacing w:before="120" w:after="0" w:line="240" w:lineRule="auto"/>
        <w:ind w:hanging="8"/>
        <w:jc w:val="both"/>
        <w:rPr>
          <w:rFonts w:asciiTheme="majorBidi" w:hAnsiTheme="majorBidi" w:cstheme="majorBidi"/>
          <w:color w:val="385623"/>
          <w:lang w:val="vi-VN"/>
        </w:rPr>
      </w:pPr>
      <w:r w:rsidRPr="008C6CFA">
        <w:rPr>
          <w:b/>
          <w:bCs/>
          <w:color w:val="385623"/>
        </w:rPr>
        <w:sym w:font="AGA Arabesque" w:char="007B"/>
      </w:r>
      <w:r w:rsidRPr="008C6CFA">
        <w:rPr>
          <w:rFonts w:asciiTheme="majorBidi" w:hAnsiTheme="majorBidi" w:cstheme="majorBidi"/>
          <w:b/>
          <w:bCs/>
          <w:color w:val="385623"/>
          <w:lang w:val="vi-VN"/>
        </w:rPr>
        <w:t>Ta mới chính là Thượng Đế</w:t>
      </w:r>
      <w:r>
        <w:rPr>
          <w:rFonts w:asciiTheme="majorBidi" w:hAnsiTheme="majorBidi" w:cstheme="majorBidi"/>
          <w:b/>
          <w:bCs/>
          <w:color w:val="385623"/>
          <w:lang w:val="vi-VN"/>
        </w:rPr>
        <w:t xml:space="preserve"> Tối Cao</w:t>
      </w:r>
      <w:r w:rsidRPr="008C6CFA">
        <w:rPr>
          <w:rFonts w:asciiTheme="majorBidi" w:hAnsiTheme="majorBidi" w:cstheme="majorBidi"/>
          <w:b/>
          <w:bCs/>
          <w:color w:val="385623"/>
          <w:lang w:val="vi-VN"/>
        </w:rPr>
        <w:t xml:space="preserve"> của các ngươi.</w:t>
      </w:r>
      <w:r w:rsidRPr="008C6CFA">
        <w:rPr>
          <w:b/>
          <w:bCs/>
          <w:color w:val="385623"/>
        </w:rPr>
        <w:sym w:font="AGA Arabesque" w:char="007D"/>
      </w:r>
      <w:r w:rsidRPr="008C6CFA">
        <w:rPr>
          <w:rFonts w:asciiTheme="majorBidi" w:hAnsiTheme="majorBidi" w:cstheme="majorBidi"/>
          <w:color w:val="385623"/>
          <w:lang w:val="vi-VN"/>
        </w:rPr>
        <w:t xml:space="preserve"> (Chương 79 – Annazi’at, câu 24).</w:t>
      </w:r>
    </w:p>
    <w:p w:rsidR="008C6CFA" w:rsidRDefault="008C6CFA" w:rsidP="008C6CF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Tiếp sau đó, Fir’aun lại tự cho mình là thần linh đáng được thờ phượng, Allah</w:t>
      </w:r>
      <w:r w:rsidR="00F618B8">
        <w:rPr>
          <w:rFonts w:asciiTheme="majorBidi" w:hAnsiTheme="majorBidi" w:cstheme="majorBidi"/>
          <w:lang w:val="vi-VN" w:bidi="ar-EG"/>
        </w:rPr>
        <w:t xml:space="preserve"> </w:t>
      </w:r>
      <w:r w:rsidR="00F618B8" w:rsidRPr="00032E3B">
        <w:rPr>
          <w:color w:val="205B83"/>
        </w:rPr>
        <w:sym w:font="AGA Arabesque" w:char="0049"/>
      </w:r>
      <w:r>
        <w:rPr>
          <w:rFonts w:asciiTheme="majorBidi" w:hAnsiTheme="majorBidi" w:cstheme="majorBidi"/>
          <w:lang w:val="vi-VN" w:bidi="ar-EG"/>
        </w:rPr>
        <w:t xml:space="preserve"> phán về lời nói ngông cuồng của y</w:t>
      </w:r>
      <w:r w:rsidR="00F618B8">
        <w:rPr>
          <w:rFonts w:asciiTheme="majorBidi" w:hAnsiTheme="majorBidi" w:cstheme="majorBidi"/>
          <w:lang w:val="vi-VN" w:bidi="ar-EG"/>
        </w:rPr>
        <w:t>:</w:t>
      </w:r>
    </w:p>
    <w:p w:rsidR="008C6CFA" w:rsidRPr="000654B9" w:rsidRDefault="008C6CFA" w:rsidP="000654B9">
      <w:pPr>
        <w:spacing w:before="120" w:after="0" w:line="240" w:lineRule="auto"/>
        <w:ind w:hanging="8"/>
        <w:jc w:val="both"/>
        <w:rPr>
          <w:rFonts w:asciiTheme="minorHAnsi" w:hAnsiTheme="minorHAnsi" w:cs="KFGQPC Uthman Taha Naskh"/>
          <w:color w:val="385623"/>
          <w:sz w:val="24"/>
          <w:szCs w:val="24"/>
          <w:lang w:val="vi-VN" w:bidi="ar-EG"/>
        </w:rPr>
      </w:pPr>
      <w:r w:rsidRPr="000654B9">
        <w:rPr>
          <w:rFonts w:ascii="KFGQPC Uthman Taha Naskh" w:cs="KFGQPC Uthman Taha Naskh" w:hint="cs"/>
          <w:b/>
          <w:bCs/>
          <w:color w:val="385623"/>
          <w:sz w:val="32"/>
          <w:szCs w:val="32"/>
          <w:rtl/>
          <w:lang w:bidi="ar-EG"/>
        </w:rPr>
        <w:t>﴿</w:t>
      </w:r>
      <w:r w:rsidRPr="000654B9">
        <w:rPr>
          <w:rFonts w:cs="KFGQPC Uthmanic Script HAFS" w:hint="cs"/>
          <w:b/>
          <w:bCs/>
          <w:color w:val="385623"/>
          <w:sz w:val="32"/>
          <w:szCs w:val="32"/>
          <w:rtl/>
        </w:rPr>
        <w:t>يَٰٓأَيُّهَا ٱلۡمَلَأُ مَا عَلِمۡتُ لَكُم مِّنۡ إِلَٰهٍ غَيۡرِي</w:t>
      </w:r>
      <w:r w:rsidRPr="000654B9">
        <w:rPr>
          <w:rFonts w:ascii="KFGQPC Uthman Taha Naskh" w:cs="KFGQPC Uthman Taha Naskh" w:hint="cs"/>
          <w:b/>
          <w:bCs/>
          <w:color w:val="385623"/>
          <w:sz w:val="32"/>
          <w:szCs w:val="32"/>
          <w:rtl/>
          <w:lang w:bidi="ar-EG"/>
        </w:rPr>
        <w:t>﴾</w:t>
      </w:r>
      <w:r w:rsidRPr="000654B9">
        <w:rPr>
          <w:rFonts w:ascii="KFGQPC Uthman Taha Naskh" w:cs="KFGQPC Uthman Taha Naskh" w:hint="cs"/>
          <w:color w:val="385623"/>
          <w:sz w:val="32"/>
          <w:szCs w:val="32"/>
          <w:lang w:bidi="ar-EG"/>
        </w:rPr>
        <w:t xml:space="preserve"> </w:t>
      </w:r>
      <w:r w:rsidRPr="000654B9">
        <w:rPr>
          <w:rFonts w:cs="KFGQPC Uthman Taha Naskh" w:hint="cs"/>
          <w:color w:val="385623"/>
          <w:sz w:val="36"/>
          <w:szCs w:val="36"/>
          <w:lang w:val="vi-VN" w:bidi="ar-EG"/>
        </w:rPr>
        <w:t xml:space="preserve"> </w:t>
      </w:r>
      <w:r w:rsidRPr="000654B9">
        <w:rPr>
          <w:rFonts w:ascii="KFGQPC Uthman Taha Naskh" w:cs="KFGQPC Uthman Taha Naskh" w:hint="cs"/>
          <w:color w:val="385623"/>
          <w:sz w:val="24"/>
          <w:szCs w:val="24"/>
          <w:rtl/>
          <w:lang w:bidi="ar-EG"/>
        </w:rPr>
        <w:t xml:space="preserve">[سورة القصص: </w:t>
      </w:r>
      <w:r w:rsidRPr="000654B9">
        <w:rPr>
          <w:rFonts w:asciiTheme="majorBidi" w:hAnsiTheme="majorBidi" w:cstheme="majorBidi"/>
          <w:color w:val="385623"/>
          <w:sz w:val="24"/>
          <w:szCs w:val="24"/>
          <w:rtl/>
          <w:lang w:bidi="ar-EG"/>
        </w:rPr>
        <w:t>38</w:t>
      </w:r>
      <w:r w:rsidRPr="000654B9">
        <w:rPr>
          <w:rFonts w:ascii="KFGQPC Uthman Taha Naskh" w:cs="KFGQPC Uthman Taha Naskh" w:hint="cs"/>
          <w:color w:val="385623"/>
          <w:sz w:val="24"/>
          <w:szCs w:val="24"/>
          <w:rtl/>
          <w:lang w:bidi="ar-EG"/>
        </w:rPr>
        <w:t>]</w:t>
      </w:r>
    </w:p>
    <w:p w:rsidR="008C6CFA" w:rsidRPr="000654B9" w:rsidRDefault="008C6CFA" w:rsidP="000654B9">
      <w:pPr>
        <w:bidi w:val="0"/>
        <w:spacing w:before="120" w:after="0" w:line="240" w:lineRule="auto"/>
        <w:ind w:hanging="8"/>
        <w:jc w:val="both"/>
        <w:rPr>
          <w:rFonts w:asciiTheme="majorBidi" w:hAnsiTheme="majorBidi" w:cstheme="majorBidi"/>
          <w:color w:val="385623"/>
          <w:lang w:val="vi-VN" w:bidi="ar-EG"/>
        </w:rPr>
      </w:pPr>
      <w:r w:rsidRPr="000654B9">
        <w:rPr>
          <w:b/>
          <w:bCs/>
          <w:color w:val="385623"/>
        </w:rPr>
        <w:sym w:font="AGA Arabesque" w:char="007B"/>
      </w:r>
      <w:r w:rsidRPr="000654B9">
        <w:rPr>
          <w:rFonts w:asciiTheme="majorBidi" w:hAnsiTheme="majorBidi" w:cstheme="majorBidi"/>
          <w:b/>
          <w:bCs/>
          <w:color w:val="385623"/>
          <w:lang w:val="vi-VN" w:bidi="ar-EG"/>
        </w:rPr>
        <w:t>Hỡi quân thần! Ta không biết thần linh nào khác của các ngươi ngoài ta</w:t>
      </w:r>
      <w:r w:rsidR="00335209" w:rsidRPr="00335209">
        <w:rPr>
          <w:rFonts w:asciiTheme="majorBidi" w:hAnsiTheme="majorBidi" w:cstheme="majorBidi"/>
          <w:b/>
          <w:bCs/>
          <w:color w:val="385623"/>
          <w:lang w:val="vi-VN" w:bidi="ar-EG"/>
        </w:rPr>
        <w:t xml:space="preserve"> cả</w:t>
      </w:r>
      <w:r w:rsidR="000654B9">
        <w:rPr>
          <w:rFonts w:asciiTheme="majorBidi" w:hAnsiTheme="majorBidi" w:cstheme="majorBidi"/>
          <w:b/>
          <w:bCs/>
          <w:color w:val="385623"/>
          <w:lang w:val="vi-VN" w:bidi="ar-EG"/>
        </w:rPr>
        <w:t>.</w:t>
      </w:r>
      <w:r w:rsidRPr="000654B9">
        <w:rPr>
          <w:b/>
          <w:bCs/>
          <w:color w:val="385623"/>
        </w:rPr>
        <w:sym w:font="AGA Arabesque" w:char="007D"/>
      </w:r>
      <w:r w:rsidRPr="000654B9">
        <w:rPr>
          <w:rFonts w:asciiTheme="majorBidi" w:hAnsiTheme="majorBidi" w:cstheme="majorBidi"/>
          <w:color w:val="385623"/>
          <w:lang w:val="vi-VN" w:bidi="ar-EG"/>
        </w:rPr>
        <w:t xml:space="preserve"> (Chương 28 – Al-Qisas, câu 38).</w:t>
      </w:r>
    </w:p>
    <w:p w:rsidR="008C6CFA" w:rsidRPr="00860549" w:rsidRDefault="008F0E39" w:rsidP="0086054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Fir’aun đe dọa Nabi Musa</w:t>
      </w:r>
      <w:r w:rsidR="00A624D8">
        <w:rPr>
          <w:rFonts w:asciiTheme="majorBidi" w:hAnsiTheme="majorBidi" w:cstheme="majorBidi"/>
          <w:lang w:val="vi-VN" w:bidi="ar-EG"/>
        </w:rPr>
        <w:t xml:space="preserve"> </w:t>
      </w:r>
      <w:r w:rsidR="00A624D8" w:rsidRPr="00032E3B">
        <w:rPr>
          <w:color w:val="205B83"/>
        </w:rPr>
        <w:sym w:font="AGA Arabesque" w:char="0075"/>
      </w:r>
      <w:r>
        <w:rPr>
          <w:rFonts w:asciiTheme="majorBidi" w:hAnsiTheme="majorBidi" w:cstheme="majorBidi"/>
          <w:lang w:val="vi-VN" w:bidi="ar-EG"/>
        </w:rPr>
        <w:t>, Allah</w:t>
      </w:r>
      <w:r w:rsidR="00A624D8">
        <w:rPr>
          <w:rFonts w:asciiTheme="majorBidi" w:hAnsiTheme="majorBidi" w:cstheme="majorBidi"/>
          <w:lang w:val="vi-VN" w:bidi="ar-EG"/>
        </w:rPr>
        <w:t xml:space="preserve"> </w:t>
      </w:r>
      <w:r w:rsidR="00A624D8" w:rsidRPr="00032E3B">
        <w:rPr>
          <w:color w:val="205B83"/>
        </w:rPr>
        <w:sym w:font="AGA Arabesque" w:char="0049"/>
      </w:r>
      <w:r>
        <w:rPr>
          <w:rFonts w:asciiTheme="majorBidi" w:hAnsiTheme="majorBidi" w:cstheme="majorBidi"/>
          <w:lang w:val="vi-VN" w:bidi="ar-EG"/>
        </w:rPr>
        <w:t xml:space="preserve"> phán về lời đe dọa đó của y:</w:t>
      </w:r>
    </w:p>
    <w:p w:rsidR="008F0E39" w:rsidRDefault="008F0E39" w:rsidP="008F0E39">
      <w:pPr>
        <w:spacing w:before="120" w:after="0" w:line="240" w:lineRule="auto"/>
        <w:jc w:val="both"/>
        <w:rPr>
          <w:rFonts w:ascii="KFGQPC Uthman Taha Naskh" w:cs="KFGQPC Uthman Taha Naskh"/>
          <w:color w:val="385623" w:themeColor="accent6" w:themeShade="80"/>
          <w:sz w:val="24"/>
          <w:szCs w:val="24"/>
          <w:rtl/>
          <w:lang w:bidi="ar-EG"/>
        </w:rPr>
      </w:pPr>
      <w:r w:rsidRPr="00FC57D7">
        <w:rPr>
          <w:rFonts w:ascii="KFGQPC Uthman Taha Naskh" w:cs="KFGQPC Uthman Taha Naskh" w:hint="cs"/>
          <w:b/>
          <w:bCs/>
          <w:color w:val="385623"/>
          <w:sz w:val="32"/>
          <w:szCs w:val="32"/>
          <w:rtl/>
          <w:lang w:bidi="ar-EG"/>
        </w:rPr>
        <w:t>﴿</w:t>
      </w:r>
      <w:r w:rsidRPr="00F1723A">
        <w:rPr>
          <w:rFonts w:cs="KFGQPC Uthmanic Script HAFS"/>
          <w:b/>
          <w:bCs/>
          <w:color w:val="385623"/>
          <w:sz w:val="32"/>
          <w:szCs w:val="32"/>
          <w:rtl/>
        </w:rPr>
        <w:t>قَالَ لَئِنِ ٱتَّخَذۡتَ إِلَٰهًا غَيۡرِي لَأَجۡعَلَنَّكَ مِنَ ٱلۡمَسۡجُونِينَ ٢٩</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الشعراء: </w:t>
      </w:r>
      <w:r w:rsidRPr="00F1723A">
        <w:rPr>
          <w:rFonts w:asciiTheme="majorBidi" w:hAnsiTheme="majorBidi" w:cstheme="majorBidi"/>
          <w:color w:val="385623" w:themeColor="accent6" w:themeShade="80"/>
          <w:sz w:val="24"/>
          <w:szCs w:val="24"/>
          <w:rtl/>
        </w:rPr>
        <w:t>29</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w:t>
      </w:r>
    </w:p>
    <w:p w:rsidR="008F0E39" w:rsidRPr="00A37399" w:rsidRDefault="008F0E39" w:rsidP="004D1954">
      <w:pPr>
        <w:bidi w:val="0"/>
        <w:spacing w:before="120" w:after="0" w:line="240" w:lineRule="auto"/>
        <w:jc w:val="both"/>
        <w:rPr>
          <w:rFonts w:asciiTheme="majorBidi" w:hAnsiTheme="majorBidi" w:cstheme="majorBidi"/>
          <w:color w:val="385623"/>
          <w:lang w:val="vi-VN" w:bidi="ar-EG"/>
        </w:rPr>
      </w:pPr>
      <w:r w:rsidRPr="001C7986">
        <w:rPr>
          <w:b/>
          <w:bCs/>
          <w:color w:val="385623"/>
        </w:rPr>
        <w:sym w:font="AGA Arabesque" w:char="007B"/>
      </w:r>
      <w:r>
        <w:rPr>
          <w:rFonts w:asciiTheme="majorBidi" w:hAnsiTheme="majorBidi" w:cstheme="majorBidi"/>
          <w:b/>
          <w:bCs/>
          <w:color w:val="385623"/>
          <w:lang w:val="vi-VN" w:bidi="ar-EG"/>
        </w:rPr>
        <w:t xml:space="preserve">Nếu nhà ngươi quyết tôn thờ Thượng Đế khác ngoài ta thì chắc chắn ta sẽ </w:t>
      </w:r>
      <w:r w:rsidR="002722DF">
        <w:rPr>
          <w:rFonts w:asciiTheme="majorBidi" w:hAnsiTheme="majorBidi" w:cstheme="majorBidi"/>
          <w:b/>
          <w:bCs/>
          <w:color w:val="385623"/>
          <w:lang w:bidi="ar-EG"/>
        </w:rPr>
        <w:t>đày</w:t>
      </w:r>
      <w:r w:rsidR="004D1954">
        <w:rPr>
          <w:rFonts w:asciiTheme="majorBidi" w:hAnsiTheme="majorBidi" w:cstheme="majorBidi"/>
          <w:b/>
          <w:bCs/>
          <w:color w:val="385623"/>
          <w:lang w:bidi="ar-EG"/>
        </w:rPr>
        <w:t xml:space="preserve"> nhà</w:t>
      </w:r>
      <w:r w:rsidR="002722DF">
        <w:rPr>
          <w:rFonts w:asciiTheme="majorBidi" w:hAnsiTheme="majorBidi" w:cstheme="majorBidi"/>
          <w:b/>
          <w:bCs/>
          <w:color w:val="385623"/>
          <w:lang w:bidi="ar-EG"/>
        </w:rPr>
        <w:t xml:space="preserve"> ngươi vào ngục tù</w:t>
      </w:r>
      <w:r>
        <w:rPr>
          <w:rFonts w:asciiTheme="majorBidi" w:hAnsiTheme="majorBidi" w:cstheme="majorBidi"/>
          <w:b/>
          <w:bCs/>
          <w:color w:val="385623"/>
          <w:lang w:val="vi-VN" w:bidi="ar-EG"/>
        </w:rPr>
        <w:t>.</w:t>
      </w:r>
      <w:r w:rsidRPr="001C7986">
        <w:rPr>
          <w:b/>
          <w:bCs/>
          <w:color w:val="385623"/>
        </w:rPr>
        <w:sym w:font="AGA Arabesque" w:char="007D"/>
      </w:r>
      <w:r>
        <w:rPr>
          <w:rFonts w:asciiTheme="majorBidi" w:hAnsiTheme="majorBidi" w:cstheme="majorBidi"/>
          <w:b/>
          <w:bCs/>
          <w:color w:val="385623"/>
          <w:lang w:val="vi-VN" w:bidi="ar-EG"/>
        </w:rPr>
        <w:t xml:space="preserve"> </w:t>
      </w:r>
      <w:r w:rsidRPr="00A37399">
        <w:rPr>
          <w:rFonts w:asciiTheme="majorBidi" w:hAnsiTheme="majorBidi" w:cstheme="majorBidi"/>
          <w:color w:val="385623"/>
          <w:lang w:val="vi-VN" w:bidi="ar-EG"/>
        </w:rPr>
        <w:t>(Chương 26 – Ash-Shu’ara’, câu  29).</w:t>
      </w:r>
    </w:p>
    <w:p w:rsidR="005A418C" w:rsidRDefault="00A624D8" w:rsidP="00A624D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Hoàng đế Nimrud còn ngông cuồng và ngớ ngẩn hơn trong việc phủ nhận sự hiện hữu của Allah</w:t>
      </w:r>
      <w:r w:rsidR="00E2380A">
        <w:rPr>
          <w:rFonts w:asciiTheme="majorBidi" w:hAnsiTheme="majorBidi" w:cstheme="majorBidi"/>
          <w:lang w:val="vi-VN" w:bidi="ar-EG"/>
        </w:rPr>
        <w:t xml:space="preserve"> </w:t>
      </w:r>
      <w:r w:rsidR="00E2380A" w:rsidRPr="00032E3B">
        <w:rPr>
          <w:color w:val="205B83"/>
        </w:rPr>
        <w:sym w:font="AGA Arabesque" w:char="0049"/>
      </w:r>
      <w:r>
        <w:rPr>
          <w:rFonts w:asciiTheme="majorBidi" w:hAnsiTheme="majorBidi" w:cstheme="majorBidi"/>
          <w:lang w:val="vi-VN" w:bidi="ar-EG"/>
        </w:rPr>
        <w:t>. Y đã tranh luận với Nabi Ibrahim</w:t>
      </w:r>
      <w:r w:rsidR="00E2380A">
        <w:rPr>
          <w:rFonts w:asciiTheme="majorBidi" w:hAnsiTheme="majorBidi" w:cstheme="majorBidi"/>
          <w:lang w:val="vi-VN" w:bidi="ar-EG"/>
        </w:rPr>
        <w:t xml:space="preserve"> </w:t>
      </w:r>
      <w:r w:rsidR="00E2380A" w:rsidRPr="00032E3B">
        <w:rPr>
          <w:color w:val="205B83"/>
        </w:rPr>
        <w:sym w:font="AGA Arabesque" w:char="0075"/>
      </w:r>
      <w:r>
        <w:rPr>
          <w:rFonts w:asciiTheme="majorBidi" w:hAnsiTheme="majorBidi" w:cstheme="majorBidi"/>
          <w:lang w:val="vi-VN" w:bidi="ar-EG"/>
        </w:rPr>
        <w:t xml:space="preserve"> về Thượng Đế. Allah</w:t>
      </w:r>
      <w:r w:rsidR="00E2380A">
        <w:rPr>
          <w:rFonts w:asciiTheme="majorBidi" w:hAnsiTheme="majorBidi" w:cstheme="majorBidi"/>
          <w:lang w:val="vi-VN" w:bidi="ar-EG"/>
        </w:rPr>
        <w:t xml:space="preserve"> </w:t>
      </w:r>
      <w:r w:rsidR="00E2380A" w:rsidRPr="00032E3B">
        <w:rPr>
          <w:color w:val="205B83"/>
        </w:rPr>
        <w:sym w:font="AGA Arabesque" w:char="0049"/>
      </w:r>
      <w:r>
        <w:rPr>
          <w:rFonts w:asciiTheme="majorBidi" w:hAnsiTheme="majorBidi" w:cstheme="majorBidi"/>
          <w:lang w:val="vi-VN" w:bidi="ar-EG"/>
        </w:rPr>
        <w:t xml:space="preserve"> phán về cuộc tranh luận này:</w:t>
      </w:r>
    </w:p>
    <w:p w:rsidR="00A624D8" w:rsidRDefault="001A2BB3" w:rsidP="00601E5A">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1A2BB3">
        <w:rPr>
          <w:rFonts w:cs="KFGQPC Uthmanic Script HAFS"/>
          <w:b/>
          <w:bCs/>
          <w:color w:val="385623"/>
          <w:sz w:val="32"/>
          <w:szCs w:val="32"/>
          <w:rtl/>
        </w:rPr>
        <w:t>إِذۡ قَالَ إِبۡرَٰهِ</w:t>
      </w:r>
      <w:r w:rsidRPr="001A2BB3">
        <w:rPr>
          <w:rFonts w:cs="KFGQPC Uthmanic Script HAFS" w:hint="cs"/>
          <w:b/>
          <w:bCs/>
          <w:color w:val="385623"/>
          <w:sz w:val="32"/>
          <w:szCs w:val="32"/>
          <w:rtl/>
        </w:rPr>
        <w:t>‍</w:t>
      </w:r>
      <w:r w:rsidRPr="001A2BB3">
        <w:rPr>
          <w:rFonts w:cs="KFGQPC Uthmanic Script HAFS"/>
          <w:b/>
          <w:bCs/>
          <w:color w:val="385623"/>
          <w:sz w:val="32"/>
          <w:szCs w:val="32"/>
          <w:rtl/>
        </w:rPr>
        <w:t>ۧمُ رَبِّيَ ٱلَّذِي يُحۡيِۦ وَيُمِيتُ قَالَ أَنَا۠ أُحۡيِۦ وَأُمِيتُۖ قَالَ إِبۡرَٰهِ</w:t>
      </w:r>
      <w:r w:rsidRPr="001A2BB3">
        <w:rPr>
          <w:rFonts w:cs="KFGQPC Uthmanic Script HAFS" w:hint="cs"/>
          <w:b/>
          <w:bCs/>
          <w:color w:val="385623"/>
          <w:sz w:val="32"/>
          <w:szCs w:val="32"/>
          <w:rtl/>
        </w:rPr>
        <w:t>‍</w:t>
      </w:r>
      <w:r w:rsidRPr="001A2BB3">
        <w:rPr>
          <w:rFonts w:cs="KFGQPC Uthmanic Script HAFS"/>
          <w:b/>
          <w:bCs/>
          <w:color w:val="385623"/>
          <w:sz w:val="32"/>
          <w:szCs w:val="32"/>
          <w:rtl/>
        </w:rPr>
        <w:t xml:space="preserve">ۧمُ فَإِنَّ ٱللَّهَ يَأۡتِي بِٱلشَّمۡسِ مِنَ ٱلۡمَشۡرِقِ فَأۡتِ بِهَا مِنَ ٱلۡمَغۡرِبِ </w:t>
      </w:r>
      <w:r w:rsidRPr="001A2BB3">
        <w:rPr>
          <w:rFonts w:cs="KFGQPC Uthmanic Script HAFS"/>
          <w:b/>
          <w:bCs/>
          <w:color w:val="385623"/>
          <w:sz w:val="32"/>
          <w:szCs w:val="32"/>
          <w:rtl/>
        </w:rPr>
        <w:lastRenderedPageBreak/>
        <w:t>فَبُهِتَ ٱلَّذِي كَفَرَۗ وَٱللَّهُ لَا يَهۡدِي ٱلۡقَوۡمَ ٱلظَّٰلِمِينَ ٢٥٨</w:t>
      </w:r>
      <w:r w:rsidRPr="001C7986">
        <w:rPr>
          <w:rFonts w:ascii="KFGQPC Uthman Taha Naskh" w:cs="KFGQPC Uthman Taha Naskh" w:hint="cs"/>
          <w:b/>
          <w:bCs/>
          <w:color w:val="385623"/>
          <w:sz w:val="32"/>
          <w:szCs w:val="32"/>
          <w:rtl/>
          <w:lang w:bidi="ar-EG"/>
        </w:rPr>
        <w:t>﴾</w:t>
      </w:r>
      <w:r w:rsidR="00601E5A">
        <w:rPr>
          <w:rFonts w:ascii="Arial" w:hAnsi="Arial" w:cs="KFGQPC Uthman Taha Naskh"/>
          <w:b/>
          <w:bCs/>
          <w:color w:val="385623"/>
          <w:sz w:val="32"/>
          <w:szCs w:val="32"/>
          <w:lang w:val="vi-VN" w:bidi="ar-EG"/>
        </w:rPr>
        <w:t xml:space="preserve"> </w:t>
      </w:r>
      <w:r w:rsidR="00601E5A" w:rsidRPr="00764348">
        <w:rPr>
          <w:rFonts w:ascii="KFGQPC Uthman Taha Naskh" w:cs="KFGQPC Uthman Taha Naskh"/>
          <w:color w:val="385623" w:themeColor="accent6" w:themeShade="80"/>
          <w:sz w:val="24"/>
          <w:szCs w:val="24"/>
          <w:rtl/>
          <w:lang w:bidi="ar-EG"/>
        </w:rPr>
        <w:t>[</w:t>
      </w:r>
      <w:r w:rsidR="00601E5A">
        <w:rPr>
          <w:rFonts w:asciiTheme="minorHAnsi" w:hAnsiTheme="minorHAnsi" w:cs="KFGQPC Uthman Taha Naskh" w:hint="cs"/>
          <w:color w:val="385623" w:themeColor="accent6" w:themeShade="80"/>
          <w:sz w:val="24"/>
          <w:szCs w:val="24"/>
          <w:rtl/>
        </w:rPr>
        <w:t xml:space="preserve">سورة البقرة: </w:t>
      </w:r>
      <w:r w:rsidR="00601E5A" w:rsidRPr="00601E5A">
        <w:rPr>
          <w:rFonts w:asciiTheme="majorBidi" w:hAnsiTheme="majorBidi" w:cstheme="majorBidi"/>
          <w:color w:val="385623" w:themeColor="accent6" w:themeShade="80"/>
          <w:sz w:val="24"/>
          <w:szCs w:val="24"/>
          <w:rtl/>
        </w:rPr>
        <w:t>258</w:t>
      </w:r>
      <w:r w:rsidR="00601E5A" w:rsidRPr="00764348">
        <w:rPr>
          <w:rFonts w:ascii="KFGQPC Uthman Taha Naskh" w:cs="KFGQPC Uthman Taha Naskh"/>
          <w:color w:val="385623" w:themeColor="accent6" w:themeShade="80"/>
          <w:sz w:val="24"/>
          <w:szCs w:val="24"/>
          <w:rtl/>
          <w:lang w:bidi="ar-EG"/>
        </w:rPr>
        <w:t>]</w:t>
      </w:r>
    </w:p>
    <w:p w:rsidR="00601E5A" w:rsidRPr="00601E5A" w:rsidRDefault="0010662A" w:rsidP="0010662A">
      <w:pPr>
        <w:bidi w:val="0"/>
        <w:spacing w:before="120" w:after="0" w:line="240" w:lineRule="auto"/>
        <w:jc w:val="both"/>
        <w:rPr>
          <w:rFonts w:asciiTheme="majorBidi" w:hAnsiTheme="majorBidi" w:cstheme="majorBidi"/>
          <w:b/>
          <w:bCs/>
          <w:color w:val="385623"/>
          <w:lang w:val="vi-VN" w:bidi="ar-EG"/>
        </w:rPr>
      </w:pPr>
      <w:r w:rsidRPr="00643C3E">
        <w:rPr>
          <w:b/>
          <w:bCs/>
          <w:color w:val="385623"/>
        </w:rPr>
        <w:sym w:font="AGA Arabesque" w:char="007B"/>
      </w:r>
      <w:r w:rsidR="00601E5A">
        <w:rPr>
          <w:rFonts w:asciiTheme="majorBidi" w:hAnsiTheme="majorBidi" w:cstheme="majorBidi"/>
          <w:b/>
          <w:bCs/>
          <w:color w:val="385623"/>
          <w:lang w:val="vi-VN" w:bidi="ar-EG"/>
        </w:rPr>
        <w:t xml:space="preserve">Khi Ibrahim bảo Thượng Đế của tôi là Đấng </w:t>
      </w:r>
      <w:r w:rsidR="0022537A">
        <w:rPr>
          <w:rFonts w:asciiTheme="majorBidi" w:hAnsiTheme="majorBidi" w:cstheme="majorBidi"/>
          <w:b/>
          <w:bCs/>
          <w:color w:val="385623"/>
          <w:lang w:val="vi-VN" w:bidi="ar-EG"/>
        </w:rPr>
        <w:t>làm cho</w:t>
      </w:r>
      <w:r w:rsidR="00601E5A">
        <w:rPr>
          <w:rFonts w:asciiTheme="majorBidi" w:hAnsiTheme="majorBidi" w:cstheme="majorBidi"/>
          <w:b/>
          <w:bCs/>
          <w:color w:val="385623"/>
          <w:lang w:val="vi-VN" w:bidi="ar-EG"/>
        </w:rPr>
        <w:t xml:space="preserve"> sống và làm cho chết. Y (Nimrud)</w:t>
      </w:r>
      <w:r w:rsidR="000F40E4" w:rsidRPr="0085758E">
        <w:rPr>
          <w:rFonts w:asciiTheme="majorBidi" w:hAnsiTheme="majorBidi" w:cstheme="majorBidi"/>
          <w:b/>
          <w:bCs/>
          <w:color w:val="385623"/>
          <w:lang w:val="vi-VN" w:bidi="ar-EG"/>
        </w:rPr>
        <w:t xml:space="preserve"> lại</w:t>
      </w:r>
      <w:r w:rsidR="00601E5A">
        <w:rPr>
          <w:rFonts w:asciiTheme="majorBidi" w:hAnsiTheme="majorBidi" w:cstheme="majorBidi"/>
          <w:b/>
          <w:bCs/>
          <w:color w:val="385623"/>
          <w:lang w:val="vi-VN" w:bidi="ar-EG"/>
        </w:rPr>
        <w:t xml:space="preserve"> bảo: Ta cũng </w:t>
      </w:r>
      <w:r w:rsidR="0022537A">
        <w:rPr>
          <w:rFonts w:asciiTheme="majorBidi" w:hAnsiTheme="majorBidi" w:cstheme="majorBidi"/>
          <w:b/>
          <w:bCs/>
          <w:color w:val="385623"/>
          <w:lang w:val="vi-VN" w:bidi="ar-EG"/>
        </w:rPr>
        <w:t>làm cho sống</w:t>
      </w:r>
      <w:r w:rsidR="00601E5A">
        <w:rPr>
          <w:rFonts w:asciiTheme="majorBidi" w:hAnsiTheme="majorBidi" w:cstheme="majorBidi"/>
          <w:b/>
          <w:bCs/>
          <w:color w:val="385623"/>
          <w:lang w:val="vi-VN" w:bidi="ar-EG"/>
        </w:rPr>
        <w:t xml:space="preserve"> và làm cho chết vậy. Ibrahim nói: Nhưng Allah Thượng Đế của tôi làm cho mặt Trời mọc ở hướng Đông vậy ngài hãy làm cho nó mọc ở hướng Tây xem nào (nếu Ngài có khả năng)? Thế là kẻ vô đức tin (Nimrud) đâm ra lúng túng (vì đuối lý). Và Allah không</w:t>
      </w:r>
      <w:r w:rsidR="004B163A">
        <w:rPr>
          <w:rFonts w:asciiTheme="majorBidi" w:hAnsiTheme="majorBidi" w:cstheme="majorBidi"/>
          <w:b/>
          <w:bCs/>
          <w:color w:val="385623"/>
          <w:lang w:val="vi-VN" w:bidi="ar-EG"/>
        </w:rPr>
        <w:t xml:space="preserve"> hướng dẫn đám người làm điều sai quấy.</w:t>
      </w:r>
      <w:r w:rsidRPr="00D402E2">
        <w:rPr>
          <w:b/>
          <w:bCs/>
          <w:color w:val="385623"/>
        </w:rPr>
        <w:sym w:font="AGA Arabesque" w:char="007D"/>
      </w:r>
      <w:r w:rsidR="004B163A">
        <w:rPr>
          <w:rFonts w:asciiTheme="majorBidi" w:hAnsiTheme="majorBidi" w:cstheme="majorBidi"/>
          <w:b/>
          <w:bCs/>
          <w:color w:val="385623"/>
          <w:lang w:val="vi-VN" w:bidi="ar-EG"/>
        </w:rPr>
        <w:t xml:space="preserve"> </w:t>
      </w:r>
      <w:r w:rsidR="004B163A" w:rsidRPr="00855839">
        <w:rPr>
          <w:rFonts w:asciiTheme="majorBidi" w:hAnsiTheme="majorBidi" w:cstheme="majorBidi"/>
          <w:color w:val="385623"/>
          <w:lang w:val="vi-VN" w:bidi="ar-EG"/>
        </w:rPr>
        <w:t>(Chương 2 – Al-Baqarah, câu  258)</w:t>
      </w:r>
      <w:r w:rsidR="00855839" w:rsidRPr="00855839">
        <w:rPr>
          <w:rFonts w:asciiTheme="majorBidi" w:hAnsiTheme="majorBidi" w:cstheme="majorBidi"/>
          <w:color w:val="385623"/>
          <w:lang w:val="vi-VN" w:bidi="ar-EG"/>
        </w:rPr>
        <w:t>.</w:t>
      </w:r>
    </w:p>
    <w:p w:rsidR="005A418C" w:rsidRDefault="001602AE" w:rsidP="00605AC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Tất</w:t>
      </w:r>
      <w:r w:rsidR="0085758E" w:rsidRPr="00C01CB5">
        <w:rPr>
          <w:rFonts w:asciiTheme="majorBidi" w:hAnsiTheme="majorBidi" w:cstheme="majorBidi"/>
          <w:lang w:val="vi-VN" w:bidi="ar-EG"/>
        </w:rPr>
        <w:t xml:space="preserve"> cả</w:t>
      </w:r>
      <w:r>
        <w:rPr>
          <w:rFonts w:asciiTheme="majorBidi" w:hAnsiTheme="majorBidi" w:cstheme="majorBidi"/>
          <w:lang w:val="vi-VN" w:bidi="ar-EG"/>
        </w:rPr>
        <w:t xml:space="preserve"> những người này</w:t>
      </w:r>
      <w:r w:rsidR="00505541">
        <w:rPr>
          <w:rFonts w:asciiTheme="majorBidi" w:hAnsiTheme="majorBidi" w:cstheme="majorBidi"/>
          <w:lang w:val="vi-VN" w:bidi="ar-EG"/>
        </w:rPr>
        <w:t xml:space="preserve"> mặc dù cố phủ nhận sự hiện hữu của Thượng Đ</w:t>
      </w:r>
      <w:r w:rsidR="00C01CB5" w:rsidRPr="00397F0A">
        <w:rPr>
          <w:rFonts w:asciiTheme="majorBidi" w:hAnsiTheme="majorBidi" w:cstheme="majorBidi"/>
          <w:lang w:val="vi-VN" w:bidi="ar-EG"/>
        </w:rPr>
        <w:t>ế</w:t>
      </w:r>
      <w:r w:rsidR="00505541">
        <w:rPr>
          <w:rFonts w:asciiTheme="majorBidi" w:hAnsiTheme="majorBidi" w:cstheme="majorBidi"/>
          <w:lang w:val="vi-VN" w:bidi="ar-EG"/>
        </w:rPr>
        <w:t xml:space="preserve"> nhưng trong thâm tâm họ vẫn không thể chối bỏ sự thật hi</w:t>
      </w:r>
      <w:r w:rsidR="00397F0A" w:rsidRPr="00397F0A">
        <w:rPr>
          <w:rFonts w:asciiTheme="majorBidi" w:hAnsiTheme="majorBidi" w:cstheme="majorBidi"/>
          <w:lang w:val="vi-VN" w:bidi="ar-EG"/>
        </w:rPr>
        <w:t>ể</w:t>
      </w:r>
      <w:r w:rsidR="00505541">
        <w:rPr>
          <w:rFonts w:asciiTheme="majorBidi" w:hAnsiTheme="majorBidi" w:cstheme="majorBidi"/>
          <w:lang w:val="vi-VN" w:bidi="ar-EG"/>
        </w:rPr>
        <w:t>n nhiên này, bởi vì bản chất tự nhiên vốn có trong con người là tin</w:t>
      </w:r>
      <w:r w:rsidR="00605ACD">
        <w:rPr>
          <w:rFonts w:asciiTheme="majorBidi" w:hAnsiTheme="majorBidi" w:cstheme="majorBidi"/>
          <w:lang w:val="vi-VN" w:bidi="ar-EG"/>
        </w:rPr>
        <w:t xml:space="preserve"> và thừa nhận</w:t>
      </w:r>
      <w:r w:rsidR="00505541">
        <w:rPr>
          <w:rFonts w:asciiTheme="majorBidi" w:hAnsiTheme="majorBidi" w:cstheme="majorBidi"/>
          <w:lang w:val="vi-VN" w:bidi="ar-EG"/>
        </w:rPr>
        <w:t xml:space="preserve"> sự hiện hữu của một Đấng Tối Cao và Quyền Năng trên mọi quyề</w:t>
      </w:r>
      <w:r w:rsidR="00605ACD">
        <w:rPr>
          <w:rFonts w:asciiTheme="majorBidi" w:hAnsiTheme="majorBidi" w:cstheme="majorBidi"/>
          <w:lang w:val="vi-VN" w:bidi="ar-EG"/>
        </w:rPr>
        <w:t>n năng; Allah</w:t>
      </w:r>
      <w:r w:rsidR="00784DBE">
        <w:rPr>
          <w:rFonts w:asciiTheme="majorBidi" w:hAnsiTheme="majorBidi" w:cstheme="majorBidi"/>
          <w:lang w:val="vi-VN" w:bidi="ar-EG"/>
        </w:rPr>
        <w:t xml:space="preserve"> </w:t>
      </w:r>
      <w:r w:rsidR="00784DBE" w:rsidRPr="00032E3B">
        <w:rPr>
          <w:color w:val="205B83"/>
        </w:rPr>
        <w:sym w:font="AGA Arabesque" w:char="0049"/>
      </w:r>
      <w:r w:rsidR="00605ACD">
        <w:rPr>
          <w:rFonts w:asciiTheme="majorBidi" w:hAnsiTheme="majorBidi" w:cstheme="majorBidi"/>
          <w:lang w:val="vi-VN" w:bidi="ar-EG"/>
        </w:rPr>
        <w:t xml:space="preserve"> đã phán và khẳng định điều đó ở những kẻ vô đức tin biệt dị này:</w:t>
      </w:r>
    </w:p>
    <w:p w:rsidR="001602AE" w:rsidRPr="002E1646" w:rsidRDefault="001602AE" w:rsidP="001602AE">
      <w:pPr>
        <w:spacing w:before="120" w:after="0" w:line="240" w:lineRule="auto"/>
        <w:ind w:hanging="8"/>
        <w:jc w:val="both"/>
        <w:rPr>
          <w:rFonts w:ascii="KFGQPC Uthman Taha Naskh" w:cs="KFGQPC Uthman Taha Naskh"/>
          <w:color w:val="385623"/>
          <w:sz w:val="24"/>
          <w:szCs w:val="24"/>
          <w:rtl/>
          <w:lang w:bidi="ar-EG"/>
        </w:rPr>
      </w:pPr>
      <w:r w:rsidRPr="002E1646">
        <w:rPr>
          <w:rFonts w:ascii="KFGQPC Uthman Taha Naskh" w:cs="KFGQPC Uthman Taha Naskh" w:hint="cs"/>
          <w:b/>
          <w:bCs/>
          <w:color w:val="385623"/>
          <w:sz w:val="32"/>
          <w:szCs w:val="32"/>
          <w:rtl/>
          <w:lang w:bidi="ar-EG"/>
        </w:rPr>
        <w:t>﴿</w:t>
      </w:r>
      <w:r w:rsidRPr="002E1646">
        <w:rPr>
          <w:rFonts w:cs="KFGQPC Uthmanic Script HAFS"/>
          <w:b/>
          <w:bCs/>
          <w:color w:val="385623"/>
          <w:sz w:val="32"/>
          <w:szCs w:val="32"/>
          <w:rtl/>
        </w:rPr>
        <w:t>وَجَحَدُواْ بِهَا وَٱسۡتَيۡقَنَتۡهَآ أَنفُسُهُمۡ ظُلۡم</w:t>
      </w:r>
      <w:r w:rsidRPr="002E1646">
        <w:rPr>
          <w:rFonts w:ascii="Jameel Noori Nastaleeq" w:hAnsi="Jameel Noori Nastaleeq" w:cs="KFGQPC Uthmanic Script HAFS" w:hint="cs"/>
          <w:b/>
          <w:bCs/>
          <w:color w:val="385623"/>
          <w:sz w:val="32"/>
          <w:szCs w:val="32"/>
          <w:rtl/>
        </w:rPr>
        <w:t>ٗ</w:t>
      </w:r>
      <w:r w:rsidRPr="002E1646">
        <w:rPr>
          <w:rFonts w:cs="KFGQPC Uthmanic Script HAFS" w:hint="cs"/>
          <w:b/>
          <w:bCs/>
          <w:color w:val="385623"/>
          <w:sz w:val="32"/>
          <w:szCs w:val="32"/>
          <w:rtl/>
        </w:rPr>
        <w:t>ا وَعُلُوّ</w:t>
      </w:r>
      <w:r w:rsidRPr="002E1646">
        <w:rPr>
          <w:rFonts w:ascii="Jameel Noori Nastaleeq" w:hAnsi="Jameel Noori Nastaleeq" w:cs="KFGQPC Uthmanic Script HAFS" w:hint="cs"/>
          <w:b/>
          <w:bCs/>
          <w:color w:val="385623"/>
          <w:sz w:val="32"/>
          <w:szCs w:val="32"/>
          <w:rtl/>
        </w:rPr>
        <w:t>ٗ</w:t>
      </w:r>
      <w:r w:rsidRPr="002E1646">
        <w:rPr>
          <w:rFonts w:cs="KFGQPC Uthmanic Script HAFS" w:hint="cs"/>
          <w:b/>
          <w:bCs/>
          <w:color w:val="385623"/>
          <w:sz w:val="32"/>
          <w:szCs w:val="32"/>
          <w:rtl/>
        </w:rPr>
        <w:t>اۚ</w:t>
      </w:r>
      <w:r w:rsidRPr="002E1646">
        <w:rPr>
          <w:rFonts w:ascii="KFGQPC Uthman Taha Naskh" w:cs="KFGQPC Uthman Taha Naskh" w:hint="cs"/>
          <w:b/>
          <w:bCs/>
          <w:color w:val="385623"/>
          <w:sz w:val="32"/>
          <w:szCs w:val="32"/>
          <w:rtl/>
          <w:lang w:bidi="ar-EG"/>
        </w:rPr>
        <w:t>﴾</w:t>
      </w:r>
      <w:r w:rsidRPr="002E1646">
        <w:rPr>
          <w:rFonts w:asciiTheme="minorHAnsi" w:hAnsiTheme="minorHAnsi" w:cs="KFGQPC Uthman Taha Naskh"/>
          <w:color w:val="385623"/>
          <w:sz w:val="20"/>
          <w:szCs w:val="20"/>
          <w:lang w:val="vi-VN" w:bidi="ar-EG"/>
        </w:rPr>
        <w:t xml:space="preserve"> </w:t>
      </w:r>
      <w:r w:rsidRPr="002E1646">
        <w:rPr>
          <w:rFonts w:ascii="KFGQPC Uthman Taha Naskh" w:cs="KFGQPC Uthman Taha Naskh"/>
          <w:color w:val="385623"/>
          <w:sz w:val="24"/>
          <w:szCs w:val="24"/>
          <w:rtl/>
          <w:lang w:bidi="ar-EG"/>
        </w:rPr>
        <w:t>[</w:t>
      </w:r>
      <w:r w:rsidRPr="002E1646">
        <w:rPr>
          <w:rFonts w:asciiTheme="minorHAnsi" w:hAnsiTheme="minorHAnsi" w:cs="KFGQPC Uthman Taha Naskh" w:hint="cs"/>
          <w:color w:val="385623"/>
          <w:sz w:val="24"/>
          <w:szCs w:val="24"/>
          <w:rtl/>
          <w:lang w:bidi="ar-EG"/>
        </w:rPr>
        <w:t xml:space="preserve">سورة النمل: </w:t>
      </w:r>
      <w:r w:rsidRPr="002E1646">
        <w:rPr>
          <w:rFonts w:asciiTheme="majorBidi" w:hAnsiTheme="majorBidi" w:cstheme="majorBidi"/>
          <w:color w:val="385623"/>
          <w:sz w:val="24"/>
          <w:szCs w:val="24"/>
          <w:rtl/>
          <w:lang w:bidi="ar-EG"/>
        </w:rPr>
        <w:t>14</w:t>
      </w:r>
      <w:r w:rsidRPr="002E1646">
        <w:rPr>
          <w:rFonts w:ascii="KFGQPC Uthman Taha Naskh" w:cs="KFGQPC Uthman Taha Naskh"/>
          <w:color w:val="385623"/>
          <w:sz w:val="24"/>
          <w:szCs w:val="24"/>
          <w:rtl/>
          <w:lang w:bidi="ar-EG"/>
        </w:rPr>
        <w:t>]</w:t>
      </w:r>
    </w:p>
    <w:p w:rsidR="001602AE" w:rsidRPr="005A16E8" w:rsidRDefault="001602AE" w:rsidP="001602AE">
      <w:pPr>
        <w:bidi w:val="0"/>
        <w:spacing w:before="120" w:after="0" w:line="240" w:lineRule="auto"/>
        <w:ind w:hanging="8"/>
        <w:jc w:val="both"/>
        <w:rPr>
          <w:rFonts w:asciiTheme="majorBidi" w:hAnsiTheme="majorBidi" w:cstheme="majorBidi"/>
          <w:color w:val="385623"/>
          <w:lang w:val="vi-VN" w:bidi="ar-EG"/>
        </w:rPr>
      </w:pPr>
      <w:r w:rsidRPr="002E1646">
        <w:rPr>
          <w:b/>
          <w:bCs/>
          <w:color w:val="385623"/>
        </w:rPr>
        <w:sym w:font="AGA Arabesque" w:char="007B"/>
      </w:r>
      <w:r w:rsidRPr="002E1646">
        <w:rPr>
          <w:rFonts w:asciiTheme="majorBidi" w:hAnsiTheme="majorBidi" w:cstheme="majorBidi"/>
          <w:b/>
          <w:bCs/>
          <w:color w:val="385623"/>
          <w:lang w:val="vi-VN" w:bidi="ar-EG"/>
        </w:rPr>
        <w:t>Chỉ vì sự tự cao tự đại một cách ngông cuồng, chúng đã phủ nhận mặc dầu trong thâm tâm chúng vẫn nhìn nhận đó là sự thật.</w:t>
      </w:r>
      <w:r w:rsidRPr="002E1646">
        <w:rPr>
          <w:b/>
          <w:bCs/>
          <w:color w:val="385623"/>
        </w:rPr>
        <w:sym w:font="AGA Arabesque" w:char="007D"/>
      </w:r>
      <w:r w:rsidRPr="002E1646">
        <w:rPr>
          <w:rFonts w:asciiTheme="majorBidi" w:hAnsiTheme="majorBidi" w:cstheme="majorBidi"/>
          <w:color w:val="385623"/>
          <w:lang w:val="vi-VN" w:bidi="ar-EG"/>
        </w:rPr>
        <w:t xml:space="preserve"> (Chương 27 – An-Naml, câu 14).</w:t>
      </w:r>
    </w:p>
    <w:p w:rsidR="001602AE" w:rsidRDefault="005A16E8" w:rsidP="00B6375D">
      <w:pPr>
        <w:shd w:val="clear" w:color="auto" w:fill="FBE4D5" w:themeFill="accent2" w:themeFillTint="33"/>
        <w:bidi w:val="0"/>
        <w:spacing w:before="120" w:after="0" w:line="240" w:lineRule="auto"/>
        <w:ind w:firstLine="720"/>
        <w:jc w:val="both"/>
        <w:rPr>
          <w:rFonts w:asciiTheme="majorBidi" w:hAnsiTheme="majorBidi" w:cstheme="majorBidi"/>
          <w:lang w:val="vi-VN" w:bidi="ar-EG"/>
        </w:rPr>
      </w:pPr>
      <w:r w:rsidRPr="00B6375D">
        <w:rPr>
          <w:rFonts w:asciiTheme="majorBidi" w:hAnsiTheme="majorBidi" w:cstheme="majorBidi"/>
          <w:b/>
          <w:bCs/>
          <w:color w:val="0BB5B5"/>
          <w:lang w:val="vi-VN" w:bidi="ar-EG"/>
        </w:rPr>
        <w:t>Điều thứ hai:</w:t>
      </w:r>
      <w:r>
        <w:rPr>
          <w:rFonts w:asciiTheme="majorBidi" w:hAnsiTheme="majorBidi" w:cstheme="majorBidi"/>
          <w:lang w:val="vi-VN" w:bidi="ar-EG"/>
        </w:rPr>
        <w:t xml:space="preserve"> </w:t>
      </w:r>
      <w:r w:rsidRPr="00B6375D">
        <w:rPr>
          <w:rFonts w:asciiTheme="majorBidi" w:hAnsiTheme="majorBidi" w:cstheme="majorBidi"/>
          <w:b/>
          <w:bCs/>
          <w:color w:val="CC00CC"/>
          <w:lang w:val="vi-VN" w:bidi="ar-EG"/>
        </w:rPr>
        <w:t>Tin rằng Allah là Đấng Chủ Tể</w:t>
      </w:r>
      <w:r w:rsidR="00B6375D">
        <w:rPr>
          <w:rFonts w:asciiTheme="majorBidi" w:hAnsiTheme="majorBidi" w:cstheme="majorBidi"/>
          <w:b/>
          <w:bCs/>
          <w:color w:val="CC00CC"/>
          <w:lang w:val="vi-VN" w:bidi="ar-EG"/>
        </w:rPr>
        <w:t xml:space="preserve"> (</w:t>
      </w:r>
      <w:r w:rsidR="00553CEF">
        <w:rPr>
          <w:rFonts w:asciiTheme="majorBidi" w:hAnsiTheme="majorBidi" w:cstheme="majorBidi"/>
          <w:b/>
          <w:bCs/>
          <w:color w:val="CC00CC"/>
          <w:lang w:val="vi-VN" w:bidi="ar-EG"/>
        </w:rPr>
        <w:t xml:space="preserve">Tawhid </w:t>
      </w:r>
      <w:r w:rsidR="00B6375D">
        <w:rPr>
          <w:rFonts w:asciiTheme="majorBidi" w:hAnsiTheme="majorBidi" w:cstheme="majorBidi"/>
          <w:b/>
          <w:bCs/>
          <w:color w:val="CC00CC"/>
          <w:lang w:val="vi-VN" w:bidi="ar-EG"/>
        </w:rPr>
        <w:t>Rububiyah)</w:t>
      </w:r>
    </w:p>
    <w:p w:rsidR="005A16E8" w:rsidRDefault="00B6375D" w:rsidP="00B6375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Đó là tin rằng duy nhất</w:t>
      </w:r>
      <w:r w:rsidR="00514293">
        <w:rPr>
          <w:rFonts w:asciiTheme="majorBidi" w:hAnsiTheme="majorBidi" w:cstheme="majorBidi"/>
          <w:lang w:val="vi-VN" w:bidi="ar-EG"/>
        </w:rPr>
        <w:t xml:space="preserve"> một mình</w:t>
      </w:r>
      <w:r>
        <w:rPr>
          <w:rFonts w:asciiTheme="majorBidi" w:hAnsiTheme="majorBidi" w:cstheme="majorBidi"/>
          <w:lang w:val="vi-VN" w:bidi="ar-EG"/>
        </w:rPr>
        <w:t xml:space="preserve"> Allah là Đấng Chủ Tể, Đấng Tạo Hóa, Đấng Điều Hành và Chi Phối </w:t>
      </w:r>
      <w:r>
        <w:rPr>
          <w:rFonts w:asciiTheme="majorBidi" w:hAnsiTheme="majorBidi" w:cstheme="majorBidi"/>
          <w:lang w:val="vi-VN" w:bidi="ar-EG"/>
        </w:rPr>
        <w:lastRenderedPageBreak/>
        <w:t>mọi vạn vật và mọi sự việc, Đấng có quyền định đoạt tất cả mọi thứ. Allah, Đấng Tối Cao phán:</w:t>
      </w:r>
    </w:p>
    <w:p w:rsidR="00B6375D" w:rsidRDefault="00B6375D" w:rsidP="00B6375D">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B6375D">
        <w:rPr>
          <w:rFonts w:cs="KFGQPC Uthmanic Script HAFS"/>
          <w:b/>
          <w:bCs/>
          <w:color w:val="385623"/>
          <w:sz w:val="32"/>
          <w:szCs w:val="32"/>
          <w:rtl/>
        </w:rPr>
        <w:t>قَالَ فَمَن رَّبُّكُمَا يَٰمُوسَىٰ ٤٩ قَالَ رَبُّنَا ٱلَّذِيٓ أَعۡطَىٰ كُلَّ شَيۡءٍ خَلۡقَهُۥ ثُمَّ هَدَىٰ ٥٠</w:t>
      </w:r>
      <w:r w:rsidRPr="001C7986">
        <w:rPr>
          <w:rFonts w:ascii="KFGQPC Uthman Taha Naskh" w:cs="KFGQPC Uthman Taha Naskh" w:hint="cs"/>
          <w:b/>
          <w:bCs/>
          <w:color w:val="385623"/>
          <w:sz w:val="32"/>
          <w:szCs w:val="32"/>
          <w:rtl/>
          <w:lang w:bidi="ar-EG"/>
        </w:rPr>
        <w:t>﴾</w:t>
      </w:r>
      <w:r w:rsidR="009F6E39">
        <w:rPr>
          <w:rFonts w:ascii="Arial" w:hAnsi="Arial" w:cs="KFGQPC Uthman Taha Naskh"/>
          <w:b/>
          <w:bCs/>
          <w:color w:val="385623"/>
          <w:sz w:val="32"/>
          <w:szCs w:val="32"/>
          <w:lang w:val="vi-VN" w:bidi="ar-EG"/>
        </w:rPr>
        <w:t xml:space="preserve"> </w:t>
      </w:r>
      <w:r w:rsidR="009F6E39" w:rsidRPr="00764348">
        <w:rPr>
          <w:rFonts w:ascii="KFGQPC Uthman Taha Naskh" w:cs="KFGQPC Uthman Taha Naskh"/>
          <w:color w:val="385623" w:themeColor="accent6" w:themeShade="80"/>
          <w:sz w:val="24"/>
          <w:szCs w:val="24"/>
          <w:rtl/>
          <w:lang w:bidi="ar-EG"/>
        </w:rPr>
        <w:t>[</w:t>
      </w:r>
      <w:r w:rsidR="009F6E39">
        <w:rPr>
          <w:rFonts w:asciiTheme="minorHAnsi" w:hAnsiTheme="minorHAnsi" w:cs="KFGQPC Uthman Taha Naskh" w:hint="cs"/>
          <w:color w:val="385623" w:themeColor="accent6" w:themeShade="80"/>
          <w:sz w:val="24"/>
          <w:szCs w:val="24"/>
          <w:rtl/>
        </w:rPr>
        <w:t>سورة طه:</w:t>
      </w:r>
      <w:r w:rsidR="009F6E39" w:rsidRPr="009F6E39">
        <w:rPr>
          <w:rFonts w:asciiTheme="majorBidi" w:hAnsiTheme="majorBidi" w:cstheme="majorBidi"/>
          <w:color w:val="385623" w:themeColor="accent6" w:themeShade="80"/>
          <w:sz w:val="24"/>
          <w:szCs w:val="24"/>
          <w:rtl/>
        </w:rPr>
        <w:t xml:space="preserve"> 49، 50</w:t>
      </w:r>
      <w:r w:rsidR="009F6E39" w:rsidRPr="00764348">
        <w:rPr>
          <w:rFonts w:ascii="KFGQPC Uthman Taha Naskh" w:cs="KFGQPC Uthman Taha Naskh"/>
          <w:color w:val="385623" w:themeColor="accent6" w:themeShade="80"/>
          <w:sz w:val="24"/>
          <w:szCs w:val="24"/>
          <w:rtl/>
          <w:lang w:bidi="ar-EG"/>
        </w:rPr>
        <w:t>]</w:t>
      </w:r>
    </w:p>
    <w:p w:rsidR="009F6E39" w:rsidRDefault="009A6FEC" w:rsidP="009A6FEC">
      <w:pPr>
        <w:bidi w:val="0"/>
        <w:spacing w:before="120" w:after="0" w:line="240" w:lineRule="auto"/>
        <w:jc w:val="both"/>
        <w:rPr>
          <w:rFonts w:asciiTheme="majorBidi" w:hAnsiTheme="majorBidi" w:cstheme="majorBidi"/>
          <w:color w:val="385623" w:themeColor="accent6" w:themeShade="80"/>
          <w:lang w:val="vi-VN" w:bidi="ar-EG"/>
        </w:rPr>
      </w:pPr>
      <w:r w:rsidRPr="00643C3E">
        <w:rPr>
          <w:b/>
          <w:bCs/>
          <w:color w:val="385623"/>
        </w:rPr>
        <w:sym w:font="AGA Arabesque" w:char="007B"/>
      </w:r>
      <w:r w:rsidR="009F6E39" w:rsidRPr="009A6FEC">
        <w:rPr>
          <w:rFonts w:asciiTheme="majorBidi" w:hAnsiTheme="majorBidi" w:cstheme="majorBidi"/>
          <w:b/>
          <w:bCs/>
          <w:color w:val="385623" w:themeColor="accent6" w:themeShade="80"/>
          <w:lang w:val="vi-VN" w:bidi="ar-EG"/>
        </w:rPr>
        <w:t>(Fir’</w:t>
      </w:r>
      <w:r w:rsidRPr="009A6FEC">
        <w:rPr>
          <w:rFonts w:asciiTheme="majorBidi" w:hAnsiTheme="majorBidi" w:cstheme="majorBidi"/>
          <w:b/>
          <w:bCs/>
          <w:color w:val="385623" w:themeColor="accent6" w:themeShade="80"/>
          <w:lang w:val="vi-VN" w:bidi="ar-EG"/>
        </w:rPr>
        <w:t>aun)</w:t>
      </w:r>
      <w:r w:rsidR="009F6E39" w:rsidRPr="009A6FEC">
        <w:rPr>
          <w:rFonts w:asciiTheme="majorBidi" w:hAnsiTheme="majorBidi" w:cstheme="majorBidi"/>
          <w:b/>
          <w:bCs/>
          <w:color w:val="385623" w:themeColor="accent6" w:themeShade="80"/>
          <w:lang w:val="vi-VN" w:bidi="ar-EG"/>
        </w:rPr>
        <w:t xml:space="preserve"> bảo: “Thế ai là Thượng Đế của ngươi, hỡi Musa?” </w:t>
      </w:r>
      <w:r w:rsidRPr="009A6FEC">
        <w:rPr>
          <w:rFonts w:asciiTheme="majorBidi" w:hAnsiTheme="majorBidi" w:cstheme="majorBidi"/>
          <w:b/>
          <w:bCs/>
          <w:color w:val="385623" w:themeColor="accent6" w:themeShade="80"/>
          <w:lang w:val="vi-VN" w:bidi="ar-EG"/>
        </w:rPr>
        <w:t>(</w:t>
      </w:r>
      <w:r w:rsidR="009F6E39" w:rsidRPr="009A6FEC">
        <w:rPr>
          <w:rFonts w:asciiTheme="majorBidi" w:hAnsiTheme="majorBidi" w:cstheme="majorBidi"/>
          <w:b/>
          <w:bCs/>
          <w:color w:val="385623" w:themeColor="accent6" w:themeShade="80"/>
          <w:lang w:val="vi-VN" w:bidi="ar-EG"/>
        </w:rPr>
        <w:t>Musa</w:t>
      </w:r>
      <w:r w:rsidRPr="009A6FEC">
        <w:rPr>
          <w:rFonts w:asciiTheme="majorBidi" w:hAnsiTheme="majorBidi" w:cstheme="majorBidi"/>
          <w:b/>
          <w:bCs/>
          <w:color w:val="385623" w:themeColor="accent6" w:themeShade="80"/>
          <w:lang w:val="vi-VN" w:bidi="ar-EG"/>
        </w:rPr>
        <w:t>)</w:t>
      </w:r>
      <w:r w:rsidR="009F6E39" w:rsidRPr="009A6FEC">
        <w:rPr>
          <w:rFonts w:asciiTheme="majorBidi" w:hAnsiTheme="majorBidi" w:cstheme="majorBidi"/>
          <w:b/>
          <w:bCs/>
          <w:color w:val="385623" w:themeColor="accent6" w:themeShade="80"/>
          <w:lang w:val="vi-VN" w:bidi="ar-EG"/>
        </w:rPr>
        <w:t xml:space="preserve"> đáp</w:t>
      </w:r>
      <w:r w:rsidRPr="009A6FEC">
        <w:rPr>
          <w:rFonts w:asciiTheme="majorBidi" w:hAnsiTheme="majorBidi" w:cstheme="majorBidi"/>
          <w:b/>
          <w:bCs/>
          <w:color w:val="385623" w:themeColor="accent6" w:themeShade="80"/>
          <w:lang w:val="vi-VN" w:bidi="ar-EG"/>
        </w:rPr>
        <w:t>: “Thượng Đế của chúng tôi là Đấng ban cho mọi vạn vật hình thể và bản chất rồi hướng dẫn.”</w:t>
      </w:r>
      <w:r w:rsidRPr="00D402E2">
        <w:rPr>
          <w:b/>
          <w:bCs/>
          <w:color w:val="385623"/>
        </w:rPr>
        <w:sym w:font="AGA Arabesque" w:char="007D"/>
      </w:r>
      <w:r w:rsidRPr="009A6FEC">
        <w:rPr>
          <w:rFonts w:asciiTheme="majorBidi" w:hAnsiTheme="majorBidi" w:cstheme="majorBidi"/>
          <w:color w:val="385623" w:themeColor="accent6" w:themeShade="80"/>
          <w:lang w:val="vi-VN" w:bidi="ar-EG"/>
        </w:rPr>
        <w:t xml:space="preserve"> Chương 20 – Taha, câu 49, 50).</w:t>
      </w:r>
    </w:p>
    <w:p w:rsidR="004C2640" w:rsidRPr="009C16FE" w:rsidRDefault="00D633CC" w:rsidP="00D633CC">
      <w:pPr>
        <w:bidi w:val="0"/>
        <w:spacing w:before="120" w:after="0" w:line="240" w:lineRule="auto"/>
        <w:ind w:firstLine="720"/>
        <w:jc w:val="both"/>
        <w:rPr>
          <w:rFonts w:asciiTheme="majorBidi" w:hAnsiTheme="majorBidi" w:cstheme="majorBidi"/>
          <w:b/>
          <w:bCs/>
          <w:color w:val="0BB5B5"/>
          <w:lang w:val="vi-VN" w:bidi="ar-EG"/>
        </w:rPr>
      </w:pPr>
      <w:r w:rsidRPr="009C16FE">
        <w:rPr>
          <w:rFonts w:asciiTheme="majorBidi" w:hAnsiTheme="majorBidi" w:cstheme="majorBidi"/>
          <w:b/>
          <w:bCs/>
          <w:color w:val="0BB5B5"/>
          <w:lang w:val="vi-VN" w:bidi="ar-EG"/>
        </w:rPr>
        <w:t xml:space="preserve">Đức tin Rububiyah nơi Allah </w:t>
      </w:r>
      <w:r w:rsidRPr="009C16FE">
        <w:rPr>
          <w:b/>
          <w:bCs/>
          <w:color w:val="0BB5B5"/>
        </w:rPr>
        <w:sym w:font="AGA Arabesque" w:char="0049"/>
      </w:r>
      <w:r w:rsidRPr="009C16FE">
        <w:rPr>
          <w:rFonts w:asciiTheme="majorBidi" w:hAnsiTheme="majorBidi" w:cstheme="majorBidi"/>
          <w:b/>
          <w:bCs/>
          <w:color w:val="0BB5B5"/>
          <w:lang w:val="vi-VN" w:bidi="ar-EG"/>
        </w:rPr>
        <w:t xml:space="preserve"> gồm ba điều:</w:t>
      </w:r>
    </w:p>
    <w:p w:rsidR="00D633CC" w:rsidRPr="002A0B2C" w:rsidRDefault="006C24C3" w:rsidP="002A0B2C">
      <w:pPr>
        <w:pStyle w:val="ListParagraph"/>
        <w:numPr>
          <w:ilvl w:val="0"/>
          <w:numId w:val="5"/>
        </w:numPr>
        <w:bidi w:val="0"/>
        <w:spacing w:before="120" w:after="0" w:line="240" w:lineRule="auto"/>
        <w:ind w:left="0" w:firstLine="360"/>
        <w:jc w:val="both"/>
        <w:rPr>
          <w:rFonts w:asciiTheme="majorBidi" w:hAnsiTheme="majorBidi" w:cstheme="majorBidi"/>
          <w:b/>
          <w:bCs/>
          <w:color w:val="0BB5B5"/>
          <w:lang w:val="vi-VN" w:bidi="ar-EG"/>
        </w:rPr>
      </w:pPr>
      <w:r>
        <w:rPr>
          <w:rFonts w:asciiTheme="majorBidi" w:hAnsiTheme="majorBidi" w:cstheme="majorBidi"/>
          <w:b/>
          <w:bCs/>
          <w:color w:val="0BB5B5"/>
          <w:lang w:val="vi-VN" w:bidi="ar-EG"/>
        </w:rPr>
        <w:t>S</w:t>
      </w:r>
      <w:r w:rsidRPr="009C16FE">
        <w:rPr>
          <w:rFonts w:asciiTheme="majorBidi" w:hAnsiTheme="majorBidi" w:cstheme="majorBidi"/>
          <w:b/>
          <w:bCs/>
          <w:color w:val="0BB5B5"/>
          <w:lang w:val="vi-VN" w:bidi="ar-EG"/>
        </w:rPr>
        <w:t xml:space="preserve">ự </w:t>
      </w:r>
      <w:r>
        <w:rPr>
          <w:rFonts w:asciiTheme="majorBidi" w:hAnsiTheme="majorBidi" w:cstheme="majorBidi"/>
          <w:b/>
          <w:bCs/>
          <w:color w:val="0BB5B5"/>
          <w:lang w:val="vi-VN" w:bidi="ar-EG"/>
        </w:rPr>
        <w:t>tạo hóa</w:t>
      </w:r>
      <w:r w:rsidR="002A0B2C" w:rsidRPr="002A0B2C">
        <w:rPr>
          <w:rFonts w:asciiTheme="majorBidi" w:hAnsiTheme="majorBidi" w:cstheme="majorBidi"/>
          <w:b/>
          <w:bCs/>
          <w:color w:val="0BB5B5"/>
          <w:lang w:val="vi-VN" w:bidi="ar-EG"/>
        </w:rPr>
        <w:t>:</w:t>
      </w:r>
    </w:p>
    <w:p w:rsidR="002A0B2C" w:rsidRDefault="006C24C3" w:rsidP="002A0B2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Allah </w:t>
      </w:r>
      <w:r w:rsidRPr="00032E3B">
        <w:rPr>
          <w:color w:val="205B83"/>
        </w:rPr>
        <w:sym w:font="AGA Arabesque" w:char="0049"/>
      </w:r>
      <w:r>
        <w:rPr>
          <w:rFonts w:asciiTheme="majorBidi" w:hAnsiTheme="majorBidi" w:cstheme="majorBidi"/>
          <w:lang w:val="vi-VN" w:bidi="ar-EG"/>
        </w:rPr>
        <w:t xml:space="preserve"> là Đấng tạo hóa mọi vạn vật và mọi hiện tượng, mọi vạn vật đều là tạo vật của Ngài.</w:t>
      </w:r>
    </w:p>
    <w:p w:rsidR="006C24C3" w:rsidRDefault="006C24C3" w:rsidP="006C24C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Allah </w:t>
      </w:r>
      <w:r w:rsidRPr="00032E3B">
        <w:rPr>
          <w:color w:val="205B83"/>
        </w:rPr>
        <w:sym w:font="AGA Arabesque" w:char="0049"/>
      </w:r>
      <w:r>
        <w:rPr>
          <w:rFonts w:asciiTheme="majorBidi" w:hAnsiTheme="majorBidi" w:cstheme="majorBidi"/>
          <w:lang w:val="vi-VN" w:bidi="ar-EG"/>
        </w:rPr>
        <w:t xml:space="preserve"> phán:</w:t>
      </w:r>
    </w:p>
    <w:p w:rsidR="006C24C3" w:rsidRPr="00727CD0" w:rsidRDefault="006C24C3" w:rsidP="00727CD0">
      <w:pPr>
        <w:spacing w:before="120" w:after="0" w:line="240" w:lineRule="auto"/>
        <w:ind w:hanging="8"/>
        <w:jc w:val="both"/>
        <w:rPr>
          <w:rFonts w:ascii="KFGQPC Uthman Taha Naskh" w:cs="KFGQPC Uthman Taha Naskh"/>
          <w:color w:val="385623"/>
          <w:sz w:val="24"/>
          <w:szCs w:val="24"/>
          <w:rtl/>
          <w:lang w:bidi="ar-EG"/>
        </w:rPr>
      </w:pPr>
      <w:r w:rsidRPr="00727CD0">
        <w:rPr>
          <w:rFonts w:ascii="KFGQPC Uthman Taha Naskh" w:cs="KFGQPC Uthman Taha Naskh" w:hint="cs"/>
          <w:b/>
          <w:bCs/>
          <w:color w:val="385623"/>
          <w:sz w:val="32"/>
          <w:szCs w:val="32"/>
          <w:rtl/>
          <w:lang w:bidi="ar-EG"/>
        </w:rPr>
        <w:t>﴿</w:t>
      </w:r>
      <w:r w:rsidRPr="00727CD0">
        <w:rPr>
          <w:rFonts w:cs="KFGQPC Uthmanic Script HAFS"/>
          <w:b/>
          <w:bCs/>
          <w:color w:val="385623"/>
          <w:sz w:val="32"/>
          <w:szCs w:val="32"/>
          <w:rtl/>
        </w:rPr>
        <w:t xml:space="preserve">ٱللَّهُ خَٰلِقُ كُلِّ شَيۡءٖۖ وَهُوَ عَلَىٰ كُلِّ شَيۡءٖ وَكِيلٞ </w:t>
      </w:r>
      <w:r w:rsidRPr="00727CD0">
        <w:rPr>
          <w:rFonts w:ascii="KFGQPC Uthman Taha Naskh" w:cs="KFGQPC Uthman Taha Naskh" w:hint="cs"/>
          <w:b/>
          <w:bCs/>
          <w:color w:val="385623"/>
          <w:sz w:val="32"/>
          <w:szCs w:val="32"/>
          <w:rtl/>
          <w:lang w:bidi="ar-EG"/>
        </w:rPr>
        <w:t>﴾</w:t>
      </w:r>
      <w:r w:rsidRPr="00727CD0">
        <w:rPr>
          <w:rFonts w:asciiTheme="minorHAnsi" w:hAnsiTheme="minorHAnsi" w:cs="KFGQPC Uthman Taha Naskh"/>
          <w:color w:val="385623"/>
          <w:sz w:val="32"/>
          <w:szCs w:val="32"/>
          <w:lang w:val="vi-VN" w:bidi="ar-EG"/>
        </w:rPr>
        <w:t xml:space="preserve"> </w:t>
      </w:r>
      <w:r w:rsidRPr="00727CD0">
        <w:rPr>
          <w:rFonts w:ascii="KFGQPC Uthman Taha Naskh" w:cs="KFGQPC Uthman Taha Naskh"/>
          <w:color w:val="385623"/>
          <w:sz w:val="24"/>
          <w:szCs w:val="24"/>
          <w:rtl/>
          <w:lang w:bidi="ar-EG"/>
        </w:rPr>
        <w:t>[</w:t>
      </w:r>
      <w:r w:rsidRPr="00727CD0">
        <w:rPr>
          <w:rFonts w:ascii="KFGQPC Uthman Taha Naskh" w:cs="KFGQPC Uthman Taha Naskh" w:hint="cs"/>
          <w:color w:val="385623"/>
          <w:sz w:val="24"/>
          <w:szCs w:val="24"/>
          <w:rtl/>
          <w:lang w:bidi="ar-EG"/>
        </w:rPr>
        <w:t xml:space="preserve">سورة الزمر: </w:t>
      </w:r>
      <w:r w:rsidRPr="00727CD0">
        <w:rPr>
          <w:rFonts w:asciiTheme="majorBidi" w:hAnsiTheme="majorBidi" w:cstheme="majorBidi" w:hint="cs"/>
          <w:color w:val="385623"/>
          <w:sz w:val="24"/>
          <w:szCs w:val="24"/>
          <w:rtl/>
          <w:lang w:bidi="ar-EG"/>
        </w:rPr>
        <w:t>62</w:t>
      </w:r>
      <w:r w:rsidRPr="00727CD0">
        <w:rPr>
          <w:rFonts w:ascii="KFGQPC Uthman Taha Naskh" w:cs="KFGQPC Uthman Taha Naskh"/>
          <w:color w:val="385623"/>
          <w:sz w:val="24"/>
          <w:szCs w:val="24"/>
          <w:rtl/>
          <w:lang w:bidi="ar-EG"/>
        </w:rPr>
        <w:t>]</w:t>
      </w:r>
    </w:p>
    <w:p w:rsidR="006C24C3" w:rsidRPr="00727CD0" w:rsidRDefault="006C24C3" w:rsidP="00727CD0">
      <w:pPr>
        <w:bidi w:val="0"/>
        <w:spacing w:before="120" w:after="0" w:line="240" w:lineRule="auto"/>
        <w:ind w:hanging="8"/>
        <w:jc w:val="both"/>
        <w:rPr>
          <w:rFonts w:asciiTheme="majorBidi" w:hAnsiTheme="majorBidi" w:cstheme="majorBidi"/>
          <w:color w:val="385623"/>
          <w:lang w:val="vi-VN"/>
        </w:rPr>
      </w:pPr>
      <w:r w:rsidRPr="00727CD0">
        <w:rPr>
          <w:b/>
          <w:bCs/>
          <w:color w:val="385623"/>
        </w:rPr>
        <w:sym w:font="AGA Arabesque" w:char="007B"/>
      </w:r>
      <w:r w:rsidRPr="00727CD0">
        <w:rPr>
          <w:rFonts w:asciiTheme="majorBidi" w:hAnsiTheme="majorBidi" w:cstheme="majorBidi"/>
          <w:b/>
          <w:bCs/>
          <w:color w:val="385623"/>
          <w:lang w:val="vi-VN"/>
        </w:rPr>
        <w:t>Allah là Đấng Tạo hóa tất cả mọi vạn vật và Ngài là Đấng bảo hộ tất cả mọi thứ.</w:t>
      </w:r>
      <w:r w:rsidRPr="00727CD0">
        <w:rPr>
          <w:b/>
          <w:bCs/>
          <w:color w:val="385623"/>
        </w:rPr>
        <w:sym w:font="AGA Arabesque" w:char="007D"/>
      </w:r>
      <w:r w:rsidRPr="00727CD0">
        <w:rPr>
          <w:rFonts w:asciiTheme="majorBidi" w:hAnsiTheme="majorBidi" w:cstheme="majorBidi"/>
          <w:color w:val="385623"/>
          <w:lang w:val="vi-VN"/>
        </w:rPr>
        <w:t xml:space="preserve"> (Chương 39 – Azzumar, câu 62).</w:t>
      </w:r>
    </w:p>
    <w:p w:rsidR="00E33C23" w:rsidRPr="00E33C23" w:rsidRDefault="00E33C23" w:rsidP="00E33C23">
      <w:pPr>
        <w:spacing w:before="120" w:after="0" w:line="240" w:lineRule="auto"/>
        <w:ind w:hanging="8"/>
        <w:jc w:val="both"/>
        <w:rPr>
          <w:rFonts w:ascii="KFGQPC Uthman Taha Naskh" w:cs="KFGQPC Uthman Taha Naskh"/>
          <w:color w:val="385623"/>
          <w:sz w:val="24"/>
          <w:szCs w:val="24"/>
          <w:rtl/>
          <w:lang w:bidi="ar-EG"/>
        </w:rPr>
      </w:pPr>
      <w:r w:rsidRPr="00E33C23">
        <w:rPr>
          <w:rFonts w:ascii="KFGQPC Uthman Taha Naskh" w:cs="KFGQPC Uthman Taha Naskh" w:hint="cs"/>
          <w:b/>
          <w:bCs/>
          <w:color w:val="385623"/>
          <w:sz w:val="32"/>
          <w:szCs w:val="32"/>
          <w:rtl/>
          <w:lang w:bidi="ar-EG"/>
        </w:rPr>
        <w:t>﴿</w:t>
      </w:r>
      <w:r w:rsidRPr="00E33C23">
        <w:rPr>
          <w:rFonts w:asciiTheme="minorHAnsi" w:hAnsiTheme="minorHAnsi" w:cs="KFGQPC Uthman Taha Naskh"/>
          <w:b/>
          <w:bCs/>
          <w:color w:val="385623"/>
          <w:sz w:val="32"/>
          <w:szCs w:val="32"/>
          <w:lang w:val="vi-VN" w:bidi="ar-EG"/>
        </w:rPr>
        <w:t xml:space="preserve"> </w:t>
      </w:r>
      <w:r w:rsidRPr="00E33C23">
        <w:rPr>
          <w:rFonts w:cs="KFGQPC Uthmanic Script HAFS" w:hint="cs"/>
          <w:b/>
          <w:bCs/>
          <w:color w:val="385623"/>
          <w:sz w:val="32"/>
          <w:szCs w:val="32"/>
          <w:rtl/>
        </w:rPr>
        <w:t>وَخَلَقَ كُلَّ شَيۡء</w:t>
      </w:r>
      <w:r w:rsidRPr="00E33C23">
        <w:rPr>
          <w:rFonts w:ascii="Jameel Noori Nastaleeq" w:hAnsi="Jameel Noori Nastaleeq" w:cs="KFGQPC Uthmanic Script HAFS" w:hint="cs"/>
          <w:b/>
          <w:bCs/>
          <w:color w:val="385623"/>
          <w:sz w:val="38"/>
          <w:szCs w:val="32"/>
          <w:rtl/>
        </w:rPr>
        <w:t>ٖ</w:t>
      </w:r>
      <w:r w:rsidRPr="00E33C23">
        <w:rPr>
          <w:rFonts w:cs="KFGQPC Uthmanic Script HAFS" w:hint="cs"/>
          <w:b/>
          <w:bCs/>
          <w:color w:val="385623"/>
          <w:sz w:val="32"/>
          <w:szCs w:val="32"/>
          <w:rtl/>
        </w:rPr>
        <w:t xml:space="preserve"> فَقَدَّرَهُۥ تَقۡدِير</w:t>
      </w:r>
      <w:r w:rsidRPr="00E33C23">
        <w:rPr>
          <w:rFonts w:ascii="Jameel Noori Nastaleeq" w:hAnsi="Jameel Noori Nastaleeq" w:cs="KFGQPC Uthmanic Script HAFS" w:hint="cs"/>
          <w:b/>
          <w:bCs/>
          <w:color w:val="385623"/>
          <w:sz w:val="38"/>
          <w:szCs w:val="32"/>
          <w:rtl/>
        </w:rPr>
        <w:t>ٗ</w:t>
      </w:r>
      <w:r w:rsidRPr="00E33C23">
        <w:rPr>
          <w:rFonts w:cs="KFGQPC Uthmanic Script HAFS" w:hint="cs"/>
          <w:b/>
          <w:bCs/>
          <w:color w:val="385623"/>
          <w:sz w:val="32"/>
          <w:szCs w:val="32"/>
          <w:rtl/>
        </w:rPr>
        <w:t>ا</w:t>
      </w:r>
      <w:r w:rsidRPr="00E33C23">
        <w:rPr>
          <w:rFonts w:cs="KFGQPC Uthmanic Script HAFS"/>
          <w:b/>
          <w:bCs/>
          <w:color w:val="385623"/>
          <w:sz w:val="32"/>
          <w:szCs w:val="32"/>
          <w:lang w:val="vi-VN"/>
        </w:rPr>
        <w:t xml:space="preserve"> </w:t>
      </w:r>
      <w:r w:rsidRPr="00E33C23">
        <w:rPr>
          <w:rFonts w:ascii="KFGQPC Uthman Taha Naskh" w:cs="KFGQPC Uthman Taha Naskh" w:hint="cs"/>
          <w:b/>
          <w:bCs/>
          <w:color w:val="385623"/>
          <w:sz w:val="32"/>
          <w:szCs w:val="32"/>
          <w:rtl/>
          <w:lang w:bidi="ar-EG"/>
        </w:rPr>
        <w:t>﴾</w:t>
      </w:r>
      <w:r w:rsidRPr="00E33C23">
        <w:rPr>
          <w:rFonts w:asciiTheme="minorHAnsi" w:hAnsiTheme="minorHAnsi" w:cs="KFGQPC Uthman Taha Naskh"/>
          <w:color w:val="385623"/>
          <w:sz w:val="32"/>
          <w:szCs w:val="32"/>
          <w:lang w:val="vi-VN" w:bidi="ar-EG"/>
        </w:rPr>
        <w:t xml:space="preserve"> </w:t>
      </w:r>
      <w:r w:rsidRPr="00E33C23">
        <w:rPr>
          <w:rFonts w:ascii="KFGQPC Uthman Taha Naskh" w:cs="KFGQPC Uthman Taha Naskh"/>
          <w:color w:val="385623"/>
          <w:sz w:val="24"/>
          <w:szCs w:val="24"/>
          <w:rtl/>
          <w:lang w:bidi="ar-EG"/>
        </w:rPr>
        <w:t>[</w:t>
      </w:r>
      <w:r w:rsidRPr="00E33C23">
        <w:rPr>
          <w:rFonts w:ascii="KFGQPC Uthman Taha Naskh" w:cs="KFGQPC Uthman Taha Naskh" w:hint="cs"/>
          <w:color w:val="385623"/>
          <w:sz w:val="24"/>
          <w:szCs w:val="24"/>
          <w:rtl/>
          <w:lang w:bidi="ar-EG"/>
        </w:rPr>
        <w:t xml:space="preserve">سورة الفرقان: </w:t>
      </w:r>
      <w:r w:rsidRPr="00E33C23">
        <w:rPr>
          <w:rFonts w:asciiTheme="majorBidi" w:hAnsiTheme="majorBidi" w:cstheme="majorBidi"/>
          <w:color w:val="385623"/>
          <w:sz w:val="24"/>
          <w:szCs w:val="24"/>
          <w:rtl/>
          <w:lang w:bidi="ar-EG"/>
        </w:rPr>
        <w:t>2</w:t>
      </w:r>
      <w:r w:rsidRPr="00E33C23">
        <w:rPr>
          <w:rFonts w:ascii="KFGQPC Uthman Taha Naskh" w:cs="KFGQPC Uthman Taha Naskh"/>
          <w:color w:val="385623"/>
          <w:sz w:val="24"/>
          <w:szCs w:val="24"/>
          <w:rtl/>
          <w:lang w:bidi="ar-EG"/>
        </w:rPr>
        <w:t>]</w:t>
      </w:r>
    </w:p>
    <w:p w:rsidR="00E33C23" w:rsidRPr="00E33C23" w:rsidRDefault="00E33C23" w:rsidP="00E33C23">
      <w:pPr>
        <w:bidi w:val="0"/>
        <w:spacing w:before="120" w:after="0" w:line="240" w:lineRule="auto"/>
        <w:ind w:hanging="8"/>
        <w:jc w:val="both"/>
        <w:rPr>
          <w:rFonts w:asciiTheme="majorBidi" w:hAnsiTheme="majorBidi" w:cstheme="majorBidi"/>
          <w:color w:val="385623"/>
          <w:lang w:val="vi-VN"/>
        </w:rPr>
      </w:pPr>
      <w:r w:rsidRPr="00E33C23">
        <w:rPr>
          <w:b/>
          <w:bCs/>
          <w:color w:val="385623"/>
        </w:rPr>
        <w:sym w:font="AGA Arabesque" w:char="007B"/>
      </w:r>
      <w:r w:rsidRPr="00E33C23">
        <w:rPr>
          <w:rFonts w:asciiTheme="majorBidi" w:hAnsiTheme="majorBidi" w:cstheme="majorBidi"/>
          <w:b/>
          <w:bCs/>
          <w:color w:val="385623"/>
          <w:lang w:val="vi-VN"/>
        </w:rPr>
        <w:t>Và Ngài (Allah) đã tạo hóa tất cả mọi vạn vật và Ngài đã định đoạt mỗi vật theo đúng mức lượng của nó.</w:t>
      </w:r>
      <w:r w:rsidRPr="00E33C23">
        <w:rPr>
          <w:b/>
          <w:bCs/>
          <w:color w:val="385623"/>
        </w:rPr>
        <w:sym w:font="AGA Arabesque" w:char="007D"/>
      </w:r>
      <w:r w:rsidRPr="00E33C23">
        <w:rPr>
          <w:rFonts w:asciiTheme="majorBidi" w:hAnsiTheme="majorBidi" w:cstheme="majorBidi"/>
          <w:color w:val="385623"/>
          <w:lang w:val="vi-VN"/>
        </w:rPr>
        <w:t xml:space="preserve"> (Chương 25 – Al-Furqan, câu 2).</w:t>
      </w:r>
    </w:p>
    <w:p w:rsidR="006C24C3" w:rsidRDefault="00A95014" w:rsidP="00B257F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Sự tạo ra của con người </w:t>
      </w:r>
      <w:r w:rsidR="0063253E">
        <w:rPr>
          <w:rFonts w:asciiTheme="majorBidi" w:hAnsiTheme="majorBidi" w:cstheme="majorBidi"/>
          <w:lang w:val="vi-VN" w:bidi="ar-EG"/>
        </w:rPr>
        <w:t>chỉ mang tính</w:t>
      </w:r>
      <w:r>
        <w:rPr>
          <w:rFonts w:asciiTheme="majorBidi" w:hAnsiTheme="majorBidi" w:cstheme="majorBidi"/>
          <w:lang w:val="vi-VN" w:bidi="ar-EG"/>
        </w:rPr>
        <w:t xml:space="preserve"> </w:t>
      </w:r>
      <w:r w:rsidR="0063253E">
        <w:rPr>
          <w:rFonts w:asciiTheme="majorBidi" w:hAnsiTheme="majorBidi" w:cstheme="majorBidi"/>
          <w:lang w:val="vi-VN" w:bidi="ar-EG"/>
        </w:rPr>
        <w:t xml:space="preserve">làm ra từ những thứ đã có chứ không phải tạo ra từ </w:t>
      </w:r>
      <w:r w:rsidR="00B257F9">
        <w:rPr>
          <w:rFonts w:asciiTheme="majorBidi" w:hAnsiTheme="majorBidi" w:cstheme="majorBidi"/>
          <w:lang w:val="vi-VN" w:bidi="ar-EG"/>
        </w:rPr>
        <w:t>cái</w:t>
      </w:r>
      <w:r w:rsidR="0063253E">
        <w:rPr>
          <w:rFonts w:asciiTheme="majorBidi" w:hAnsiTheme="majorBidi" w:cstheme="majorBidi"/>
          <w:lang w:val="vi-VN" w:bidi="ar-EG"/>
        </w:rPr>
        <w:t xml:space="preserve"> </w:t>
      </w:r>
      <w:r w:rsidR="00B257F9">
        <w:rPr>
          <w:rFonts w:asciiTheme="majorBidi" w:hAnsiTheme="majorBidi" w:cstheme="majorBidi"/>
          <w:lang w:val="vi-VN" w:bidi="ar-EG"/>
        </w:rPr>
        <w:t>“</w:t>
      </w:r>
      <w:r w:rsidR="0063253E">
        <w:rPr>
          <w:rFonts w:asciiTheme="majorBidi" w:hAnsiTheme="majorBidi" w:cstheme="majorBidi"/>
          <w:lang w:val="vi-VN" w:bidi="ar-EG"/>
        </w:rPr>
        <w:t>không</w:t>
      </w:r>
      <w:r w:rsidR="00B257F9">
        <w:rPr>
          <w:rFonts w:asciiTheme="majorBidi" w:hAnsiTheme="majorBidi" w:cstheme="majorBidi"/>
          <w:lang w:val="vi-VN" w:bidi="ar-EG"/>
        </w:rPr>
        <w:t>”</w:t>
      </w:r>
      <w:r w:rsidR="0063253E">
        <w:rPr>
          <w:rFonts w:asciiTheme="majorBidi" w:hAnsiTheme="majorBidi" w:cstheme="majorBidi"/>
          <w:lang w:val="vi-VN" w:bidi="ar-EG"/>
        </w:rPr>
        <w:t>.</w:t>
      </w:r>
      <w:r w:rsidR="00470C8B">
        <w:rPr>
          <w:rFonts w:asciiTheme="majorBidi" w:hAnsiTheme="majorBidi" w:cstheme="majorBidi"/>
          <w:lang w:val="vi-VN" w:bidi="ar-EG"/>
        </w:rPr>
        <w:t xml:space="preserve"> Cho nên, sự tạo hóa của Allah</w:t>
      </w:r>
      <w:r w:rsidR="00C16585">
        <w:rPr>
          <w:rFonts w:asciiTheme="majorBidi" w:hAnsiTheme="majorBidi" w:cstheme="majorBidi"/>
          <w:lang w:val="vi-VN" w:bidi="ar-EG"/>
        </w:rPr>
        <w:t xml:space="preserve"> </w:t>
      </w:r>
      <w:r w:rsidR="00C16585" w:rsidRPr="00032E3B">
        <w:rPr>
          <w:color w:val="205B83"/>
        </w:rPr>
        <w:sym w:font="AGA Arabesque" w:char="0049"/>
      </w:r>
      <w:r w:rsidR="00470C8B">
        <w:rPr>
          <w:rFonts w:asciiTheme="majorBidi" w:hAnsiTheme="majorBidi" w:cstheme="majorBidi"/>
          <w:lang w:val="vi-VN" w:bidi="ar-EG"/>
        </w:rPr>
        <w:t xml:space="preserve"> mới là siêu đẳng và ưu </w:t>
      </w:r>
      <w:r w:rsidR="00470C8B">
        <w:rPr>
          <w:rFonts w:asciiTheme="majorBidi" w:hAnsiTheme="majorBidi" w:cstheme="majorBidi"/>
          <w:lang w:val="vi-VN" w:bidi="ar-EG"/>
        </w:rPr>
        <w:lastRenderedPageBreak/>
        <w:t>việt v</w:t>
      </w:r>
      <w:r w:rsidR="00757BA9">
        <w:rPr>
          <w:rFonts w:asciiTheme="majorBidi" w:hAnsiTheme="majorBidi" w:cstheme="majorBidi"/>
          <w:lang w:val="vi-VN" w:bidi="ar-EG"/>
        </w:rPr>
        <w:t>ì</w:t>
      </w:r>
      <w:r w:rsidR="00470C8B">
        <w:rPr>
          <w:rFonts w:asciiTheme="majorBidi" w:hAnsiTheme="majorBidi" w:cstheme="majorBidi"/>
          <w:lang w:val="vi-VN" w:bidi="ar-EG"/>
        </w:rPr>
        <w:t xml:space="preserve"> Ngài tạo mọi thứ từ hư không</w:t>
      </w:r>
      <w:r w:rsidR="00D16DAE">
        <w:rPr>
          <w:rFonts w:asciiTheme="majorBidi" w:hAnsiTheme="majorBidi" w:cstheme="majorBidi"/>
          <w:lang w:val="vi-VN" w:bidi="ar-EG"/>
        </w:rPr>
        <w:t xml:space="preserve"> tức từ cái “không” trong hư vô</w:t>
      </w:r>
      <w:r w:rsidR="00470C8B">
        <w:rPr>
          <w:rFonts w:asciiTheme="majorBidi" w:hAnsiTheme="majorBidi" w:cstheme="majorBidi"/>
          <w:lang w:val="vi-VN" w:bidi="ar-EG"/>
        </w:rPr>
        <w:t>.</w:t>
      </w:r>
    </w:p>
    <w:p w:rsidR="00470C8B" w:rsidRPr="00470C8B" w:rsidRDefault="00470C8B" w:rsidP="00470C8B">
      <w:pPr>
        <w:spacing w:before="120" w:after="0" w:line="240" w:lineRule="auto"/>
        <w:jc w:val="both"/>
        <w:rPr>
          <w:rFonts w:ascii="Arial" w:hAnsi="Arial" w:cs="KFGQPC Uthman Taha Naskh"/>
          <w:color w:val="385623"/>
          <w:sz w:val="24"/>
          <w:szCs w:val="24"/>
          <w:lang w:val="vi-VN" w:bidi="ar-EG"/>
        </w:rPr>
      </w:pPr>
      <w:r w:rsidRPr="00470C8B">
        <w:rPr>
          <w:rFonts w:ascii="KFGQPC Uthman Taha Naskh" w:cs="KFGQPC Uthman Taha Naskh" w:hint="cs"/>
          <w:b/>
          <w:bCs/>
          <w:color w:val="385623"/>
          <w:sz w:val="32"/>
          <w:szCs w:val="32"/>
          <w:rtl/>
          <w:lang w:bidi="ar-EG"/>
        </w:rPr>
        <w:t>﴿</w:t>
      </w:r>
      <w:r w:rsidRPr="00470C8B">
        <w:rPr>
          <w:rFonts w:cs="KFGQPC Uthmanic Script HAFS"/>
          <w:b/>
          <w:bCs/>
          <w:color w:val="385623"/>
          <w:sz w:val="32"/>
          <w:szCs w:val="32"/>
          <w:rtl/>
        </w:rPr>
        <w:t>فَتَبَارَكَ ٱللَّهُ أَحۡسَنُ ٱلۡخَٰلِقِينَ ١٤</w:t>
      </w:r>
      <w:r w:rsidRPr="00470C8B">
        <w:rPr>
          <w:rFonts w:ascii="KFGQPC Uthman Taha Naskh" w:cs="KFGQPC Uthman Taha Naskh" w:hint="cs"/>
          <w:b/>
          <w:bCs/>
          <w:color w:val="385623"/>
          <w:sz w:val="32"/>
          <w:szCs w:val="32"/>
          <w:rtl/>
          <w:lang w:bidi="ar-EG"/>
        </w:rPr>
        <w:t>﴾</w:t>
      </w:r>
      <w:r w:rsidRPr="00470C8B">
        <w:rPr>
          <w:rFonts w:asciiTheme="minorHAnsi" w:hAnsiTheme="minorHAnsi" w:cs="KFGQPC Uthman Taha Naskh"/>
          <w:color w:val="385623"/>
          <w:sz w:val="24"/>
          <w:szCs w:val="24"/>
          <w:lang w:val="vi-VN" w:bidi="ar-EG"/>
        </w:rPr>
        <w:t xml:space="preserve"> </w:t>
      </w:r>
      <w:r w:rsidRPr="00470C8B">
        <w:rPr>
          <w:rFonts w:ascii="KFGQPC Uthman Taha Naskh" w:cs="KFGQPC Uthman Taha Naskh"/>
          <w:color w:val="385623"/>
          <w:sz w:val="24"/>
          <w:szCs w:val="24"/>
          <w:rtl/>
          <w:lang w:bidi="ar-EG"/>
        </w:rPr>
        <w:t>[</w:t>
      </w:r>
      <w:r w:rsidRPr="00470C8B">
        <w:rPr>
          <w:rFonts w:asciiTheme="majorBidi" w:hAnsiTheme="majorBidi" w:cs="KFGQPC Uthman Taha Naskh" w:hint="cs"/>
          <w:color w:val="385623"/>
          <w:sz w:val="24"/>
          <w:szCs w:val="24"/>
          <w:rtl/>
        </w:rPr>
        <w:t xml:space="preserve">سورة المؤمنون : </w:t>
      </w:r>
      <w:r w:rsidRPr="00470C8B">
        <w:rPr>
          <w:rFonts w:asciiTheme="majorBidi" w:hAnsiTheme="majorBidi" w:cs="KFGQPC Uthman Taha Naskh"/>
          <w:color w:val="385623"/>
          <w:sz w:val="24"/>
          <w:szCs w:val="24"/>
          <w:lang w:val="vi-VN"/>
        </w:rPr>
        <w:t>14</w:t>
      </w:r>
      <w:r w:rsidRPr="00470C8B">
        <w:rPr>
          <w:rFonts w:ascii="KFGQPC Uthman Taha Naskh" w:cs="KFGQPC Uthman Taha Naskh"/>
          <w:color w:val="385623"/>
          <w:sz w:val="24"/>
          <w:szCs w:val="24"/>
          <w:rtl/>
          <w:lang w:bidi="ar-EG"/>
        </w:rPr>
        <w:t>]</w:t>
      </w:r>
    </w:p>
    <w:p w:rsidR="00470C8B" w:rsidRPr="00470C8B" w:rsidRDefault="00470C8B" w:rsidP="00470C8B">
      <w:pPr>
        <w:bidi w:val="0"/>
        <w:spacing w:before="120" w:after="0" w:line="240" w:lineRule="auto"/>
        <w:jc w:val="both"/>
        <w:rPr>
          <w:rFonts w:asciiTheme="majorBidi" w:hAnsiTheme="majorBidi" w:cstheme="majorBidi"/>
          <w:color w:val="385623"/>
          <w:rtl/>
          <w:lang w:val="vi-VN"/>
        </w:rPr>
      </w:pPr>
      <w:r w:rsidRPr="00470C8B">
        <w:rPr>
          <w:b/>
          <w:bCs/>
          <w:color w:val="385623"/>
        </w:rPr>
        <w:sym w:font="AGA Arabesque" w:char="007B"/>
      </w:r>
      <w:r w:rsidRPr="00470C8B">
        <w:rPr>
          <w:rFonts w:asciiTheme="majorBidi" w:hAnsiTheme="majorBidi" w:cstheme="majorBidi"/>
          <w:b/>
          <w:bCs/>
          <w:color w:val="385623"/>
          <w:lang w:val="vi-VN"/>
        </w:rPr>
        <w:t>Do đó, thật phúc thay Allah, Đấng Tạo Hóa Ưu Việt.</w:t>
      </w:r>
      <w:r w:rsidRPr="00470C8B">
        <w:rPr>
          <w:b/>
          <w:bCs/>
          <w:color w:val="385623"/>
        </w:rPr>
        <w:sym w:font="AGA Arabesque" w:char="007D"/>
      </w:r>
      <w:r w:rsidRPr="00470C8B">
        <w:rPr>
          <w:rFonts w:asciiTheme="majorBidi" w:hAnsiTheme="majorBidi" w:cstheme="majorBidi"/>
          <w:color w:val="385623"/>
          <w:lang w:val="vi-VN"/>
        </w:rPr>
        <w:t xml:space="preserve"> (Chương 23 – Al-Mu’minun, câu 14).</w:t>
      </w:r>
    </w:p>
    <w:p w:rsidR="002A0B2C" w:rsidRPr="00993D2A" w:rsidRDefault="00C16585" w:rsidP="002A0B2C">
      <w:pPr>
        <w:pStyle w:val="ListParagraph"/>
        <w:numPr>
          <w:ilvl w:val="0"/>
          <w:numId w:val="5"/>
        </w:numPr>
        <w:bidi w:val="0"/>
        <w:spacing w:before="120" w:after="0" w:line="240" w:lineRule="auto"/>
        <w:ind w:left="0" w:firstLine="360"/>
        <w:jc w:val="both"/>
        <w:rPr>
          <w:rFonts w:asciiTheme="majorBidi" w:hAnsiTheme="majorBidi" w:cstheme="majorBidi"/>
          <w:b/>
          <w:bCs/>
          <w:color w:val="0BB5B5"/>
          <w:lang w:val="vi-VN" w:bidi="ar-EG"/>
        </w:rPr>
      </w:pPr>
      <w:r w:rsidRPr="00993D2A">
        <w:rPr>
          <w:rFonts w:asciiTheme="majorBidi" w:hAnsiTheme="majorBidi" w:cstheme="majorBidi"/>
          <w:b/>
          <w:bCs/>
          <w:color w:val="0BB5B5"/>
          <w:lang w:val="vi-VN" w:bidi="ar-EG"/>
        </w:rPr>
        <w:t>Vương quyền</w:t>
      </w:r>
    </w:p>
    <w:p w:rsidR="00C16585" w:rsidRDefault="00993D2A" w:rsidP="00993D2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Mọi vương quyền là ở nơi Allah, tất cả mọi tạo vật đều là nô lệ và thuộc hạ của Ngài. Mọi sự định đoạt, điều hành, kiểm soát, chi phối đều thuộc về Ngài.</w:t>
      </w:r>
    </w:p>
    <w:p w:rsidR="00993D2A" w:rsidRDefault="00993D2A" w:rsidP="00993D2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và Toàn Năng phán:</w:t>
      </w:r>
    </w:p>
    <w:p w:rsidR="00993D2A" w:rsidRDefault="00D42D8A" w:rsidP="00D42D8A">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D42D8A">
        <w:rPr>
          <w:rFonts w:cs="KFGQPC Uthmanic Script HAFS"/>
          <w:b/>
          <w:bCs/>
          <w:color w:val="385623"/>
          <w:sz w:val="32"/>
          <w:szCs w:val="32"/>
          <w:rtl/>
        </w:rPr>
        <w:t>أَلَمۡ تَعۡلَمۡ أَنَّ ٱللَّهَ لَهُۥ مُلۡكُ ٱلسَّمَٰوَٰتِ وَٱلۡأَرۡضِۗ وَمَا لَكُم مِّن دُونِ ٱللَّهِ مِن وَلِيّ</w:t>
      </w:r>
      <w:r w:rsidRPr="00D42D8A">
        <w:rPr>
          <w:rFonts w:ascii="Jameel Noori Nastaleeq" w:hAnsi="Jameel Noori Nastaleeq" w:cs="KFGQPC Uthmanic Script HAFS" w:hint="cs"/>
          <w:b/>
          <w:bCs/>
          <w:color w:val="385623"/>
          <w:sz w:val="38"/>
          <w:szCs w:val="32"/>
          <w:rtl/>
        </w:rPr>
        <w:t>ٖ</w:t>
      </w:r>
      <w:r w:rsidRPr="00D42D8A">
        <w:rPr>
          <w:rFonts w:cs="KFGQPC Uthmanic Script HAFS"/>
          <w:b/>
          <w:bCs/>
          <w:color w:val="385623"/>
          <w:sz w:val="32"/>
          <w:szCs w:val="32"/>
          <w:rtl/>
        </w:rPr>
        <w:t xml:space="preserve"> وَلَا نَصِيرٍ ١٠٧</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D42D8A">
        <w:rPr>
          <w:rFonts w:asciiTheme="majorBidi" w:hAnsiTheme="majorBidi" w:cstheme="majorBidi"/>
          <w:color w:val="385623" w:themeColor="accent6" w:themeShade="80"/>
          <w:sz w:val="24"/>
          <w:szCs w:val="24"/>
          <w:rtl/>
        </w:rPr>
        <w:t>107</w:t>
      </w:r>
      <w:r w:rsidRPr="00764348">
        <w:rPr>
          <w:rFonts w:ascii="KFGQPC Uthman Taha Naskh" w:cs="KFGQPC Uthman Taha Naskh"/>
          <w:color w:val="385623" w:themeColor="accent6" w:themeShade="80"/>
          <w:sz w:val="24"/>
          <w:szCs w:val="24"/>
          <w:rtl/>
          <w:lang w:bidi="ar-EG"/>
        </w:rPr>
        <w:t>]</w:t>
      </w:r>
    </w:p>
    <w:p w:rsidR="00D42D8A" w:rsidRDefault="00167D90" w:rsidP="00270C23">
      <w:pPr>
        <w:bidi w:val="0"/>
        <w:spacing w:before="120" w:after="0" w:line="240" w:lineRule="auto"/>
        <w:jc w:val="both"/>
        <w:rPr>
          <w:rFonts w:asciiTheme="majorBidi" w:hAnsiTheme="majorBidi" w:cstheme="majorBidi"/>
          <w:color w:val="385623"/>
          <w:lang w:val="vi-VN" w:bidi="ar-EG"/>
        </w:rPr>
      </w:pPr>
      <w:r w:rsidRPr="00643C3E">
        <w:rPr>
          <w:b/>
          <w:bCs/>
          <w:color w:val="385623"/>
        </w:rPr>
        <w:sym w:font="AGA Arabesque" w:char="007B"/>
      </w:r>
      <w:r>
        <w:rPr>
          <w:rFonts w:asciiTheme="majorBidi" w:hAnsiTheme="majorBidi" w:cstheme="majorBidi"/>
          <w:b/>
          <w:bCs/>
          <w:color w:val="385623"/>
          <w:lang w:val="vi-VN" w:bidi="ar-EG"/>
        </w:rPr>
        <w:t xml:space="preserve">Há ngươi (này hỡi con người!) không biết rằng Allah cai trị các tầng trời và trái đất ư? Và ngoài Ngài ra, các ngươi không có một vị bảo hộ </w:t>
      </w:r>
      <w:r w:rsidR="00270C23">
        <w:rPr>
          <w:rFonts w:asciiTheme="majorBidi" w:hAnsiTheme="majorBidi" w:cstheme="majorBidi"/>
          <w:b/>
          <w:bCs/>
          <w:color w:val="385623"/>
          <w:lang w:val="vi-VN" w:bidi="ar-EG"/>
        </w:rPr>
        <w:t>hay</w:t>
      </w:r>
      <w:r>
        <w:rPr>
          <w:rFonts w:asciiTheme="majorBidi" w:hAnsiTheme="majorBidi" w:cstheme="majorBidi"/>
          <w:b/>
          <w:bCs/>
          <w:color w:val="385623"/>
          <w:lang w:val="vi-VN" w:bidi="ar-EG"/>
        </w:rPr>
        <w:t xml:space="preserve"> một vị cứu tinh nào khác.</w:t>
      </w:r>
      <w:r w:rsidRPr="00D402E2">
        <w:rPr>
          <w:b/>
          <w:bCs/>
          <w:color w:val="385623"/>
        </w:rPr>
        <w:sym w:font="AGA Arabesque" w:char="007D"/>
      </w:r>
      <w:r>
        <w:rPr>
          <w:rFonts w:asciiTheme="majorBidi" w:hAnsiTheme="majorBidi" w:cstheme="majorBidi"/>
          <w:b/>
          <w:bCs/>
          <w:color w:val="385623"/>
          <w:lang w:val="vi-VN" w:bidi="ar-EG"/>
        </w:rPr>
        <w:t xml:space="preserve"> </w:t>
      </w:r>
      <w:r w:rsidRPr="00167D90">
        <w:rPr>
          <w:rFonts w:asciiTheme="majorBidi" w:hAnsiTheme="majorBidi" w:cstheme="majorBidi"/>
          <w:color w:val="385623"/>
          <w:lang w:val="vi-VN" w:bidi="ar-EG"/>
        </w:rPr>
        <w:t>(Chương 2 – Albqarah, câu 107).</w:t>
      </w:r>
    </w:p>
    <w:p w:rsidR="00D4504A" w:rsidRDefault="00D4504A" w:rsidP="00D4504A">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D4504A">
        <w:rPr>
          <w:rFonts w:cs="KFGQPC Uthmanic Script HAFS" w:hint="cs"/>
          <w:b/>
          <w:bCs/>
          <w:color w:val="385623"/>
          <w:sz w:val="32"/>
          <w:szCs w:val="32"/>
          <w:rtl/>
        </w:rPr>
        <w:t>وَ</w:t>
      </w:r>
      <w:r w:rsidRPr="00D4504A">
        <w:rPr>
          <w:rFonts w:cs="KFGQPC Uthmanic Script HAFS"/>
          <w:b/>
          <w:bCs/>
          <w:color w:val="385623"/>
          <w:sz w:val="32"/>
          <w:szCs w:val="32"/>
          <w:rtl/>
        </w:rPr>
        <w:t>لِلَّهِ مُلۡكُ ٱلسَّمَٰوَٰتِ وَٱلۡأَرۡضِۗ وَٱللَّهُ عَلَىٰ كُلِّ شَيۡء</w:t>
      </w:r>
      <w:r w:rsidRPr="00D4504A">
        <w:rPr>
          <w:rFonts w:ascii="Jameel Noori Nastaleeq" w:hAnsi="Jameel Noori Nastaleeq" w:cs="KFGQPC Uthmanic Script HAFS" w:hint="cs"/>
          <w:b/>
          <w:bCs/>
          <w:color w:val="385623"/>
          <w:sz w:val="38"/>
          <w:szCs w:val="32"/>
          <w:rtl/>
        </w:rPr>
        <w:t>ٖ</w:t>
      </w:r>
      <w:r w:rsidRPr="00D4504A">
        <w:rPr>
          <w:rFonts w:cs="KFGQPC Uthmanic Script HAFS" w:hint="cs"/>
          <w:b/>
          <w:bCs/>
          <w:color w:val="385623"/>
          <w:sz w:val="32"/>
          <w:szCs w:val="32"/>
          <w:rtl/>
        </w:rPr>
        <w:t xml:space="preserve"> قَدِيرٌ ١٨٩</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D4504A">
        <w:rPr>
          <w:rFonts w:asciiTheme="majorBidi" w:hAnsiTheme="majorBidi" w:cstheme="majorBidi"/>
          <w:color w:val="385623" w:themeColor="accent6" w:themeShade="80"/>
          <w:sz w:val="24"/>
          <w:szCs w:val="24"/>
          <w:rtl/>
        </w:rPr>
        <w:t>189</w:t>
      </w:r>
      <w:r w:rsidRPr="00764348">
        <w:rPr>
          <w:rFonts w:ascii="KFGQPC Uthman Taha Naskh" w:cs="KFGQPC Uthman Taha Naskh"/>
          <w:color w:val="385623" w:themeColor="accent6" w:themeShade="80"/>
          <w:sz w:val="24"/>
          <w:szCs w:val="24"/>
          <w:rtl/>
          <w:lang w:bidi="ar-EG"/>
        </w:rPr>
        <w:t>]</w:t>
      </w:r>
    </w:p>
    <w:p w:rsidR="00D4504A" w:rsidRDefault="007400D5" w:rsidP="007400D5">
      <w:pPr>
        <w:bidi w:val="0"/>
        <w:spacing w:before="120" w:after="0" w:line="240" w:lineRule="auto"/>
        <w:jc w:val="both"/>
        <w:rPr>
          <w:rFonts w:asciiTheme="majorBidi" w:hAnsiTheme="majorBidi" w:cstheme="majorBidi"/>
          <w:color w:val="385623"/>
          <w:lang w:val="vi-VN" w:bidi="ar-EG"/>
        </w:rPr>
      </w:pPr>
      <w:r w:rsidRPr="00643C3E">
        <w:rPr>
          <w:b/>
          <w:bCs/>
          <w:color w:val="385623"/>
        </w:rPr>
        <w:sym w:font="AGA Arabesque" w:char="007B"/>
      </w:r>
      <w:r w:rsidR="00D4504A">
        <w:rPr>
          <w:rFonts w:asciiTheme="majorBidi" w:hAnsiTheme="majorBidi" w:cstheme="majorBidi"/>
          <w:b/>
          <w:bCs/>
          <w:color w:val="385623"/>
          <w:lang w:val="vi-VN" w:bidi="ar-EG"/>
        </w:rPr>
        <w:t>Sự cai trị các tầng trời và trái đất đều thuộc về Allah, và Allah là Đấng Toàn Năng trên mọi thứ.</w:t>
      </w:r>
      <w:r w:rsidRPr="00D402E2">
        <w:rPr>
          <w:b/>
          <w:bCs/>
          <w:color w:val="385623"/>
        </w:rPr>
        <w:sym w:font="AGA Arabesque" w:char="007D"/>
      </w:r>
      <w:r w:rsidR="00D4504A" w:rsidRPr="007400D5">
        <w:rPr>
          <w:rFonts w:asciiTheme="majorBidi" w:hAnsiTheme="majorBidi" w:cstheme="majorBidi"/>
          <w:color w:val="385623"/>
          <w:lang w:val="vi-VN" w:bidi="ar-EG"/>
        </w:rPr>
        <w:t xml:space="preserve"> (Chương 3 – Ali – Imran , câu 189).</w:t>
      </w:r>
    </w:p>
    <w:p w:rsidR="009850A3" w:rsidRPr="00575546" w:rsidRDefault="009850A3" w:rsidP="009850A3">
      <w:pPr>
        <w:spacing w:before="120" w:after="0" w:line="240" w:lineRule="auto"/>
        <w:ind w:hanging="8"/>
        <w:jc w:val="both"/>
        <w:rPr>
          <w:rFonts w:ascii="KFGQPC Uthman Taha Naskh" w:cs="KFGQPC Uthman Taha Naskh"/>
          <w:color w:val="385623"/>
          <w:sz w:val="24"/>
          <w:szCs w:val="24"/>
          <w:rtl/>
          <w:lang w:bidi="ar-EG"/>
        </w:rPr>
      </w:pPr>
      <w:r w:rsidRPr="00575546">
        <w:rPr>
          <w:rFonts w:ascii="KFGQPC Uthman Taha Naskh" w:cs="KFGQPC Uthman Taha Naskh" w:hint="cs"/>
          <w:b/>
          <w:bCs/>
          <w:color w:val="385623"/>
          <w:sz w:val="32"/>
          <w:szCs w:val="32"/>
          <w:rtl/>
          <w:lang w:bidi="ar-EG"/>
        </w:rPr>
        <w:lastRenderedPageBreak/>
        <w:t>﴿</w:t>
      </w:r>
      <w:r w:rsidRPr="00575546">
        <w:rPr>
          <w:rFonts w:cs="KFGQPC Uthmanic Script HAFS"/>
          <w:b/>
          <w:bCs/>
          <w:color w:val="385623"/>
          <w:sz w:val="32"/>
          <w:szCs w:val="32"/>
          <w:rtl/>
        </w:rPr>
        <w:t>قُلِ ٱللَّهُمَّ مَٰلِكَ ٱلۡمُلۡكِ تُؤۡتِي ٱلۡمُلۡكَ مَن</w:t>
      </w:r>
      <w:r w:rsidRPr="00575546">
        <w:rPr>
          <w:rFonts w:cs="KFGQPC Uthmanic Script HAFS" w:hint="cs"/>
          <w:b/>
          <w:bCs/>
          <w:color w:val="385623"/>
          <w:sz w:val="32"/>
          <w:szCs w:val="32"/>
          <w:rtl/>
        </w:rPr>
        <w:t xml:space="preserve"> </w:t>
      </w:r>
      <w:r w:rsidRPr="00575546">
        <w:rPr>
          <w:rFonts w:cs="KFGQPC Uthmanic Script HAFS"/>
          <w:b/>
          <w:bCs/>
          <w:color w:val="385623"/>
          <w:sz w:val="32"/>
          <w:szCs w:val="32"/>
          <w:rtl/>
        </w:rPr>
        <w:t xml:space="preserve">تَشَآءُ وَتَنزِعُ ٱلۡمُلۡكَ مِمَّن تَشَآءُ وَتُعِزُّ مَن تَشَآءُ وَتُذِلُّ مَن تَشَآءُۖ </w:t>
      </w:r>
      <w:r w:rsidRPr="00575546">
        <w:rPr>
          <w:rFonts w:ascii="KFGQPC Uthman Taha Naskh" w:cs="KFGQPC Uthman Taha Naskh" w:hint="cs"/>
          <w:b/>
          <w:bCs/>
          <w:color w:val="385623"/>
          <w:sz w:val="32"/>
          <w:szCs w:val="32"/>
          <w:rtl/>
          <w:lang w:bidi="ar-EG"/>
        </w:rPr>
        <w:t>﴾</w:t>
      </w:r>
      <w:r w:rsidRPr="00575546">
        <w:rPr>
          <w:rFonts w:asciiTheme="minorHAnsi" w:hAnsiTheme="minorHAnsi" w:cs="KFGQPC Uthman Taha Naskh"/>
          <w:color w:val="385623"/>
          <w:sz w:val="32"/>
          <w:szCs w:val="32"/>
          <w:lang w:val="vi-VN" w:bidi="ar-EG"/>
        </w:rPr>
        <w:t xml:space="preserve"> </w:t>
      </w:r>
      <w:r w:rsidRPr="00575546">
        <w:rPr>
          <w:rFonts w:ascii="KFGQPC Uthman Taha Naskh" w:cs="KFGQPC Uthman Taha Naskh"/>
          <w:color w:val="385623"/>
          <w:sz w:val="24"/>
          <w:szCs w:val="24"/>
          <w:rtl/>
          <w:lang w:bidi="ar-EG"/>
        </w:rPr>
        <w:t>[</w:t>
      </w:r>
      <w:r w:rsidRPr="00575546">
        <w:rPr>
          <w:rFonts w:ascii="KFGQPC Uthman Taha Naskh" w:cs="KFGQPC Uthman Taha Naskh" w:hint="cs"/>
          <w:color w:val="385623"/>
          <w:sz w:val="24"/>
          <w:szCs w:val="24"/>
          <w:rtl/>
          <w:lang w:bidi="ar-EG"/>
        </w:rPr>
        <w:t xml:space="preserve">سورة آل عمران: </w:t>
      </w:r>
      <w:r w:rsidRPr="00575546">
        <w:rPr>
          <w:rFonts w:asciiTheme="majorBidi" w:hAnsiTheme="majorBidi" w:cstheme="majorBidi"/>
          <w:color w:val="385623"/>
          <w:sz w:val="24"/>
          <w:szCs w:val="24"/>
          <w:lang w:val="vi-VN" w:bidi="ar-EG"/>
        </w:rPr>
        <w:t>26</w:t>
      </w:r>
      <w:r w:rsidRPr="00575546">
        <w:rPr>
          <w:rFonts w:ascii="KFGQPC Uthman Taha Naskh" w:cs="KFGQPC Uthman Taha Naskh"/>
          <w:color w:val="385623"/>
          <w:sz w:val="24"/>
          <w:szCs w:val="24"/>
          <w:rtl/>
          <w:lang w:bidi="ar-EG"/>
        </w:rPr>
        <w:t>]</w:t>
      </w:r>
    </w:p>
    <w:p w:rsidR="009850A3" w:rsidRPr="00575546" w:rsidRDefault="009850A3" w:rsidP="009850A3">
      <w:pPr>
        <w:bidi w:val="0"/>
        <w:spacing w:before="120" w:after="0" w:line="240" w:lineRule="auto"/>
        <w:ind w:hanging="8"/>
        <w:jc w:val="both"/>
        <w:rPr>
          <w:rFonts w:asciiTheme="majorBidi" w:hAnsiTheme="majorBidi" w:cstheme="majorBidi"/>
          <w:color w:val="385623"/>
          <w:lang w:val="vi-VN"/>
        </w:rPr>
      </w:pPr>
      <w:r w:rsidRPr="00575546">
        <w:rPr>
          <w:b/>
          <w:bCs/>
          <w:color w:val="385623"/>
        </w:rPr>
        <w:sym w:font="AGA Arabesque" w:char="007B"/>
      </w:r>
      <w:r w:rsidRPr="00575546">
        <w:rPr>
          <w:rFonts w:asciiTheme="majorBidi" w:hAnsiTheme="majorBidi" w:cstheme="majorBidi"/>
          <w:b/>
          <w:bCs/>
          <w:color w:val="385623"/>
          <w:lang w:val="vi-VN"/>
        </w:rPr>
        <w:t>Hãy bảo: Lạy Allah, Đức Vua nắm mọi quyền hành! Ngài ban quyền hành cho người nào Ngài muốn và thu hồi quyền hành từ kẻ nào Ngài muốn; Ngài ban vinh dự cho người nào Ngài muốn và hạ nhục kẻ nào Ngài muốn.</w:t>
      </w:r>
      <w:r w:rsidRPr="00575546">
        <w:rPr>
          <w:b/>
          <w:bCs/>
          <w:color w:val="385623"/>
        </w:rPr>
        <w:sym w:font="AGA Arabesque" w:char="007D"/>
      </w:r>
      <w:r w:rsidRPr="00575546">
        <w:rPr>
          <w:rFonts w:asciiTheme="majorBidi" w:hAnsiTheme="majorBidi" w:cstheme="majorBidi"/>
          <w:color w:val="385623"/>
          <w:lang w:val="vi-VN"/>
        </w:rPr>
        <w:t xml:space="preserve"> (Chương 3 – Ali – Imran, câu 26).</w:t>
      </w:r>
    </w:p>
    <w:p w:rsidR="009850A3" w:rsidRDefault="00DD2CD8" w:rsidP="00DD2CD8">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DD2CD8">
        <w:rPr>
          <w:rFonts w:cs="KFGQPC Uthmanic Script HAFS" w:hint="cs"/>
          <w:b/>
          <w:bCs/>
          <w:color w:val="385623"/>
          <w:sz w:val="32"/>
          <w:szCs w:val="32"/>
          <w:rtl/>
        </w:rPr>
        <w:t xml:space="preserve">وَلَمۡ يَكُن </w:t>
      </w:r>
      <w:r w:rsidRPr="00DD2CD8">
        <w:rPr>
          <w:rFonts w:cs="KFGQPC Uthmanic Script HAFS"/>
          <w:b/>
          <w:bCs/>
          <w:color w:val="385623"/>
          <w:sz w:val="32"/>
          <w:szCs w:val="32"/>
          <w:rtl/>
        </w:rPr>
        <w:t>لَّهُۥ شَرِيك</w:t>
      </w:r>
      <w:r w:rsidRPr="00DD2CD8">
        <w:rPr>
          <w:rFonts w:cs="KFGQPC Uthmanic Script HAFS" w:hint="cs"/>
          <w:b/>
          <w:bCs/>
          <w:color w:val="385623"/>
          <w:sz w:val="32"/>
          <w:szCs w:val="32"/>
          <w:rtl/>
        </w:rPr>
        <w:t>ٞ فِي ٱلۡمُلۡكِ</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الإسراء: </w:t>
      </w:r>
      <w:r w:rsidRPr="00DD2CD8">
        <w:rPr>
          <w:rFonts w:asciiTheme="majorBidi" w:hAnsiTheme="majorBidi" w:cstheme="majorBidi"/>
          <w:color w:val="385623" w:themeColor="accent6" w:themeShade="80"/>
          <w:sz w:val="24"/>
          <w:szCs w:val="24"/>
          <w:rtl/>
        </w:rPr>
        <w:t>111</w:t>
      </w:r>
      <w:r w:rsidRPr="00764348">
        <w:rPr>
          <w:rFonts w:ascii="KFGQPC Uthman Taha Naskh" w:cs="KFGQPC Uthman Taha Naskh"/>
          <w:color w:val="385623" w:themeColor="accent6" w:themeShade="80"/>
          <w:sz w:val="24"/>
          <w:szCs w:val="24"/>
          <w:rtl/>
          <w:lang w:bidi="ar-EG"/>
        </w:rPr>
        <w:t>]</w:t>
      </w:r>
    </w:p>
    <w:p w:rsidR="00DD2CD8" w:rsidRDefault="00B31676" w:rsidP="00B31676">
      <w:pPr>
        <w:bidi w:val="0"/>
        <w:spacing w:before="120" w:after="0" w:line="240" w:lineRule="auto"/>
        <w:jc w:val="both"/>
        <w:rPr>
          <w:rFonts w:asciiTheme="majorBidi" w:hAnsiTheme="majorBidi" w:cstheme="majorBidi"/>
          <w:color w:val="385623"/>
          <w:lang w:val="vi-VN" w:bidi="ar-EG"/>
        </w:rPr>
      </w:pPr>
      <w:r w:rsidRPr="00643C3E">
        <w:rPr>
          <w:b/>
          <w:bCs/>
          <w:color w:val="385623"/>
        </w:rPr>
        <w:sym w:font="AGA Arabesque" w:char="007B"/>
      </w:r>
      <w:r w:rsidR="00DD2CD8">
        <w:rPr>
          <w:rFonts w:asciiTheme="majorBidi" w:hAnsiTheme="majorBidi" w:cstheme="majorBidi"/>
          <w:b/>
          <w:bCs/>
          <w:color w:val="385623"/>
          <w:lang w:val="vi-VN" w:bidi="ar-EG"/>
        </w:rPr>
        <w:t>Và Ngài không có bất cứ một đối tác nào chia sẻ quyền cai trị cùng với Ngài.</w:t>
      </w:r>
      <w:r w:rsidRPr="00D402E2">
        <w:rPr>
          <w:b/>
          <w:bCs/>
          <w:color w:val="385623"/>
        </w:rPr>
        <w:sym w:font="AGA Arabesque" w:char="007D"/>
      </w:r>
      <w:r w:rsidR="00DD2CD8">
        <w:rPr>
          <w:rFonts w:asciiTheme="majorBidi" w:hAnsiTheme="majorBidi" w:cstheme="majorBidi"/>
          <w:b/>
          <w:bCs/>
          <w:color w:val="385623"/>
          <w:lang w:val="vi-VN" w:bidi="ar-EG"/>
        </w:rPr>
        <w:t xml:space="preserve"> (</w:t>
      </w:r>
      <w:r w:rsidR="00DD2CD8" w:rsidRPr="00B31676">
        <w:rPr>
          <w:rFonts w:asciiTheme="majorBidi" w:hAnsiTheme="majorBidi" w:cstheme="majorBidi"/>
          <w:color w:val="385623"/>
          <w:lang w:val="vi-VN" w:bidi="ar-EG"/>
        </w:rPr>
        <w:t>Chương 17 – Al-Isra’, câu 111).</w:t>
      </w:r>
    </w:p>
    <w:p w:rsidR="00E957FA" w:rsidRPr="00E957FA" w:rsidRDefault="00E957FA" w:rsidP="00E957FA">
      <w:pPr>
        <w:spacing w:before="120" w:after="0" w:line="240" w:lineRule="auto"/>
        <w:ind w:hanging="8"/>
        <w:jc w:val="both"/>
        <w:rPr>
          <w:rFonts w:ascii="KFGQPC Uthman Taha Naskh" w:cs="KFGQPC Uthman Taha Naskh"/>
          <w:color w:val="385623"/>
          <w:sz w:val="24"/>
          <w:szCs w:val="24"/>
          <w:rtl/>
          <w:lang w:bidi="ar-EG"/>
        </w:rPr>
      </w:pPr>
      <w:r w:rsidRPr="00E957FA">
        <w:rPr>
          <w:rFonts w:ascii="KFGQPC Uthman Taha Naskh" w:cs="KFGQPC Uthman Taha Naskh" w:hint="cs"/>
          <w:b/>
          <w:bCs/>
          <w:color w:val="385623"/>
          <w:sz w:val="32"/>
          <w:szCs w:val="32"/>
          <w:rtl/>
          <w:lang w:bidi="ar-EG"/>
        </w:rPr>
        <w:t>﴿</w:t>
      </w:r>
      <w:r w:rsidRPr="00E957FA">
        <w:rPr>
          <w:rFonts w:cs="KFGQPC Uthmanic Script HAFS"/>
          <w:b/>
          <w:bCs/>
          <w:color w:val="385623"/>
          <w:sz w:val="32"/>
          <w:szCs w:val="32"/>
          <w:rtl/>
        </w:rPr>
        <w:t>ذَٰلِكُمُ ٱللَّهُ رَبُّكُمۡ لَهُ ٱلۡمُلۡكُۚ وَٱلَّذِينَ تَدۡعُونَ مِن دُونِهِۦ مَا يَمۡلِكُونَ مِن قِطۡمِيرٍ ١٣</w:t>
      </w:r>
      <w:r w:rsidRPr="00E957FA">
        <w:rPr>
          <w:rFonts w:ascii="KFGQPC Uthman Taha Naskh" w:cs="KFGQPC Uthman Taha Naskh" w:hint="cs"/>
          <w:b/>
          <w:bCs/>
          <w:color w:val="385623"/>
          <w:sz w:val="32"/>
          <w:szCs w:val="32"/>
          <w:rtl/>
          <w:lang w:bidi="ar-EG"/>
        </w:rPr>
        <w:t>﴾</w:t>
      </w:r>
      <w:r w:rsidRPr="00E957FA">
        <w:rPr>
          <w:rFonts w:asciiTheme="minorHAnsi" w:hAnsiTheme="minorHAnsi" w:cs="KFGQPC Uthman Taha Naskh"/>
          <w:color w:val="385623"/>
          <w:sz w:val="32"/>
          <w:szCs w:val="32"/>
          <w:lang w:val="vi-VN" w:bidi="ar-EG"/>
        </w:rPr>
        <w:t xml:space="preserve"> </w:t>
      </w:r>
      <w:r w:rsidRPr="00E957FA">
        <w:rPr>
          <w:rFonts w:ascii="KFGQPC Uthman Taha Naskh" w:cs="KFGQPC Uthman Taha Naskh"/>
          <w:color w:val="385623"/>
          <w:sz w:val="24"/>
          <w:szCs w:val="24"/>
          <w:rtl/>
          <w:lang w:bidi="ar-EG"/>
        </w:rPr>
        <w:t>[</w:t>
      </w:r>
      <w:r w:rsidRPr="00E957FA">
        <w:rPr>
          <w:rFonts w:ascii="KFGQPC Uthman Taha Naskh" w:cs="KFGQPC Uthman Taha Naskh" w:hint="cs"/>
          <w:color w:val="385623"/>
          <w:sz w:val="24"/>
          <w:szCs w:val="24"/>
          <w:rtl/>
          <w:lang w:bidi="ar-EG"/>
        </w:rPr>
        <w:t xml:space="preserve">سورة فاطر: </w:t>
      </w:r>
      <w:r w:rsidRPr="00E957FA">
        <w:rPr>
          <w:rFonts w:asciiTheme="majorBidi" w:hAnsiTheme="majorBidi" w:cstheme="majorBidi"/>
          <w:color w:val="385623"/>
          <w:sz w:val="24"/>
          <w:szCs w:val="24"/>
          <w:rtl/>
          <w:lang w:bidi="ar-EG"/>
        </w:rPr>
        <w:t>13</w:t>
      </w:r>
      <w:r w:rsidRPr="00E957FA">
        <w:rPr>
          <w:rFonts w:ascii="KFGQPC Uthman Taha Naskh" w:cs="KFGQPC Uthman Taha Naskh"/>
          <w:color w:val="385623"/>
          <w:sz w:val="24"/>
          <w:szCs w:val="24"/>
          <w:rtl/>
          <w:lang w:bidi="ar-EG"/>
        </w:rPr>
        <w:t>]</w:t>
      </w:r>
    </w:p>
    <w:p w:rsidR="00E957FA" w:rsidRPr="00E957FA" w:rsidRDefault="00E957FA" w:rsidP="00E957FA">
      <w:pPr>
        <w:bidi w:val="0"/>
        <w:spacing w:before="120" w:after="0" w:line="240" w:lineRule="auto"/>
        <w:ind w:hanging="8"/>
        <w:jc w:val="both"/>
        <w:rPr>
          <w:rFonts w:asciiTheme="majorBidi" w:hAnsiTheme="majorBidi" w:cstheme="majorBidi"/>
          <w:color w:val="385623"/>
          <w:lang w:val="vi-VN"/>
        </w:rPr>
      </w:pPr>
      <w:r w:rsidRPr="00E957FA">
        <w:rPr>
          <w:b/>
          <w:bCs/>
          <w:color w:val="385623"/>
        </w:rPr>
        <w:sym w:font="AGA Arabesque" w:char="007B"/>
      </w:r>
      <w:r w:rsidRPr="00E957FA">
        <w:rPr>
          <w:rFonts w:asciiTheme="majorBidi" w:hAnsiTheme="majorBidi" w:cstheme="majorBidi"/>
          <w:b/>
          <w:bCs/>
          <w:color w:val="385623"/>
          <w:lang w:val="vi-VN"/>
        </w:rPr>
        <w:t>Allah, Thượng Đế của các ngươi là thế. Ngài nắm quyền thống trị (mọi vạn vật). Còn những kẻ mà các ngươi cầu nguyện ngoài Ngài, chúng không thể kiểm soát được điều gì, ngay cả chỉ là một lớp vỏ hạt chà là.</w:t>
      </w:r>
      <w:r w:rsidRPr="00E957FA">
        <w:rPr>
          <w:b/>
          <w:bCs/>
          <w:color w:val="385623"/>
        </w:rPr>
        <w:sym w:font="AGA Arabesque" w:char="007D"/>
      </w:r>
      <w:r w:rsidRPr="00E957FA">
        <w:rPr>
          <w:rFonts w:asciiTheme="majorBidi" w:hAnsiTheme="majorBidi" w:cstheme="majorBidi"/>
          <w:color w:val="385623"/>
          <w:lang w:val="vi-VN"/>
        </w:rPr>
        <w:t xml:space="preserve"> (Chương 35 – Fatir, câu 13, 14).</w:t>
      </w:r>
    </w:p>
    <w:p w:rsidR="00E957FA" w:rsidRDefault="00E224E5" w:rsidP="005A23F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Còn vương quyền của những thứ khác </w:t>
      </w:r>
      <w:r w:rsidR="005A23FE">
        <w:rPr>
          <w:rFonts w:asciiTheme="majorBidi" w:hAnsiTheme="majorBidi" w:cstheme="majorBidi"/>
          <w:lang w:val="vi-VN" w:bidi="ar-EG"/>
        </w:rPr>
        <w:t xml:space="preserve">Allah </w:t>
      </w:r>
      <w:r w:rsidR="005A23FE" w:rsidRPr="00032E3B">
        <w:rPr>
          <w:color w:val="205B83"/>
        </w:rPr>
        <w:sym w:font="AGA Arabesque" w:char="0049"/>
      </w:r>
      <w:r w:rsidR="005436EE">
        <w:rPr>
          <w:rFonts w:asciiTheme="majorBidi" w:hAnsiTheme="majorBidi" w:cstheme="majorBidi"/>
          <w:lang w:val="vi-VN" w:bidi="ar-EG"/>
        </w:rPr>
        <w:t xml:space="preserve"> đều là </w:t>
      </w:r>
      <w:r>
        <w:rPr>
          <w:rFonts w:asciiTheme="majorBidi" w:hAnsiTheme="majorBidi" w:cstheme="majorBidi"/>
          <w:lang w:val="vi-VN" w:bidi="ar-EG"/>
        </w:rPr>
        <w:t>vương quyền</w:t>
      </w:r>
      <w:r w:rsidR="005436EE">
        <w:rPr>
          <w:rFonts w:asciiTheme="majorBidi" w:hAnsiTheme="majorBidi" w:cstheme="majorBidi"/>
          <w:lang w:val="vi-VN" w:bidi="ar-EG"/>
        </w:rPr>
        <w:t xml:space="preserve"> mang tính tạm thời, yếu ớt và chỉ một phần rất nhỏ, không hoàn toàn tuyệt đối </w:t>
      </w:r>
      <w:r w:rsidR="00350356">
        <w:rPr>
          <w:rFonts w:asciiTheme="majorBidi" w:hAnsiTheme="majorBidi" w:cstheme="majorBidi"/>
          <w:lang w:val="vi-VN" w:bidi="ar-EG"/>
        </w:rPr>
        <w:t xml:space="preserve">tối cáo </w:t>
      </w:r>
      <w:r w:rsidR="005436EE">
        <w:rPr>
          <w:rFonts w:asciiTheme="majorBidi" w:hAnsiTheme="majorBidi" w:cstheme="majorBidi"/>
          <w:lang w:val="vi-VN" w:bidi="ar-EG"/>
        </w:rPr>
        <w:t>và thượng đỉnh. Allah</w:t>
      </w:r>
      <w:r w:rsidR="005A23FE">
        <w:rPr>
          <w:rFonts w:asciiTheme="majorBidi" w:hAnsiTheme="majorBidi" w:cstheme="majorBidi"/>
          <w:lang w:val="vi-VN" w:bidi="ar-EG"/>
        </w:rPr>
        <w:t xml:space="preserve"> </w:t>
      </w:r>
      <w:r w:rsidR="005A23FE" w:rsidRPr="00032E3B">
        <w:rPr>
          <w:color w:val="205B83"/>
        </w:rPr>
        <w:sym w:font="AGA Arabesque" w:char="0049"/>
      </w:r>
      <w:r w:rsidR="005436EE">
        <w:rPr>
          <w:rFonts w:asciiTheme="majorBidi" w:hAnsiTheme="majorBidi" w:cstheme="majorBidi"/>
          <w:lang w:val="vi-VN" w:bidi="ar-EG"/>
        </w:rPr>
        <w:t xml:space="preserve"> phán:</w:t>
      </w:r>
    </w:p>
    <w:p w:rsidR="005436EE" w:rsidRDefault="001A1C4D" w:rsidP="001A1C4D">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1A1C4D">
        <w:rPr>
          <w:rFonts w:cs="KFGQPC Uthmanic Script HAFS"/>
          <w:b/>
          <w:bCs/>
          <w:color w:val="385623"/>
          <w:sz w:val="32"/>
          <w:szCs w:val="32"/>
          <w:rtl/>
        </w:rPr>
        <w:t>يَٰقَوۡمِ لَكُمُ ٱلۡمُلۡكُ ٱلۡيَوۡمَ ظَٰهِرِينَ فِي ٱلۡأَرۡضِ</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غافر: </w:t>
      </w:r>
      <w:r w:rsidRPr="001A1C4D">
        <w:rPr>
          <w:rFonts w:asciiTheme="majorBidi" w:hAnsiTheme="majorBidi" w:cstheme="majorBidi"/>
          <w:color w:val="385623" w:themeColor="accent6" w:themeShade="80"/>
          <w:sz w:val="24"/>
          <w:szCs w:val="24"/>
          <w:rtl/>
        </w:rPr>
        <w:t>29</w:t>
      </w:r>
      <w:r w:rsidRPr="00764348">
        <w:rPr>
          <w:rFonts w:ascii="KFGQPC Uthman Taha Naskh" w:cs="KFGQPC Uthman Taha Naskh"/>
          <w:color w:val="385623" w:themeColor="accent6" w:themeShade="80"/>
          <w:sz w:val="24"/>
          <w:szCs w:val="24"/>
          <w:rtl/>
          <w:lang w:bidi="ar-EG"/>
        </w:rPr>
        <w:t>]</w:t>
      </w:r>
    </w:p>
    <w:p w:rsidR="001A1C4D" w:rsidRDefault="001B5AB0" w:rsidP="001B5AB0">
      <w:pPr>
        <w:bidi w:val="0"/>
        <w:spacing w:before="120" w:after="0" w:line="240" w:lineRule="auto"/>
        <w:jc w:val="both"/>
        <w:rPr>
          <w:rFonts w:asciiTheme="majorBidi" w:hAnsiTheme="majorBidi" w:cstheme="majorBidi"/>
          <w:color w:val="385623"/>
          <w:lang w:val="vi-VN" w:bidi="ar-EG"/>
        </w:rPr>
      </w:pPr>
      <w:r w:rsidRPr="00643C3E">
        <w:rPr>
          <w:b/>
          <w:bCs/>
          <w:color w:val="385623"/>
        </w:rPr>
        <w:lastRenderedPageBreak/>
        <w:sym w:font="AGA Arabesque" w:char="007B"/>
      </w:r>
      <w:r>
        <w:rPr>
          <w:rFonts w:asciiTheme="majorBidi" w:hAnsiTheme="majorBidi" w:cstheme="majorBidi"/>
          <w:b/>
          <w:bCs/>
          <w:color w:val="385623"/>
          <w:lang w:val="vi-VN" w:bidi="ar-EG"/>
        </w:rPr>
        <w:t>Này hỡi dân chúng, ngày hôm nay các người có quyền hành vượt trội trên trái đất.</w:t>
      </w:r>
      <w:r w:rsidRPr="00D402E2">
        <w:rPr>
          <w:b/>
          <w:bCs/>
          <w:color w:val="385623"/>
        </w:rPr>
        <w:sym w:font="AGA Arabesque" w:char="007D"/>
      </w:r>
      <w:r w:rsidRPr="001B5AB0">
        <w:rPr>
          <w:rFonts w:asciiTheme="majorBidi" w:hAnsiTheme="majorBidi" w:cstheme="majorBidi"/>
          <w:color w:val="385623"/>
          <w:lang w:val="vi-VN" w:bidi="ar-EG"/>
        </w:rPr>
        <w:t xml:space="preserve"> (Chương 40 – Ghafir, câu 29).</w:t>
      </w:r>
    </w:p>
    <w:p w:rsidR="003401AB" w:rsidRPr="00CD7731" w:rsidRDefault="003401AB" w:rsidP="003401AB">
      <w:pPr>
        <w:pStyle w:val="FootnoteText"/>
        <w:bidi/>
        <w:spacing w:before="120"/>
        <w:jc w:val="both"/>
        <w:rPr>
          <w:rFonts w:asciiTheme="majorBidi" w:hAnsiTheme="majorBidi" w:cs="KFGQPC Uthman Taha Naskh"/>
          <w:color w:val="385623"/>
          <w:lang w:val="vi-VN"/>
        </w:rPr>
      </w:pPr>
      <w:r w:rsidRPr="00CD7731">
        <w:rPr>
          <w:rFonts w:ascii="KFGQPC Uthman Taha Naskh" w:cs="KFGQPC Uthman Taha Naskh" w:hint="cs"/>
          <w:b/>
          <w:bCs/>
          <w:color w:val="385623"/>
          <w:sz w:val="32"/>
          <w:szCs w:val="32"/>
          <w:rtl/>
          <w:lang w:bidi="ar-EG"/>
        </w:rPr>
        <w:t>﴿</w:t>
      </w:r>
      <w:r w:rsidRPr="00CD7731">
        <w:rPr>
          <w:rFonts w:cs="KFGQPC Uthmanic Script HAFS"/>
          <w:b/>
          <w:bCs/>
          <w:color w:val="385623"/>
          <w:sz w:val="32"/>
          <w:szCs w:val="32"/>
          <w:rtl/>
        </w:rPr>
        <w:t xml:space="preserve">أَوۡ مَا مَلَكَتۡ أَيۡمَٰنُكُمۡۚ </w:t>
      </w:r>
      <w:r w:rsidRPr="00CD7731">
        <w:rPr>
          <w:rFonts w:ascii="KFGQPC Uthman Taha Naskh" w:cs="KFGQPC Uthman Taha Naskh" w:hint="cs"/>
          <w:b/>
          <w:bCs/>
          <w:color w:val="385623"/>
          <w:sz w:val="32"/>
          <w:szCs w:val="32"/>
          <w:rtl/>
          <w:lang w:bidi="ar-EG"/>
        </w:rPr>
        <w:t>﴾</w:t>
      </w:r>
      <w:r w:rsidRPr="00CD7731">
        <w:rPr>
          <w:rFonts w:asciiTheme="minorHAnsi" w:hAnsiTheme="minorHAnsi" w:cs="KFGQPC Uthman Taha Naskh"/>
          <w:color w:val="385623"/>
          <w:sz w:val="28"/>
          <w:szCs w:val="28"/>
          <w:lang w:val="vi-VN" w:bidi="ar-EG"/>
        </w:rPr>
        <w:t xml:space="preserve"> </w:t>
      </w:r>
      <w:r w:rsidRPr="00CD7731">
        <w:rPr>
          <w:rFonts w:ascii="KFGQPC Uthman Taha Naskh" w:cs="KFGQPC Uthman Taha Naskh"/>
          <w:color w:val="385623"/>
          <w:rtl/>
          <w:lang w:bidi="ar-EG"/>
        </w:rPr>
        <w:t>[</w:t>
      </w:r>
      <w:r w:rsidRPr="00CD7731">
        <w:rPr>
          <w:rFonts w:asciiTheme="majorBidi" w:hAnsiTheme="majorBidi" w:cs="KFGQPC Uthman Taha Naskh" w:hint="cs"/>
          <w:color w:val="385623"/>
          <w:rtl/>
        </w:rPr>
        <w:t xml:space="preserve">سورة النساء: </w:t>
      </w:r>
      <w:r w:rsidRPr="00CD7731">
        <w:rPr>
          <w:rFonts w:asciiTheme="majorBidi" w:hAnsiTheme="majorBidi" w:cs="KFGQPC Uthman Taha Naskh" w:hint="cs"/>
          <w:color w:val="385623"/>
          <w:rtl/>
          <w:lang w:val="vi-VN"/>
        </w:rPr>
        <w:t>3</w:t>
      </w:r>
      <w:r w:rsidRPr="00CD7731">
        <w:rPr>
          <w:rFonts w:ascii="KFGQPC Uthman Taha Naskh" w:cs="KFGQPC Uthman Taha Naskh"/>
          <w:color w:val="385623"/>
          <w:rtl/>
          <w:lang w:bidi="ar-EG"/>
        </w:rPr>
        <w:t>]</w:t>
      </w:r>
    </w:p>
    <w:p w:rsidR="003401AB" w:rsidRPr="00CD7731" w:rsidRDefault="003401AB" w:rsidP="003401AB">
      <w:pPr>
        <w:pStyle w:val="FootnoteText"/>
        <w:spacing w:before="120"/>
        <w:jc w:val="both"/>
        <w:rPr>
          <w:rFonts w:asciiTheme="majorBidi" w:hAnsiTheme="majorBidi" w:cs="KFGQPC Uthman Taha Naskh"/>
          <w:color w:val="385623"/>
          <w:sz w:val="28"/>
          <w:szCs w:val="28"/>
          <w:lang w:val="vi-VN"/>
        </w:rPr>
      </w:pPr>
      <w:r w:rsidRPr="00CD7731">
        <w:rPr>
          <w:b/>
          <w:bCs/>
          <w:color w:val="385623"/>
          <w:sz w:val="28"/>
          <w:szCs w:val="28"/>
        </w:rPr>
        <w:sym w:font="AGA Arabesque" w:char="007B"/>
      </w:r>
      <w:r w:rsidRPr="00CD7731">
        <w:rPr>
          <w:rFonts w:asciiTheme="majorBidi" w:hAnsiTheme="majorBidi" w:cs="KFGQPC Uthman Taha Naskh"/>
          <w:b/>
          <w:bCs/>
          <w:color w:val="385623"/>
          <w:sz w:val="28"/>
          <w:szCs w:val="28"/>
          <w:lang w:val="vi-VN"/>
        </w:rPr>
        <w:t>Hoặc những phụ nữ tù binh dưới quyền các ngươi.</w:t>
      </w:r>
      <w:r w:rsidRPr="00CD7731">
        <w:rPr>
          <w:b/>
          <w:bCs/>
          <w:color w:val="385623"/>
          <w:sz w:val="28"/>
          <w:szCs w:val="28"/>
        </w:rPr>
        <w:sym w:font="AGA Arabesque" w:char="007D"/>
      </w:r>
      <w:r w:rsidRPr="00CD7731">
        <w:rPr>
          <w:rFonts w:asciiTheme="majorBidi" w:hAnsiTheme="majorBidi" w:cs="KFGQPC Uthman Taha Naskh"/>
          <w:color w:val="385623"/>
          <w:sz w:val="28"/>
          <w:szCs w:val="28"/>
          <w:lang w:val="vi-VN"/>
        </w:rPr>
        <w:t xml:space="preserve"> (Chương 4 – Annisa’, câu 3).</w:t>
      </w:r>
    </w:p>
    <w:p w:rsidR="003401AB" w:rsidRDefault="00CD7731" w:rsidP="00CD773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Riêng vương quyền của Allah </w:t>
      </w:r>
      <w:r w:rsidRPr="00032E3B">
        <w:rPr>
          <w:color w:val="205B83"/>
        </w:rPr>
        <w:sym w:font="AGA Arabesque" w:char="0049"/>
      </w:r>
      <w:r>
        <w:rPr>
          <w:rFonts w:asciiTheme="majorBidi" w:hAnsiTheme="majorBidi" w:cstheme="majorBidi"/>
          <w:lang w:val="vi-VN" w:bidi="ar-EG"/>
        </w:rPr>
        <w:t xml:space="preserve"> là thượng đỉnh tuyệt đối</w:t>
      </w:r>
      <w:r w:rsidR="00DB60E5">
        <w:rPr>
          <w:rFonts w:asciiTheme="majorBidi" w:hAnsiTheme="majorBidi" w:cstheme="majorBidi"/>
          <w:lang w:val="vi-VN" w:bidi="ar-EG"/>
        </w:rPr>
        <w:t xml:space="preserve">, </w:t>
      </w:r>
      <w:r w:rsidR="006E5476">
        <w:rPr>
          <w:rFonts w:asciiTheme="majorBidi" w:hAnsiTheme="majorBidi" w:cstheme="majorBidi"/>
          <w:lang w:val="vi-VN" w:bidi="ar-EG"/>
        </w:rPr>
        <w:t xml:space="preserve">là tối cao trên tất cả mọi thứ, </w:t>
      </w:r>
      <w:r w:rsidR="00DB60E5">
        <w:rPr>
          <w:rFonts w:asciiTheme="majorBidi" w:hAnsiTheme="majorBidi" w:cstheme="majorBidi"/>
          <w:lang w:val="vi-VN" w:bidi="ar-EG"/>
        </w:rPr>
        <w:t>tất cả mọi vạn vật đều dưới quyền của Ngài, Ngài phán:</w:t>
      </w:r>
    </w:p>
    <w:p w:rsidR="00DB60E5" w:rsidRDefault="0025569C" w:rsidP="0025569C">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25569C">
        <w:rPr>
          <w:rFonts w:cs="KFGQPC Uthmanic Script HAFS"/>
          <w:b/>
          <w:bCs/>
          <w:color w:val="385623"/>
          <w:sz w:val="32"/>
          <w:szCs w:val="32"/>
          <w:rtl/>
        </w:rPr>
        <w:t>إِنَّا نَحۡنُ نَرِثُ ٱلۡأَرۡضَ وَمَنۡ عَلَيۡهَا وَإِلَيۡنَا يُرۡجَعُونَ ٤٠</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lang w:bidi="ar-EG"/>
        </w:rPr>
        <w:t xml:space="preserve">سورة مريم: </w:t>
      </w:r>
      <w:r w:rsidRPr="0025569C">
        <w:rPr>
          <w:rFonts w:asciiTheme="majorBidi" w:hAnsiTheme="majorBidi" w:cstheme="majorBidi"/>
          <w:color w:val="385623" w:themeColor="accent6" w:themeShade="80"/>
          <w:sz w:val="24"/>
          <w:szCs w:val="24"/>
          <w:rtl/>
          <w:lang w:bidi="ar-EG"/>
        </w:rPr>
        <w:t>40</w:t>
      </w:r>
      <w:r w:rsidRPr="00764348">
        <w:rPr>
          <w:rFonts w:ascii="KFGQPC Uthman Taha Naskh" w:cs="KFGQPC Uthman Taha Naskh"/>
          <w:color w:val="385623" w:themeColor="accent6" w:themeShade="80"/>
          <w:sz w:val="24"/>
          <w:szCs w:val="24"/>
          <w:rtl/>
          <w:lang w:bidi="ar-EG"/>
        </w:rPr>
        <w:t>]</w:t>
      </w:r>
    </w:p>
    <w:p w:rsidR="0025569C" w:rsidRPr="0025569C" w:rsidRDefault="0025569C" w:rsidP="0025569C">
      <w:pPr>
        <w:bidi w:val="0"/>
        <w:spacing w:before="120" w:after="0" w:line="240" w:lineRule="auto"/>
        <w:jc w:val="both"/>
        <w:rPr>
          <w:rFonts w:asciiTheme="majorBidi" w:hAnsiTheme="majorBidi" w:cstheme="majorBidi"/>
          <w:b/>
          <w:bCs/>
          <w:color w:val="385623"/>
          <w:lang w:val="vi-VN" w:bidi="ar-EG"/>
        </w:rPr>
      </w:pPr>
      <w:r w:rsidRPr="00643C3E">
        <w:rPr>
          <w:b/>
          <w:bCs/>
          <w:color w:val="385623"/>
        </w:rPr>
        <w:sym w:font="AGA Arabesque" w:char="007B"/>
      </w:r>
      <w:r>
        <w:rPr>
          <w:rFonts w:asciiTheme="majorBidi" w:hAnsiTheme="majorBidi" w:cstheme="majorBidi"/>
          <w:b/>
          <w:bCs/>
          <w:color w:val="385623"/>
          <w:lang w:val="vi-VN" w:bidi="ar-EG"/>
        </w:rPr>
        <w:t>Quả thật TA mới là Đấng thừa hưởng trái đất kể cả những ai sống trên đó và chúng sẽ phải quay về trình diện TA.</w:t>
      </w:r>
      <w:r w:rsidRPr="00D402E2">
        <w:rPr>
          <w:b/>
          <w:bCs/>
          <w:color w:val="385623"/>
        </w:rPr>
        <w:sym w:font="AGA Arabesque" w:char="007D"/>
      </w:r>
      <w:r>
        <w:rPr>
          <w:rFonts w:asciiTheme="majorBidi" w:hAnsiTheme="majorBidi" w:cstheme="majorBidi"/>
          <w:b/>
          <w:bCs/>
          <w:color w:val="385623"/>
          <w:lang w:val="vi-VN" w:bidi="ar-EG"/>
        </w:rPr>
        <w:t xml:space="preserve"> </w:t>
      </w:r>
      <w:r w:rsidRPr="0025569C">
        <w:rPr>
          <w:rFonts w:asciiTheme="majorBidi" w:hAnsiTheme="majorBidi" w:cstheme="majorBidi"/>
          <w:color w:val="385623"/>
          <w:lang w:val="vi-VN" w:bidi="ar-EG"/>
        </w:rPr>
        <w:t>(Chương 19 – Maryam, câu 40).</w:t>
      </w:r>
    </w:p>
    <w:p w:rsidR="00C16585" w:rsidRPr="00B9495E" w:rsidRDefault="00876049" w:rsidP="00670D24">
      <w:pPr>
        <w:pStyle w:val="ListParagraph"/>
        <w:numPr>
          <w:ilvl w:val="0"/>
          <w:numId w:val="5"/>
        </w:numPr>
        <w:bidi w:val="0"/>
        <w:spacing w:before="120" w:after="0" w:line="240" w:lineRule="auto"/>
        <w:ind w:left="0" w:firstLine="360"/>
        <w:jc w:val="both"/>
        <w:rPr>
          <w:rFonts w:asciiTheme="majorBidi" w:hAnsiTheme="majorBidi" w:cstheme="majorBidi"/>
          <w:b/>
          <w:bCs/>
          <w:color w:val="0BB5B5"/>
          <w:lang w:val="vi-VN" w:bidi="ar-EG"/>
        </w:rPr>
      </w:pPr>
      <w:r w:rsidRPr="00B9495E">
        <w:rPr>
          <w:rFonts w:asciiTheme="majorBidi" w:hAnsiTheme="majorBidi" w:cstheme="majorBidi"/>
          <w:b/>
          <w:bCs/>
          <w:color w:val="0BB5B5"/>
          <w:lang w:val="vi-VN" w:bidi="ar-EG"/>
        </w:rPr>
        <w:t xml:space="preserve">Ra lệnh và </w:t>
      </w:r>
      <w:r w:rsidR="00670D24" w:rsidRPr="00B9495E">
        <w:rPr>
          <w:rFonts w:asciiTheme="majorBidi" w:hAnsiTheme="majorBidi" w:cstheme="majorBidi"/>
          <w:b/>
          <w:bCs/>
          <w:color w:val="0BB5B5"/>
          <w:lang w:val="vi-VN" w:bidi="ar-EG"/>
        </w:rPr>
        <w:t>định đoạt</w:t>
      </w:r>
    </w:p>
    <w:p w:rsidR="00876049" w:rsidRPr="00B9495E" w:rsidRDefault="00A132B5" w:rsidP="00876049">
      <w:pPr>
        <w:bidi w:val="0"/>
        <w:spacing w:before="120" w:after="0" w:line="240" w:lineRule="auto"/>
        <w:ind w:firstLine="720"/>
        <w:jc w:val="both"/>
        <w:rPr>
          <w:rFonts w:asciiTheme="majorBidi" w:hAnsiTheme="majorBidi" w:cstheme="majorBidi"/>
          <w:lang w:val="vi-VN" w:bidi="ar-EG"/>
        </w:rPr>
      </w:pPr>
      <w:r w:rsidRPr="00B9495E">
        <w:rPr>
          <w:rFonts w:asciiTheme="majorBidi" w:hAnsiTheme="majorBidi" w:cstheme="majorBidi"/>
          <w:lang w:val="vi-VN" w:bidi="ar-EG"/>
        </w:rPr>
        <w:t xml:space="preserve">Allah </w:t>
      </w:r>
      <w:r w:rsidRPr="00B9495E">
        <w:rPr>
          <w:color w:val="205B83"/>
        </w:rPr>
        <w:sym w:font="AGA Arabesque" w:char="0049"/>
      </w:r>
      <w:r w:rsidRPr="00B9495E">
        <w:rPr>
          <w:rFonts w:asciiTheme="majorBidi" w:hAnsiTheme="majorBidi" w:cstheme="majorBidi"/>
          <w:lang w:val="vi-VN" w:bidi="ar-EG"/>
        </w:rPr>
        <w:t xml:space="preserve"> là Đấng ra lệnh và định đoạt còn những gì khác Ngài đều là những kẻ phụng mệnh và phục tùng. Ngài phán:</w:t>
      </w:r>
    </w:p>
    <w:p w:rsidR="00A132B5" w:rsidRPr="00B9495E" w:rsidRDefault="00A132B5" w:rsidP="00A132B5">
      <w:pPr>
        <w:spacing w:before="120" w:after="0" w:line="240" w:lineRule="auto"/>
        <w:jc w:val="both"/>
        <w:rPr>
          <w:rFonts w:ascii="KFGQPC Uthman Taha Naskh" w:cs="KFGQPC Uthman Taha Naskh"/>
          <w:color w:val="385623" w:themeColor="accent6" w:themeShade="80"/>
          <w:sz w:val="24"/>
          <w:szCs w:val="24"/>
          <w:rtl/>
          <w:lang w:bidi="ar-EG"/>
        </w:rPr>
      </w:pPr>
      <w:r w:rsidRPr="00B9495E">
        <w:rPr>
          <w:rFonts w:ascii="KFGQPC Uthman Taha Naskh" w:cs="KFGQPC Uthman Taha Naskh" w:hint="cs"/>
          <w:b/>
          <w:bCs/>
          <w:color w:val="385623"/>
          <w:sz w:val="32"/>
          <w:szCs w:val="32"/>
          <w:rtl/>
          <w:lang w:bidi="ar-EG"/>
        </w:rPr>
        <w:t>﴿</w:t>
      </w:r>
      <w:r w:rsidRPr="00B9495E">
        <w:rPr>
          <w:rFonts w:cs="KFGQPC Uthmanic Script HAFS"/>
          <w:b/>
          <w:bCs/>
          <w:color w:val="385623"/>
          <w:sz w:val="32"/>
          <w:szCs w:val="32"/>
          <w:rtl/>
        </w:rPr>
        <w:t>قُلۡ إِنَّ ٱلۡأَمۡرَ كُلَّهُۥ لِلَّهِۗ</w:t>
      </w:r>
      <w:r w:rsidRPr="00B9495E">
        <w:rPr>
          <w:rFonts w:ascii="KFGQPC Uthman Taha Naskh" w:cs="KFGQPC Uthman Taha Naskh" w:hint="cs"/>
          <w:b/>
          <w:bCs/>
          <w:color w:val="385623"/>
          <w:sz w:val="32"/>
          <w:szCs w:val="32"/>
          <w:rtl/>
          <w:lang w:bidi="ar-EG"/>
        </w:rPr>
        <w:t>﴾</w:t>
      </w:r>
      <w:r w:rsidRPr="00B9495E">
        <w:rPr>
          <w:rFonts w:ascii="Arial" w:hAnsi="Arial" w:cs="KFGQPC Uthman Taha Naskh"/>
          <w:b/>
          <w:bCs/>
          <w:color w:val="385623"/>
          <w:sz w:val="32"/>
          <w:szCs w:val="32"/>
          <w:lang w:val="vi-VN" w:bidi="ar-EG"/>
        </w:rPr>
        <w:t xml:space="preserve"> </w:t>
      </w:r>
      <w:r w:rsidRPr="00B9495E">
        <w:rPr>
          <w:rFonts w:ascii="KFGQPC Uthman Taha Naskh" w:cs="KFGQPC Uthman Taha Naskh"/>
          <w:color w:val="385623" w:themeColor="accent6" w:themeShade="80"/>
          <w:sz w:val="24"/>
          <w:szCs w:val="24"/>
          <w:rtl/>
          <w:lang w:bidi="ar-EG"/>
        </w:rPr>
        <w:t>[</w:t>
      </w:r>
      <w:r w:rsidRPr="00B9495E">
        <w:rPr>
          <w:rFonts w:asciiTheme="minorHAnsi" w:hAnsiTheme="minorHAnsi" w:cs="KFGQPC Uthman Taha Naskh" w:hint="cs"/>
          <w:color w:val="385623" w:themeColor="accent6" w:themeShade="80"/>
          <w:sz w:val="24"/>
          <w:szCs w:val="24"/>
          <w:rtl/>
        </w:rPr>
        <w:t xml:space="preserve">سورة آل عمران: </w:t>
      </w:r>
      <w:r w:rsidRPr="00B9495E">
        <w:rPr>
          <w:rFonts w:asciiTheme="majorBidi" w:hAnsiTheme="majorBidi" w:cstheme="majorBidi"/>
          <w:color w:val="385623" w:themeColor="accent6" w:themeShade="80"/>
          <w:sz w:val="24"/>
          <w:szCs w:val="24"/>
          <w:rtl/>
        </w:rPr>
        <w:t>154</w:t>
      </w:r>
      <w:r w:rsidRPr="00B9495E">
        <w:rPr>
          <w:rFonts w:ascii="KFGQPC Uthman Taha Naskh" w:cs="KFGQPC Uthman Taha Naskh"/>
          <w:color w:val="385623" w:themeColor="accent6" w:themeShade="80"/>
          <w:sz w:val="24"/>
          <w:szCs w:val="24"/>
          <w:rtl/>
          <w:lang w:bidi="ar-EG"/>
        </w:rPr>
        <w:t>]</w:t>
      </w:r>
    </w:p>
    <w:p w:rsidR="00A132B5" w:rsidRPr="00B9495E" w:rsidRDefault="00A132B5" w:rsidP="00A132B5">
      <w:pPr>
        <w:bidi w:val="0"/>
        <w:spacing w:before="120" w:after="0" w:line="240" w:lineRule="auto"/>
        <w:jc w:val="both"/>
        <w:rPr>
          <w:rFonts w:asciiTheme="majorBidi" w:hAnsiTheme="majorBidi" w:cstheme="majorBidi"/>
          <w:color w:val="385623"/>
          <w:lang w:val="vi-VN" w:bidi="ar-EG"/>
        </w:rPr>
      </w:pPr>
      <w:r w:rsidRPr="00B9495E">
        <w:rPr>
          <w:b/>
          <w:bCs/>
          <w:color w:val="385623"/>
        </w:rPr>
        <w:sym w:font="AGA Arabesque" w:char="007B"/>
      </w:r>
      <w:r w:rsidRPr="00B9495E">
        <w:rPr>
          <w:rFonts w:asciiTheme="majorBidi" w:hAnsiTheme="majorBidi" w:cstheme="majorBidi"/>
          <w:b/>
          <w:bCs/>
          <w:color w:val="385623"/>
          <w:lang w:val="vi-VN" w:bidi="ar-EG"/>
        </w:rPr>
        <w:t>Hãy bảo họ: “Tất cả mọi mệnh lệnh đều thuộc về Allah”.</w:t>
      </w:r>
      <w:r w:rsidRPr="00B9495E">
        <w:rPr>
          <w:b/>
          <w:bCs/>
          <w:color w:val="385623"/>
        </w:rPr>
        <w:sym w:font="AGA Arabesque" w:char="007D"/>
      </w:r>
      <w:r w:rsidRPr="00B9495E">
        <w:rPr>
          <w:rFonts w:asciiTheme="majorBidi" w:hAnsiTheme="majorBidi" w:cstheme="majorBidi"/>
          <w:b/>
          <w:bCs/>
          <w:color w:val="385623"/>
          <w:lang w:val="vi-VN" w:bidi="ar-EG"/>
        </w:rPr>
        <w:t xml:space="preserve"> </w:t>
      </w:r>
      <w:r w:rsidRPr="00B9495E">
        <w:rPr>
          <w:rFonts w:asciiTheme="majorBidi" w:hAnsiTheme="majorBidi" w:cstheme="majorBidi"/>
          <w:color w:val="385623"/>
          <w:lang w:val="vi-VN" w:bidi="ar-EG"/>
        </w:rPr>
        <w:t>(Chương 3 – Ali – Imran, câu 154)</w:t>
      </w:r>
      <w:r w:rsidR="0065654F" w:rsidRPr="00B9495E">
        <w:rPr>
          <w:rFonts w:asciiTheme="majorBidi" w:hAnsiTheme="majorBidi" w:cstheme="majorBidi"/>
          <w:color w:val="385623"/>
          <w:lang w:val="vi-VN" w:bidi="ar-EG"/>
        </w:rPr>
        <w:t>.</w:t>
      </w:r>
    </w:p>
    <w:p w:rsidR="00ED61E2" w:rsidRPr="00B9495E" w:rsidRDefault="00ED61E2" w:rsidP="00ED61E2">
      <w:pPr>
        <w:spacing w:before="120" w:after="0" w:line="240" w:lineRule="auto"/>
        <w:jc w:val="both"/>
        <w:rPr>
          <w:rFonts w:asciiTheme="majorBidi" w:hAnsiTheme="majorBidi" w:cs="KFGQPC Uthman Taha Naskh"/>
          <w:color w:val="385623"/>
          <w:sz w:val="24"/>
          <w:szCs w:val="24"/>
          <w:rtl/>
        </w:rPr>
      </w:pPr>
      <w:r w:rsidRPr="00B9495E">
        <w:rPr>
          <w:rFonts w:ascii="KFGQPC Uthman Taha Naskh" w:cs="KFGQPC Uthman Taha Naskh" w:hint="cs"/>
          <w:b/>
          <w:bCs/>
          <w:color w:val="385623"/>
          <w:sz w:val="32"/>
          <w:szCs w:val="32"/>
          <w:rtl/>
          <w:lang w:bidi="ar-EG"/>
        </w:rPr>
        <w:t>﴿</w:t>
      </w:r>
      <w:r w:rsidRPr="00B9495E">
        <w:rPr>
          <w:rFonts w:cs="KFGQPC Uthmanic Script HAFS"/>
          <w:b/>
          <w:bCs/>
          <w:color w:val="385623"/>
          <w:sz w:val="32"/>
          <w:szCs w:val="32"/>
          <w:rtl/>
        </w:rPr>
        <w:t>أَلَا لَهُ ٱلۡخَلۡقُ وَٱلۡأَمۡرُۗ تَبَارَكَ ٱللَّهُ رَبُّ ٱلۡعَٰلَمِينَ ٥٤</w:t>
      </w:r>
      <w:r w:rsidRPr="00B9495E">
        <w:rPr>
          <w:rFonts w:ascii="QCF_BSML" w:hAnsi="QCF_BSML" w:cs="QCF_BSML"/>
          <w:b/>
          <w:bCs/>
          <w:color w:val="385623"/>
          <w:sz w:val="32"/>
          <w:szCs w:val="32"/>
          <w:rtl/>
        </w:rPr>
        <w:t xml:space="preserve"> </w:t>
      </w:r>
      <w:r w:rsidRPr="00B9495E">
        <w:rPr>
          <w:rFonts w:ascii="KFGQPC Uthman Taha Naskh" w:cs="KFGQPC Uthman Taha Naskh" w:hint="cs"/>
          <w:b/>
          <w:bCs/>
          <w:color w:val="385623"/>
          <w:sz w:val="32"/>
          <w:szCs w:val="32"/>
          <w:rtl/>
          <w:lang w:bidi="ar-EG"/>
        </w:rPr>
        <w:t>﴾</w:t>
      </w:r>
      <w:r w:rsidRPr="00B9495E">
        <w:rPr>
          <w:rFonts w:asciiTheme="minorHAnsi" w:hAnsiTheme="minorHAnsi" w:cs="QCF_BSML"/>
          <w:b/>
          <w:bCs/>
          <w:color w:val="385623"/>
          <w:sz w:val="32"/>
          <w:szCs w:val="32"/>
          <w:lang w:val="vi-VN"/>
        </w:rPr>
        <w:t xml:space="preserve"> </w:t>
      </w:r>
      <w:r w:rsidRPr="00B9495E">
        <w:rPr>
          <w:rFonts w:ascii="KFGQPC Uthman Taha Naskh" w:cs="KFGQPC Uthman Taha Naskh"/>
          <w:color w:val="385623"/>
          <w:sz w:val="24"/>
          <w:szCs w:val="24"/>
          <w:rtl/>
          <w:lang w:bidi="ar-EG"/>
        </w:rPr>
        <w:t>[</w:t>
      </w:r>
      <w:r w:rsidRPr="00B9495E">
        <w:rPr>
          <w:rFonts w:asciiTheme="majorBidi" w:hAnsiTheme="majorBidi" w:cs="KFGQPC Uthman Taha Naskh" w:hint="cs"/>
          <w:color w:val="385623"/>
          <w:sz w:val="24"/>
          <w:szCs w:val="24"/>
          <w:rtl/>
        </w:rPr>
        <w:t>سورة الأعراف : 54</w:t>
      </w:r>
      <w:r w:rsidRPr="00B9495E">
        <w:rPr>
          <w:rFonts w:ascii="KFGQPC Uthman Taha Naskh" w:cs="KFGQPC Uthman Taha Naskh"/>
          <w:color w:val="385623"/>
          <w:sz w:val="24"/>
          <w:szCs w:val="24"/>
          <w:rtl/>
          <w:lang w:bidi="ar-EG"/>
        </w:rPr>
        <w:t>]</w:t>
      </w:r>
    </w:p>
    <w:p w:rsidR="00ED61E2" w:rsidRPr="00ED61E2" w:rsidRDefault="00ED61E2" w:rsidP="00ED61E2">
      <w:pPr>
        <w:bidi w:val="0"/>
        <w:spacing w:before="120" w:after="0" w:line="240" w:lineRule="auto"/>
        <w:jc w:val="both"/>
        <w:rPr>
          <w:rFonts w:asciiTheme="majorBidi" w:hAnsiTheme="majorBidi" w:cstheme="majorBidi"/>
          <w:color w:val="385623"/>
        </w:rPr>
      </w:pPr>
      <w:r w:rsidRPr="00B9495E">
        <w:rPr>
          <w:b/>
          <w:bCs/>
          <w:color w:val="385623"/>
        </w:rPr>
        <w:sym w:font="AGA Arabesque" w:char="007B"/>
      </w:r>
      <w:r w:rsidRPr="00B9495E">
        <w:rPr>
          <w:rFonts w:asciiTheme="majorBidi" w:hAnsiTheme="majorBidi" w:cstheme="majorBidi"/>
          <w:b/>
          <w:bCs/>
          <w:color w:val="385623"/>
          <w:lang w:val="vi-VN"/>
        </w:rPr>
        <w:t>Chẳng phải mọi s</w:t>
      </w:r>
      <w:r w:rsidRPr="00ED61E2">
        <w:rPr>
          <w:rFonts w:asciiTheme="majorBidi" w:hAnsiTheme="majorBidi" w:cstheme="majorBidi"/>
          <w:b/>
          <w:bCs/>
          <w:color w:val="385623"/>
          <w:lang w:val="vi-VN"/>
        </w:rPr>
        <w:t xml:space="preserve">ự tạo hóa và mọi mệnh lệnh đều thuộc nơi Ngài đó sao, thật phúc thay cho Allah, Đấng </w:t>
      </w:r>
      <w:r w:rsidRPr="00ED61E2">
        <w:rPr>
          <w:rFonts w:asciiTheme="majorBidi" w:hAnsiTheme="majorBidi" w:cstheme="majorBidi"/>
          <w:b/>
          <w:bCs/>
          <w:color w:val="385623"/>
          <w:lang w:val="vi-VN"/>
        </w:rPr>
        <w:lastRenderedPageBreak/>
        <w:t>Chủ Tể của vũ trụ và muôn loài!</w:t>
      </w:r>
      <w:r w:rsidRPr="00ED61E2">
        <w:rPr>
          <w:b/>
          <w:bCs/>
          <w:color w:val="385623"/>
        </w:rPr>
        <w:sym w:font="AGA Arabesque" w:char="007D"/>
      </w:r>
      <w:r w:rsidRPr="00ED61E2">
        <w:rPr>
          <w:rFonts w:asciiTheme="majorBidi" w:hAnsiTheme="majorBidi" w:cstheme="majorBidi"/>
          <w:color w:val="385623"/>
          <w:lang w:val="vi-VN"/>
        </w:rPr>
        <w:t xml:space="preserve"> (Chương 7 – Al-‘Araf, câu 54).</w:t>
      </w:r>
    </w:p>
    <w:p w:rsidR="00ED61E2" w:rsidRPr="00ED61E2" w:rsidRDefault="00ED61E2" w:rsidP="00ED61E2">
      <w:pPr>
        <w:tabs>
          <w:tab w:val="left" w:pos="5094"/>
        </w:tabs>
        <w:spacing w:before="120" w:after="0" w:line="240" w:lineRule="auto"/>
        <w:jc w:val="both"/>
        <w:rPr>
          <w:rFonts w:ascii="KFGQPC Uthman Taha Naskh" w:cs="KFGQPC Uthman Taha Naskh"/>
          <w:color w:val="385623"/>
          <w:sz w:val="24"/>
          <w:szCs w:val="24"/>
          <w:lang w:bidi="ar-EG"/>
        </w:rPr>
      </w:pPr>
      <w:r w:rsidRPr="00ED61E2">
        <w:rPr>
          <w:rFonts w:ascii="KFGQPC Uthman Taha Naskh" w:cs="KFGQPC Uthman Taha Naskh" w:hint="cs"/>
          <w:b/>
          <w:bCs/>
          <w:color w:val="385623"/>
          <w:sz w:val="32"/>
          <w:szCs w:val="32"/>
          <w:rtl/>
          <w:lang w:bidi="ar-EG"/>
        </w:rPr>
        <w:t>﴿</w:t>
      </w:r>
      <w:r w:rsidRPr="00ED61E2">
        <w:rPr>
          <w:rFonts w:cs="KFGQPC Uthmanic Script HAFS" w:hint="cs"/>
          <w:b/>
          <w:bCs/>
          <w:color w:val="385623"/>
          <w:sz w:val="32"/>
          <w:szCs w:val="32"/>
          <w:rtl/>
        </w:rPr>
        <w:t>وَقُضِيَ ٱلۡأَمۡرُۚ وَإِلَى ٱللَّهِ تُرۡجَعُ ٱلۡأُمُورُ ٢١٠</w:t>
      </w:r>
      <w:r w:rsidRPr="00ED61E2">
        <w:rPr>
          <w:rFonts w:ascii="KFGQPC Uthman Taha Naskh" w:cs="KFGQPC Uthman Taha Naskh" w:hint="cs"/>
          <w:b/>
          <w:bCs/>
          <w:color w:val="385623"/>
          <w:sz w:val="32"/>
          <w:szCs w:val="32"/>
          <w:rtl/>
          <w:lang w:bidi="ar-EG"/>
        </w:rPr>
        <w:t>﴾</w:t>
      </w:r>
      <w:r w:rsidRPr="00ED61E2">
        <w:rPr>
          <w:rFonts w:asciiTheme="minorHAnsi" w:hAnsiTheme="minorHAnsi" w:cs="KFGQPC Uthman Taha Naskh" w:hint="cs"/>
          <w:color w:val="385623"/>
          <w:sz w:val="32"/>
          <w:szCs w:val="32"/>
          <w:lang w:val="vi-VN" w:bidi="ar-EG"/>
        </w:rPr>
        <w:t xml:space="preserve"> </w:t>
      </w:r>
      <w:r w:rsidRPr="00ED61E2">
        <w:rPr>
          <w:rFonts w:ascii="KFGQPC Uthman Taha Naskh" w:cs="KFGQPC Uthman Taha Naskh" w:hint="cs"/>
          <w:color w:val="385623"/>
          <w:sz w:val="24"/>
          <w:szCs w:val="24"/>
          <w:rtl/>
          <w:lang w:bidi="ar-EG"/>
        </w:rPr>
        <w:t xml:space="preserve">[سورة البقرة: </w:t>
      </w:r>
      <w:r w:rsidRPr="00ED61E2">
        <w:rPr>
          <w:rFonts w:asciiTheme="majorBidi" w:hAnsiTheme="majorBidi" w:cstheme="majorBidi"/>
          <w:color w:val="385623"/>
          <w:sz w:val="24"/>
          <w:szCs w:val="24"/>
          <w:rtl/>
          <w:lang w:bidi="ar-EG"/>
        </w:rPr>
        <w:t>210</w:t>
      </w:r>
      <w:r w:rsidRPr="00ED61E2">
        <w:rPr>
          <w:rFonts w:ascii="KFGQPC Uthman Taha Naskh" w:cs="KFGQPC Uthman Taha Naskh" w:hint="cs"/>
          <w:color w:val="385623"/>
          <w:sz w:val="24"/>
          <w:szCs w:val="24"/>
          <w:rtl/>
          <w:lang w:bidi="ar-EG"/>
        </w:rPr>
        <w:t>]</w:t>
      </w:r>
    </w:p>
    <w:p w:rsidR="00ED61E2" w:rsidRPr="00ED61E2" w:rsidRDefault="00ED61E2" w:rsidP="00ED61E2">
      <w:pPr>
        <w:tabs>
          <w:tab w:val="left" w:pos="5094"/>
        </w:tabs>
        <w:bidi w:val="0"/>
        <w:spacing w:before="120" w:after="0" w:line="240" w:lineRule="auto"/>
        <w:jc w:val="both"/>
        <w:rPr>
          <w:rFonts w:asciiTheme="majorBidi" w:hAnsiTheme="majorBidi" w:cstheme="majorBidi"/>
          <w:color w:val="385623"/>
          <w:rtl/>
          <w:lang w:val="vi-VN"/>
        </w:rPr>
      </w:pPr>
      <w:r w:rsidRPr="00ED61E2">
        <w:rPr>
          <w:b/>
          <w:bCs/>
          <w:color w:val="385623"/>
        </w:rPr>
        <w:sym w:font="AGA Arabesque" w:char="007B"/>
      </w:r>
      <w:r w:rsidRPr="00ED61E2">
        <w:rPr>
          <w:rFonts w:asciiTheme="majorBidi" w:hAnsiTheme="majorBidi" w:cstheme="majorBidi"/>
          <w:b/>
          <w:bCs/>
          <w:color w:val="385623"/>
          <w:lang w:val="vi-VN"/>
        </w:rPr>
        <w:t>Và khi mệnh lệnh được thực thi và tất cả mọi sự việc đều trở lại trình với Allah</w:t>
      </w:r>
      <w:r w:rsidR="00417F8B">
        <w:rPr>
          <w:rFonts w:asciiTheme="majorBidi" w:hAnsiTheme="majorBidi" w:cstheme="majorBidi"/>
          <w:b/>
          <w:bCs/>
          <w:color w:val="385623"/>
        </w:rPr>
        <w:t>.</w:t>
      </w:r>
      <w:r w:rsidRPr="00ED61E2">
        <w:rPr>
          <w:b/>
          <w:bCs/>
          <w:color w:val="385623"/>
        </w:rPr>
        <w:sym w:font="AGA Arabesque" w:char="007D"/>
      </w:r>
      <w:r w:rsidRPr="00ED61E2">
        <w:rPr>
          <w:rFonts w:asciiTheme="majorBidi" w:hAnsiTheme="majorBidi" w:cstheme="majorBidi"/>
          <w:color w:val="385623"/>
          <w:lang w:val="vi-VN"/>
        </w:rPr>
        <w:t xml:space="preserve"> (Chương 2 – Al-Baqarah, câu 210).</w:t>
      </w:r>
    </w:p>
    <w:p w:rsidR="0065654F" w:rsidRDefault="00596D07" w:rsidP="00596D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244DDB">
        <w:rPr>
          <w:rFonts w:asciiTheme="majorBidi" w:hAnsiTheme="majorBidi" w:cstheme="majorBidi"/>
          <w:lang w:val="vi-VN"/>
        </w:rPr>
        <w:t xml:space="preserve"> </w:t>
      </w:r>
      <w:r w:rsidR="00244DDB" w:rsidRPr="00032E3B">
        <w:rPr>
          <w:color w:val="205B83"/>
        </w:rPr>
        <w:sym w:font="AGA Arabesque" w:char="0049"/>
      </w:r>
      <w:r>
        <w:rPr>
          <w:rFonts w:asciiTheme="majorBidi" w:hAnsiTheme="majorBidi" w:cstheme="majorBidi"/>
          <w:lang w:val="vi-VN"/>
        </w:rPr>
        <w:t xml:space="preserve"> phán bả</w:t>
      </w:r>
      <w:r w:rsidR="00244DDB">
        <w:rPr>
          <w:rFonts w:asciiTheme="majorBidi" w:hAnsiTheme="majorBidi" w:cstheme="majorBidi"/>
          <w:lang w:val="vi-VN"/>
        </w:rPr>
        <w:t xml:space="preserve">o Thiên sứ Muhammad </w:t>
      </w:r>
      <w:r w:rsidR="00244DDB" w:rsidRPr="00643C3E">
        <w:rPr>
          <w:color w:val="205B83"/>
        </w:rPr>
        <w:sym w:font="AGA Arabesque" w:char="0065"/>
      </w:r>
      <w:r>
        <w:rPr>
          <w:rFonts w:asciiTheme="majorBidi" w:hAnsiTheme="majorBidi" w:cstheme="majorBidi"/>
          <w:lang w:val="vi-VN"/>
        </w:rPr>
        <w:t>:</w:t>
      </w:r>
    </w:p>
    <w:p w:rsidR="00244DDB" w:rsidRDefault="00244DDB" w:rsidP="00244DDB">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244DDB">
        <w:rPr>
          <w:rFonts w:cs="KFGQPC Uthmanic Script HAFS"/>
          <w:b/>
          <w:bCs/>
          <w:color w:val="385623"/>
          <w:sz w:val="32"/>
          <w:szCs w:val="32"/>
          <w:rtl/>
        </w:rPr>
        <w:t>لَيۡسَ لَكَ مِنَ ٱلۡأَمۡرِ شَيۡءٌ</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244DDB">
        <w:rPr>
          <w:rFonts w:asciiTheme="majorBidi" w:hAnsiTheme="majorBidi" w:cstheme="majorBidi"/>
          <w:color w:val="385623" w:themeColor="accent6" w:themeShade="80"/>
          <w:sz w:val="24"/>
          <w:szCs w:val="24"/>
          <w:rtl/>
        </w:rPr>
        <w:t>128</w:t>
      </w:r>
      <w:r w:rsidRPr="00764348">
        <w:rPr>
          <w:rFonts w:ascii="KFGQPC Uthman Taha Naskh" w:cs="KFGQPC Uthman Taha Naskh"/>
          <w:color w:val="385623" w:themeColor="accent6" w:themeShade="80"/>
          <w:sz w:val="24"/>
          <w:szCs w:val="24"/>
          <w:rtl/>
          <w:lang w:bidi="ar-EG"/>
        </w:rPr>
        <w:t>]</w:t>
      </w:r>
    </w:p>
    <w:p w:rsidR="00244DDB" w:rsidRDefault="00417F8B" w:rsidP="00417F8B">
      <w:pPr>
        <w:bidi w:val="0"/>
        <w:spacing w:before="120" w:after="0" w:line="240" w:lineRule="auto"/>
        <w:jc w:val="both"/>
        <w:rPr>
          <w:rFonts w:asciiTheme="majorBidi" w:hAnsiTheme="majorBidi" w:cstheme="majorBidi"/>
          <w:color w:val="385623"/>
          <w:lang w:val="vi-VN"/>
        </w:rPr>
      </w:pPr>
      <w:r w:rsidRPr="00ED61E2">
        <w:rPr>
          <w:b/>
          <w:bCs/>
          <w:color w:val="385623"/>
        </w:rPr>
        <w:sym w:font="AGA Arabesque" w:char="007B"/>
      </w:r>
      <w:r w:rsidR="00244DDB">
        <w:rPr>
          <w:rFonts w:asciiTheme="majorBidi" w:hAnsiTheme="majorBidi" w:cstheme="majorBidi"/>
          <w:b/>
          <w:bCs/>
          <w:color w:val="385623"/>
          <w:lang w:val="vi-VN"/>
        </w:rPr>
        <w:t>Ngươi không có quyền định đoạt bất cứ điều gì.</w:t>
      </w:r>
      <w:r w:rsidRPr="00ED61E2">
        <w:rPr>
          <w:b/>
          <w:bCs/>
          <w:color w:val="385623"/>
        </w:rPr>
        <w:sym w:font="AGA Arabesque" w:char="007D"/>
      </w:r>
      <w:r w:rsidR="00244DDB">
        <w:rPr>
          <w:rFonts w:asciiTheme="majorBidi" w:hAnsiTheme="majorBidi" w:cstheme="majorBidi"/>
          <w:b/>
          <w:bCs/>
          <w:color w:val="385623"/>
          <w:lang w:val="vi-VN"/>
        </w:rPr>
        <w:t xml:space="preserve"> </w:t>
      </w:r>
      <w:r w:rsidR="00244DDB" w:rsidRPr="00244DDB">
        <w:rPr>
          <w:rFonts w:asciiTheme="majorBidi" w:hAnsiTheme="majorBidi" w:cstheme="majorBidi"/>
          <w:color w:val="385623"/>
          <w:lang w:val="vi-VN"/>
        </w:rPr>
        <w:t>(Chương 3 – Ali – Imran, câu 128).</w:t>
      </w:r>
    </w:p>
    <w:p w:rsidR="00F56CC6" w:rsidRDefault="009157C6" w:rsidP="009157C6">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9157C6">
        <w:rPr>
          <w:rFonts w:cs="KFGQPC Uthmanic Script HAFS"/>
          <w:b/>
          <w:bCs/>
          <w:color w:val="385623"/>
          <w:sz w:val="32"/>
          <w:szCs w:val="32"/>
          <w:rtl/>
        </w:rPr>
        <w:t>ٱلۡأَمۡرُ مِن قَبۡلُ وَمِنۢ بَعۡدُۚ</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سورة</w:t>
      </w:r>
      <w:r>
        <w:rPr>
          <w:rFonts w:ascii="Arial" w:hAnsi="Arial" w:cs="KFGQPC Uthman Taha Naskh"/>
          <w:color w:val="385623" w:themeColor="accent6" w:themeShade="80"/>
          <w:sz w:val="24"/>
          <w:szCs w:val="24"/>
          <w:lang w:val="vi-VN"/>
        </w:rPr>
        <w:t xml:space="preserve"> </w:t>
      </w:r>
      <w:r>
        <w:rPr>
          <w:rFonts w:ascii="Arial" w:hAnsi="Arial" w:cs="KFGQPC Uthman Taha Naskh" w:hint="cs"/>
          <w:color w:val="385623" w:themeColor="accent6" w:themeShade="80"/>
          <w:sz w:val="24"/>
          <w:szCs w:val="24"/>
          <w:rtl/>
        </w:rPr>
        <w:t>الروم</w:t>
      </w:r>
      <w:r>
        <w:rPr>
          <w:rFonts w:asciiTheme="minorHAnsi" w:hAnsiTheme="minorHAnsi" w:cs="KFGQPC Uthman Taha Naskh" w:hint="cs"/>
          <w:color w:val="385623" w:themeColor="accent6" w:themeShade="80"/>
          <w:sz w:val="24"/>
          <w:szCs w:val="24"/>
          <w:rtl/>
        </w:rPr>
        <w:t xml:space="preserve">: </w:t>
      </w:r>
      <w:r>
        <w:rPr>
          <w:rFonts w:asciiTheme="majorBidi" w:hAnsiTheme="majorBidi" w:cstheme="majorBidi" w:hint="cs"/>
          <w:color w:val="385623" w:themeColor="accent6" w:themeShade="80"/>
          <w:sz w:val="24"/>
          <w:szCs w:val="24"/>
          <w:rtl/>
        </w:rPr>
        <w:t>4</w:t>
      </w:r>
      <w:r w:rsidRPr="00764348">
        <w:rPr>
          <w:rFonts w:ascii="KFGQPC Uthman Taha Naskh" w:cs="KFGQPC Uthman Taha Naskh"/>
          <w:color w:val="385623" w:themeColor="accent6" w:themeShade="80"/>
          <w:sz w:val="24"/>
          <w:szCs w:val="24"/>
          <w:rtl/>
          <w:lang w:bidi="ar-EG"/>
        </w:rPr>
        <w:t>]</w:t>
      </w:r>
    </w:p>
    <w:p w:rsidR="009157C6" w:rsidRDefault="009157C6" w:rsidP="009157C6">
      <w:pPr>
        <w:bidi w:val="0"/>
        <w:spacing w:before="120" w:after="0" w:line="240" w:lineRule="auto"/>
        <w:jc w:val="both"/>
        <w:rPr>
          <w:rFonts w:asciiTheme="majorBidi" w:hAnsiTheme="majorBidi" w:cstheme="majorBidi"/>
          <w:color w:val="385623"/>
          <w:lang w:val="vi-VN"/>
        </w:rPr>
      </w:pPr>
      <w:r w:rsidRPr="00643C3E">
        <w:rPr>
          <w:b/>
          <w:bCs/>
          <w:color w:val="385623"/>
        </w:rPr>
        <w:sym w:font="AGA Arabesque" w:char="007B"/>
      </w:r>
      <w:r>
        <w:rPr>
          <w:rFonts w:asciiTheme="majorBidi" w:hAnsiTheme="majorBidi" w:cstheme="majorBidi"/>
          <w:b/>
          <w:bCs/>
          <w:color w:val="385623"/>
          <w:lang w:val="vi-VN"/>
        </w:rPr>
        <w:t>Mọi định đoạt trước và sau (đều từ nơi Allah).</w:t>
      </w:r>
      <w:r w:rsidRPr="00D402E2">
        <w:rPr>
          <w:b/>
          <w:bCs/>
          <w:color w:val="385623"/>
        </w:rPr>
        <w:sym w:font="AGA Arabesque" w:char="007D"/>
      </w:r>
      <w:r>
        <w:rPr>
          <w:rFonts w:asciiTheme="majorBidi" w:hAnsiTheme="majorBidi" w:cstheme="majorBidi"/>
          <w:b/>
          <w:bCs/>
          <w:color w:val="385623"/>
          <w:lang w:val="vi-VN"/>
        </w:rPr>
        <w:t xml:space="preserve"> </w:t>
      </w:r>
      <w:r w:rsidRPr="009157C6">
        <w:rPr>
          <w:rFonts w:asciiTheme="majorBidi" w:hAnsiTheme="majorBidi" w:cstheme="majorBidi"/>
          <w:color w:val="385623"/>
          <w:lang w:val="vi-VN"/>
        </w:rPr>
        <w:t>(Chương 30  - Arrum, câu 4).</w:t>
      </w:r>
    </w:p>
    <w:p w:rsidR="001B3463" w:rsidRDefault="001B3463" w:rsidP="001B3463">
      <w:pPr>
        <w:bidi w:val="0"/>
        <w:spacing w:before="120" w:after="0" w:line="240" w:lineRule="auto"/>
        <w:ind w:firstLine="720"/>
        <w:jc w:val="both"/>
        <w:rPr>
          <w:rFonts w:asciiTheme="majorBidi" w:hAnsiTheme="majorBidi" w:cstheme="majorBidi"/>
          <w:lang w:val="vi-VN"/>
        </w:rPr>
      </w:pPr>
      <w:r w:rsidRPr="001B3463">
        <w:rPr>
          <w:rFonts w:asciiTheme="majorBidi" w:hAnsiTheme="majorBidi" w:cstheme="majorBidi"/>
          <w:lang w:val="vi-VN"/>
        </w:rPr>
        <w:t>Mệnh</w:t>
      </w:r>
      <w:r>
        <w:rPr>
          <w:rFonts w:asciiTheme="majorBidi" w:hAnsiTheme="majorBidi" w:cstheme="majorBidi"/>
          <w:lang w:val="vi-VN"/>
        </w:rPr>
        <w:t xml:space="preserve"> lệnh của Allah</w:t>
      </w:r>
      <w:r w:rsidR="003801D3">
        <w:rPr>
          <w:rFonts w:asciiTheme="majorBidi" w:hAnsiTheme="majorBidi" w:cstheme="majorBidi"/>
          <w:lang w:val="vi-VN"/>
        </w:rPr>
        <w:t xml:space="preserve"> </w:t>
      </w:r>
      <w:r w:rsidR="003801D3" w:rsidRPr="00032E3B">
        <w:rPr>
          <w:color w:val="205B83"/>
        </w:rPr>
        <w:sym w:font="AGA Arabesque" w:char="0049"/>
      </w:r>
      <w:r>
        <w:rPr>
          <w:rFonts w:asciiTheme="majorBidi" w:hAnsiTheme="majorBidi" w:cstheme="majorBidi"/>
          <w:lang w:val="vi-VN"/>
        </w:rPr>
        <w:t xml:space="preserve"> là tuyệt đối còn mệnh lệnh của những gì khác</w:t>
      </w:r>
      <w:r w:rsidR="008D38F3" w:rsidRPr="003A1E60">
        <w:rPr>
          <w:rFonts w:asciiTheme="majorBidi" w:hAnsiTheme="majorBidi" w:cstheme="majorBidi"/>
          <w:lang w:val="vi-VN"/>
        </w:rPr>
        <w:t xml:space="preserve"> ngoài</w:t>
      </w:r>
      <w:r>
        <w:rPr>
          <w:rFonts w:asciiTheme="majorBidi" w:hAnsiTheme="majorBidi" w:cstheme="majorBidi"/>
          <w:lang w:val="vi-VN"/>
        </w:rPr>
        <w:t xml:space="preserve"> Ngài đều phải nằm trong ý muốn</w:t>
      </w:r>
      <w:r w:rsidR="00860A7D">
        <w:rPr>
          <w:rFonts w:asciiTheme="majorBidi" w:hAnsiTheme="majorBidi" w:cstheme="majorBidi"/>
          <w:lang w:val="vi-VN"/>
        </w:rPr>
        <w:t xml:space="preserve"> của Ngài, nếu Ngài muốn thì mệnh lệnh đó được thực hiện còn nếu Ngài không muốn thì chắc chắn nó sẽ không được thực hiện.</w:t>
      </w:r>
    </w:p>
    <w:p w:rsidR="003801D3" w:rsidRDefault="003801D3" w:rsidP="003801D3">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3801D3">
        <w:rPr>
          <w:rFonts w:cs="KFGQPC Uthmanic Script HAFS"/>
          <w:b/>
          <w:bCs/>
          <w:color w:val="385623"/>
          <w:sz w:val="32"/>
          <w:szCs w:val="32"/>
          <w:rtl/>
        </w:rPr>
        <w:t>فَٱتَّبَعُوٓاْ أَمۡرَ فِرۡعَوۡنَۖ وَمَآ أَمۡرُ فِرۡعَوۡنَ بِرَشِيد</w:t>
      </w:r>
      <w:r w:rsidRPr="003801D3">
        <w:rPr>
          <w:rFonts w:ascii="Jameel Noori Nastaleeq" w:hAnsi="Jameel Noori Nastaleeq" w:cs="KFGQPC Uthmanic Script HAFS" w:hint="cs"/>
          <w:b/>
          <w:bCs/>
          <w:color w:val="385623"/>
          <w:sz w:val="38"/>
          <w:szCs w:val="32"/>
          <w:rtl/>
        </w:rPr>
        <w:t>ٖ</w:t>
      </w:r>
      <w:r w:rsidRPr="003801D3">
        <w:rPr>
          <w:rFonts w:cs="KFGQPC Uthmanic Script HAFS" w:hint="cs"/>
          <w:b/>
          <w:bCs/>
          <w:color w:val="385623"/>
          <w:sz w:val="32"/>
          <w:szCs w:val="32"/>
          <w:rtl/>
        </w:rPr>
        <w:t xml:space="preserve"> ٩٧</w:t>
      </w:r>
      <w:r w:rsidRPr="001C7986">
        <w:rPr>
          <w:rFonts w:ascii="KFGQPC Uthman Taha Naskh" w:cs="KFGQPC Uthman Taha Naskh" w:hint="cs"/>
          <w:b/>
          <w:bCs/>
          <w:color w:val="385623"/>
          <w:sz w:val="32"/>
          <w:szCs w:val="32"/>
          <w:rtl/>
          <w:lang w:bidi="ar-EG"/>
        </w:rPr>
        <w:t>﴾</w:t>
      </w:r>
      <w:r w:rsidR="006F0366">
        <w:rPr>
          <w:rFonts w:ascii="Arial" w:hAnsi="Arial" w:cs="KFGQPC Uthman Taha Naskh"/>
          <w:b/>
          <w:bCs/>
          <w:color w:val="385623"/>
          <w:sz w:val="32"/>
          <w:szCs w:val="32"/>
          <w:lang w:val="vi-VN" w:bidi="ar-EG"/>
        </w:rPr>
        <w:t xml:space="preserve"> </w:t>
      </w:r>
      <w:r w:rsidR="006F0366" w:rsidRPr="00764348">
        <w:rPr>
          <w:rFonts w:ascii="KFGQPC Uthman Taha Naskh" w:cs="KFGQPC Uthman Taha Naskh"/>
          <w:color w:val="385623" w:themeColor="accent6" w:themeShade="80"/>
          <w:sz w:val="24"/>
          <w:szCs w:val="24"/>
          <w:rtl/>
          <w:lang w:bidi="ar-EG"/>
        </w:rPr>
        <w:t>[</w:t>
      </w:r>
      <w:r w:rsidR="006F0366">
        <w:rPr>
          <w:rFonts w:asciiTheme="minorHAnsi" w:hAnsiTheme="minorHAnsi" w:cs="KFGQPC Uthman Taha Naskh" w:hint="cs"/>
          <w:color w:val="385623" w:themeColor="accent6" w:themeShade="80"/>
          <w:sz w:val="24"/>
          <w:szCs w:val="24"/>
          <w:rtl/>
          <w:lang w:bidi="ar-EG"/>
        </w:rPr>
        <w:t xml:space="preserve">سورة هود: </w:t>
      </w:r>
      <w:r w:rsidR="006F0366" w:rsidRPr="006F0366">
        <w:rPr>
          <w:rFonts w:asciiTheme="majorBidi" w:hAnsiTheme="majorBidi" w:cstheme="majorBidi"/>
          <w:color w:val="385623" w:themeColor="accent6" w:themeShade="80"/>
          <w:sz w:val="24"/>
          <w:szCs w:val="24"/>
          <w:rtl/>
          <w:lang w:bidi="ar-EG"/>
        </w:rPr>
        <w:t>97</w:t>
      </w:r>
      <w:r w:rsidR="006F0366" w:rsidRPr="00764348">
        <w:rPr>
          <w:rFonts w:ascii="KFGQPC Uthman Taha Naskh" w:cs="KFGQPC Uthman Taha Naskh"/>
          <w:color w:val="385623" w:themeColor="accent6" w:themeShade="80"/>
          <w:sz w:val="24"/>
          <w:szCs w:val="24"/>
          <w:rtl/>
          <w:lang w:bidi="ar-EG"/>
        </w:rPr>
        <w:t>]</w:t>
      </w:r>
    </w:p>
    <w:p w:rsidR="006F0366" w:rsidRPr="006F0366" w:rsidRDefault="009366BD" w:rsidP="009366BD">
      <w:pPr>
        <w:bidi w:val="0"/>
        <w:spacing w:before="120" w:after="0" w:line="240" w:lineRule="auto"/>
        <w:jc w:val="both"/>
        <w:rPr>
          <w:rFonts w:asciiTheme="majorBidi" w:hAnsiTheme="majorBidi" w:cstheme="majorBidi"/>
          <w:b/>
          <w:bCs/>
          <w:color w:val="385623"/>
          <w:lang w:val="vi-VN"/>
        </w:rPr>
      </w:pPr>
      <w:r w:rsidRPr="00643C3E">
        <w:rPr>
          <w:b/>
          <w:bCs/>
          <w:color w:val="385623"/>
        </w:rPr>
        <w:sym w:font="AGA Arabesque" w:char="007B"/>
      </w:r>
      <w:r w:rsidR="006F0366">
        <w:rPr>
          <w:rFonts w:asciiTheme="majorBidi" w:hAnsiTheme="majorBidi" w:cstheme="majorBidi"/>
          <w:b/>
          <w:bCs/>
          <w:color w:val="385623"/>
          <w:lang w:val="vi-VN"/>
        </w:rPr>
        <w:t xml:space="preserve">Chúng thực thi mệnh lệnh của Fir’aun </w:t>
      </w:r>
      <w:r>
        <w:rPr>
          <w:rFonts w:asciiTheme="majorBidi" w:hAnsiTheme="majorBidi" w:cstheme="majorBidi"/>
          <w:b/>
          <w:bCs/>
          <w:color w:val="385623"/>
          <w:lang w:val="vi-VN"/>
        </w:rPr>
        <w:t>trong khi mệnh lệnh của Fir’aun không đúng chân lý.</w:t>
      </w:r>
      <w:r w:rsidRPr="00D402E2">
        <w:rPr>
          <w:b/>
          <w:bCs/>
          <w:color w:val="385623"/>
        </w:rPr>
        <w:sym w:font="AGA Arabesque" w:char="007D"/>
      </w:r>
      <w:r>
        <w:rPr>
          <w:rFonts w:asciiTheme="majorBidi" w:hAnsiTheme="majorBidi" w:cstheme="majorBidi"/>
          <w:b/>
          <w:bCs/>
          <w:color w:val="385623"/>
          <w:lang w:val="vi-VN"/>
        </w:rPr>
        <w:t xml:space="preserve"> </w:t>
      </w:r>
      <w:r w:rsidRPr="009366BD">
        <w:rPr>
          <w:rFonts w:asciiTheme="majorBidi" w:hAnsiTheme="majorBidi" w:cstheme="majorBidi"/>
          <w:color w:val="385623"/>
          <w:lang w:val="vi-VN"/>
        </w:rPr>
        <w:t>(Chương 11 – Hud, câu 97).</w:t>
      </w:r>
    </w:p>
    <w:p w:rsidR="00876049" w:rsidRDefault="00247FCA" w:rsidP="0099528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Mệnh lệnh và sự định đoạt của Allah</w:t>
      </w:r>
      <w:r w:rsidR="00482167">
        <w:rPr>
          <w:rFonts w:asciiTheme="majorBidi" w:hAnsiTheme="majorBidi" w:cstheme="majorBidi"/>
          <w:lang w:val="vi-VN" w:bidi="ar-EG"/>
        </w:rPr>
        <w:t xml:space="preserve"> </w:t>
      </w:r>
      <w:r w:rsidR="00482167" w:rsidRPr="00032E3B">
        <w:rPr>
          <w:color w:val="205B83"/>
        </w:rPr>
        <w:sym w:font="AGA Arabesque" w:char="0049"/>
      </w:r>
      <w:r>
        <w:rPr>
          <w:rFonts w:asciiTheme="majorBidi" w:hAnsiTheme="majorBidi" w:cstheme="majorBidi"/>
          <w:lang w:val="vi-VN" w:bidi="ar-EG"/>
        </w:rPr>
        <w:t xml:space="preserve"> bao hàm quy luật hoạt động</w:t>
      </w:r>
      <w:r w:rsidR="003A1E60" w:rsidRPr="001D4C69">
        <w:rPr>
          <w:rFonts w:asciiTheme="majorBidi" w:hAnsiTheme="majorBidi" w:cstheme="majorBidi"/>
          <w:lang w:val="vi-VN" w:bidi="ar-EG"/>
        </w:rPr>
        <w:t xml:space="preserve"> và vận hành</w:t>
      </w:r>
      <w:r>
        <w:rPr>
          <w:rFonts w:asciiTheme="majorBidi" w:hAnsiTheme="majorBidi" w:cstheme="majorBidi"/>
          <w:lang w:val="vi-VN" w:bidi="ar-EG"/>
        </w:rPr>
        <w:t xml:space="preserve"> của vũ trụ và các qui định giáo lý.</w:t>
      </w:r>
    </w:p>
    <w:p w:rsidR="00247FCA" w:rsidRDefault="001B70F0" w:rsidP="00247FCA">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Đối với q</w:t>
      </w:r>
      <w:r w:rsidR="00247FCA">
        <w:rPr>
          <w:rFonts w:asciiTheme="majorBidi" w:hAnsiTheme="majorBidi" w:cstheme="majorBidi"/>
          <w:lang w:val="vi-VN" w:bidi="ar-EG"/>
        </w:rPr>
        <w:t>ui</w:t>
      </w:r>
      <w:r w:rsidR="00482167">
        <w:rPr>
          <w:rFonts w:asciiTheme="majorBidi" w:hAnsiTheme="majorBidi" w:cstheme="majorBidi"/>
          <w:lang w:val="vi-VN" w:bidi="ar-EG"/>
        </w:rPr>
        <w:t xml:space="preserve"> </w:t>
      </w:r>
      <w:r>
        <w:rPr>
          <w:rFonts w:asciiTheme="majorBidi" w:hAnsiTheme="majorBidi" w:cstheme="majorBidi"/>
          <w:lang w:val="vi-VN" w:bidi="ar-EG"/>
        </w:rPr>
        <w:t>luật hoạt động</w:t>
      </w:r>
      <w:r w:rsidR="003D0633" w:rsidRPr="00FD7F2A">
        <w:rPr>
          <w:rFonts w:asciiTheme="majorBidi" w:hAnsiTheme="majorBidi" w:cstheme="majorBidi"/>
          <w:lang w:val="vi-VN" w:bidi="ar-EG"/>
        </w:rPr>
        <w:t xml:space="preserve"> và vận hạnh</w:t>
      </w:r>
      <w:r>
        <w:rPr>
          <w:rFonts w:asciiTheme="majorBidi" w:hAnsiTheme="majorBidi" w:cstheme="majorBidi"/>
          <w:lang w:val="vi-VN" w:bidi="ar-EG"/>
        </w:rPr>
        <w:t xml:space="preserve"> của vũ trụ</w:t>
      </w:r>
      <w:r w:rsidR="0060095D">
        <w:rPr>
          <w:rFonts w:asciiTheme="majorBidi" w:hAnsiTheme="majorBidi" w:cstheme="majorBidi"/>
          <w:lang w:val="vi-VN" w:bidi="ar-EG"/>
        </w:rPr>
        <w:t xml:space="preserve"> thì nó hoàn toàn được thực thi theo mệnh lệnh và sự định đoạt của Allah</w:t>
      </w:r>
      <w:r w:rsidR="00DC0267">
        <w:rPr>
          <w:rFonts w:asciiTheme="majorBidi" w:hAnsiTheme="majorBidi" w:cstheme="majorBidi"/>
          <w:lang w:val="vi-VN" w:bidi="ar-EG"/>
        </w:rPr>
        <w:t xml:space="preserve"> </w:t>
      </w:r>
      <w:r w:rsidR="00DC0267" w:rsidRPr="00032E3B">
        <w:rPr>
          <w:color w:val="205B83"/>
        </w:rPr>
        <w:sym w:font="AGA Arabesque" w:char="0049"/>
      </w:r>
      <w:r w:rsidR="0060095D">
        <w:rPr>
          <w:rFonts w:asciiTheme="majorBidi" w:hAnsiTheme="majorBidi" w:cstheme="majorBidi"/>
          <w:lang w:val="vi-VN" w:bidi="ar-EG"/>
        </w:rPr>
        <w:t>, và nó đồng nghĩa với ý muốn của Ngài; Ngài phán:</w:t>
      </w:r>
    </w:p>
    <w:p w:rsidR="0060095D" w:rsidRDefault="00DC0267" w:rsidP="00DC0267">
      <w:pPr>
        <w:spacing w:before="120" w:after="0" w:line="240" w:lineRule="auto"/>
        <w:jc w:val="both"/>
        <w:rPr>
          <w:rFonts w:ascii="KFGQPC Uthman Taha Naskh" w:cs="KFGQPC Uthman Taha Naskh"/>
          <w:color w:val="385623" w:themeColor="accent6" w:themeShade="80"/>
          <w:sz w:val="24"/>
          <w:szCs w:val="24"/>
          <w:rtl/>
          <w:lang w:bidi="ar-EG"/>
        </w:rPr>
      </w:pPr>
      <w:r w:rsidRPr="003572D4">
        <w:rPr>
          <w:rFonts w:ascii="KFGQPC Uthman Taha Naskh" w:cs="KFGQPC Uthman Taha Naskh" w:hint="cs"/>
          <w:b/>
          <w:bCs/>
          <w:color w:val="385623"/>
          <w:sz w:val="32"/>
          <w:szCs w:val="32"/>
          <w:rtl/>
          <w:lang w:bidi="ar-EG"/>
        </w:rPr>
        <w:t>﴿</w:t>
      </w:r>
      <w:r w:rsidRPr="00DC0267">
        <w:rPr>
          <w:rFonts w:cs="KFGQPC Uthmanic Script HAFS"/>
          <w:b/>
          <w:bCs/>
          <w:color w:val="385623"/>
          <w:sz w:val="32"/>
          <w:szCs w:val="32"/>
          <w:rtl/>
        </w:rPr>
        <w:t>إِنَّمَآ أَمۡرُهُۥٓ إِذَآ أَرَادَ شَيۡ‍ًٔا أَن يَقُولَ لَهُۥ كُن فَيَكُونُ ٨٢</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يسن: </w:t>
      </w:r>
      <w:r w:rsidRPr="00DC0267">
        <w:rPr>
          <w:rFonts w:asciiTheme="majorBidi" w:hAnsiTheme="majorBidi" w:cstheme="majorBidi"/>
          <w:color w:val="385623" w:themeColor="accent6" w:themeShade="80"/>
          <w:sz w:val="24"/>
          <w:szCs w:val="24"/>
          <w:rtl/>
        </w:rPr>
        <w:t>82</w:t>
      </w:r>
      <w:r w:rsidRPr="00764348">
        <w:rPr>
          <w:rFonts w:ascii="KFGQPC Uthman Taha Naskh" w:cs="KFGQPC Uthman Taha Naskh"/>
          <w:color w:val="385623" w:themeColor="accent6" w:themeShade="80"/>
          <w:sz w:val="24"/>
          <w:szCs w:val="24"/>
          <w:rtl/>
          <w:lang w:bidi="ar-EG"/>
        </w:rPr>
        <w:t>]</w:t>
      </w:r>
    </w:p>
    <w:p w:rsidR="00DC0267" w:rsidRDefault="00DC0267" w:rsidP="00DC0267">
      <w:pPr>
        <w:bidi w:val="0"/>
        <w:spacing w:before="120" w:after="0" w:line="240" w:lineRule="auto"/>
        <w:jc w:val="both"/>
        <w:rPr>
          <w:rFonts w:asciiTheme="majorBidi" w:hAnsiTheme="majorBidi" w:cstheme="majorBidi"/>
          <w:color w:val="385623"/>
          <w:lang w:val="vi-VN" w:bidi="ar-EG"/>
        </w:rPr>
      </w:pPr>
      <w:r w:rsidRPr="00643C3E">
        <w:rPr>
          <w:b/>
          <w:bCs/>
          <w:color w:val="385623"/>
        </w:rPr>
        <w:sym w:font="AGA Arabesque" w:char="007B"/>
      </w:r>
      <w:r>
        <w:rPr>
          <w:rFonts w:asciiTheme="majorBidi" w:hAnsiTheme="majorBidi" w:cstheme="majorBidi"/>
          <w:b/>
          <w:bCs/>
          <w:color w:val="385623"/>
          <w:lang w:val="vi-VN" w:bidi="ar-EG"/>
        </w:rPr>
        <w:t>Mệnh lệnh của Ngài khi Ngài muốn một điều gì đó thì chỉ cần Ngài nói “hãy thành!” thì nó sẽ thành.</w:t>
      </w:r>
      <w:r w:rsidRPr="00D402E2">
        <w:rPr>
          <w:b/>
          <w:bCs/>
          <w:color w:val="385623"/>
        </w:rPr>
        <w:sym w:font="AGA Arabesque" w:char="007D"/>
      </w:r>
      <w:r>
        <w:rPr>
          <w:rFonts w:asciiTheme="majorBidi" w:hAnsiTheme="majorBidi" w:cstheme="majorBidi"/>
          <w:b/>
          <w:bCs/>
          <w:color w:val="385623"/>
          <w:lang w:val="vi-VN" w:bidi="ar-EG"/>
        </w:rPr>
        <w:t xml:space="preserve"> </w:t>
      </w:r>
      <w:r w:rsidRPr="00DC0267">
        <w:rPr>
          <w:rFonts w:asciiTheme="majorBidi" w:hAnsiTheme="majorBidi" w:cstheme="majorBidi"/>
          <w:color w:val="385623"/>
          <w:lang w:val="vi-VN" w:bidi="ar-EG"/>
        </w:rPr>
        <w:t>(Chương 36 – Ya-sin, câu 82).</w:t>
      </w:r>
    </w:p>
    <w:p w:rsidR="00481F4D" w:rsidRDefault="00DF490E" w:rsidP="002521F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Đối với qui</w:t>
      </w:r>
      <w:r w:rsidR="0086430E">
        <w:rPr>
          <w:rFonts w:asciiTheme="majorBidi" w:hAnsiTheme="majorBidi" w:cstheme="majorBidi"/>
          <w:lang w:val="vi-VN" w:bidi="ar-EG"/>
        </w:rPr>
        <w:t xml:space="preserve"> định giáo lý thì</w:t>
      </w:r>
      <w:r w:rsidR="00465A4A">
        <w:rPr>
          <w:rFonts w:asciiTheme="majorBidi" w:hAnsiTheme="majorBidi" w:cstheme="majorBidi"/>
          <w:lang w:val="vi-VN" w:bidi="ar-EG"/>
        </w:rPr>
        <w:t xml:space="preserve"> sự thực thi nằm trong sự lựa chọn và nó đồng nghĩa với sự yêu thích của Ngài, nó có thể xảy ra hoặc không xảy ra. Nhưng tất cả đều nằ</w:t>
      </w:r>
      <w:r w:rsidR="00530B53">
        <w:rPr>
          <w:rFonts w:asciiTheme="majorBidi" w:hAnsiTheme="majorBidi" w:cstheme="majorBidi"/>
          <w:lang w:val="vi-VN" w:bidi="ar-EG"/>
        </w:rPr>
        <w:t>m trong ý bao hà</w:t>
      </w:r>
      <w:r w:rsidR="00465A4A">
        <w:rPr>
          <w:rFonts w:asciiTheme="majorBidi" w:hAnsiTheme="majorBidi" w:cstheme="majorBidi"/>
          <w:lang w:val="vi-VN" w:bidi="ar-EG"/>
        </w:rPr>
        <w:t>m của lời phán:</w:t>
      </w:r>
    </w:p>
    <w:p w:rsidR="00530B53" w:rsidRPr="00263F20" w:rsidRDefault="00530B53" w:rsidP="00530B53">
      <w:pPr>
        <w:spacing w:before="120" w:after="0" w:line="240" w:lineRule="auto"/>
        <w:jc w:val="both"/>
        <w:rPr>
          <w:rFonts w:asciiTheme="majorBidi" w:hAnsiTheme="majorBidi" w:cs="KFGQPC Uthman Taha Naskh"/>
          <w:color w:val="385623"/>
          <w:sz w:val="20"/>
          <w:szCs w:val="20"/>
          <w:rtl/>
        </w:rPr>
      </w:pPr>
      <w:r w:rsidRPr="00263F20">
        <w:rPr>
          <w:rFonts w:ascii="KFGQPC Uthman Taha Naskh" w:cs="KFGQPC Uthman Taha Naskh" w:hint="cs"/>
          <w:b/>
          <w:bCs/>
          <w:color w:val="385623"/>
          <w:sz w:val="32"/>
          <w:szCs w:val="32"/>
          <w:rtl/>
          <w:lang w:bidi="ar-EG"/>
        </w:rPr>
        <w:t>﴿</w:t>
      </w:r>
      <w:r w:rsidRPr="00263F20">
        <w:rPr>
          <w:rFonts w:cs="KFGQPC Uthmanic Script HAFS"/>
          <w:b/>
          <w:bCs/>
          <w:color w:val="385623"/>
          <w:sz w:val="32"/>
          <w:szCs w:val="32"/>
          <w:rtl/>
        </w:rPr>
        <w:t>لِمَن شَآءَ مِنكُمۡ أَن يَسۡتَقِيمَ ٢٨ وَمَا تَشَآءُونَ إِلَّآ أَن يَشَآءَ ٱللَّهُ رَبُّ ٱلۡعَٰلَمِينَ ٢٩</w:t>
      </w:r>
      <w:r w:rsidRPr="00263F20">
        <w:rPr>
          <w:rFonts w:ascii="QCF_BSML" w:hAnsi="QCF_BSML" w:cs="QCF_BSML"/>
          <w:b/>
          <w:bCs/>
          <w:color w:val="385623"/>
          <w:sz w:val="32"/>
          <w:szCs w:val="32"/>
          <w:rtl/>
        </w:rPr>
        <w:t xml:space="preserve"> </w:t>
      </w:r>
      <w:r w:rsidRPr="00263F20">
        <w:rPr>
          <w:rFonts w:ascii="KFGQPC Uthman Taha Naskh" w:cs="KFGQPC Uthman Taha Naskh" w:hint="cs"/>
          <w:b/>
          <w:bCs/>
          <w:color w:val="385623"/>
          <w:sz w:val="32"/>
          <w:szCs w:val="32"/>
          <w:rtl/>
          <w:lang w:bidi="ar-EG"/>
        </w:rPr>
        <w:t>﴾</w:t>
      </w:r>
      <w:r w:rsidRPr="00263F20">
        <w:rPr>
          <w:rFonts w:asciiTheme="minorHAnsi" w:hAnsiTheme="minorHAnsi" w:cs="QCF_BSML"/>
          <w:color w:val="385623"/>
          <w:lang w:val="vi-VN"/>
        </w:rPr>
        <w:t xml:space="preserve"> </w:t>
      </w:r>
      <w:r w:rsidRPr="00263F20">
        <w:rPr>
          <w:rFonts w:ascii="KFGQPC Uthman Taha Naskh" w:cs="KFGQPC Uthman Taha Naskh"/>
          <w:color w:val="385623"/>
          <w:sz w:val="24"/>
          <w:szCs w:val="24"/>
          <w:rtl/>
          <w:lang w:bidi="ar-EG"/>
        </w:rPr>
        <w:t>[</w:t>
      </w:r>
      <w:r w:rsidRPr="00263F20">
        <w:rPr>
          <w:rFonts w:asciiTheme="majorBidi" w:hAnsiTheme="majorBidi" w:cs="KFGQPC Uthman Taha Naskh" w:hint="cs"/>
          <w:color w:val="385623"/>
          <w:sz w:val="24"/>
          <w:szCs w:val="24"/>
          <w:rtl/>
        </w:rPr>
        <w:t>سورة</w:t>
      </w:r>
      <w:r w:rsidRPr="00263F20">
        <w:rPr>
          <w:rFonts w:asciiTheme="majorBidi" w:hAnsiTheme="majorBidi" w:cs="KFGQPC Uthman Taha Naskh"/>
          <w:color w:val="385623"/>
          <w:sz w:val="24"/>
          <w:szCs w:val="24"/>
          <w:lang w:val="vi-VN"/>
        </w:rPr>
        <w:t xml:space="preserve"> </w:t>
      </w:r>
      <w:r w:rsidRPr="00263F20">
        <w:rPr>
          <w:rFonts w:asciiTheme="majorBidi" w:hAnsiTheme="majorBidi" w:cs="KFGQPC Uthman Taha Naskh" w:hint="cs"/>
          <w:color w:val="385623"/>
          <w:sz w:val="24"/>
          <w:szCs w:val="24"/>
          <w:rtl/>
        </w:rPr>
        <w:t xml:space="preserve">التكوير : </w:t>
      </w:r>
      <w:r w:rsidRPr="00263F20">
        <w:rPr>
          <w:rFonts w:asciiTheme="majorBidi" w:hAnsiTheme="majorBidi" w:cs="KFGQPC Uthman Taha Naskh"/>
          <w:color w:val="385623"/>
          <w:sz w:val="24"/>
          <w:szCs w:val="24"/>
          <w:lang w:val="vi-VN"/>
        </w:rPr>
        <w:t>28</w:t>
      </w:r>
      <w:r w:rsidRPr="00263F20">
        <w:rPr>
          <w:rFonts w:asciiTheme="majorBidi" w:hAnsiTheme="majorBidi" w:cs="KFGQPC Uthman Taha Naskh" w:hint="cs"/>
          <w:color w:val="385623"/>
          <w:sz w:val="24"/>
          <w:szCs w:val="24"/>
          <w:rtl/>
        </w:rPr>
        <w:t>، 29</w:t>
      </w:r>
      <w:r w:rsidRPr="00263F20">
        <w:rPr>
          <w:rFonts w:ascii="KFGQPC Uthman Taha Naskh" w:cs="KFGQPC Uthman Taha Naskh"/>
          <w:color w:val="385623"/>
          <w:sz w:val="24"/>
          <w:szCs w:val="24"/>
          <w:rtl/>
          <w:lang w:bidi="ar-EG"/>
        </w:rPr>
        <w:t>]</w:t>
      </w:r>
    </w:p>
    <w:p w:rsidR="00530B53" w:rsidRDefault="00530B53" w:rsidP="00530B53">
      <w:pPr>
        <w:bidi w:val="0"/>
        <w:spacing w:before="120" w:after="0" w:line="240" w:lineRule="auto"/>
        <w:jc w:val="both"/>
        <w:rPr>
          <w:rFonts w:asciiTheme="majorBidi" w:hAnsiTheme="majorBidi" w:cstheme="majorBidi"/>
          <w:color w:val="385623"/>
          <w:lang w:val="vi-VN"/>
        </w:rPr>
      </w:pPr>
      <w:r w:rsidRPr="00263F20">
        <w:rPr>
          <w:b/>
          <w:bCs/>
          <w:color w:val="385623"/>
        </w:rPr>
        <w:sym w:font="AGA Arabesque" w:char="007B"/>
      </w:r>
      <w:r w:rsidRPr="00263F20">
        <w:rPr>
          <w:rFonts w:asciiTheme="majorBidi" w:hAnsiTheme="majorBidi" w:cstheme="majorBidi"/>
          <w:b/>
          <w:bCs/>
          <w:color w:val="385623"/>
          <w:lang w:val="vi-VN"/>
        </w:rPr>
        <w:t>Nhắc nhở ai trong các ngươi muốn đi đúng đường.</w:t>
      </w:r>
      <w:r w:rsidRPr="00263F20">
        <w:rPr>
          <w:rFonts w:ascii="Arial" w:hAnsi="Arial"/>
          <w:b/>
          <w:bCs/>
          <w:color w:val="385623"/>
          <w:lang w:val="vi-VN"/>
        </w:rPr>
        <w:t xml:space="preserve"> </w:t>
      </w:r>
      <w:r w:rsidRPr="00263F20">
        <w:rPr>
          <w:rFonts w:asciiTheme="majorBidi" w:hAnsiTheme="majorBidi" w:cstheme="majorBidi"/>
          <w:b/>
          <w:bCs/>
          <w:color w:val="385623"/>
          <w:lang w:val="vi-VN"/>
        </w:rPr>
        <w:t>Và những điều các ngươi muốn sẽ không thể xảy ra trừ phi đó là những điều Allah, Đấng Chủ Tể của vũ trụ và muôn lòai muốn.</w:t>
      </w:r>
      <w:r w:rsidRPr="00263F20">
        <w:rPr>
          <w:b/>
          <w:bCs/>
          <w:color w:val="385623"/>
        </w:rPr>
        <w:sym w:font="AGA Arabesque" w:char="007D"/>
      </w:r>
      <w:r w:rsidRPr="00263F20">
        <w:rPr>
          <w:rFonts w:asciiTheme="majorBidi" w:hAnsiTheme="majorBidi" w:cstheme="majorBidi"/>
          <w:color w:val="385623"/>
          <w:lang w:val="vi-VN"/>
        </w:rPr>
        <w:t xml:space="preserve"> (Chương 81 – Al-Takwir, câu 28, 29).</w:t>
      </w:r>
    </w:p>
    <w:p w:rsidR="00030DF8" w:rsidRDefault="00AA7368" w:rsidP="006716E4">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Tất cả những thuộc tính Chủ Tể còn lại của Allah</w:t>
      </w:r>
      <w:r w:rsidR="00813AAA">
        <w:rPr>
          <w:rFonts w:asciiTheme="majorBidi" w:hAnsiTheme="majorBidi" w:cstheme="majorBidi"/>
          <w:bCs/>
          <w:lang w:val="vi-VN"/>
        </w:rPr>
        <w:t xml:space="preserve"> </w:t>
      </w:r>
      <w:r w:rsidR="00813AAA" w:rsidRPr="00032E3B">
        <w:rPr>
          <w:color w:val="205B83"/>
        </w:rPr>
        <w:sym w:font="AGA Arabesque" w:char="0049"/>
      </w:r>
      <w:r>
        <w:rPr>
          <w:rFonts w:asciiTheme="majorBidi" w:hAnsiTheme="majorBidi" w:cstheme="majorBidi"/>
          <w:bCs/>
          <w:lang w:val="vi-VN"/>
        </w:rPr>
        <w:t xml:space="preserve"> đều</w:t>
      </w:r>
      <w:r w:rsidR="000F75F8">
        <w:rPr>
          <w:rFonts w:asciiTheme="majorBidi" w:hAnsiTheme="majorBidi" w:cstheme="majorBidi"/>
          <w:bCs/>
          <w:lang w:val="vi-VN"/>
        </w:rPr>
        <w:t xml:space="preserve"> không nằm ngoài ba điều</w:t>
      </w:r>
      <w:r w:rsidR="00670D24">
        <w:rPr>
          <w:rFonts w:asciiTheme="majorBidi" w:hAnsiTheme="majorBidi" w:cstheme="majorBidi"/>
          <w:bCs/>
          <w:lang w:val="vi-VN"/>
        </w:rPr>
        <w:t>: sự tạo hóa, vương quyền và mệnh lệnh</w:t>
      </w:r>
      <w:r w:rsidR="006716E4">
        <w:rPr>
          <w:rFonts w:asciiTheme="majorBidi" w:hAnsiTheme="majorBidi" w:cstheme="majorBidi"/>
          <w:bCs/>
          <w:lang w:val="vi-VN"/>
        </w:rPr>
        <w:t xml:space="preserve"> điều hành, chẳng hạn như các thuộc </w:t>
      </w:r>
      <w:r w:rsidR="006716E4">
        <w:rPr>
          <w:rFonts w:asciiTheme="majorBidi" w:hAnsiTheme="majorBidi" w:cstheme="majorBidi"/>
          <w:bCs/>
          <w:lang w:val="vi-VN"/>
        </w:rPr>
        <w:lastRenderedPageBreak/>
        <w:t>tính: nuôi dưỡng bổng lộc, làm cho sống, làm cho chết, ban phúc lành, làm mọc ra cây trái, điều hành và chi phối vũ trụ, ...</w:t>
      </w:r>
    </w:p>
    <w:p w:rsidR="00696F37" w:rsidRDefault="00813AAA" w:rsidP="00813AAA">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Đức tin Rububiyah này là niềm</w:t>
      </w:r>
      <w:r w:rsidR="00A413CA">
        <w:rPr>
          <w:rFonts w:asciiTheme="majorBidi" w:hAnsiTheme="majorBidi" w:cstheme="majorBidi"/>
          <w:bCs/>
          <w:lang w:val="vi-VN"/>
        </w:rPr>
        <w:t xml:space="preserve"> tin chủ đạo vốn có trong bản chất tự nhiên của con người, là điều mà con người có thể cảm nhận được qua ý thức</w:t>
      </w:r>
      <w:r w:rsidR="00823B1C">
        <w:rPr>
          <w:rFonts w:asciiTheme="majorBidi" w:hAnsiTheme="majorBidi" w:cstheme="majorBidi"/>
          <w:bCs/>
          <w:lang w:val="vi-VN"/>
        </w:rPr>
        <w:t>, giác quan từ trong vũ trụ.</w:t>
      </w:r>
    </w:p>
    <w:p w:rsidR="006716E4" w:rsidRDefault="00696F37" w:rsidP="001D3F66">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 xml:space="preserve">Có nhiều bằng chứng từ Qur’an khẳng định Allah </w:t>
      </w:r>
      <w:r w:rsidRPr="00032E3B">
        <w:rPr>
          <w:color w:val="205B83"/>
        </w:rPr>
        <w:sym w:font="AGA Arabesque" w:char="0049"/>
      </w:r>
      <w:r>
        <w:rPr>
          <w:rFonts w:asciiTheme="majorBidi" w:hAnsiTheme="majorBidi" w:cstheme="majorBidi"/>
          <w:bCs/>
          <w:lang w:val="vi-VN"/>
        </w:rPr>
        <w:t xml:space="preserve"> là Đấng Chủ Tể và con người có thể cảm nhận điều đó qua mọi vạn vật tồn tại trong vũ trụ càn khôn này. Dưới đ</w:t>
      </w:r>
      <w:r w:rsidR="001D3F66">
        <w:rPr>
          <w:rFonts w:asciiTheme="majorBidi" w:hAnsiTheme="majorBidi" w:cstheme="majorBidi"/>
          <w:bCs/>
        </w:rPr>
        <w:t>â</w:t>
      </w:r>
      <w:r>
        <w:rPr>
          <w:rFonts w:asciiTheme="majorBidi" w:hAnsiTheme="majorBidi" w:cstheme="majorBidi"/>
          <w:bCs/>
          <w:lang w:val="vi-VN"/>
        </w:rPr>
        <w:t xml:space="preserve">y là những lời phán của Allah </w:t>
      </w:r>
      <w:r w:rsidRPr="00032E3B">
        <w:rPr>
          <w:color w:val="205B83"/>
        </w:rPr>
        <w:sym w:font="AGA Arabesque" w:char="0049"/>
      </w:r>
      <w:r>
        <w:rPr>
          <w:rFonts w:asciiTheme="majorBidi" w:hAnsiTheme="majorBidi" w:cstheme="majorBidi"/>
          <w:bCs/>
          <w:lang w:val="vi-VN"/>
        </w:rPr>
        <w:t xml:space="preserve">: </w:t>
      </w:r>
    </w:p>
    <w:p w:rsidR="0099271B" w:rsidRPr="0099271B" w:rsidRDefault="0099271B" w:rsidP="0099271B">
      <w:pPr>
        <w:spacing w:before="120" w:after="0" w:line="240" w:lineRule="auto"/>
        <w:ind w:hanging="8"/>
        <w:jc w:val="both"/>
        <w:rPr>
          <w:rFonts w:ascii="KFGQPC Uthman Taha Naskh" w:cs="KFGQPC Uthman Taha Naskh"/>
          <w:color w:val="385623"/>
          <w:sz w:val="24"/>
          <w:szCs w:val="24"/>
          <w:rtl/>
          <w:lang w:bidi="ar-EG"/>
        </w:rPr>
      </w:pPr>
      <w:r w:rsidRPr="0099271B">
        <w:rPr>
          <w:rFonts w:ascii="KFGQPC Uthman Taha Naskh" w:cs="KFGQPC Uthman Taha Naskh" w:hint="cs"/>
          <w:b/>
          <w:bCs/>
          <w:color w:val="385623"/>
          <w:sz w:val="32"/>
          <w:szCs w:val="32"/>
          <w:rtl/>
          <w:lang w:bidi="ar-EG"/>
        </w:rPr>
        <w:t>﴿</w:t>
      </w:r>
      <w:r w:rsidRPr="0099271B">
        <w:rPr>
          <w:rFonts w:cs="KFGQPC Uthmanic Script HAFS"/>
          <w:b/>
          <w:bCs/>
          <w:color w:val="385623"/>
          <w:sz w:val="32"/>
          <w:szCs w:val="32"/>
          <w:rtl/>
        </w:rPr>
        <w:t>إِنَّ فِي خَلۡقِ ٱلسَّمَٰوَٰتِ وَٱلۡأَرۡضِ وَٱخۡتِلَٰفِ ٱلَّيۡلِ وَٱلنَّهَارِ وَٱلۡفُلۡكِ ٱلَّتِي تَجۡرِي فِي ٱلۡبَحۡرِ بِمَا يَنفَعُ ٱلنَّاسَ وَمَآ أَنزَلَ ٱللَّهُ مِنَ ٱلسَّمَآءِ مِن مَّآء</w:t>
      </w:r>
      <w:r w:rsidRPr="0099271B">
        <w:rPr>
          <w:rFonts w:ascii="Jameel Noori Nastaleeq" w:hAnsi="Jameel Noori Nastaleeq" w:cs="KFGQPC Uthmanic Script HAFS" w:hint="cs"/>
          <w:b/>
          <w:bCs/>
          <w:color w:val="385623"/>
          <w:sz w:val="38"/>
          <w:szCs w:val="32"/>
          <w:rtl/>
        </w:rPr>
        <w:t>ٖ</w:t>
      </w:r>
      <w:r w:rsidRPr="0099271B">
        <w:rPr>
          <w:rFonts w:cs="KFGQPC Uthmanic Script HAFS" w:hint="cs"/>
          <w:b/>
          <w:bCs/>
          <w:color w:val="385623"/>
          <w:sz w:val="32"/>
          <w:szCs w:val="32"/>
          <w:rtl/>
        </w:rPr>
        <w:t xml:space="preserve"> </w:t>
      </w:r>
      <w:r w:rsidRPr="0099271B">
        <w:rPr>
          <w:rFonts w:cs="KFGQPC Uthmanic Script HAFS"/>
          <w:b/>
          <w:bCs/>
          <w:color w:val="385623"/>
          <w:sz w:val="32"/>
          <w:szCs w:val="32"/>
          <w:rtl/>
        </w:rPr>
        <w:t>فَأَحۡيَا بِهِ ٱلۡأَرۡضَ بَعۡدَ مَوۡتِهَا وَبَثَّ فِيهَا مِن كُلِّ دَآبَّة</w:t>
      </w:r>
      <w:r w:rsidRPr="0099271B">
        <w:rPr>
          <w:rFonts w:ascii="Jameel Noori Nastaleeq" w:hAnsi="Jameel Noori Nastaleeq" w:cs="KFGQPC Uthmanic Script HAFS" w:hint="cs"/>
          <w:b/>
          <w:bCs/>
          <w:color w:val="385623"/>
          <w:sz w:val="38"/>
          <w:szCs w:val="32"/>
          <w:rtl/>
        </w:rPr>
        <w:t>ٖ</w:t>
      </w:r>
      <w:r w:rsidRPr="0099271B">
        <w:rPr>
          <w:rFonts w:cs="KFGQPC Uthmanic Script HAFS" w:hint="cs"/>
          <w:b/>
          <w:bCs/>
          <w:color w:val="385623"/>
          <w:sz w:val="32"/>
          <w:szCs w:val="32"/>
          <w:rtl/>
        </w:rPr>
        <w:t xml:space="preserve"> وَتَصۡرِيفِ ٱلرِّيَٰحِ وَٱلسَّحَابِ ٱلۡمُسَخَّرِ بَيۡنَ </w:t>
      </w:r>
      <w:r w:rsidRPr="0099271B">
        <w:rPr>
          <w:rFonts w:cs="KFGQPC Uthmanic Script HAFS"/>
          <w:b/>
          <w:bCs/>
          <w:color w:val="385623"/>
          <w:sz w:val="32"/>
          <w:szCs w:val="32"/>
          <w:rtl/>
        </w:rPr>
        <w:t>ٱلسَّمَآءِ وَٱلۡأَرۡضِ لَأٓيَٰت</w:t>
      </w:r>
      <w:r w:rsidRPr="0099271B">
        <w:rPr>
          <w:rFonts w:ascii="Jameel Noori Nastaleeq" w:hAnsi="Jameel Noori Nastaleeq" w:cs="KFGQPC Uthmanic Script HAFS" w:hint="cs"/>
          <w:b/>
          <w:bCs/>
          <w:color w:val="385623"/>
          <w:sz w:val="38"/>
          <w:szCs w:val="32"/>
          <w:rtl/>
        </w:rPr>
        <w:t>ٖ</w:t>
      </w:r>
      <w:r w:rsidRPr="0099271B">
        <w:rPr>
          <w:rFonts w:cs="KFGQPC Uthmanic Script HAFS" w:hint="cs"/>
          <w:b/>
          <w:bCs/>
          <w:color w:val="385623"/>
          <w:sz w:val="32"/>
          <w:szCs w:val="32"/>
          <w:rtl/>
        </w:rPr>
        <w:t xml:space="preserve"> لِّقَوۡم</w:t>
      </w:r>
      <w:r w:rsidRPr="0099271B">
        <w:rPr>
          <w:rFonts w:ascii="Jameel Noori Nastaleeq" w:hAnsi="Jameel Noori Nastaleeq" w:cs="KFGQPC Uthmanic Script HAFS" w:hint="cs"/>
          <w:b/>
          <w:bCs/>
          <w:color w:val="385623"/>
          <w:sz w:val="38"/>
          <w:szCs w:val="32"/>
          <w:rtl/>
        </w:rPr>
        <w:t>ٖ</w:t>
      </w:r>
      <w:r w:rsidRPr="0099271B">
        <w:rPr>
          <w:rFonts w:cs="KFGQPC Uthmanic Script HAFS" w:hint="cs"/>
          <w:b/>
          <w:bCs/>
          <w:color w:val="385623"/>
          <w:sz w:val="32"/>
          <w:szCs w:val="32"/>
          <w:rtl/>
        </w:rPr>
        <w:t xml:space="preserve"> يَعۡقِلُونَ ١٦٤</w:t>
      </w:r>
      <w:r w:rsidRPr="0099271B">
        <w:rPr>
          <w:rFonts w:ascii="KFGQPC Uthman Taha Naskh" w:cs="KFGQPC Uthman Taha Naskh" w:hint="cs"/>
          <w:b/>
          <w:bCs/>
          <w:color w:val="385623"/>
          <w:sz w:val="32"/>
          <w:szCs w:val="32"/>
          <w:rtl/>
          <w:lang w:bidi="ar-EG"/>
        </w:rPr>
        <w:t>﴾</w:t>
      </w:r>
      <w:r w:rsidRPr="0099271B">
        <w:rPr>
          <w:rFonts w:asciiTheme="minorHAnsi" w:hAnsiTheme="minorHAnsi" w:cs="KFGQPC Uthman Taha Naskh"/>
          <w:color w:val="385623"/>
          <w:sz w:val="32"/>
          <w:szCs w:val="32"/>
          <w:lang w:val="vi-VN" w:bidi="ar-EG"/>
        </w:rPr>
        <w:t xml:space="preserve"> </w:t>
      </w:r>
      <w:r w:rsidRPr="0099271B">
        <w:rPr>
          <w:rFonts w:ascii="KFGQPC Uthman Taha Naskh" w:cs="KFGQPC Uthman Taha Naskh"/>
          <w:color w:val="385623"/>
          <w:sz w:val="24"/>
          <w:szCs w:val="24"/>
          <w:rtl/>
          <w:lang w:bidi="ar-EG"/>
        </w:rPr>
        <w:t>[</w:t>
      </w:r>
      <w:r w:rsidRPr="0099271B">
        <w:rPr>
          <w:rFonts w:ascii="KFGQPC Uthman Taha Naskh" w:cs="KFGQPC Uthman Taha Naskh" w:hint="cs"/>
          <w:color w:val="385623"/>
          <w:sz w:val="24"/>
          <w:szCs w:val="24"/>
          <w:rtl/>
          <w:lang w:bidi="ar-EG"/>
        </w:rPr>
        <w:t xml:space="preserve">سورة البقرة: </w:t>
      </w:r>
      <w:r w:rsidRPr="0099271B">
        <w:rPr>
          <w:rFonts w:asciiTheme="majorBidi" w:hAnsiTheme="majorBidi" w:cstheme="majorBidi"/>
          <w:color w:val="385623"/>
          <w:sz w:val="24"/>
          <w:szCs w:val="24"/>
          <w:rtl/>
          <w:lang w:bidi="ar-EG"/>
        </w:rPr>
        <w:t>164</w:t>
      </w:r>
      <w:r w:rsidRPr="0099271B">
        <w:rPr>
          <w:rFonts w:ascii="KFGQPC Uthman Taha Naskh" w:cs="KFGQPC Uthman Taha Naskh"/>
          <w:color w:val="385623"/>
          <w:sz w:val="24"/>
          <w:szCs w:val="24"/>
          <w:rtl/>
          <w:lang w:bidi="ar-EG"/>
        </w:rPr>
        <w:t>]</w:t>
      </w:r>
    </w:p>
    <w:p w:rsidR="0099271B" w:rsidRPr="0099271B" w:rsidRDefault="0099271B" w:rsidP="0099271B">
      <w:pPr>
        <w:bidi w:val="0"/>
        <w:spacing w:before="120" w:after="0" w:line="240" w:lineRule="auto"/>
        <w:ind w:hanging="8"/>
        <w:jc w:val="both"/>
        <w:rPr>
          <w:rFonts w:asciiTheme="majorBidi" w:hAnsiTheme="majorBidi" w:cstheme="majorBidi"/>
          <w:color w:val="385623"/>
          <w:rtl/>
          <w:lang w:val="vi-VN"/>
        </w:rPr>
      </w:pPr>
      <w:r w:rsidRPr="0099271B">
        <w:rPr>
          <w:b/>
          <w:bCs/>
          <w:color w:val="385623"/>
        </w:rPr>
        <w:sym w:font="AGA Arabesque" w:char="007B"/>
      </w:r>
      <w:r w:rsidRPr="0099271B">
        <w:rPr>
          <w:rFonts w:asciiTheme="majorBidi" w:hAnsiTheme="majorBidi" w:cstheme="majorBidi"/>
          <w:b/>
          <w:bCs/>
          <w:color w:val="385623"/>
          <w:lang w:val="vi-VN"/>
        </w:rPr>
        <w:t>Quả thật, trong việc tạo hóa các tầng trời và trái đất, việc luân chuyển ngày đêm, việc các chiếc tàu vượt trùng dương làm lợi cho nhân loại, việc Allah ban nước mưa từ trên trời xuống làm cho mảnh đất chết khô sống lại, việc Ngài rải tung đủ loại sinh vật khắp mặt đất, và việc chuyển hướng các luồng gió và luồng mây mà Ngài chế ngự giữa trời và đất, tất cả là những Dấu hiệu (nhận biết Allah để tăng thêm đức tin Iman) cho những người biết suy ngẫm.</w:t>
      </w:r>
      <w:r w:rsidRPr="0099271B">
        <w:rPr>
          <w:b/>
          <w:bCs/>
          <w:color w:val="385623"/>
        </w:rPr>
        <w:sym w:font="AGA Arabesque" w:char="007D"/>
      </w:r>
      <w:r w:rsidRPr="0099271B">
        <w:rPr>
          <w:rFonts w:asciiTheme="majorBidi" w:hAnsiTheme="majorBidi" w:cstheme="majorBidi"/>
          <w:color w:val="385623"/>
          <w:lang w:val="vi-VN"/>
        </w:rPr>
        <w:t xml:space="preserve"> (Chương 2 – Albaqarah, câu 164).</w:t>
      </w:r>
    </w:p>
    <w:p w:rsidR="00696F37" w:rsidRDefault="00A42C6A" w:rsidP="00696F37">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lastRenderedPageBreak/>
        <w:t>﴿</w:t>
      </w:r>
      <w:r w:rsidRPr="00A42C6A">
        <w:rPr>
          <w:rFonts w:cs="KFGQPC Uthmanic Script HAFS" w:hint="cs"/>
          <w:b/>
          <w:bCs/>
          <w:color w:val="385623"/>
          <w:sz w:val="32"/>
          <w:szCs w:val="32"/>
          <w:rtl/>
        </w:rPr>
        <w:t xml:space="preserve">تُولِجُ ٱلَّيۡلَ </w:t>
      </w:r>
      <w:r w:rsidRPr="00A42C6A">
        <w:rPr>
          <w:rFonts w:cs="KFGQPC Uthmanic Script HAFS"/>
          <w:b/>
          <w:bCs/>
          <w:color w:val="385623"/>
          <w:sz w:val="32"/>
          <w:szCs w:val="32"/>
          <w:rtl/>
        </w:rPr>
        <w:t>فِي ٱلنَّهَارِ وَتُولِجُ ٱلنَّهَارَ فِي ٱلَّيۡلِۖ وَتُخۡرِجُ ٱلۡحَيَّ مِنَ ٱلۡمَيِّتِ وَتُخۡرِجُ ٱلۡمَيِّتَ مِنَ ٱلۡحَيِّۖ وَتَرۡزُقُ مَن تَشَآءُ بِغَيۡرِ حِسَاب</w:t>
      </w:r>
      <w:r w:rsidRPr="00A42C6A">
        <w:rPr>
          <w:rFonts w:ascii="Jameel Noori Nastaleeq" w:hAnsi="Jameel Noori Nastaleeq" w:cs="KFGQPC Uthmanic Script HAFS" w:hint="cs"/>
          <w:b/>
          <w:bCs/>
          <w:color w:val="385623"/>
          <w:sz w:val="38"/>
          <w:szCs w:val="32"/>
          <w:rtl/>
        </w:rPr>
        <w:t>ٖ</w:t>
      </w:r>
      <w:r w:rsidRPr="00A42C6A">
        <w:rPr>
          <w:rFonts w:cs="KFGQPC Uthmanic Script HAFS" w:hint="cs"/>
          <w:b/>
          <w:bCs/>
          <w:color w:val="385623"/>
          <w:sz w:val="32"/>
          <w:szCs w:val="32"/>
          <w:rtl/>
        </w:rPr>
        <w:t xml:space="preserve"> ٢٧</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A42C6A">
        <w:rPr>
          <w:rFonts w:asciiTheme="majorBidi" w:hAnsiTheme="majorBidi" w:cstheme="majorBidi"/>
          <w:color w:val="385623" w:themeColor="accent6" w:themeShade="80"/>
          <w:sz w:val="24"/>
          <w:szCs w:val="24"/>
          <w:rtl/>
        </w:rPr>
        <w:t>27</w:t>
      </w:r>
      <w:r w:rsidRPr="00764348">
        <w:rPr>
          <w:rFonts w:ascii="KFGQPC Uthman Taha Naskh" w:cs="KFGQPC Uthman Taha Naskh"/>
          <w:color w:val="385623" w:themeColor="accent6" w:themeShade="80"/>
          <w:sz w:val="24"/>
          <w:szCs w:val="24"/>
          <w:rtl/>
          <w:lang w:bidi="ar-EG"/>
        </w:rPr>
        <w:t>]</w:t>
      </w:r>
    </w:p>
    <w:p w:rsidR="00A42C6A" w:rsidRDefault="004009E0" w:rsidP="004009E0">
      <w:pPr>
        <w:bidi w:val="0"/>
        <w:spacing w:before="120" w:after="0" w:line="240" w:lineRule="auto"/>
        <w:jc w:val="both"/>
        <w:rPr>
          <w:rFonts w:asciiTheme="majorBidi" w:hAnsiTheme="majorBidi" w:cstheme="majorBidi"/>
          <w:color w:val="385623"/>
          <w:lang w:val="vi-VN"/>
        </w:rPr>
      </w:pPr>
      <w:r w:rsidRPr="00643C3E">
        <w:rPr>
          <w:b/>
          <w:bCs/>
          <w:color w:val="385623"/>
        </w:rPr>
        <w:sym w:font="AGA Arabesque" w:char="007B"/>
      </w:r>
      <w:r>
        <w:rPr>
          <w:rFonts w:asciiTheme="majorBidi" w:hAnsiTheme="majorBidi" w:cstheme="majorBidi"/>
          <w:b/>
          <w:bCs/>
          <w:color w:val="385623"/>
          <w:lang w:val="vi-VN"/>
        </w:rPr>
        <w:t>Ngài làm cho ban đêm nhập vào ban ngày và làm cho ban ngày nhập vào ban đêm; Ngài đưa cái sống ra từ cái chết và đưa cái chết ra khỏi cái sống. Và Ngài ban bổng lộc cho ai Ngài muốn một cách vô kể.</w:t>
      </w:r>
      <w:r w:rsidRPr="00D402E2">
        <w:rPr>
          <w:b/>
          <w:bCs/>
          <w:color w:val="385623"/>
        </w:rPr>
        <w:sym w:font="AGA Arabesque" w:char="007D"/>
      </w:r>
      <w:r>
        <w:rPr>
          <w:rFonts w:asciiTheme="majorBidi" w:hAnsiTheme="majorBidi" w:cstheme="majorBidi"/>
          <w:b/>
          <w:bCs/>
          <w:color w:val="385623"/>
          <w:lang w:val="vi-VN"/>
        </w:rPr>
        <w:t xml:space="preserve"> </w:t>
      </w:r>
      <w:r w:rsidRPr="004009E0">
        <w:rPr>
          <w:rFonts w:asciiTheme="majorBidi" w:hAnsiTheme="majorBidi" w:cstheme="majorBidi"/>
          <w:color w:val="385623"/>
          <w:lang w:val="vi-VN"/>
        </w:rPr>
        <w:t>(Chương 3 – Ali – Imran, câu 27).</w:t>
      </w:r>
    </w:p>
    <w:p w:rsidR="00454A69" w:rsidRDefault="00AC7AAC" w:rsidP="00AC7AAC">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Pr="00AC7AAC">
        <w:rPr>
          <w:rFonts w:cs="KFGQPC Uthmanic Script HAFS"/>
          <w:b/>
          <w:bCs/>
          <w:color w:val="385623"/>
          <w:sz w:val="32"/>
          <w:szCs w:val="32"/>
          <w:rtl/>
        </w:rPr>
        <w:t>إِنَّ ٱللَّهَ فَالِقُ ٱلۡحَبِّ وَٱلنَّوَىٰۖ يُخۡرِجُ ٱلۡحَيَّ مِنَ ٱلۡمَيِّتِ وَمُخۡرِجُ ٱلۡمَيِّتِ مِنَ ٱلۡحَيِّۚ ذَٰلِكُمُ ٱللَّهُۖ فَأَنَّىٰ تُؤۡفَكُونَ ٩٥ فَالِقُ ٱلۡإِصۡبَاحِ وَجَعَلَ ٱلَّيۡلَ سَكَن</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ا وَٱلشَّمۡسَ وَٱلۡقَمَرَ حُسۡبَان</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اۚ ذَٰلِكَ تَقۡدِيرُ </w:t>
      </w:r>
      <w:r w:rsidRPr="00AC7AAC">
        <w:rPr>
          <w:rFonts w:cs="KFGQPC Uthmanic Script HAFS"/>
          <w:b/>
          <w:bCs/>
          <w:color w:val="385623"/>
          <w:sz w:val="32"/>
          <w:szCs w:val="32"/>
          <w:rtl/>
        </w:rPr>
        <w:t>ٱلۡعَزِيزِ ٱلۡعَلِيمِ ٩٦ وَهُوَ ٱلَّذِي جَعَلَ لَكُمُ ٱلنُّجُومَ لِتَهۡتَدُواْ بِهَا فِي ظُلُمَٰتِ ٱلۡبَرِّ وَٱلۡبَحۡرِۗ قَدۡ فَصَّلۡنَا ٱلۡأٓيَٰتِ لِقَوۡم</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يَعۡلَمُونَ </w:t>
      </w:r>
      <w:r w:rsidRPr="00AC7AAC">
        <w:rPr>
          <w:rFonts w:cs="KFGQPC Uthmanic Script HAFS"/>
          <w:b/>
          <w:bCs/>
          <w:color w:val="385623"/>
          <w:sz w:val="32"/>
          <w:szCs w:val="32"/>
          <w:rtl/>
        </w:rPr>
        <w:t>٩٧ وَهُوَ ٱلَّذِيٓ أَنشَأَكُم مِّن نَّفۡس</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وَٰحِدَة</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فَمُسۡتَقَرّٞ وَمُسۡتَوۡدَعٞۗ </w:t>
      </w:r>
      <w:r w:rsidRPr="00AC7AAC">
        <w:rPr>
          <w:rFonts w:cs="KFGQPC Uthmanic Script HAFS"/>
          <w:b/>
          <w:bCs/>
          <w:color w:val="385623"/>
          <w:sz w:val="32"/>
          <w:szCs w:val="32"/>
          <w:rtl/>
        </w:rPr>
        <w:t>قَدۡ فَصَّلۡنَا ٱلۡأٓيَٰتِ لِقَوۡم</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يَفۡقَهُونَ ٩٨ وَهُوَ ٱلَّذِيٓ أَنزَلَ مِنَ </w:t>
      </w:r>
      <w:r w:rsidRPr="00AC7AAC">
        <w:rPr>
          <w:rFonts w:cs="KFGQPC Uthmanic Script HAFS"/>
          <w:b/>
          <w:bCs/>
          <w:color w:val="385623"/>
          <w:sz w:val="32"/>
          <w:szCs w:val="32"/>
          <w:rtl/>
        </w:rPr>
        <w:t>ٱلسَّمَآءِ مَآء</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w:t>
      </w:r>
      <w:r w:rsidRPr="00AC7AAC">
        <w:rPr>
          <w:rFonts w:cs="KFGQPC Uthmanic Script HAFS"/>
          <w:b/>
          <w:bCs/>
          <w:color w:val="385623"/>
          <w:sz w:val="32"/>
          <w:szCs w:val="32"/>
          <w:rtl/>
        </w:rPr>
        <w:t>فَأَخۡرَجۡنَا بِهِۦ نَبَاتَ كُلِّ شَيۡء</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فَأَخۡرَجۡنَا مِنۡهُ </w:t>
      </w:r>
      <w:r w:rsidRPr="00AC7AAC">
        <w:rPr>
          <w:rFonts w:cs="KFGQPC Uthmanic Script HAFS"/>
          <w:b/>
          <w:bCs/>
          <w:color w:val="385623"/>
          <w:sz w:val="32"/>
          <w:szCs w:val="32"/>
          <w:rtl/>
        </w:rPr>
        <w:t>خَضِر</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ا نُّخۡرِجُ مِنۡهُ حَبّ</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ا مُّتَرَاكِب</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ا وَمِنَ ٱلنَّخۡلِ مِن طَلۡعِهَا قِنۡوَانٞ </w:t>
      </w:r>
      <w:r w:rsidRPr="00AC7AAC">
        <w:rPr>
          <w:rFonts w:cs="KFGQPC Uthmanic Script HAFS"/>
          <w:b/>
          <w:bCs/>
          <w:color w:val="385623"/>
          <w:sz w:val="32"/>
          <w:szCs w:val="32"/>
          <w:rtl/>
        </w:rPr>
        <w:t>دَانِيَة</w:t>
      </w:r>
      <w:r w:rsidRPr="00AC7AAC">
        <w:rPr>
          <w:rFonts w:cs="KFGQPC Uthmanic Script HAFS" w:hint="cs"/>
          <w:b/>
          <w:bCs/>
          <w:color w:val="385623"/>
          <w:sz w:val="32"/>
          <w:szCs w:val="32"/>
          <w:rtl/>
        </w:rPr>
        <w:t>ٞ وَجَنَّٰت</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مِّنۡ أَعۡنَاب</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وَٱلزَّيۡتُونَ وَٱلرُّمَّانَ مُشۡتَبِه</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ا وَغَيۡرَ </w:t>
      </w:r>
      <w:r w:rsidRPr="00AC7AAC">
        <w:rPr>
          <w:rFonts w:cs="KFGQPC Uthmanic Script HAFS"/>
          <w:b/>
          <w:bCs/>
          <w:color w:val="385623"/>
          <w:sz w:val="32"/>
          <w:szCs w:val="32"/>
          <w:rtl/>
        </w:rPr>
        <w:t>مُتَشَٰبِهٍۗ ٱنظُرُوٓاْ إِلَىٰ ثَمَرِهِۦٓ إِذَآ أَثۡمَرَ وَيَنۡعِهِۦٓۚ إِنَّ فِي ذَٰلِكُمۡ لَأٓيَٰت</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لِّقَوۡم</w:t>
      </w:r>
      <w:r w:rsidRPr="00AC7AAC">
        <w:rPr>
          <w:rFonts w:ascii="Jameel Noori Nastaleeq" w:hAnsi="Jameel Noori Nastaleeq" w:cs="KFGQPC Uthmanic Script HAFS" w:hint="cs"/>
          <w:b/>
          <w:bCs/>
          <w:color w:val="385623"/>
          <w:sz w:val="38"/>
          <w:szCs w:val="32"/>
          <w:rtl/>
        </w:rPr>
        <w:t>ٖ</w:t>
      </w:r>
      <w:r w:rsidRPr="00AC7AAC">
        <w:rPr>
          <w:rFonts w:cs="KFGQPC Uthmanic Script HAFS" w:hint="cs"/>
          <w:b/>
          <w:bCs/>
          <w:color w:val="385623"/>
          <w:sz w:val="32"/>
          <w:szCs w:val="32"/>
          <w:rtl/>
        </w:rPr>
        <w:t xml:space="preserve"> يُ</w:t>
      </w:r>
      <w:r w:rsidRPr="00AC7AAC">
        <w:rPr>
          <w:rFonts w:cs="KFGQPC Uthmanic Script HAFS"/>
          <w:b/>
          <w:bCs/>
          <w:color w:val="385623"/>
          <w:sz w:val="32"/>
          <w:szCs w:val="32"/>
          <w:rtl/>
        </w:rPr>
        <w:t>ؤۡمِنُونَ ٩٩</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الأنعام: </w:t>
      </w:r>
      <w:r w:rsidRPr="00AC7AAC">
        <w:rPr>
          <w:rFonts w:asciiTheme="majorBidi" w:hAnsiTheme="majorBidi" w:cstheme="majorBidi"/>
          <w:color w:val="385623" w:themeColor="accent6" w:themeShade="80"/>
          <w:sz w:val="24"/>
          <w:szCs w:val="24"/>
          <w:rtl/>
        </w:rPr>
        <w:t>95 - 99</w:t>
      </w:r>
      <w:r w:rsidRPr="00764348">
        <w:rPr>
          <w:rFonts w:ascii="KFGQPC Uthman Taha Naskh" w:cs="KFGQPC Uthman Taha Naskh"/>
          <w:color w:val="385623" w:themeColor="accent6" w:themeShade="80"/>
          <w:sz w:val="24"/>
          <w:szCs w:val="24"/>
          <w:rtl/>
          <w:lang w:bidi="ar-EG"/>
        </w:rPr>
        <w:t>]</w:t>
      </w:r>
    </w:p>
    <w:p w:rsidR="00465A4A" w:rsidRDefault="00CD35E0" w:rsidP="005E1D4B">
      <w:pPr>
        <w:bidi w:val="0"/>
        <w:spacing w:before="120" w:after="0" w:line="240" w:lineRule="auto"/>
        <w:jc w:val="both"/>
        <w:rPr>
          <w:rFonts w:asciiTheme="majorBidi" w:hAnsiTheme="majorBidi" w:cstheme="majorBidi"/>
          <w:color w:val="385623"/>
          <w:lang w:val="vi-VN"/>
        </w:rPr>
      </w:pPr>
      <w:r w:rsidRPr="00643C3E">
        <w:rPr>
          <w:b/>
          <w:bCs/>
          <w:color w:val="385623"/>
        </w:rPr>
        <w:lastRenderedPageBreak/>
        <w:sym w:font="AGA Arabesque" w:char="007B"/>
      </w:r>
      <w:r w:rsidR="00C93B8E">
        <w:rPr>
          <w:rFonts w:asciiTheme="majorBidi" w:hAnsiTheme="majorBidi" w:cstheme="majorBidi"/>
          <w:b/>
          <w:bCs/>
          <w:color w:val="385623"/>
          <w:lang w:val="vi-VN"/>
        </w:rPr>
        <w:t>Chính Allah là Đấng đã chẻ hạt giống và chà là ra làm hai và</w:t>
      </w:r>
      <w:r w:rsidR="00ED7142">
        <w:rPr>
          <w:rFonts w:asciiTheme="majorBidi" w:hAnsiTheme="majorBidi" w:cstheme="majorBidi"/>
          <w:b/>
          <w:bCs/>
          <w:color w:val="385623"/>
          <w:lang w:val="vi-VN"/>
        </w:rPr>
        <w:t xml:space="preserve"> làm cho nó</w:t>
      </w:r>
      <w:r w:rsidR="00C93B8E">
        <w:rPr>
          <w:rFonts w:asciiTheme="majorBidi" w:hAnsiTheme="majorBidi" w:cstheme="majorBidi"/>
          <w:b/>
          <w:bCs/>
          <w:color w:val="385623"/>
          <w:lang w:val="vi-VN"/>
        </w:rPr>
        <w:t xml:space="preserve"> nẩy mầm. Ngài đưa cái sống ra khỏi cái chết và đưa cái chết khỏi cái sống. Allah của các ngươi là như thế</w:t>
      </w:r>
      <w:r w:rsidR="00C16187">
        <w:rPr>
          <w:rFonts w:asciiTheme="majorBidi" w:hAnsiTheme="majorBidi" w:cstheme="majorBidi"/>
          <w:b/>
          <w:bCs/>
          <w:color w:val="385623"/>
          <w:lang w:val="vi-VN"/>
        </w:rPr>
        <w:t>, vậy các ngươi lệch hướng đi đâu? Ngài chẻ đôi cảnh bình minh. Ngài làm ra ban đêm để nghỉ ngơi, mặt trời và mặt trăng để</w:t>
      </w:r>
      <w:r w:rsidR="00F005C6">
        <w:rPr>
          <w:rFonts w:asciiTheme="majorBidi" w:hAnsiTheme="majorBidi" w:cstheme="majorBidi"/>
          <w:b/>
          <w:bCs/>
          <w:color w:val="385623"/>
          <w:lang w:val="vi-VN"/>
        </w:rPr>
        <w:t xml:space="preserve"> ghi đế</w:t>
      </w:r>
      <w:r w:rsidR="00C16187">
        <w:rPr>
          <w:rFonts w:asciiTheme="majorBidi" w:hAnsiTheme="majorBidi" w:cstheme="majorBidi"/>
          <w:b/>
          <w:bCs/>
          <w:color w:val="385623"/>
          <w:lang w:val="vi-VN"/>
        </w:rPr>
        <w:t>m thời gian. Đó là sự sắp xế</w:t>
      </w:r>
      <w:r w:rsidR="008A54A9">
        <w:rPr>
          <w:rFonts w:asciiTheme="majorBidi" w:hAnsiTheme="majorBidi" w:cstheme="majorBidi"/>
          <w:b/>
          <w:bCs/>
          <w:color w:val="385623"/>
          <w:lang w:val="vi-VN"/>
        </w:rPr>
        <w:t>p và an bà</w:t>
      </w:r>
      <w:r w:rsidR="008A54A9" w:rsidRPr="00B62284">
        <w:rPr>
          <w:rFonts w:asciiTheme="majorBidi" w:hAnsiTheme="majorBidi" w:cstheme="majorBidi"/>
          <w:b/>
          <w:bCs/>
          <w:color w:val="385623"/>
          <w:lang w:val="vi-VN"/>
        </w:rPr>
        <w:t>i</w:t>
      </w:r>
      <w:r w:rsidR="00C16187">
        <w:rPr>
          <w:rFonts w:asciiTheme="majorBidi" w:hAnsiTheme="majorBidi" w:cstheme="majorBidi"/>
          <w:b/>
          <w:bCs/>
          <w:color w:val="385623"/>
          <w:lang w:val="vi-VN"/>
        </w:rPr>
        <w:t xml:space="preserve"> của Đấng Toàn Năng, Đấng Toàn Tri. Và Ngài là Đấng đã làm ra ngôi sao (trên bầu trời) cho các ngươi, nhờ chúng mà các ngươi có thể xác định phương hướng giữa chốn u tối </w:t>
      </w:r>
      <w:r w:rsidR="005E1D4B">
        <w:rPr>
          <w:rFonts w:asciiTheme="majorBidi" w:hAnsiTheme="majorBidi" w:cstheme="majorBidi"/>
          <w:b/>
          <w:bCs/>
          <w:color w:val="385623"/>
          <w:lang w:val="vi-VN"/>
        </w:rPr>
        <w:t>nơi</w:t>
      </w:r>
      <w:r w:rsidR="00C16187">
        <w:rPr>
          <w:rFonts w:asciiTheme="majorBidi" w:hAnsiTheme="majorBidi" w:cstheme="majorBidi"/>
          <w:b/>
          <w:bCs/>
          <w:color w:val="385623"/>
          <w:lang w:val="vi-VN"/>
        </w:rPr>
        <w:t xml:space="preserve"> đất liền và biển cả. Quả thật TA đã trình bày các dấu hiệu cho những người hiểu biết.</w:t>
      </w:r>
      <w:r w:rsidR="00B13055">
        <w:rPr>
          <w:rFonts w:asciiTheme="majorBidi" w:hAnsiTheme="majorBidi" w:cstheme="majorBidi"/>
          <w:b/>
          <w:bCs/>
          <w:color w:val="385623"/>
          <w:lang w:val="vi-VN"/>
        </w:rPr>
        <w:t xml:space="preserve"> Và Ngài là Đấng đã tạo các ngươi từ cá thể duy nhất (Adam), xong có một chỗ ngụ và một kho chứa (cho các ngươi). Quả thật TA đã trình bày các dấu hiệu cho những người thông hiểu thấu đáo.</w:t>
      </w:r>
      <w:r w:rsidR="004C1F11">
        <w:rPr>
          <w:rFonts w:asciiTheme="majorBidi" w:hAnsiTheme="majorBidi" w:cstheme="majorBidi"/>
          <w:b/>
          <w:bCs/>
          <w:color w:val="385623"/>
          <w:lang w:val="vi-VN"/>
        </w:rPr>
        <w:t xml:space="preserve"> Và Ngài là Đấng cho mưa từ trên trời xuống để TA dùng làm mọc ra đủ loại thảo mộc, xong từ nó TA làm mọc ra cộng xanh tươi cho ra trái từng chùm, và từ thân và cành cây chà là, TA làm trổ ra trái quả từng chùm lủng lẳng, thấp và gần; và có cả vườn nho, vườn trái ô-liu và vườn lựu, có loại giông giống nhau và có loại lại khác nhau. Các ngươi hãy nhìn ngắm trái quả của chúng khi chúng trổ quả kế</w:t>
      </w:r>
      <w:r>
        <w:rPr>
          <w:rFonts w:asciiTheme="majorBidi" w:hAnsiTheme="majorBidi" w:cstheme="majorBidi"/>
          <w:b/>
          <w:bCs/>
          <w:color w:val="385623"/>
          <w:lang w:val="vi-VN"/>
        </w:rPr>
        <w:t>t trái và chín. Quả thật, trong sự việc đó có các dấu hiệu (nhận biết Ngài) cho những ai có đức tin.</w:t>
      </w:r>
      <w:r w:rsidRPr="00D402E2">
        <w:rPr>
          <w:b/>
          <w:bCs/>
          <w:color w:val="385623"/>
        </w:rPr>
        <w:sym w:font="AGA Arabesque" w:char="007D"/>
      </w:r>
      <w:r>
        <w:rPr>
          <w:rFonts w:asciiTheme="majorBidi" w:hAnsiTheme="majorBidi" w:cstheme="majorBidi"/>
          <w:b/>
          <w:bCs/>
          <w:color w:val="385623"/>
          <w:lang w:val="vi-VN"/>
        </w:rPr>
        <w:t xml:space="preserve"> </w:t>
      </w:r>
      <w:r w:rsidRPr="00CD35E0">
        <w:rPr>
          <w:rFonts w:asciiTheme="majorBidi" w:hAnsiTheme="majorBidi" w:cstheme="majorBidi"/>
          <w:color w:val="385623"/>
          <w:lang w:val="vi-VN"/>
        </w:rPr>
        <w:t>(Chương 6 – Al-An’am, câu 95 – 99).</w:t>
      </w:r>
    </w:p>
    <w:p w:rsidR="00D77A4C" w:rsidRPr="004C7070" w:rsidRDefault="00D77A4C" w:rsidP="0036142C">
      <w:pPr>
        <w:spacing w:before="120" w:after="0" w:line="240" w:lineRule="auto"/>
        <w:jc w:val="lowKashida"/>
        <w:rPr>
          <w:rFonts w:ascii="Arial" w:hAnsi="Arial" w:cs="KFGQPC Uthman Taha Naskh"/>
          <w:color w:val="385623"/>
          <w:sz w:val="24"/>
          <w:szCs w:val="24"/>
          <w:lang w:val="vi-VN" w:bidi="ar-EG"/>
        </w:rPr>
      </w:pPr>
      <w:r w:rsidRPr="004C7070">
        <w:rPr>
          <w:rFonts w:ascii="KFGQPC Uthman Taha Naskh" w:cs="KFGQPC Uthman Taha Naskh" w:hint="cs"/>
          <w:b/>
          <w:bCs/>
          <w:color w:val="385623"/>
          <w:sz w:val="32"/>
          <w:szCs w:val="32"/>
          <w:rtl/>
          <w:lang w:bidi="ar-EG"/>
        </w:rPr>
        <w:t>﴿</w:t>
      </w:r>
      <w:r w:rsidRPr="004C7070">
        <w:rPr>
          <w:rFonts w:cs="KFGQPC Uthmanic Script HAFS"/>
          <w:b/>
          <w:bCs/>
          <w:color w:val="385623"/>
          <w:sz w:val="32"/>
          <w:szCs w:val="32"/>
          <w:rtl/>
        </w:rPr>
        <w:t xml:space="preserve"> ٱللَّهُ ٱلَّذِي رَفَعَ ٱلسَّمَٰوَٰتِ بِغَيۡرِ عَمَد</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تَرَوۡنَهَاۖ ثُمَّ ٱسۡتَوَىٰ عَلَى ٱلۡعَرۡشِۖ وَسَخَّرَ ٱلشَّمۡسَ وَٱلۡقَمَرَۖ </w:t>
      </w:r>
      <w:r w:rsidRPr="004C7070">
        <w:rPr>
          <w:rFonts w:cs="KFGQPC Uthmanic Script HAFS"/>
          <w:b/>
          <w:bCs/>
          <w:color w:val="385623"/>
          <w:sz w:val="32"/>
          <w:szCs w:val="32"/>
          <w:rtl/>
        </w:rPr>
        <w:t>كُلّ</w:t>
      </w:r>
      <w:r w:rsidRPr="004C7070">
        <w:rPr>
          <w:rFonts w:cs="KFGQPC Uthmanic Script HAFS" w:hint="cs"/>
          <w:b/>
          <w:bCs/>
          <w:color w:val="385623"/>
          <w:sz w:val="32"/>
          <w:szCs w:val="32"/>
          <w:rtl/>
        </w:rPr>
        <w:t>ٞ يَجۡرِي لِأَجَل</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مُّسَمّ</w:t>
      </w:r>
      <w:r w:rsidRPr="004C7070">
        <w:rPr>
          <w:rFonts w:ascii="Jameel Noori Nastaleeq" w:hAnsi="Jameel Noori Nastaleeq" w:cs="KFGQPC Uthmanic Script HAFS" w:hint="cs"/>
          <w:b/>
          <w:bCs/>
          <w:color w:val="385623"/>
          <w:sz w:val="38"/>
          <w:szCs w:val="32"/>
          <w:rtl/>
        </w:rPr>
        <w:t>ٗى</w:t>
      </w:r>
      <w:r w:rsidRPr="004C7070">
        <w:rPr>
          <w:rFonts w:cs="KFGQPC Uthmanic Script HAFS" w:hint="cs"/>
          <w:b/>
          <w:bCs/>
          <w:color w:val="385623"/>
          <w:sz w:val="32"/>
          <w:szCs w:val="32"/>
          <w:rtl/>
        </w:rPr>
        <w:t>ۚ</w:t>
      </w:r>
      <w:r w:rsidRPr="004C7070">
        <w:rPr>
          <w:rFonts w:ascii="Arial" w:hAnsi="Arial" w:cs="KFGQPC Uthman Taha Naskh"/>
          <w:b/>
          <w:bCs/>
          <w:color w:val="385623"/>
          <w:sz w:val="24"/>
          <w:szCs w:val="24"/>
          <w:lang w:val="vi-VN" w:bidi="ar-EG"/>
        </w:rPr>
        <w:t xml:space="preserve"> </w:t>
      </w:r>
      <w:r w:rsidRPr="004C7070">
        <w:rPr>
          <w:rFonts w:cs="KFGQPC Uthmanic Script HAFS" w:hint="cs"/>
          <w:b/>
          <w:bCs/>
          <w:color w:val="385623"/>
          <w:sz w:val="32"/>
          <w:szCs w:val="32"/>
          <w:rtl/>
        </w:rPr>
        <w:t xml:space="preserve">يُدَبِّرُ ٱلۡأَمۡرَ </w:t>
      </w:r>
      <w:r w:rsidRPr="004C7070">
        <w:rPr>
          <w:rFonts w:cs="KFGQPC Uthmanic Script HAFS" w:hint="cs"/>
          <w:b/>
          <w:bCs/>
          <w:color w:val="385623"/>
          <w:sz w:val="32"/>
          <w:szCs w:val="32"/>
          <w:rtl/>
        </w:rPr>
        <w:lastRenderedPageBreak/>
        <w:t xml:space="preserve">يُفَصِّلُ ٱلۡأٓيَٰتِ لَعَلَّكُم </w:t>
      </w:r>
      <w:r w:rsidRPr="004C7070">
        <w:rPr>
          <w:rFonts w:cs="KFGQPC Uthmanic Script HAFS"/>
          <w:b/>
          <w:bCs/>
          <w:color w:val="385623"/>
          <w:sz w:val="32"/>
          <w:szCs w:val="32"/>
          <w:rtl/>
        </w:rPr>
        <w:t>بِلِقَآءِ رَبِّكُمۡ تُوقِنُونَ ٢</w:t>
      </w:r>
      <w:r w:rsidRPr="004C7070">
        <w:rPr>
          <w:rFonts w:ascii="Arial" w:hAnsi="Arial" w:cs="KFGQPC Uthmanic Script HAFS"/>
          <w:b/>
          <w:bCs/>
          <w:color w:val="385623"/>
          <w:sz w:val="24"/>
          <w:szCs w:val="24"/>
          <w:lang w:val="vi-VN"/>
        </w:rPr>
        <w:t xml:space="preserve"> </w:t>
      </w:r>
      <w:r w:rsidRPr="004C7070">
        <w:rPr>
          <w:rFonts w:cs="KFGQPC Uthmanic Script HAFS"/>
          <w:b/>
          <w:bCs/>
          <w:color w:val="385623"/>
          <w:sz w:val="32"/>
          <w:szCs w:val="32"/>
          <w:rtl/>
        </w:rPr>
        <w:t>وَهُوَ ٱلَّذِي مَدَّ ٱلۡأَرۡضَ وَجَعَلَ فِيهَا رَوَٰسِيَ وَأَنۡهَٰر</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اۖ وَمِن كُلِّ ٱلثَّمَرَٰتِ جَعَلَ فِيهَا زَوۡجَيۡنِ ٱثۡنَيۡنِۖ يُغۡشِي ٱلَّيۡلَ </w:t>
      </w:r>
      <w:r w:rsidRPr="004C7070">
        <w:rPr>
          <w:rFonts w:cs="KFGQPC Uthmanic Script HAFS"/>
          <w:b/>
          <w:bCs/>
          <w:color w:val="385623"/>
          <w:sz w:val="32"/>
          <w:szCs w:val="32"/>
          <w:rtl/>
        </w:rPr>
        <w:t>ٱلنَّهَارَۚ إِنَّ فِي ذَٰلِكَ لَأٓيَٰت</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لِّقَوۡم</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يَتَفَكَّرُونَ ٣ وَفِي ٱلۡأ</w:t>
      </w:r>
      <w:r w:rsidRPr="004C7070">
        <w:rPr>
          <w:rFonts w:cs="KFGQPC Uthmanic Script HAFS"/>
          <w:b/>
          <w:bCs/>
          <w:color w:val="385623"/>
          <w:sz w:val="32"/>
          <w:szCs w:val="32"/>
          <w:rtl/>
        </w:rPr>
        <w:t>َرۡضِ قِطَع</w:t>
      </w:r>
      <w:r w:rsidRPr="004C7070">
        <w:rPr>
          <w:rFonts w:cs="KFGQPC Uthmanic Script HAFS" w:hint="cs"/>
          <w:b/>
          <w:bCs/>
          <w:color w:val="385623"/>
          <w:sz w:val="32"/>
          <w:szCs w:val="32"/>
          <w:rtl/>
        </w:rPr>
        <w:t>ٞ مُّتَجَٰ</w:t>
      </w:r>
      <w:r w:rsidRPr="004C7070">
        <w:rPr>
          <w:rFonts w:cs="KFGQPC Uthmanic Script HAFS"/>
          <w:b/>
          <w:bCs/>
          <w:color w:val="385623"/>
          <w:sz w:val="32"/>
          <w:szCs w:val="32"/>
          <w:rtl/>
        </w:rPr>
        <w:t>و</w:t>
      </w:r>
      <w:r w:rsidRPr="004C7070">
        <w:rPr>
          <w:rFonts w:cs="KFGQPC Uthmanic Script HAFS" w:hint="cs"/>
          <w:b/>
          <w:bCs/>
          <w:color w:val="385623"/>
          <w:sz w:val="32"/>
          <w:szCs w:val="32"/>
          <w:rtl/>
        </w:rPr>
        <w:t>ِ</w:t>
      </w:r>
      <w:r w:rsidRPr="004C7070">
        <w:rPr>
          <w:rFonts w:cs="KFGQPC Uthmanic Script HAFS"/>
          <w:b/>
          <w:bCs/>
          <w:color w:val="385623"/>
          <w:sz w:val="32"/>
          <w:szCs w:val="32"/>
          <w:rtl/>
        </w:rPr>
        <w:t>رَٰت</w:t>
      </w:r>
      <w:r w:rsidRPr="004C7070">
        <w:rPr>
          <w:rFonts w:cs="KFGQPC Uthmanic Script HAFS" w:hint="cs"/>
          <w:b/>
          <w:bCs/>
          <w:color w:val="385623"/>
          <w:sz w:val="32"/>
          <w:szCs w:val="32"/>
          <w:rtl/>
        </w:rPr>
        <w:t>ٞ وَجَنَّٰتٞ مِّنۡ أَعۡنَٰ</w:t>
      </w:r>
      <w:r w:rsidRPr="004C7070">
        <w:rPr>
          <w:rFonts w:cs="KFGQPC Uthmanic Script HAFS"/>
          <w:b/>
          <w:bCs/>
          <w:color w:val="385623"/>
          <w:sz w:val="32"/>
          <w:szCs w:val="32"/>
          <w:rtl/>
        </w:rPr>
        <w:t>ب</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وَزَرۡعٞ وَنَخِيلٞ صِنۡوَانٞ </w:t>
      </w:r>
      <w:r w:rsidRPr="004C7070">
        <w:rPr>
          <w:rFonts w:cs="KFGQPC Uthmanic Script HAFS"/>
          <w:b/>
          <w:bCs/>
          <w:color w:val="385623"/>
          <w:sz w:val="32"/>
          <w:szCs w:val="32"/>
          <w:rtl/>
        </w:rPr>
        <w:t>وَغَيۡرُ صِنۡوَان</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يُسۡقَىٰ بِمَ</w:t>
      </w:r>
      <w:r w:rsidRPr="004C7070">
        <w:rPr>
          <w:rFonts w:cs="KFGQPC Uthmanic Script HAFS"/>
          <w:b/>
          <w:bCs/>
          <w:color w:val="385623"/>
          <w:sz w:val="32"/>
          <w:szCs w:val="32"/>
          <w:rtl/>
        </w:rPr>
        <w:t>آء</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w:t>
      </w:r>
      <w:r w:rsidRPr="004C7070">
        <w:rPr>
          <w:rFonts w:cs="KFGQPC Uthmanic Script HAFS"/>
          <w:b/>
          <w:bCs/>
          <w:color w:val="385623"/>
          <w:sz w:val="32"/>
          <w:szCs w:val="32"/>
          <w:rtl/>
        </w:rPr>
        <w:t>وَٰحِد</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وَنُفَضِّلُ بَعۡضَهَا عَلَىٰ بَعۡض</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w:t>
      </w:r>
      <w:r w:rsidRPr="004C7070">
        <w:rPr>
          <w:rFonts w:cs="KFGQPC Uthmanic Script HAFS"/>
          <w:b/>
          <w:bCs/>
          <w:color w:val="385623"/>
          <w:sz w:val="32"/>
          <w:szCs w:val="32"/>
          <w:rtl/>
        </w:rPr>
        <w:t>فِي ٱلۡأُكُلِۚ إِنَّ فِي ذَٰلِكَ لَأٓيَٰت</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لِّقَوۡم</w:t>
      </w:r>
      <w:r w:rsidRPr="004C7070">
        <w:rPr>
          <w:rFonts w:ascii="Jameel Noori Nastaleeq" w:hAnsi="Jameel Noori Nastaleeq" w:cs="KFGQPC Uthmanic Script HAFS" w:hint="cs"/>
          <w:b/>
          <w:bCs/>
          <w:color w:val="385623"/>
          <w:sz w:val="38"/>
          <w:szCs w:val="32"/>
          <w:rtl/>
        </w:rPr>
        <w:t>ٖ</w:t>
      </w:r>
      <w:r w:rsidRPr="004C7070">
        <w:rPr>
          <w:rFonts w:cs="KFGQPC Uthmanic Script HAFS" w:hint="cs"/>
          <w:b/>
          <w:bCs/>
          <w:color w:val="385623"/>
          <w:sz w:val="32"/>
          <w:szCs w:val="32"/>
          <w:rtl/>
        </w:rPr>
        <w:t xml:space="preserve"> يَعۡقِلُونَ ٤</w:t>
      </w:r>
      <w:r w:rsidRPr="004C7070">
        <w:rPr>
          <w:rFonts w:ascii="KFGQPC Uthman Taha Naskh" w:cs="KFGQPC Uthman Taha Naskh" w:hint="cs"/>
          <w:b/>
          <w:bCs/>
          <w:color w:val="385623"/>
          <w:sz w:val="32"/>
          <w:szCs w:val="32"/>
          <w:rtl/>
          <w:lang w:bidi="ar-EG"/>
        </w:rPr>
        <w:t>﴾</w:t>
      </w:r>
      <w:r w:rsidRPr="004C7070">
        <w:rPr>
          <w:rFonts w:asciiTheme="majorBidi" w:hAnsiTheme="majorBidi" w:cstheme="majorBidi" w:hint="cs"/>
          <w:color w:val="385623"/>
          <w:sz w:val="24"/>
          <w:szCs w:val="24"/>
          <w:rtl/>
        </w:rPr>
        <w:t xml:space="preserve"> </w:t>
      </w:r>
      <w:r w:rsidRPr="004C7070">
        <w:rPr>
          <w:rFonts w:ascii="KFGQPC Uthman Taha Naskh" w:cs="KFGQPC Uthman Taha Naskh"/>
          <w:color w:val="385623"/>
          <w:sz w:val="24"/>
          <w:szCs w:val="24"/>
          <w:rtl/>
          <w:lang w:bidi="ar-EG"/>
        </w:rPr>
        <w:t>[</w:t>
      </w:r>
      <w:r w:rsidRPr="004C7070">
        <w:rPr>
          <w:rFonts w:asciiTheme="majorBidi" w:hAnsiTheme="majorBidi" w:cs="KFGQPC Uthman Taha Naskh" w:hint="cs"/>
          <w:color w:val="385623"/>
          <w:sz w:val="24"/>
          <w:szCs w:val="24"/>
          <w:rtl/>
        </w:rPr>
        <w:t>سورة الرعد</w:t>
      </w:r>
      <w:r w:rsidR="0036142C">
        <w:rPr>
          <w:rFonts w:asciiTheme="majorBidi" w:hAnsiTheme="majorBidi" w:cstheme="majorBidi" w:hint="cs"/>
          <w:color w:val="385623"/>
          <w:sz w:val="24"/>
          <w:szCs w:val="24"/>
          <w:rtl/>
        </w:rPr>
        <w:t>:2 - 4</w:t>
      </w:r>
      <w:r w:rsidRPr="004C7070">
        <w:rPr>
          <w:rFonts w:ascii="KFGQPC Uthman Taha Naskh" w:cs="KFGQPC Uthman Taha Naskh"/>
          <w:color w:val="385623"/>
          <w:sz w:val="24"/>
          <w:szCs w:val="24"/>
          <w:rtl/>
          <w:lang w:bidi="ar-EG"/>
        </w:rPr>
        <w:t>]</w:t>
      </w:r>
    </w:p>
    <w:p w:rsidR="00D77A4C" w:rsidRPr="004C7070" w:rsidRDefault="00D77A4C" w:rsidP="00D77A4C">
      <w:pPr>
        <w:bidi w:val="0"/>
        <w:spacing w:before="120" w:after="0" w:line="240" w:lineRule="auto"/>
        <w:jc w:val="lowKashida"/>
        <w:rPr>
          <w:rFonts w:asciiTheme="majorBidi" w:hAnsiTheme="majorBidi" w:cstheme="majorBidi"/>
          <w:color w:val="385623"/>
          <w:lang w:val="vi-VN" w:bidi="ar-EG"/>
        </w:rPr>
      </w:pPr>
      <w:r w:rsidRPr="004C7070">
        <w:rPr>
          <w:b/>
          <w:bCs/>
          <w:color w:val="385623"/>
        </w:rPr>
        <w:sym w:font="AGA Arabesque" w:char="007B"/>
      </w:r>
      <w:r w:rsidRPr="004C7070">
        <w:rPr>
          <w:rFonts w:asciiTheme="majorBidi" w:hAnsiTheme="majorBidi" w:cstheme="majorBidi"/>
          <w:b/>
          <w:bCs/>
          <w:color w:val="385623"/>
          <w:lang w:val="vi-VN"/>
        </w:rPr>
        <w:t xml:space="preserve">Allah là Đấng đã dựng cao các tầng trời không cần trụ chống mà các ngươi có thể nhìn thấy rồi Ngài lên ngôi, an vị trên chiếc Ngai vương. Ngài chế ngự mặt trời và mặt trăng, mỗi thứ đều hoạt động theo kỳ hạn ấn định. </w:t>
      </w:r>
      <w:r w:rsidRPr="004C7070">
        <w:rPr>
          <w:rFonts w:asciiTheme="majorBidi" w:hAnsiTheme="majorBidi" w:cstheme="majorBidi"/>
          <w:b/>
          <w:bCs/>
          <w:color w:val="385623"/>
          <w:lang w:val="vi-VN" w:bidi="ar-EG"/>
        </w:rPr>
        <w:t xml:space="preserve">Ngài điều hành tất cả các công việc. Ngài giải thích chi tiết các câu kinh để các ngươi có thể khẳng định chắc chắn về việc trình diện Thượng Đế của các ngươi. Và Ngài là Đấng đã trải rộng mặt đất và đặt nơi đó những quả núi vững chắc và làm ra sông ngòi, làm mọc ra mỗi loại trái cây có đôi. Ngài lấy ban đêm bao phủ ban ngày. Quả thật, trong sự việc đó có những dấu hiệu (nhận thức Ngài) cho đám người biết suy ngẫm. Và trên trái đất có những vùng đất rộng tiếp giáp nhau; và có những mảnh vườn trồng nho, và có những cánh đồng trồng bắp và những cây chà là mọc từ một gốc hoặc khác biệt và được tưới bằng một loại nước duy nhất nhưng TA làm cho loại trái này ăn ngon hơn loại trái kia khi dùng. Quả thật, trong sự việc đó có </w:t>
      </w:r>
      <w:r w:rsidRPr="004C7070">
        <w:rPr>
          <w:rFonts w:asciiTheme="majorBidi" w:hAnsiTheme="majorBidi" w:cstheme="majorBidi"/>
          <w:b/>
          <w:bCs/>
          <w:color w:val="385623"/>
          <w:lang w:val="vi-VN" w:bidi="ar-EG"/>
        </w:rPr>
        <w:lastRenderedPageBreak/>
        <w:t>những dấu hiệu (nhận thức Ngài) cho đám người biết suy ngẫm.</w:t>
      </w:r>
      <w:r w:rsidRPr="004C7070">
        <w:rPr>
          <w:b/>
          <w:bCs/>
          <w:color w:val="385623"/>
        </w:rPr>
        <w:sym w:font="AGA Arabesque" w:char="007D"/>
      </w:r>
      <w:r w:rsidRPr="00D77A4C">
        <w:rPr>
          <w:b/>
          <w:bCs/>
          <w:color w:val="385623"/>
          <w:lang w:val="vi-VN"/>
        </w:rPr>
        <w:t xml:space="preserve"> </w:t>
      </w:r>
      <w:r w:rsidRPr="004C7070">
        <w:rPr>
          <w:rFonts w:asciiTheme="majorBidi" w:hAnsiTheme="majorBidi" w:cstheme="majorBidi"/>
          <w:color w:val="385623"/>
          <w:lang w:val="vi-VN" w:bidi="ar-EG"/>
        </w:rPr>
        <w:t xml:space="preserve"> (Chương 13 – Arra’d, câu 2</w:t>
      </w:r>
      <w:r w:rsidR="00244362">
        <w:rPr>
          <w:rFonts w:asciiTheme="majorBidi" w:hAnsiTheme="majorBidi" w:cstheme="majorBidi"/>
          <w:color w:val="385623"/>
          <w:lang w:val="vi-VN" w:bidi="ar-EG"/>
        </w:rPr>
        <w:t xml:space="preserve"> - 4</w:t>
      </w:r>
      <w:r w:rsidRPr="004C7070">
        <w:rPr>
          <w:rFonts w:asciiTheme="majorBidi" w:hAnsiTheme="majorBidi" w:cstheme="majorBidi"/>
          <w:color w:val="385623"/>
          <w:lang w:val="vi-VN" w:bidi="ar-EG"/>
        </w:rPr>
        <w:t>).</w:t>
      </w:r>
    </w:p>
    <w:p w:rsidR="00B30ED7" w:rsidRDefault="00F04388" w:rsidP="00256713">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00256713" w:rsidRPr="00256713">
        <w:rPr>
          <w:rFonts w:cs="KFGQPC Uthmanic Script HAFS"/>
          <w:b/>
          <w:bCs/>
          <w:color w:val="385623"/>
          <w:sz w:val="32"/>
          <w:szCs w:val="32"/>
          <w:rtl/>
        </w:rPr>
        <w:t>خَلَقَ ٱلسَّمَٰوَٰتِ وَٱلۡأَرۡضَ بِٱلۡحَقِّۚ تَعَٰلَىٰ عَمَّا يُشۡرِكُونَ ٣ خَلَقَ ٱلۡإِنسَٰنَ مِن نُّطۡفَة</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فَإِذَا هُوَ خَصِيمٞ مُّبِينٞ ٤ وَٱلۡأَنۡعَٰمَ </w:t>
      </w:r>
      <w:r w:rsidR="00256713" w:rsidRPr="00256713">
        <w:rPr>
          <w:rFonts w:cs="KFGQPC Uthmanic Script HAFS"/>
          <w:b/>
          <w:bCs/>
          <w:color w:val="385623"/>
          <w:sz w:val="32"/>
          <w:szCs w:val="32"/>
          <w:rtl/>
        </w:rPr>
        <w:t>خَلَقَهَاۖ لَكُمۡ فِيهَا دِفۡء</w:t>
      </w:r>
      <w:r w:rsidR="00256713" w:rsidRPr="00256713">
        <w:rPr>
          <w:rFonts w:cs="KFGQPC Uthmanic Script HAFS" w:hint="cs"/>
          <w:b/>
          <w:bCs/>
          <w:color w:val="385623"/>
          <w:sz w:val="32"/>
          <w:szCs w:val="32"/>
          <w:rtl/>
        </w:rPr>
        <w:t xml:space="preserve">ٞ وَمَنَٰفِعُ وَمِنۡهَا تَأۡكُلُونَ </w:t>
      </w:r>
      <w:r w:rsidR="00256713" w:rsidRPr="00256713">
        <w:rPr>
          <w:rFonts w:cs="KFGQPC Uthmanic Script HAFS"/>
          <w:b/>
          <w:bCs/>
          <w:color w:val="385623"/>
          <w:sz w:val="32"/>
          <w:szCs w:val="32"/>
          <w:rtl/>
        </w:rPr>
        <w:t>٥ وَلَكُمۡ فِيهَا جَمَالٌ حِينَ تُرِيحُونَ وَحِينَ تَسۡرَحُونَ ٦ وَتَحۡمِلُ أَثۡقَالَكُمۡ إِلَىٰ بَلَد</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لَّمۡ تَكُونُواْ بَٰلِغِيهِ إِلَّا بِشِقِّ </w:t>
      </w:r>
      <w:r w:rsidR="00256713" w:rsidRPr="00256713">
        <w:rPr>
          <w:rFonts w:cs="KFGQPC Uthmanic Script HAFS"/>
          <w:b/>
          <w:bCs/>
          <w:color w:val="385623"/>
          <w:sz w:val="32"/>
          <w:szCs w:val="32"/>
          <w:rtl/>
        </w:rPr>
        <w:t>ٱلۡأَنفُسِۚ إِنَّ رَبَّكُمۡ لَرَءُوف</w:t>
      </w:r>
      <w:r w:rsidR="00256713" w:rsidRPr="00256713">
        <w:rPr>
          <w:rFonts w:cs="KFGQPC Uthmanic Script HAFS" w:hint="cs"/>
          <w:b/>
          <w:bCs/>
          <w:color w:val="385623"/>
          <w:sz w:val="32"/>
          <w:szCs w:val="32"/>
          <w:rtl/>
        </w:rPr>
        <w:t xml:space="preserve">ٞ رَّحِيمٞ ٧ وَٱلۡخَيۡلَ وَٱلۡبِغَالَ </w:t>
      </w:r>
      <w:r w:rsidR="00256713" w:rsidRPr="00256713">
        <w:rPr>
          <w:rFonts w:cs="KFGQPC Uthmanic Script HAFS"/>
          <w:b/>
          <w:bCs/>
          <w:color w:val="385623"/>
          <w:sz w:val="32"/>
          <w:szCs w:val="32"/>
          <w:rtl/>
        </w:rPr>
        <w:t>وَٱلۡحَمِيرَ لِتَرۡكَبُوهَا وَزِينَة</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وَيَخۡلُقُ مَا لَا تَعۡلَمُونَ ٨ </w:t>
      </w:r>
      <w:r w:rsidR="00256713" w:rsidRPr="00256713">
        <w:rPr>
          <w:rFonts w:cs="KFGQPC Uthmanic Script HAFS"/>
          <w:b/>
          <w:bCs/>
          <w:color w:val="385623"/>
          <w:sz w:val="32"/>
          <w:szCs w:val="32"/>
          <w:rtl/>
        </w:rPr>
        <w:t>وَعَلَى ٱللَّهِ قَصۡدُ ٱلسَّبِيلِ وَمِنۡهَا جَآئِر</w:t>
      </w:r>
      <w:r w:rsidR="00256713" w:rsidRPr="00256713">
        <w:rPr>
          <w:rFonts w:cs="KFGQPC Uthmanic Script HAFS" w:hint="cs"/>
          <w:b/>
          <w:bCs/>
          <w:color w:val="385623"/>
          <w:sz w:val="32"/>
          <w:szCs w:val="32"/>
          <w:rtl/>
        </w:rPr>
        <w:t>ٞۚ وَلَوۡ شَ</w:t>
      </w:r>
      <w:r w:rsidR="00256713" w:rsidRPr="00256713">
        <w:rPr>
          <w:rFonts w:cs="KFGQPC Uthmanic Script HAFS"/>
          <w:b/>
          <w:bCs/>
          <w:color w:val="385623"/>
          <w:sz w:val="32"/>
          <w:szCs w:val="32"/>
          <w:rtl/>
        </w:rPr>
        <w:t>آءَ لَهَدَىٰكُمۡ أَجۡمَعِينَ ٩ هُوَ ٱلَّذِيٓ أَنزَلَ مِنَ ٱلسَّمَآءِ مَآء</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لَّكُم </w:t>
      </w:r>
      <w:r w:rsidR="00256713" w:rsidRPr="00256713">
        <w:rPr>
          <w:rFonts w:cs="KFGQPC Uthmanic Script HAFS"/>
          <w:b/>
          <w:bCs/>
          <w:color w:val="385623"/>
          <w:sz w:val="32"/>
          <w:szCs w:val="32"/>
          <w:rtl/>
        </w:rPr>
        <w:t>مِّنۡهُ شَرَاب</w:t>
      </w:r>
      <w:r w:rsidR="00256713" w:rsidRPr="00256713">
        <w:rPr>
          <w:rFonts w:cs="KFGQPC Uthmanic Script HAFS" w:hint="cs"/>
          <w:b/>
          <w:bCs/>
          <w:color w:val="385623"/>
          <w:sz w:val="32"/>
          <w:szCs w:val="32"/>
          <w:rtl/>
        </w:rPr>
        <w:t xml:space="preserve">ٞ وَمِنۡهُ شَجَرٞ فِيهِ تُسِيمُونَ ١٠ يُنۢبِتُ لَكُم </w:t>
      </w:r>
      <w:r w:rsidR="00256713" w:rsidRPr="00256713">
        <w:rPr>
          <w:rFonts w:cs="KFGQPC Uthmanic Script HAFS"/>
          <w:b/>
          <w:bCs/>
          <w:color w:val="385623"/>
          <w:sz w:val="32"/>
          <w:szCs w:val="32"/>
          <w:rtl/>
        </w:rPr>
        <w:t>بِهِ ٱلزَّرۡعَ وَٱلزَّيۡتُونَ وَٱلنَّخِيلَ وَٱلۡأَعۡنَٰبَ وَمِن كُلِّ ٱلثَّمَرَٰتِۚ إِنَّ فِي ذَٰلِكَ لَأٓيَة</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لِّقَوۡم</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يَتَفَكَّرُونَ </w:t>
      </w:r>
      <w:r w:rsidR="00256713" w:rsidRPr="00256713">
        <w:rPr>
          <w:rFonts w:cs="KFGQPC Uthmanic Script HAFS"/>
          <w:b/>
          <w:bCs/>
          <w:color w:val="385623"/>
          <w:sz w:val="32"/>
          <w:szCs w:val="32"/>
          <w:rtl/>
        </w:rPr>
        <w:t>١١ وَسَخَّرَ لَكُمُ ٱلَّيۡلَ وَٱلنَّهَارَ وَٱلشَّمۡسَ وَٱلۡقَمَرَۖ وَٱلنُّجُومُ مُسَخَّرَٰتُۢ بِأَمۡرِهِۦٓۚ إِنَّ فِي ذَٰلِكَ لَأٓيَٰت</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لِّقَوۡم</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w:t>
      </w:r>
      <w:r w:rsidR="00256713" w:rsidRPr="00256713">
        <w:rPr>
          <w:rFonts w:cs="KFGQPC Uthmanic Script HAFS"/>
          <w:b/>
          <w:bCs/>
          <w:color w:val="385623"/>
          <w:sz w:val="32"/>
          <w:szCs w:val="32"/>
          <w:rtl/>
        </w:rPr>
        <w:t>يَعۡقِلُونَ ١٢ وَمَا ذَرَأَ لَكُمۡ فِي ٱلۡأَرۡضِ مُخۡتَلِفًا أَلۡوَٰنُهُۥ</w:t>
      </w:r>
      <w:r w:rsidR="00256713" w:rsidRPr="00256713">
        <w:rPr>
          <w:rFonts w:cs="KFGQPC Uthmanic Script HAFS" w:hint="cs"/>
          <w:b/>
          <w:bCs/>
          <w:color w:val="385623"/>
          <w:sz w:val="32"/>
          <w:szCs w:val="32"/>
          <w:rtl/>
        </w:rPr>
        <w:t>ٓ</w:t>
      </w:r>
      <w:r w:rsidR="00256713" w:rsidRPr="00256713">
        <w:rPr>
          <w:rFonts w:cs="KFGQPC Uthmanic Script HAFS"/>
          <w:b/>
          <w:bCs/>
          <w:color w:val="385623"/>
          <w:sz w:val="32"/>
          <w:szCs w:val="32"/>
          <w:rtl/>
        </w:rPr>
        <w:t>ۚ إِنَّ فِي ذَٰلِكَ لَأٓيَة</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لِّقَوۡم</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يَذَّكَّرُونَ ١٣ </w:t>
      </w:r>
      <w:r w:rsidR="00256713" w:rsidRPr="00256713">
        <w:rPr>
          <w:rFonts w:cs="KFGQPC Uthmanic Script HAFS"/>
          <w:b/>
          <w:bCs/>
          <w:color w:val="385623"/>
          <w:sz w:val="32"/>
          <w:szCs w:val="32"/>
          <w:rtl/>
        </w:rPr>
        <w:t>وَهُوَ ٱلَّذِي سَخَّرَ ٱلۡبَحۡرَ لِتَأۡكُلُواْ مِنۡهُ لَحۡم</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ا طَرِيّ</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ا </w:t>
      </w:r>
      <w:r w:rsidR="00256713" w:rsidRPr="00256713">
        <w:rPr>
          <w:rFonts w:cs="KFGQPC Uthmanic Script HAFS"/>
          <w:b/>
          <w:bCs/>
          <w:color w:val="385623"/>
          <w:sz w:val="32"/>
          <w:szCs w:val="32"/>
          <w:rtl/>
        </w:rPr>
        <w:t>وَتَسۡتَخۡرِجُواْ مِنۡهُ حِلۡيَة</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تَلۡبَسُونَهَاۖ وَتَرَى ٱلۡفُلۡكَ مَوَاخِرَ </w:t>
      </w:r>
      <w:r w:rsidR="00256713" w:rsidRPr="00256713">
        <w:rPr>
          <w:rFonts w:cs="KFGQPC Uthmanic Script HAFS"/>
          <w:b/>
          <w:bCs/>
          <w:color w:val="385623"/>
          <w:sz w:val="32"/>
          <w:szCs w:val="32"/>
          <w:rtl/>
        </w:rPr>
        <w:t>فِيهِ وَلِتَبۡتَغُواْ مِن فَضۡلِهِۦ وَلَعَلَّكُمۡ تَشۡكُرُونَ ١٤ وَأَلۡقَىٰ فِي ٱلۡأَرۡضِ رَوَ</w:t>
      </w:r>
      <w:r w:rsidR="00256713" w:rsidRPr="00256713">
        <w:rPr>
          <w:rFonts w:cs="KFGQPC Uthmanic Script HAFS" w:hint="cs"/>
          <w:b/>
          <w:bCs/>
          <w:color w:val="385623"/>
          <w:sz w:val="32"/>
          <w:szCs w:val="32"/>
          <w:rtl/>
        </w:rPr>
        <w:t>ٰ</w:t>
      </w:r>
      <w:r w:rsidR="00256713" w:rsidRPr="00256713">
        <w:rPr>
          <w:rFonts w:cs="KFGQPC Uthmanic Script HAFS"/>
          <w:b/>
          <w:bCs/>
          <w:color w:val="385623"/>
          <w:sz w:val="32"/>
          <w:szCs w:val="32"/>
          <w:rtl/>
        </w:rPr>
        <w:t>سِيَ أَن تَمِيدَ بِكُمۡ وَأَنۡهَٰر</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ا وَسُبُل</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ا </w:t>
      </w:r>
      <w:r w:rsidR="00256713" w:rsidRPr="00256713">
        <w:rPr>
          <w:rFonts w:cs="KFGQPC Uthmanic Script HAFS"/>
          <w:b/>
          <w:bCs/>
          <w:color w:val="385623"/>
          <w:sz w:val="32"/>
          <w:szCs w:val="32"/>
          <w:rtl/>
        </w:rPr>
        <w:t>لَّعَلَّكُمۡ تَهۡتَدُونَ ١٥ وَعَلَٰمَٰت</w:t>
      </w:r>
      <w:r w:rsidR="00256713" w:rsidRPr="00256713">
        <w:rPr>
          <w:rFonts w:ascii="Jameel Noori Nastaleeq" w:hAnsi="Jameel Noori Nastaleeq" w:cs="KFGQPC Uthmanic Script HAFS" w:hint="cs"/>
          <w:b/>
          <w:bCs/>
          <w:color w:val="385623"/>
          <w:sz w:val="38"/>
          <w:szCs w:val="32"/>
          <w:rtl/>
        </w:rPr>
        <w:t>ٖ</w:t>
      </w:r>
      <w:r w:rsidR="00256713" w:rsidRPr="00256713">
        <w:rPr>
          <w:rFonts w:cs="KFGQPC Uthmanic Script HAFS" w:hint="cs"/>
          <w:b/>
          <w:bCs/>
          <w:color w:val="385623"/>
          <w:sz w:val="32"/>
          <w:szCs w:val="32"/>
          <w:rtl/>
        </w:rPr>
        <w:t xml:space="preserve">ۚ وَبِٱلنَّجۡمِ هُمۡ يَهۡتَدُونَ </w:t>
      </w:r>
      <w:r w:rsidR="00256713" w:rsidRPr="00256713">
        <w:rPr>
          <w:rFonts w:cs="KFGQPC Uthmanic Script HAFS"/>
          <w:b/>
          <w:bCs/>
          <w:color w:val="385623"/>
          <w:sz w:val="32"/>
          <w:szCs w:val="32"/>
          <w:rtl/>
        </w:rPr>
        <w:t xml:space="preserve">١٦ أَفَمَن </w:t>
      </w:r>
      <w:r w:rsidR="00256713" w:rsidRPr="00256713">
        <w:rPr>
          <w:rFonts w:cs="KFGQPC Uthmanic Script HAFS"/>
          <w:b/>
          <w:bCs/>
          <w:color w:val="385623"/>
          <w:sz w:val="32"/>
          <w:szCs w:val="32"/>
          <w:rtl/>
        </w:rPr>
        <w:lastRenderedPageBreak/>
        <w:t>يَخۡلُقُ كَمَن لَّا يَخۡلُقُۚ أَفَلَا تَذَكَّرُونَ ١٧ وَإِن تَعُدُّواْ نِعۡمَةَ ٱللَّهِ لَا تُحۡصُوهَا</w:t>
      </w:r>
      <w:r w:rsidR="00256713" w:rsidRPr="00256713">
        <w:rPr>
          <w:rFonts w:cs="KFGQPC Uthmanic Script HAFS" w:hint="cs"/>
          <w:b/>
          <w:bCs/>
          <w:color w:val="385623"/>
          <w:sz w:val="32"/>
          <w:szCs w:val="32"/>
          <w:rtl/>
        </w:rPr>
        <w:t>ٓ</w:t>
      </w:r>
      <w:r w:rsidR="00256713" w:rsidRPr="00256713">
        <w:rPr>
          <w:rFonts w:cs="KFGQPC Uthmanic Script HAFS"/>
          <w:b/>
          <w:bCs/>
          <w:color w:val="385623"/>
          <w:sz w:val="32"/>
          <w:szCs w:val="32"/>
          <w:rtl/>
        </w:rPr>
        <w:t>ۗ إِنَّ ٱللَّهَ لَغَفُور</w:t>
      </w:r>
      <w:r w:rsidR="00256713" w:rsidRPr="00256713">
        <w:rPr>
          <w:rFonts w:cs="KFGQPC Uthmanic Script HAFS" w:hint="cs"/>
          <w:b/>
          <w:bCs/>
          <w:color w:val="385623"/>
          <w:sz w:val="32"/>
          <w:szCs w:val="32"/>
          <w:rtl/>
        </w:rPr>
        <w:t>ٞ رَّحِيمٞ ١٨</w:t>
      </w:r>
      <w:r w:rsidRPr="001C7986">
        <w:rPr>
          <w:rFonts w:ascii="KFGQPC Uthman Taha Naskh" w:cs="KFGQPC Uthman Taha Naskh" w:hint="cs"/>
          <w:b/>
          <w:bCs/>
          <w:color w:val="385623"/>
          <w:sz w:val="32"/>
          <w:szCs w:val="32"/>
          <w:rtl/>
          <w:lang w:bidi="ar-EG"/>
        </w:rPr>
        <w:t>﴾</w:t>
      </w:r>
      <w:r w:rsidR="00CA4C79">
        <w:rPr>
          <w:rFonts w:ascii="Arial" w:hAnsi="Arial" w:cs="KFGQPC Uthman Taha Naskh"/>
          <w:b/>
          <w:bCs/>
          <w:color w:val="385623"/>
          <w:sz w:val="32"/>
          <w:szCs w:val="32"/>
          <w:lang w:val="vi-VN" w:bidi="ar-EG"/>
        </w:rPr>
        <w:t xml:space="preserve"> </w:t>
      </w:r>
      <w:r w:rsidR="00CA4C79" w:rsidRPr="00764348">
        <w:rPr>
          <w:rFonts w:ascii="KFGQPC Uthman Taha Naskh" w:cs="KFGQPC Uthman Taha Naskh"/>
          <w:color w:val="385623" w:themeColor="accent6" w:themeShade="80"/>
          <w:sz w:val="24"/>
          <w:szCs w:val="24"/>
          <w:rtl/>
          <w:lang w:bidi="ar-EG"/>
        </w:rPr>
        <w:t>[</w:t>
      </w:r>
      <w:r w:rsidR="00CA4C79">
        <w:rPr>
          <w:rFonts w:asciiTheme="minorHAnsi" w:hAnsiTheme="minorHAnsi" w:cs="KFGQPC Uthman Taha Naskh" w:hint="cs"/>
          <w:color w:val="385623" w:themeColor="accent6" w:themeShade="80"/>
          <w:sz w:val="24"/>
          <w:szCs w:val="24"/>
          <w:rtl/>
        </w:rPr>
        <w:t>سورة النحل:</w:t>
      </w:r>
      <w:r w:rsidR="00CA4C79" w:rsidRPr="00CA4C79">
        <w:rPr>
          <w:rFonts w:asciiTheme="majorBidi" w:hAnsiTheme="majorBidi" w:cstheme="majorBidi"/>
          <w:color w:val="385623" w:themeColor="accent6" w:themeShade="80"/>
          <w:sz w:val="24"/>
          <w:szCs w:val="24"/>
          <w:rtl/>
        </w:rPr>
        <w:t xml:space="preserve"> 3 - 18</w:t>
      </w:r>
      <w:r w:rsidR="00CA4C79" w:rsidRPr="00764348">
        <w:rPr>
          <w:rFonts w:ascii="KFGQPC Uthman Taha Naskh" w:cs="KFGQPC Uthman Taha Naskh"/>
          <w:color w:val="385623" w:themeColor="accent6" w:themeShade="80"/>
          <w:sz w:val="24"/>
          <w:szCs w:val="24"/>
          <w:rtl/>
          <w:lang w:bidi="ar-EG"/>
        </w:rPr>
        <w:t>]</w:t>
      </w:r>
    </w:p>
    <w:p w:rsidR="00780C16" w:rsidRDefault="004763D0" w:rsidP="00DD1E7A">
      <w:pPr>
        <w:bidi w:val="0"/>
        <w:spacing w:before="120" w:after="0" w:line="240" w:lineRule="auto"/>
        <w:jc w:val="both"/>
        <w:rPr>
          <w:rFonts w:asciiTheme="majorBidi" w:hAnsiTheme="majorBidi" w:cstheme="majorBidi"/>
          <w:b/>
          <w:bCs/>
          <w:color w:val="385623"/>
          <w:lang w:val="vi-VN" w:bidi="ar-EG"/>
        </w:rPr>
      </w:pPr>
      <w:r w:rsidRPr="00643C3E">
        <w:rPr>
          <w:b/>
          <w:bCs/>
          <w:color w:val="385623"/>
        </w:rPr>
        <w:sym w:font="AGA Arabesque" w:char="007B"/>
      </w:r>
      <w:r w:rsidR="00551E2E">
        <w:rPr>
          <w:rFonts w:asciiTheme="majorBidi" w:hAnsiTheme="majorBidi" w:cstheme="majorBidi"/>
          <w:b/>
          <w:bCs/>
          <w:color w:val="385623"/>
          <w:lang w:val="vi-VN" w:bidi="ar-EG"/>
        </w:rPr>
        <w:t>Vì chân lý, Ngài tạo ra các tầng trời và trái đất. Ngài Tối Cao vượt khỏi</w:t>
      </w:r>
      <w:r w:rsidR="000A47B9">
        <w:rPr>
          <w:rFonts w:asciiTheme="majorBidi" w:hAnsiTheme="majorBidi" w:cstheme="majorBidi"/>
          <w:b/>
          <w:bCs/>
          <w:color w:val="385623"/>
          <w:lang w:val="vi-VN" w:bidi="ar-EG"/>
        </w:rPr>
        <w:t xml:space="preserve"> những gì chúng tổ hợp với Ngài</w:t>
      </w:r>
      <w:r w:rsidR="00FE3F62">
        <w:rPr>
          <w:rFonts w:asciiTheme="majorBidi" w:hAnsiTheme="majorBidi" w:cstheme="majorBidi"/>
          <w:b/>
          <w:bCs/>
          <w:color w:val="385623"/>
          <w:lang w:val="vi-VN" w:bidi="ar-EG"/>
        </w:rPr>
        <w:t xml:space="preserve">. Ngài đã tạo con người từ một giọt tinh dịch nhưng </w:t>
      </w:r>
      <w:r w:rsidR="00B62284" w:rsidRPr="00DD1E7A">
        <w:rPr>
          <w:rFonts w:asciiTheme="majorBidi" w:hAnsiTheme="majorBidi" w:cstheme="majorBidi"/>
          <w:b/>
          <w:bCs/>
          <w:color w:val="385623"/>
          <w:lang w:val="vi-VN" w:bidi="ar-EG"/>
        </w:rPr>
        <w:t xml:space="preserve"> </w:t>
      </w:r>
      <w:r w:rsidR="00FE3F62">
        <w:rPr>
          <w:rFonts w:asciiTheme="majorBidi" w:hAnsiTheme="majorBidi" w:cstheme="majorBidi"/>
          <w:b/>
          <w:bCs/>
          <w:color w:val="385623"/>
          <w:lang w:val="vi-VN" w:bidi="ar-EG"/>
        </w:rPr>
        <w:t>y lại là một kẻ công khai nghịch lại Ngài. Và gia súc, Ngài đã tạo chúng cho các ngươi, nơi chúng có các vật dụng phủ ấm cũng như nhiều nguồn lợi khác và nơi chúng có nguồn thực phẩm để các ngươi</w:t>
      </w:r>
      <w:r w:rsidR="00EC7B03">
        <w:rPr>
          <w:rFonts w:asciiTheme="majorBidi" w:hAnsiTheme="majorBidi" w:cstheme="majorBidi"/>
          <w:b/>
          <w:bCs/>
          <w:color w:val="385623"/>
          <w:lang w:val="vi-VN" w:bidi="ar-EG"/>
        </w:rPr>
        <w:t xml:space="preserve"> </w:t>
      </w:r>
      <w:r w:rsidR="00FE3F62">
        <w:rPr>
          <w:rFonts w:asciiTheme="majorBidi" w:hAnsiTheme="majorBidi" w:cstheme="majorBidi"/>
          <w:b/>
          <w:bCs/>
          <w:color w:val="385623"/>
          <w:lang w:val="vi-VN" w:bidi="ar-EG"/>
        </w:rPr>
        <w:t>ăn. Và nơi chúng có một vẽ đẹp cho các ngươi khi các ngươi lùa chúng về chuồng vào buổi chiều cũng như khi các ngư</w:t>
      </w:r>
      <w:r w:rsidR="000333D0">
        <w:rPr>
          <w:rFonts w:asciiTheme="majorBidi" w:hAnsiTheme="majorBidi" w:cstheme="majorBidi"/>
          <w:b/>
          <w:bCs/>
          <w:color w:val="385623"/>
          <w:lang w:val="vi-VN" w:bidi="ar-EG"/>
        </w:rPr>
        <w:t>ơ</w:t>
      </w:r>
      <w:r w:rsidR="00FE3F62">
        <w:rPr>
          <w:rFonts w:asciiTheme="majorBidi" w:hAnsiTheme="majorBidi" w:cstheme="majorBidi"/>
          <w:b/>
          <w:bCs/>
          <w:color w:val="385623"/>
          <w:lang w:val="vi-VN" w:bidi="ar-EG"/>
        </w:rPr>
        <w:t>i lùa chúng ra đồng cỏ vào buổi sáng. Và chúng chuyên chở hàng nặng cho các ngươi đến các thành phố, những nơi mà các ngươi phải vất vả lắm mới có thể đến</w:t>
      </w:r>
      <w:r w:rsidR="006564E5">
        <w:rPr>
          <w:rFonts w:asciiTheme="majorBidi" w:hAnsiTheme="majorBidi" w:cstheme="majorBidi"/>
          <w:b/>
          <w:bCs/>
          <w:color w:val="385623"/>
          <w:lang w:val="vi-VN" w:bidi="ar-EG"/>
        </w:rPr>
        <w:t xml:space="preserve"> được</w:t>
      </w:r>
      <w:r w:rsidR="00FE3F62">
        <w:rPr>
          <w:rFonts w:asciiTheme="majorBidi" w:hAnsiTheme="majorBidi" w:cstheme="majorBidi"/>
          <w:b/>
          <w:bCs/>
          <w:color w:val="385623"/>
          <w:lang w:val="vi-VN" w:bidi="ar-EG"/>
        </w:rPr>
        <w:t xml:space="preserve">. Quả thật Thượng Đế của các ngươi là Đấng Nhân Từ và đầy lòng Thương Xót. Và Ngài đã tạo cho các ngươi ngựa, la và lừa để cưỡi và trang hoàng; và Ngài đã tạo vô số điều mà các ngươi không biết. </w:t>
      </w:r>
      <w:r w:rsidR="004B20E1">
        <w:rPr>
          <w:rFonts w:asciiTheme="majorBidi" w:hAnsiTheme="majorBidi" w:cstheme="majorBidi"/>
          <w:b/>
          <w:bCs/>
          <w:color w:val="385623"/>
          <w:lang w:val="vi-VN" w:bidi="ar-EG"/>
        </w:rPr>
        <w:t>Và Allah có nhiệm vụ chỉ con đường ngay chính cho con người vì luôn có những con đường lệch lạc; và dĩ nhiên nếu muốn</w:t>
      </w:r>
      <w:r w:rsidR="002D64E8">
        <w:rPr>
          <w:rFonts w:asciiTheme="majorBidi" w:hAnsiTheme="majorBidi" w:cstheme="majorBidi"/>
          <w:b/>
          <w:bCs/>
          <w:color w:val="385623"/>
          <w:lang w:val="vi-VN" w:bidi="ar-EG"/>
        </w:rPr>
        <w:t>,</w:t>
      </w:r>
      <w:r w:rsidR="004B20E1">
        <w:rPr>
          <w:rFonts w:asciiTheme="majorBidi" w:hAnsiTheme="majorBidi" w:cstheme="majorBidi"/>
          <w:b/>
          <w:bCs/>
          <w:color w:val="385623"/>
          <w:lang w:val="vi-VN" w:bidi="ar-EG"/>
        </w:rPr>
        <w:t xml:space="preserve"> Ngài thừa sức hướng dẫn tất cả</w:t>
      </w:r>
      <w:r w:rsidR="007E0FF7">
        <w:rPr>
          <w:rFonts w:asciiTheme="majorBidi" w:hAnsiTheme="majorBidi" w:cstheme="majorBidi"/>
          <w:b/>
          <w:bCs/>
          <w:color w:val="385623"/>
          <w:lang w:val="vi-VN" w:bidi="ar-EG"/>
        </w:rPr>
        <w:t xml:space="preserve"> đi đú</w:t>
      </w:r>
      <w:r w:rsidR="004B20E1">
        <w:rPr>
          <w:rFonts w:asciiTheme="majorBidi" w:hAnsiTheme="majorBidi" w:cstheme="majorBidi"/>
          <w:b/>
          <w:bCs/>
          <w:color w:val="385623"/>
          <w:lang w:val="vi-VN" w:bidi="ar-EG"/>
        </w:rPr>
        <w:t>ng đường. Ngài là Đấng ban nước mưa từ trên trời xuống. Từ đó các ngươi có nước uống và nh</w:t>
      </w:r>
      <w:r w:rsidR="006A3EB1">
        <w:rPr>
          <w:rFonts w:asciiTheme="majorBidi" w:hAnsiTheme="majorBidi" w:cstheme="majorBidi"/>
          <w:b/>
          <w:bCs/>
          <w:color w:val="385623"/>
          <w:lang w:val="vi-VN" w:bidi="ar-EG"/>
        </w:rPr>
        <w:t>ờ</w:t>
      </w:r>
      <w:r w:rsidR="004B20E1">
        <w:rPr>
          <w:rFonts w:asciiTheme="majorBidi" w:hAnsiTheme="majorBidi" w:cstheme="majorBidi"/>
          <w:b/>
          <w:bCs/>
          <w:color w:val="385623"/>
          <w:lang w:val="vi-VN" w:bidi="ar-EG"/>
        </w:rPr>
        <w:t xml:space="preserve"> đó cây cỏ mọc ra thành những cánh đồng cho gia súc. Ngài dùng nó để làm mọc ra hoa mầu, trái ô liu, chà là, và nho và đủ loạ</w:t>
      </w:r>
      <w:r w:rsidR="00780C16">
        <w:rPr>
          <w:rFonts w:asciiTheme="majorBidi" w:hAnsiTheme="majorBidi" w:cstheme="majorBidi"/>
          <w:b/>
          <w:bCs/>
          <w:color w:val="385623"/>
          <w:lang w:val="vi-VN" w:bidi="ar-EG"/>
        </w:rPr>
        <w:t>i trái cây cho các ngươi dùng; q</w:t>
      </w:r>
      <w:r w:rsidR="004B20E1">
        <w:rPr>
          <w:rFonts w:asciiTheme="majorBidi" w:hAnsiTheme="majorBidi" w:cstheme="majorBidi"/>
          <w:b/>
          <w:bCs/>
          <w:color w:val="385623"/>
          <w:lang w:val="vi-VN" w:bidi="ar-EG"/>
        </w:rPr>
        <w:t xml:space="preserve">uả thật, trong sự việc đó có một dấu hiệu cho đám người biết suy ngẫm. </w:t>
      </w:r>
      <w:r w:rsidR="00780C16">
        <w:rPr>
          <w:rFonts w:asciiTheme="majorBidi" w:hAnsiTheme="majorBidi" w:cstheme="majorBidi"/>
          <w:b/>
          <w:bCs/>
          <w:color w:val="385623"/>
          <w:lang w:val="vi-VN" w:bidi="ar-EG"/>
        </w:rPr>
        <w:t xml:space="preserve">Và Ngài đã chế ngự ban đêm và ban ngày, mặt trời và mặt trăng cùng với các vì sao cho </w:t>
      </w:r>
      <w:r w:rsidR="00780C16">
        <w:rPr>
          <w:rFonts w:asciiTheme="majorBidi" w:hAnsiTheme="majorBidi" w:cstheme="majorBidi"/>
          <w:b/>
          <w:bCs/>
          <w:color w:val="385623"/>
          <w:lang w:val="vi-VN" w:bidi="ar-EG"/>
        </w:rPr>
        <w:lastRenderedPageBreak/>
        <w:t>các ngươi theo mệnh lệnh của Ngài; quả thật trong sự việc đó có nhữ</w:t>
      </w:r>
      <w:r w:rsidR="008C7E0B">
        <w:rPr>
          <w:rFonts w:asciiTheme="majorBidi" w:hAnsiTheme="majorBidi" w:cstheme="majorBidi"/>
          <w:b/>
          <w:bCs/>
          <w:color w:val="385623"/>
          <w:lang w:val="vi-VN" w:bidi="ar-EG"/>
        </w:rPr>
        <w:t>ng dấ</w:t>
      </w:r>
      <w:r w:rsidR="00780C16">
        <w:rPr>
          <w:rFonts w:asciiTheme="majorBidi" w:hAnsiTheme="majorBidi" w:cstheme="majorBidi"/>
          <w:b/>
          <w:bCs/>
          <w:color w:val="385623"/>
          <w:lang w:val="vi-VN" w:bidi="ar-EG"/>
        </w:rPr>
        <w:t xml:space="preserve">u hiệu cho đám người biết suy ngẫm. Và những vật trên đất liền mà Ngài đã làm ra dồi dào cho các ngươi mang nhiều màu sắc và tính chất khác nhau; quả thật trong sự việc đó có một dấu hiệu cho đám người ghi nhớ. Và Ngài đã chế ngự biển cả </w:t>
      </w:r>
      <w:r w:rsidR="008D1B6A">
        <w:rPr>
          <w:rFonts w:asciiTheme="majorBidi" w:hAnsiTheme="majorBidi" w:cstheme="majorBidi"/>
          <w:b/>
          <w:bCs/>
          <w:color w:val="385623"/>
          <w:lang w:val="vi-VN" w:bidi="ar-EG"/>
        </w:rPr>
        <w:t>mà</w:t>
      </w:r>
      <w:r w:rsidR="00780C16">
        <w:rPr>
          <w:rFonts w:asciiTheme="majorBidi" w:hAnsiTheme="majorBidi" w:cstheme="majorBidi"/>
          <w:b/>
          <w:bCs/>
          <w:color w:val="385623"/>
          <w:lang w:val="vi-VN" w:bidi="ar-EG"/>
        </w:rPr>
        <w:t xml:space="preserve"> các ngươi có các món thịt tươi để ăn và các món trang sức để đeo; và ngươi (hỡi con người!) thấy tàu bè vượt sống giúp các ngươi đi tìm thiên lộc của Ngài; mong rằng các ngươi biết tri ân. Và Ngài đã đặt những quả núi vững chắc lên trên mặt đất sợ rằng nó rung chuyển</w:t>
      </w:r>
      <w:r w:rsidR="0012717F">
        <w:rPr>
          <w:rFonts w:asciiTheme="majorBidi" w:hAnsiTheme="majorBidi" w:cstheme="majorBidi"/>
          <w:b/>
          <w:bCs/>
          <w:color w:val="385623"/>
          <w:lang w:val="vi-VN" w:bidi="ar-EG"/>
        </w:rPr>
        <w:t xml:space="preserve"> với các ngươi; và Ngài đã tạo ra sông ngòi, đường sá để</w:t>
      </w:r>
      <w:r w:rsidR="008D0829">
        <w:rPr>
          <w:rFonts w:asciiTheme="majorBidi" w:hAnsiTheme="majorBidi" w:cstheme="majorBidi"/>
          <w:b/>
          <w:bCs/>
          <w:color w:val="385623"/>
          <w:lang w:val="vi-VN" w:bidi="ar-EG"/>
        </w:rPr>
        <w:t xml:space="preserve"> các ngươi đi đúng hướng. Và Ngài tạo ra những cảnh giới để làm dấu và nhờ các vì sao trên bầu trời mà họ (nhân loại) xác định được phương hướng. Thế chẳng lẽ Đấng tạo hóa lại ngang bằng với kẻ không tạo</w:t>
      </w:r>
      <w:r w:rsidR="00BC5B28">
        <w:rPr>
          <w:rFonts w:asciiTheme="majorBidi" w:hAnsiTheme="majorBidi" w:cstheme="majorBidi"/>
          <w:b/>
          <w:bCs/>
          <w:color w:val="385623"/>
          <w:lang w:val="vi-VN" w:bidi="ar-EG"/>
        </w:rPr>
        <w:t xml:space="preserve"> hóa</w:t>
      </w:r>
      <w:r w:rsidR="008D0829">
        <w:rPr>
          <w:rFonts w:asciiTheme="majorBidi" w:hAnsiTheme="majorBidi" w:cstheme="majorBidi"/>
          <w:b/>
          <w:bCs/>
          <w:color w:val="385623"/>
          <w:lang w:val="vi-VN" w:bidi="ar-EG"/>
        </w:rPr>
        <w:t xml:space="preserve"> ư? Sao các ngươi không chịu tỉnh ngộ? Và nếu có đếm các ân huệ của Allah thì chắc chắn các ngươi không thể nào đếm hết được; quả thật Allah là Đấng Hằng Tha Thứ, rất mực Khoan Dung.</w:t>
      </w:r>
      <w:r w:rsidRPr="00D402E2">
        <w:rPr>
          <w:b/>
          <w:bCs/>
          <w:color w:val="385623"/>
        </w:rPr>
        <w:sym w:font="AGA Arabesque" w:char="007D"/>
      </w:r>
      <w:r w:rsidR="008D0829">
        <w:rPr>
          <w:rFonts w:asciiTheme="majorBidi" w:hAnsiTheme="majorBidi" w:cstheme="majorBidi"/>
          <w:b/>
          <w:bCs/>
          <w:color w:val="385623"/>
          <w:lang w:val="vi-VN" w:bidi="ar-EG"/>
        </w:rPr>
        <w:t xml:space="preserve"> </w:t>
      </w:r>
      <w:r w:rsidR="008D0829" w:rsidRPr="004763D0">
        <w:rPr>
          <w:rFonts w:asciiTheme="majorBidi" w:hAnsiTheme="majorBidi" w:cstheme="majorBidi"/>
          <w:color w:val="385623"/>
          <w:lang w:val="vi-VN" w:bidi="ar-EG"/>
        </w:rPr>
        <w:t xml:space="preserve">(Chương 16 – Annaml, câu </w:t>
      </w:r>
      <w:r w:rsidR="008D4421" w:rsidRPr="004763D0">
        <w:rPr>
          <w:rFonts w:asciiTheme="majorBidi" w:hAnsiTheme="majorBidi" w:cstheme="majorBidi"/>
          <w:color w:val="385623"/>
          <w:lang w:val="vi-VN" w:bidi="ar-EG"/>
        </w:rPr>
        <w:t>3 – 18).</w:t>
      </w:r>
    </w:p>
    <w:p w:rsidR="00EE3CF6" w:rsidRDefault="003C1F10" w:rsidP="003C1F10">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00AC2A8D" w:rsidRPr="003C1F10">
        <w:rPr>
          <w:rFonts w:cs="KFGQPC Uthmanic Script HAFS"/>
          <w:b/>
          <w:bCs/>
          <w:color w:val="385623"/>
          <w:sz w:val="32"/>
          <w:szCs w:val="32"/>
          <w:rtl/>
        </w:rPr>
        <w:t>ٱلَّذِينَ يَرِثُونَ ٱلۡفِرۡدَوۡسَ هُمۡ فِيهَا خَٰلِدُونَ ١١ وَلَقَدۡ خَلَقۡنَا ٱلۡإِنسَٰنَ مِن سُلَٰلَة</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مِّن طِين</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١٢ ثُمَّ جَعَلۡنَٰهُ نُطۡفَة</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فِي قَرَار</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مَّكِين</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١٣ </w:t>
      </w:r>
      <w:r w:rsidR="00AC2A8D" w:rsidRPr="003C1F10">
        <w:rPr>
          <w:rFonts w:cs="KFGQPC Uthmanic Script HAFS"/>
          <w:b/>
          <w:bCs/>
          <w:color w:val="385623"/>
          <w:sz w:val="32"/>
          <w:szCs w:val="32"/>
          <w:rtl/>
        </w:rPr>
        <w:t>ثُمَّ خَلَقۡنَا ٱلنُّطۡفَةَ عَلَقَة</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فَخَلَقۡنَا ٱلۡعَلَقَةَ مُضۡغَة</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w:t>
      </w:r>
      <w:r w:rsidR="00AC2A8D" w:rsidRPr="003C1F10">
        <w:rPr>
          <w:rFonts w:cs="KFGQPC Uthmanic Script HAFS"/>
          <w:b/>
          <w:bCs/>
          <w:color w:val="385623"/>
          <w:sz w:val="32"/>
          <w:szCs w:val="32"/>
          <w:rtl/>
        </w:rPr>
        <w:t>فَخَلَقۡنَا ٱلۡمُضۡغَةَ عِظَٰم</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ا فَكَسَوۡن</w:t>
      </w:r>
      <w:r w:rsidR="00AC2A8D" w:rsidRPr="003C1F10">
        <w:rPr>
          <w:rFonts w:cs="KFGQPC Uthmanic Script HAFS"/>
          <w:b/>
          <w:bCs/>
          <w:color w:val="385623"/>
          <w:sz w:val="32"/>
          <w:szCs w:val="32"/>
          <w:rtl/>
        </w:rPr>
        <w:t>َا ٱلۡعِظَٰمَ لَحۡم</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ا ثُمَّ أَنشَأۡنَٰهُ خَلۡقً</w:t>
      </w:r>
      <w:r w:rsidR="00AC2A8D" w:rsidRPr="003C1F10">
        <w:rPr>
          <w:rFonts w:cs="KFGQPC Uthmanic Script HAFS"/>
          <w:b/>
          <w:bCs/>
          <w:color w:val="385623"/>
          <w:sz w:val="32"/>
          <w:szCs w:val="32"/>
          <w:rtl/>
        </w:rPr>
        <w:t xml:space="preserve">ا ءَاخَرَۚ فَتَبَارَكَ ٱللَّهُ أَحۡسَنُ ٱلۡخَٰلِقِينَ ١٤ ثُمَّ إِنَّكُم بَعۡدَ ذَٰلِكَ لَمَيِّتُونَ ١٥ ثُمَّ إِنَّكُمۡ يَوۡمَ ٱلۡقِيَٰمَةِ تُبۡعَثُونَ ١٦ </w:t>
      </w:r>
      <w:r w:rsidR="00AC2A8D" w:rsidRPr="003C1F10">
        <w:rPr>
          <w:rFonts w:cs="KFGQPC Uthmanic Script HAFS"/>
          <w:b/>
          <w:bCs/>
          <w:color w:val="385623"/>
          <w:sz w:val="32"/>
          <w:szCs w:val="32"/>
          <w:rtl/>
        </w:rPr>
        <w:lastRenderedPageBreak/>
        <w:t>وَلَقَدۡ خَلَقۡنَا فَوۡقَكُمۡ سَبۡعَ طَرَآئِقَ وَمَا كُنَّا عَنِ ٱلۡخَلۡقِ غَٰفِلِينَ ١٧ وَأَنزَلۡنَا مِنَ ٱلسَّمَآءِ مَآءَۢ بِقَدَر</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فَأَسۡكَنَّٰهُ فِي ٱلۡأَرۡضِۖ وَإِنَّا عَلَىٰ </w:t>
      </w:r>
      <w:r w:rsidR="00AC2A8D" w:rsidRPr="003C1F10">
        <w:rPr>
          <w:rFonts w:cs="KFGQPC Uthmanic Script HAFS"/>
          <w:b/>
          <w:bCs/>
          <w:color w:val="385623"/>
          <w:sz w:val="32"/>
          <w:szCs w:val="32"/>
          <w:rtl/>
        </w:rPr>
        <w:t>ذَهَابِۢ بِهِۦ لَقَٰدِرُونَ ١٨ فَأَنشَأۡنَا لَكُم بِهِۦ جَنَّٰت</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مِّن نَّخِيل</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w:t>
      </w:r>
      <w:r w:rsidR="00AC2A8D" w:rsidRPr="003C1F10">
        <w:rPr>
          <w:rFonts w:cs="KFGQPC Uthmanic Script HAFS"/>
          <w:b/>
          <w:bCs/>
          <w:color w:val="385623"/>
          <w:sz w:val="32"/>
          <w:szCs w:val="32"/>
          <w:rtl/>
        </w:rPr>
        <w:t>وَأَعۡنَٰب</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لّ</w:t>
      </w:r>
      <w:r w:rsidR="00AC2A8D" w:rsidRPr="003C1F10">
        <w:rPr>
          <w:rFonts w:cs="KFGQPC Uthmanic Script HAFS"/>
          <w:b/>
          <w:bCs/>
          <w:color w:val="385623"/>
          <w:sz w:val="32"/>
          <w:szCs w:val="32"/>
          <w:rtl/>
        </w:rPr>
        <w:t>َكُمۡ فِيهَا فَوَٰكِهُ كَثِيرَة</w:t>
      </w:r>
      <w:r w:rsidR="00AC2A8D" w:rsidRPr="003C1F10">
        <w:rPr>
          <w:rFonts w:cs="KFGQPC Uthmanic Script HAFS" w:hint="cs"/>
          <w:b/>
          <w:bCs/>
          <w:color w:val="385623"/>
          <w:sz w:val="32"/>
          <w:szCs w:val="32"/>
          <w:rtl/>
        </w:rPr>
        <w:t>ٞ وَمِنۡهَا تَأۡكُلُونَ ١٩ وَشَجَرَة</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w:t>
      </w:r>
      <w:r w:rsidR="00AC2A8D" w:rsidRPr="003C1F10">
        <w:rPr>
          <w:rFonts w:cs="KFGQPC Uthmanic Script HAFS"/>
          <w:b/>
          <w:bCs/>
          <w:color w:val="385623"/>
          <w:sz w:val="32"/>
          <w:szCs w:val="32"/>
          <w:rtl/>
        </w:rPr>
        <w:t>تَخۡرُجُ مِن طُورِ سَيۡنَآءَ تَنۢبُتُ بِٱلدُّهۡنِ وَصِبۡغ</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xml:space="preserve"> لِّلۡأٓكِلِينَ ٢٠ </w:t>
      </w:r>
      <w:r w:rsidR="00AC2A8D" w:rsidRPr="003C1F10">
        <w:rPr>
          <w:rFonts w:cs="KFGQPC Uthmanic Script HAFS"/>
          <w:b/>
          <w:bCs/>
          <w:color w:val="385623"/>
          <w:sz w:val="32"/>
          <w:szCs w:val="32"/>
          <w:rtl/>
        </w:rPr>
        <w:t>وَإِنَّ لَكُمۡ فِي ٱلۡأَنۡعَٰمِ لَعِبۡرَة</w:t>
      </w:r>
      <w:r w:rsidR="00AC2A8D" w:rsidRPr="003C1F10">
        <w:rPr>
          <w:rFonts w:ascii="Jameel Noori Nastaleeq" w:hAnsi="Jameel Noori Nastaleeq" w:cs="KFGQPC Uthmanic Script HAFS" w:hint="cs"/>
          <w:b/>
          <w:bCs/>
          <w:color w:val="385623"/>
          <w:sz w:val="38"/>
          <w:szCs w:val="32"/>
          <w:rtl/>
        </w:rPr>
        <w:t>ٗ</w:t>
      </w:r>
      <w:r w:rsidR="00AC2A8D" w:rsidRPr="003C1F10">
        <w:rPr>
          <w:rFonts w:cs="KFGQPC Uthmanic Script HAFS" w:hint="cs"/>
          <w:b/>
          <w:bCs/>
          <w:color w:val="385623"/>
          <w:sz w:val="32"/>
          <w:szCs w:val="32"/>
          <w:rtl/>
        </w:rPr>
        <w:t>ۖ نُّسۡقِيكُم مِّمَّا فِي بُطُونِهَا وَلَكُمۡ فِيه</w:t>
      </w:r>
      <w:r w:rsidR="00AC2A8D" w:rsidRPr="003C1F10">
        <w:rPr>
          <w:rFonts w:cs="KFGQPC Uthmanic Script HAFS"/>
          <w:b/>
          <w:bCs/>
          <w:color w:val="385623"/>
          <w:sz w:val="32"/>
          <w:szCs w:val="32"/>
          <w:rtl/>
        </w:rPr>
        <w:t>َا مَنَٰفِعُ كَثِيرَة</w:t>
      </w:r>
      <w:r w:rsidR="00AC2A8D" w:rsidRPr="003C1F10">
        <w:rPr>
          <w:rFonts w:cs="KFGQPC Uthmanic Script HAFS" w:hint="cs"/>
          <w:b/>
          <w:bCs/>
          <w:color w:val="385623"/>
          <w:sz w:val="32"/>
          <w:szCs w:val="32"/>
          <w:rtl/>
        </w:rPr>
        <w:t xml:space="preserve">ٞ وَمِنۡهَا تَأۡكُلُونَ ٢١ وَعَلَيۡهَا وَعَلَى ٱلۡفُلۡكِ تُحۡمَلُونَ </w:t>
      </w:r>
      <w:r w:rsidR="00AC2A8D" w:rsidRPr="003C1F10">
        <w:rPr>
          <w:rFonts w:cs="KFGQPC Uthmanic Script HAFS"/>
          <w:b/>
          <w:bCs/>
          <w:color w:val="385623"/>
          <w:sz w:val="32"/>
          <w:szCs w:val="32"/>
          <w:rtl/>
        </w:rPr>
        <w:t>٢٢ وَلَقَدۡ أَرۡسَلۡنَا نُوحًا إِلَىٰ قَوۡمِهِۦ فَقَالَ يَٰقَوۡمِ ٱعۡبُدُواْ ٱللَّهَ مَا لَكُم مِّنۡ إِلَٰهٍ غَيۡرُهُۥٓۚ أَفَلَا تَتَّقُونَ ٢٣</w:t>
      </w:r>
      <w:r w:rsidRPr="001C7986">
        <w:rPr>
          <w:rFonts w:ascii="KFGQPC Uthman Taha Naskh" w:cs="KFGQPC Uthman Taha Naskh" w:hint="cs"/>
          <w:b/>
          <w:bCs/>
          <w:color w:val="385623"/>
          <w:sz w:val="32"/>
          <w:szCs w:val="32"/>
          <w:rtl/>
          <w:lang w:bidi="ar-EG"/>
        </w:rPr>
        <w:t>﴾</w:t>
      </w:r>
      <w:r>
        <w:rPr>
          <w:rFonts w:hint="cs"/>
          <w:b/>
          <w:bCs/>
          <w:color w:val="385623"/>
          <w:rtl/>
          <w:lang w:val="vi-VN"/>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المؤمنون: </w:t>
      </w:r>
      <w:r w:rsidRPr="003C1F10">
        <w:rPr>
          <w:rFonts w:asciiTheme="majorBidi" w:hAnsiTheme="majorBidi" w:cstheme="majorBidi"/>
          <w:color w:val="385623" w:themeColor="accent6" w:themeShade="80"/>
          <w:sz w:val="24"/>
          <w:szCs w:val="24"/>
          <w:rtl/>
          <w:lang w:bidi="ar-EG"/>
        </w:rPr>
        <w:t>11 - 23</w:t>
      </w:r>
      <w:r w:rsidRPr="00764348">
        <w:rPr>
          <w:rFonts w:ascii="KFGQPC Uthman Taha Naskh" w:cs="KFGQPC Uthman Taha Naskh"/>
          <w:color w:val="385623" w:themeColor="accent6" w:themeShade="80"/>
          <w:sz w:val="24"/>
          <w:szCs w:val="24"/>
          <w:rtl/>
          <w:lang w:bidi="ar-EG"/>
        </w:rPr>
        <w:t>]</w:t>
      </w:r>
    </w:p>
    <w:p w:rsidR="003C1F10" w:rsidRDefault="001D4D4A" w:rsidP="00B67E10">
      <w:pPr>
        <w:bidi w:val="0"/>
        <w:spacing w:before="120" w:after="0" w:line="240" w:lineRule="auto"/>
        <w:jc w:val="both"/>
        <w:rPr>
          <w:color w:val="385623"/>
          <w:lang w:val="vi-VN"/>
        </w:rPr>
      </w:pPr>
      <w:r w:rsidRPr="001D4D4A">
        <w:rPr>
          <w:b/>
          <w:bCs/>
          <w:color w:val="385623"/>
        </w:rPr>
        <w:sym w:font="AGA Arabesque" w:char="007B"/>
      </w:r>
      <w:r w:rsidRPr="001D4D4A">
        <w:rPr>
          <w:rFonts w:asciiTheme="majorBidi" w:hAnsiTheme="majorBidi" w:cstheme="majorBidi"/>
          <w:b/>
          <w:bCs/>
          <w:color w:val="385623"/>
          <w:lang w:val="vi-VN"/>
        </w:rPr>
        <w:t>Họ sẽ thừa hưởng Thiên Đàng trên tầng cao Firdaus vô cùng hạnh phúc, họ sẽ được sống trong đó đời đời. Và quả thật, TA đã tạo hóa con người từ một loại đất sét tinh chất. Và TA đã làm cho y (con cháu của Adam) thành một tinh dịch lưu trữ tại một nơi nghỉ an toàn (tử cung, dạ con). Rồi TA tạo hóa tinh dịch thành một hòn máu đặc, tiếp đến TA tạo hóa hòn máu đặc thành một miếng thịt, tiếp đó TA tạo hóa miếng thịt thành xương, rồi TA lấy thịt bao xương lại rồi TA làm cho nó thành một tạo vật khác. Do đó, thật phúc thay Allah, Đấng Tạo Hóa Ưu Việt. Rồi sau đó, chắc chắn các ngươi sẽ chết. Rồi vào Ngày Phục sinh các ngươi sẽ được cho sống lại</w:t>
      </w:r>
      <w:r>
        <w:rPr>
          <w:rFonts w:asciiTheme="majorBidi" w:hAnsiTheme="majorBidi" w:cstheme="majorBidi"/>
          <w:b/>
          <w:bCs/>
          <w:color w:val="385623"/>
          <w:lang w:val="vi-VN"/>
        </w:rPr>
        <w:t>. Và quả thật TA đã tạo hóa bên trên các ngươi bảy quỹ đạo (tầng trời) và TA không hề</w:t>
      </w:r>
      <w:r w:rsidR="00890D08">
        <w:rPr>
          <w:rFonts w:asciiTheme="majorBidi" w:hAnsiTheme="majorBidi" w:cstheme="majorBidi"/>
          <w:b/>
          <w:bCs/>
          <w:color w:val="385623"/>
          <w:lang w:val="vi-VN"/>
        </w:rPr>
        <w:t xml:space="preserve"> khinh suất về sự tạo hóa.</w:t>
      </w:r>
      <w:r w:rsidR="00B67E10">
        <w:rPr>
          <w:rFonts w:asciiTheme="majorBidi" w:hAnsiTheme="majorBidi" w:cstheme="majorBidi"/>
          <w:b/>
          <w:bCs/>
          <w:color w:val="385623"/>
          <w:lang w:val="vi-VN"/>
        </w:rPr>
        <w:t xml:space="preserve"> Và TA cho mưa từ trên trời xuống theo mức lượng ấn định rồi TA làm cho nó thấm vào lòng đất; và TA có toàn quyền tháo </w:t>
      </w:r>
      <w:r w:rsidR="00B67E10">
        <w:rPr>
          <w:rFonts w:asciiTheme="majorBidi" w:hAnsiTheme="majorBidi" w:cstheme="majorBidi"/>
          <w:b/>
          <w:bCs/>
          <w:color w:val="385623"/>
          <w:lang w:val="vi-VN"/>
        </w:rPr>
        <w:lastRenderedPageBreak/>
        <w:t>bỏ nó đi bất cứ lúc nào. Và TA dùng nó (nước mưa) để làm mọc ra cho các ngươi những mảnh vườn chà là và nho với trái quả dồi dào để</w:t>
      </w:r>
      <w:r w:rsidR="00AE5327">
        <w:rPr>
          <w:rFonts w:asciiTheme="majorBidi" w:hAnsiTheme="majorBidi" w:cstheme="majorBidi"/>
          <w:b/>
          <w:bCs/>
          <w:color w:val="385623"/>
          <w:lang w:val="vi-VN"/>
        </w:rPr>
        <w:t xml:space="preserve"> các</w:t>
      </w:r>
      <w:r w:rsidR="00B67E10">
        <w:rPr>
          <w:rFonts w:asciiTheme="majorBidi" w:hAnsiTheme="majorBidi" w:cstheme="majorBidi"/>
          <w:b/>
          <w:bCs/>
          <w:color w:val="385623"/>
          <w:lang w:val="vi-VN"/>
        </w:rPr>
        <w:t xml:space="preserve"> ngươi tiêu dùng. Và có một loại cây mọc tại núi Sayna’ (Sinai) cho ra dầu và dùng làm thức ăn. Quả thật, các ngươi rút được một bài học từ nơi gia súc. TA cho các ngươi uống một loại thức uống (sữa) vắt từ bụng của chúng; chúng còn cung cấp cho các ngươi nhiều nguồn lợi khác; và từ chúng các ngư</w:t>
      </w:r>
      <w:r w:rsidR="00E448D4">
        <w:rPr>
          <w:rFonts w:asciiTheme="majorBidi" w:hAnsiTheme="majorBidi" w:cstheme="majorBidi"/>
          <w:b/>
          <w:bCs/>
          <w:color w:val="385623"/>
          <w:lang w:val="vi-VN"/>
        </w:rPr>
        <w:t>ơ</w:t>
      </w:r>
      <w:r w:rsidR="00B67E10">
        <w:rPr>
          <w:rFonts w:asciiTheme="majorBidi" w:hAnsiTheme="majorBidi" w:cstheme="majorBidi"/>
          <w:b/>
          <w:bCs/>
          <w:color w:val="385623"/>
          <w:lang w:val="vi-VN"/>
        </w:rPr>
        <w:t>i có được nguồn thực phẩm để ăn. Và trên lưng chúng (gia súc, thú nuôi) cũng như trên các con tàu các ngươi được chuyên chở.</w:t>
      </w:r>
      <w:r w:rsidRPr="001D4D4A">
        <w:rPr>
          <w:b/>
          <w:bCs/>
          <w:color w:val="385623"/>
        </w:rPr>
        <w:sym w:font="AGA Arabesque" w:char="007D"/>
      </w:r>
      <w:r w:rsidR="00B67E10">
        <w:rPr>
          <w:b/>
          <w:bCs/>
          <w:color w:val="385623"/>
          <w:lang w:val="vi-VN"/>
        </w:rPr>
        <w:t xml:space="preserve"> </w:t>
      </w:r>
      <w:r w:rsidR="00B67E10" w:rsidRPr="00A43AAD">
        <w:rPr>
          <w:color w:val="385623"/>
          <w:lang w:val="vi-VN"/>
        </w:rPr>
        <w:t>(Chương 23 – Al-Mu’minun, câu 11 – 23)</w:t>
      </w:r>
      <w:r w:rsidR="00A43AAD" w:rsidRPr="00A43AAD">
        <w:rPr>
          <w:color w:val="385623"/>
          <w:lang w:val="vi-VN"/>
        </w:rPr>
        <w:t>.</w:t>
      </w:r>
    </w:p>
    <w:p w:rsidR="00E448D4" w:rsidRDefault="005D0633" w:rsidP="005D0633">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Pr="005D0633">
        <w:rPr>
          <w:rFonts w:cs="KFGQPC Uthmanic Script HAFS"/>
          <w:b/>
          <w:bCs/>
          <w:color w:val="385623"/>
          <w:sz w:val="32"/>
          <w:szCs w:val="32"/>
          <w:rtl/>
        </w:rPr>
        <w:t>أَلَمۡ تَرَ أَنَّ ٱللَّهَ يُزۡجِي سَحَاب</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ا ثُمَّ يُ</w:t>
      </w:r>
      <w:r w:rsidRPr="005D0633">
        <w:rPr>
          <w:rFonts w:cs="KFGQPC Uthmanic Script HAFS"/>
          <w:b/>
          <w:bCs/>
          <w:color w:val="385623"/>
          <w:sz w:val="32"/>
          <w:szCs w:val="32"/>
          <w:rtl/>
        </w:rPr>
        <w:t>ؤَلِّفُ بَيۡنَهُۥ ثُمَّ يَجۡعَلُهُۥ رُكَام</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ا فَتَرَى ٱلۡوَدۡقَ يَخۡرُجُ مِنۡ </w:t>
      </w:r>
      <w:r w:rsidRPr="005D0633">
        <w:rPr>
          <w:rFonts w:cs="KFGQPC Uthmanic Script HAFS"/>
          <w:b/>
          <w:bCs/>
          <w:color w:val="385623"/>
          <w:sz w:val="32"/>
          <w:szCs w:val="32"/>
          <w:rtl/>
        </w:rPr>
        <w:t>خِلَٰلِهِۦ وَيُنَزِّلُ مِنَ ٱلسَّمَآءِ مِن جِبَال</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 فِيهَا مِنۢ بَرَد</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 فَيُصِيبُ بِهِۦ مَن يَشَ</w:t>
      </w:r>
      <w:r w:rsidRPr="005D0633">
        <w:rPr>
          <w:rFonts w:cs="KFGQPC Uthmanic Script HAFS"/>
          <w:b/>
          <w:bCs/>
          <w:color w:val="385623"/>
          <w:sz w:val="32"/>
          <w:szCs w:val="32"/>
          <w:rtl/>
        </w:rPr>
        <w:t>آءُ وَيَصۡرِفُهُۥ عَن مَّن يَشَآءُۖ يَكَادُ سَنَا بَرۡقِهِۦ يَذۡهَبُ بِٱلۡأَبۡصَٰرِ ٤٣ يُقَلِّبُ ٱللَّهُ ٱلَّيۡلَ وَٱلنَّهَارَۚ إِنَّ فِي ذَٰلِكَ لَعِبۡرَة</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 لِّأُوْلِي ٱلۡأَبۡصَٰرِ ٤٤ </w:t>
      </w:r>
      <w:r w:rsidRPr="005D0633">
        <w:rPr>
          <w:rFonts w:cs="KFGQPC Uthmanic Script HAFS"/>
          <w:b/>
          <w:bCs/>
          <w:color w:val="385623"/>
          <w:sz w:val="32"/>
          <w:szCs w:val="32"/>
          <w:rtl/>
        </w:rPr>
        <w:t>وَٱللَّهُ خَلَقَ كُلَّ دَآبَّة</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 مِّن مَّ</w:t>
      </w:r>
      <w:r w:rsidRPr="005D0633">
        <w:rPr>
          <w:rFonts w:cs="KFGQPC Uthmanic Script HAFS"/>
          <w:b/>
          <w:bCs/>
          <w:color w:val="385623"/>
          <w:sz w:val="32"/>
          <w:szCs w:val="32"/>
          <w:rtl/>
        </w:rPr>
        <w:t>آء</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 فَمِنۡهُم مَّن يَمۡشِي عَلَىٰ بَطۡنِهِۦ وَمِنۡهُم مَّن </w:t>
      </w:r>
      <w:r w:rsidRPr="005D0633">
        <w:rPr>
          <w:rFonts w:cs="KFGQPC Uthmanic Script HAFS"/>
          <w:b/>
          <w:bCs/>
          <w:color w:val="385623"/>
          <w:sz w:val="32"/>
          <w:szCs w:val="32"/>
          <w:rtl/>
        </w:rPr>
        <w:t>يَمۡشِي عَلَىٰ رِجۡلَيۡنِ وَمِنۡهُم مَّن يَمۡشِي عَلَىٰٓ أَرۡبَع</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يَخۡلُقُ ٱ</w:t>
      </w:r>
      <w:r w:rsidRPr="005D0633">
        <w:rPr>
          <w:rFonts w:cs="KFGQPC Uthmanic Script HAFS"/>
          <w:b/>
          <w:bCs/>
          <w:color w:val="385623"/>
          <w:sz w:val="32"/>
          <w:szCs w:val="32"/>
          <w:rtl/>
        </w:rPr>
        <w:t>للَّهُ مَا يَشَآءُۚ إِنَّ ٱللَّهَ عَلَىٰ كُلِّ شَيۡء</w:t>
      </w:r>
      <w:r w:rsidRPr="005D0633">
        <w:rPr>
          <w:rFonts w:ascii="Jameel Noori Nastaleeq" w:hAnsi="Jameel Noori Nastaleeq" w:cs="KFGQPC Uthmanic Script HAFS" w:hint="cs"/>
          <w:b/>
          <w:bCs/>
          <w:color w:val="385623"/>
          <w:sz w:val="38"/>
          <w:szCs w:val="32"/>
          <w:rtl/>
        </w:rPr>
        <w:t>ٖ</w:t>
      </w:r>
      <w:r w:rsidRPr="005D0633">
        <w:rPr>
          <w:rFonts w:cs="KFGQPC Uthmanic Script HAFS" w:hint="cs"/>
          <w:b/>
          <w:bCs/>
          <w:color w:val="385623"/>
          <w:sz w:val="32"/>
          <w:szCs w:val="32"/>
          <w:rtl/>
        </w:rPr>
        <w:t xml:space="preserve"> قَدِيرٞ ٤٥</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النور: </w:t>
      </w:r>
      <w:r w:rsidRPr="005D0633">
        <w:rPr>
          <w:rFonts w:asciiTheme="majorBidi" w:hAnsiTheme="majorBidi" w:cstheme="majorBidi"/>
          <w:color w:val="385623" w:themeColor="accent6" w:themeShade="80"/>
          <w:sz w:val="24"/>
          <w:szCs w:val="24"/>
          <w:rtl/>
        </w:rPr>
        <w:t>43 - 45</w:t>
      </w:r>
      <w:r w:rsidRPr="00764348">
        <w:rPr>
          <w:rFonts w:ascii="KFGQPC Uthman Taha Naskh" w:cs="KFGQPC Uthman Taha Naskh"/>
          <w:color w:val="385623" w:themeColor="accent6" w:themeShade="80"/>
          <w:sz w:val="24"/>
          <w:szCs w:val="24"/>
          <w:rtl/>
          <w:lang w:bidi="ar-EG"/>
        </w:rPr>
        <w:t>]</w:t>
      </w:r>
    </w:p>
    <w:p w:rsidR="00E22050" w:rsidRPr="00F445AF" w:rsidRDefault="00F445AF" w:rsidP="00F445AF">
      <w:pPr>
        <w:bidi w:val="0"/>
        <w:spacing w:before="120" w:after="0" w:line="240" w:lineRule="auto"/>
        <w:jc w:val="both"/>
        <w:rPr>
          <w:rFonts w:asciiTheme="majorBidi" w:hAnsiTheme="majorBidi" w:cstheme="majorBidi"/>
          <w:b/>
          <w:bCs/>
          <w:color w:val="385623"/>
          <w:lang w:val="vi-VN" w:bidi="ar-EG"/>
        </w:rPr>
      </w:pPr>
      <w:r w:rsidRPr="00643C3E">
        <w:rPr>
          <w:b/>
          <w:bCs/>
          <w:color w:val="385623"/>
        </w:rPr>
        <w:sym w:font="AGA Arabesque" w:char="007B"/>
      </w:r>
      <w:r w:rsidR="00E22050">
        <w:rPr>
          <w:rFonts w:asciiTheme="majorBidi" w:hAnsiTheme="majorBidi" w:cstheme="majorBidi"/>
          <w:b/>
          <w:bCs/>
          <w:color w:val="385623"/>
          <w:lang w:val="vi-VN" w:bidi="ar-EG"/>
        </w:rPr>
        <w:t>Há ngươi không nhận thấy việc Allah di chuyển các luồng mây rồi kết hợp chúng lại</w:t>
      </w:r>
      <w:r w:rsidR="000734EF">
        <w:rPr>
          <w:rFonts w:asciiTheme="majorBidi" w:hAnsiTheme="majorBidi" w:cstheme="majorBidi"/>
          <w:b/>
          <w:bCs/>
          <w:color w:val="385623"/>
          <w:lang w:val="vi-VN" w:bidi="ar-EG"/>
        </w:rPr>
        <w:t xml:space="preserve"> thành một khối lớn; sau đó ngươi thấy nước (mưa) từ giữa đó rơi xuống hay sao? Và Ngài ban từ bầu trời xuống (mây to như) những quả núi bên trong chứa mưa đá mà Ngài dùng</w:t>
      </w:r>
      <w:r w:rsidR="001B3E90">
        <w:rPr>
          <w:rFonts w:asciiTheme="majorBidi" w:hAnsiTheme="majorBidi" w:cstheme="majorBidi"/>
          <w:b/>
          <w:bCs/>
          <w:color w:val="385623"/>
          <w:lang w:val="vi-VN" w:bidi="ar-EG"/>
        </w:rPr>
        <w:t xml:space="preserve"> để đánh kẻ nào Ngài muốn</w:t>
      </w:r>
      <w:r w:rsidR="0070562C">
        <w:rPr>
          <w:rFonts w:asciiTheme="majorBidi" w:hAnsiTheme="majorBidi" w:cstheme="majorBidi"/>
          <w:b/>
          <w:bCs/>
          <w:color w:val="385623"/>
          <w:lang w:val="vi-VN" w:bidi="ar-EG"/>
        </w:rPr>
        <w:t xml:space="preserve"> và đưa nó</w:t>
      </w:r>
      <w:r w:rsidR="00FA5462">
        <w:rPr>
          <w:rFonts w:asciiTheme="majorBidi" w:hAnsiTheme="majorBidi" w:cstheme="majorBidi"/>
          <w:b/>
          <w:bCs/>
          <w:color w:val="385623"/>
          <w:lang w:val="vi-VN" w:bidi="ar-EG"/>
        </w:rPr>
        <w:t xml:space="preserve"> ra khỏi người </w:t>
      </w:r>
      <w:r w:rsidR="00FA5462">
        <w:rPr>
          <w:rFonts w:asciiTheme="majorBidi" w:hAnsiTheme="majorBidi" w:cstheme="majorBidi"/>
          <w:b/>
          <w:bCs/>
          <w:color w:val="385623"/>
          <w:lang w:val="vi-VN" w:bidi="ar-EG"/>
        </w:rPr>
        <w:lastRenderedPageBreak/>
        <w:t>nào Ngài muốn</w:t>
      </w:r>
      <w:r w:rsidR="00AB2277">
        <w:rPr>
          <w:rFonts w:asciiTheme="majorBidi" w:hAnsiTheme="majorBidi" w:cstheme="majorBidi"/>
          <w:b/>
          <w:bCs/>
          <w:color w:val="385623"/>
          <w:lang w:val="vi-VN" w:bidi="ar-EG"/>
        </w:rPr>
        <w:t>; tia chớp của nó gần như là</w:t>
      </w:r>
      <w:r w:rsidR="00A746E9">
        <w:rPr>
          <w:rFonts w:asciiTheme="majorBidi" w:hAnsiTheme="majorBidi" w:cstheme="majorBidi"/>
          <w:b/>
          <w:bCs/>
          <w:color w:val="385623"/>
          <w:lang w:val="vi-VN" w:bidi="ar-EG"/>
        </w:rPr>
        <w:t>m</w:t>
      </w:r>
      <w:r w:rsidR="00AB2277">
        <w:rPr>
          <w:rFonts w:asciiTheme="majorBidi" w:hAnsiTheme="majorBidi" w:cstheme="majorBidi"/>
          <w:b/>
          <w:bCs/>
          <w:color w:val="385623"/>
          <w:lang w:val="vi-VN" w:bidi="ar-EG"/>
        </w:rPr>
        <w:t xml:space="preserve"> hoa mắt (mọi người).</w:t>
      </w:r>
      <w:r>
        <w:rPr>
          <w:rFonts w:asciiTheme="majorBidi" w:hAnsiTheme="majorBidi" w:cstheme="majorBidi"/>
          <w:b/>
          <w:bCs/>
          <w:color w:val="385623"/>
          <w:lang w:val="vi-VN" w:bidi="ar-EG"/>
        </w:rPr>
        <w:t xml:space="preserve"> </w:t>
      </w:r>
      <w:r w:rsidRPr="00F445AF">
        <w:rPr>
          <w:rFonts w:asciiTheme="majorBidi" w:hAnsiTheme="majorBidi" w:cstheme="majorBidi"/>
          <w:b/>
          <w:bCs/>
          <w:color w:val="385623"/>
          <w:lang w:val="vi-VN"/>
        </w:rPr>
        <w:t>Allah lật trở ban đêm và ban ngày nối tiếp nhau. Quả thật trong sự việc đó là một bài học cho những người có cái nhìn thấu đáo và thông suốt.</w:t>
      </w:r>
      <w:r>
        <w:rPr>
          <w:rFonts w:asciiTheme="majorBidi" w:hAnsiTheme="majorBidi" w:cstheme="majorBidi"/>
          <w:b/>
          <w:bCs/>
          <w:color w:val="385623"/>
          <w:lang w:val="vi-VN"/>
        </w:rPr>
        <w:t xml:space="preserve"> Và Allah tạo mọi sinh vật từ nước. Trong số những sinh vật đó, có loài trườn bằng bụng, có loài di chuyển bằng hai chân, và có loài di chuyển bằng bốn chân. Allah tạo hóa vật gì Ngài muốn bởi vì Allah là Đấng Toàn Quyền định đoạt trên tất cả mọi sự việc.</w:t>
      </w:r>
      <w:r w:rsidRPr="00D402E2">
        <w:rPr>
          <w:b/>
          <w:bCs/>
          <w:color w:val="385623"/>
        </w:rPr>
        <w:sym w:font="AGA Arabesque" w:char="007D"/>
      </w:r>
      <w:r>
        <w:rPr>
          <w:b/>
          <w:bCs/>
          <w:color w:val="385623"/>
          <w:lang w:val="vi-VN"/>
        </w:rPr>
        <w:t xml:space="preserve"> </w:t>
      </w:r>
      <w:r w:rsidRPr="00F445AF">
        <w:rPr>
          <w:color w:val="385623"/>
          <w:lang w:val="vi-VN"/>
        </w:rPr>
        <w:t>(Chương 24 – Annur, câu 43 – 45).</w:t>
      </w:r>
    </w:p>
    <w:p w:rsidR="00894838" w:rsidRDefault="0018214F" w:rsidP="00C33B28">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00C33B28" w:rsidRPr="00C33B28">
        <w:rPr>
          <w:rFonts w:cs="KFGQPC Uthmanic Script HAFS"/>
          <w:b/>
          <w:bCs/>
          <w:color w:val="385623"/>
          <w:sz w:val="32"/>
          <w:szCs w:val="32"/>
          <w:rtl/>
        </w:rPr>
        <w:t>أَلَمۡ تَرَ إِلَىٰ رَبِّكَ كَيۡفَ مَدَّ ٱلظِّلَّ وَلَوۡ شَآءَ لَجَعَلَهُۥ سَاكِن</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ثُمَّ جَعَلۡنَا ٱلشَّمۡسَ عَلَيۡهِ دَلِيل</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w:t>
      </w:r>
      <w:r w:rsidR="00C33B28" w:rsidRPr="00C33B28">
        <w:rPr>
          <w:rFonts w:cs="KFGQPC Uthmanic Script HAFS"/>
          <w:b/>
          <w:bCs/>
          <w:color w:val="385623"/>
          <w:sz w:val="32"/>
          <w:szCs w:val="32"/>
          <w:rtl/>
        </w:rPr>
        <w:t>٤٥ ثُمَّ قَبَضۡنَٰهُ إِلَيۡنَا قَبۡض</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يَسِير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٤٦ وَهُوَ ٱلَّذِي جَعَلَ لَكُمُ </w:t>
      </w:r>
      <w:r w:rsidR="00C33B28" w:rsidRPr="00C33B28">
        <w:rPr>
          <w:rFonts w:cs="KFGQPC Uthmanic Script HAFS"/>
          <w:b/>
          <w:bCs/>
          <w:color w:val="385623"/>
          <w:sz w:val="32"/>
          <w:szCs w:val="32"/>
          <w:rtl/>
        </w:rPr>
        <w:t>ٱلَّيۡلَ لِبَاس</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وَٱلنَّوۡمَ سُبَات</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وَجَعَلَ ٱلنَّهَارَ نُشُور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٤٧ وَهُوَ </w:t>
      </w:r>
      <w:r w:rsidR="00C33B28" w:rsidRPr="00C33B28">
        <w:rPr>
          <w:rFonts w:cs="KFGQPC Uthmanic Script HAFS"/>
          <w:b/>
          <w:bCs/>
          <w:color w:val="385623"/>
          <w:sz w:val="32"/>
          <w:szCs w:val="32"/>
          <w:rtl/>
        </w:rPr>
        <w:t>ٱلَّذِيٓ أَرۡسَلَ ٱلرِّيَٰحَ بُشۡرَۢا بَيۡنَ يَدَيۡ رَحۡمَتِهِۦۚ وَأَنزَلۡنَا مِنَ</w:t>
      </w:r>
      <w:r w:rsidR="00C33B28" w:rsidRPr="00C33B28">
        <w:rPr>
          <w:rFonts w:cs="KFGQPC Uthmanic Script HAFS" w:hint="cs"/>
          <w:b/>
          <w:bCs/>
          <w:color w:val="385623"/>
          <w:sz w:val="32"/>
          <w:szCs w:val="32"/>
          <w:rtl/>
        </w:rPr>
        <w:t xml:space="preserve"> </w:t>
      </w:r>
      <w:r w:rsidR="00C33B28" w:rsidRPr="00C33B28">
        <w:rPr>
          <w:rFonts w:cs="KFGQPC Uthmanic Script HAFS"/>
          <w:b/>
          <w:bCs/>
          <w:color w:val="385623"/>
          <w:sz w:val="32"/>
          <w:szCs w:val="32"/>
          <w:rtl/>
        </w:rPr>
        <w:t>ٱلسَّمَآءِ مَآء</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 </w:t>
      </w:r>
      <w:r w:rsidR="00C33B28" w:rsidRPr="00C33B28">
        <w:rPr>
          <w:rFonts w:cs="KFGQPC Uthmanic Script HAFS"/>
          <w:b/>
          <w:bCs/>
          <w:color w:val="385623"/>
          <w:sz w:val="32"/>
          <w:szCs w:val="32"/>
          <w:rtl/>
        </w:rPr>
        <w:t>طَهُور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٤٨ لِّنُح</w:t>
      </w:r>
      <w:r w:rsidR="00C33B28" w:rsidRPr="00C33B28">
        <w:rPr>
          <w:rFonts w:cs="KFGQPC Uthmanic Script HAFS"/>
          <w:b/>
          <w:bCs/>
          <w:color w:val="385623"/>
          <w:sz w:val="32"/>
          <w:szCs w:val="32"/>
          <w:rtl/>
        </w:rPr>
        <w:t>ۡ</w:t>
      </w:r>
      <w:r w:rsidR="00C33B28" w:rsidRPr="00C33B28">
        <w:rPr>
          <w:rFonts w:cs="KFGQPC Uthmanic Script HAFS" w:hint="cs"/>
          <w:b/>
          <w:bCs/>
          <w:color w:val="385623"/>
          <w:sz w:val="32"/>
          <w:szCs w:val="32"/>
          <w:rtl/>
        </w:rPr>
        <w:t>ـِۧيَ</w:t>
      </w:r>
      <w:r w:rsidR="00C33B28" w:rsidRPr="00C33B28">
        <w:rPr>
          <w:rFonts w:cs="KFGQPC Uthmanic Script HAFS"/>
          <w:b/>
          <w:bCs/>
          <w:color w:val="385623"/>
          <w:sz w:val="32"/>
          <w:szCs w:val="32"/>
          <w:rtl/>
        </w:rPr>
        <w:t xml:space="preserve"> بِهِۦ بَلۡدَة</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 مَّيۡت</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وَنُسۡقِيَهُۥ </w:t>
      </w:r>
      <w:r w:rsidR="00C33B28" w:rsidRPr="00C33B28">
        <w:rPr>
          <w:rFonts w:cs="KFGQPC Uthmanic Script HAFS"/>
          <w:b/>
          <w:bCs/>
          <w:color w:val="385623"/>
          <w:sz w:val="32"/>
          <w:szCs w:val="32"/>
          <w:rtl/>
        </w:rPr>
        <w:t>مِمَّا خَلَقۡنَآ أَنۡعَٰم</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وَأَنَاسِيَّ كَثِير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٤٩ وَلَقَدۡ صَرَّفۡنَٰهُ بَيۡنَهُمۡ </w:t>
      </w:r>
      <w:r w:rsidR="00C33B28" w:rsidRPr="00C33B28">
        <w:rPr>
          <w:rFonts w:cs="KFGQPC Uthmanic Script HAFS"/>
          <w:b/>
          <w:bCs/>
          <w:color w:val="385623"/>
          <w:sz w:val="32"/>
          <w:szCs w:val="32"/>
          <w:rtl/>
        </w:rPr>
        <w:t>لِيَذَّكَّرُواْ فَأَبَىٰٓ أَكۡثَرُ ٱلنَّاسِ إِلَّا كُفُور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٥٠ وَلَوۡ شِئۡنَا </w:t>
      </w:r>
      <w:r w:rsidR="00C33B28" w:rsidRPr="00C33B28">
        <w:rPr>
          <w:rFonts w:cs="KFGQPC Uthmanic Script HAFS"/>
          <w:b/>
          <w:bCs/>
          <w:color w:val="385623"/>
          <w:sz w:val="32"/>
          <w:szCs w:val="32"/>
          <w:rtl/>
        </w:rPr>
        <w:t>لَبَعَثۡنَا فِي كُلِّ قَرۡيَة</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 نَّذِير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٥١ فَلَا تُطِعِ ٱلۡكَٰفِرِينَ وَجَٰهِدۡهُم </w:t>
      </w:r>
      <w:r w:rsidR="00C33B28" w:rsidRPr="00C33B28">
        <w:rPr>
          <w:rFonts w:cs="KFGQPC Uthmanic Script HAFS"/>
          <w:b/>
          <w:bCs/>
          <w:color w:val="385623"/>
          <w:sz w:val="32"/>
          <w:szCs w:val="32"/>
          <w:rtl/>
        </w:rPr>
        <w:t>بِهِۦ جِهَاد</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كَبِير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٥٢ ۞وَهُوَ ٱلَّذِي مَرَجَ ٱلۡبَحۡرَيۡنِ هَٰذَا </w:t>
      </w:r>
      <w:r w:rsidR="00C33B28" w:rsidRPr="00C33B28">
        <w:rPr>
          <w:rFonts w:cs="KFGQPC Uthmanic Script HAFS"/>
          <w:b/>
          <w:bCs/>
          <w:color w:val="385623"/>
          <w:sz w:val="32"/>
          <w:szCs w:val="32"/>
          <w:rtl/>
        </w:rPr>
        <w:t>عَذۡب</w:t>
      </w:r>
      <w:r w:rsidR="00C33B28" w:rsidRPr="00C33B28">
        <w:rPr>
          <w:rFonts w:cs="KFGQPC Uthmanic Script HAFS" w:hint="cs"/>
          <w:b/>
          <w:bCs/>
          <w:color w:val="385623"/>
          <w:sz w:val="32"/>
          <w:szCs w:val="32"/>
          <w:rtl/>
        </w:rPr>
        <w:t>ٞ فُرَاتٞ وَهَٰذَا مِلۡحٌ أُجَاجٞ وَجَعَلَ بَيۡن</w:t>
      </w:r>
      <w:r w:rsidR="00C33B28" w:rsidRPr="00C33B28">
        <w:rPr>
          <w:rFonts w:cs="KFGQPC Uthmanic Script HAFS"/>
          <w:b/>
          <w:bCs/>
          <w:color w:val="385623"/>
          <w:sz w:val="32"/>
          <w:szCs w:val="32"/>
          <w:rtl/>
        </w:rPr>
        <w:t>َهُمَا بَرۡزَخ</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w:t>
      </w:r>
      <w:r w:rsidR="00C33B28" w:rsidRPr="00C33B28">
        <w:rPr>
          <w:rFonts w:cs="KFGQPC Uthmanic Script HAFS"/>
          <w:b/>
          <w:bCs/>
          <w:color w:val="385623"/>
          <w:sz w:val="32"/>
          <w:szCs w:val="32"/>
          <w:rtl/>
        </w:rPr>
        <w:t>وَحِجۡر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مَّحۡجُور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٥٣ وَهُوَ ٱلَّذِي خَلَقَ مِنَ ٱلۡمَ</w:t>
      </w:r>
      <w:r w:rsidR="00C33B28" w:rsidRPr="00C33B28">
        <w:rPr>
          <w:rFonts w:cs="KFGQPC Uthmanic Script HAFS"/>
          <w:b/>
          <w:bCs/>
          <w:color w:val="385623"/>
          <w:sz w:val="32"/>
          <w:szCs w:val="32"/>
          <w:rtl/>
        </w:rPr>
        <w:t>آءِ بَشَر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 xml:space="preserve">ا فَجَعَلَهُۥ </w:t>
      </w:r>
      <w:r w:rsidR="00C33B28" w:rsidRPr="00C33B28">
        <w:rPr>
          <w:rFonts w:cs="KFGQPC Uthmanic Script HAFS"/>
          <w:b/>
          <w:bCs/>
          <w:color w:val="385623"/>
          <w:sz w:val="32"/>
          <w:szCs w:val="32"/>
          <w:rtl/>
        </w:rPr>
        <w:t>نَسَب</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وَصِهۡر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وَكَانَ رَبُّكَ قَدِير</w:t>
      </w:r>
      <w:r w:rsidR="00C33B28" w:rsidRPr="00C33B28">
        <w:rPr>
          <w:rFonts w:ascii="Jameel Noori Nastaleeq" w:hAnsi="Jameel Noori Nastaleeq" w:cs="KFGQPC Uthmanic Script HAFS" w:hint="cs"/>
          <w:b/>
          <w:bCs/>
          <w:color w:val="385623"/>
          <w:sz w:val="38"/>
          <w:szCs w:val="32"/>
          <w:rtl/>
        </w:rPr>
        <w:t>ٗ</w:t>
      </w:r>
      <w:r w:rsidR="00C33B28" w:rsidRPr="00C33B28">
        <w:rPr>
          <w:rFonts w:cs="KFGQPC Uthmanic Script HAFS" w:hint="cs"/>
          <w:b/>
          <w:bCs/>
          <w:color w:val="385623"/>
          <w:sz w:val="32"/>
          <w:szCs w:val="32"/>
          <w:rtl/>
        </w:rPr>
        <w:t>ا ٥٤</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الفرقان: </w:t>
      </w:r>
      <w:r w:rsidRPr="0018214F">
        <w:rPr>
          <w:rFonts w:asciiTheme="majorBidi" w:hAnsiTheme="majorBidi" w:cstheme="majorBidi"/>
          <w:color w:val="385623" w:themeColor="accent6" w:themeShade="80"/>
          <w:sz w:val="24"/>
          <w:szCs w:val="24"/>
          <w:rtl/>
        </w:rPr>
        <w:t>45 - 54</w:t>
      </w:r>
      <w:r w:rsidRPr="00764348">
        <w:rPr>
          <w:rFonts w:ascii="KFGQPC Uthman Taha Naskh" w:cs="KFGQPC Uthman Taha Naskh"/>
          <w:color w:val="385623" w:themeColor="accent6" w:themeShade="80"/>
          <w:sz w:val="24"/>
          <w:szCs w:val="24"/>
          <w:rtl/>
          <w:lang w:bidi="ar-EG"/>
        </w:rPr>
        <w:t>]</w:t>
      </w:r>
    </w:p>
    <w:p w:rsidR="0018214F" w:rsidRDefault="009D6229" w:rsidP="009D6229">
      <w:pPr>
        <w:bidi w:val="0"/>
        <w:spacing w:before="120" w:after="0" w:line="240" w:lineRule="auto"/>
        <w:jc w:val="both"/>
        <w:rPr>
          <w:rFonts w:asciiTheme="majorBidi" w:hAnsiTheme="majorBidi" w:cstheme="majorBidi"/>
          <w:color w:val="385623"/>
          <w:lang w:val="vi-VN"/>
        </w:rPr>
      </w:pPr>
      <w:r w:rsidRPr="00643C3E">
        <w:rPr>
          <w:b/>
          <w:bCs/>
          <w:color w:val="385623"/>
        </w:rPr>
        <w:lastRenderedPageBreak/>
        <w:sym w:font="AGA Arabesque" w:char="007B"/>
      </w:r>
      <w:r w:rsidR="0018214F">
        <w:rPr>
          <w:rFonts w:asciiTheme="majorBidi" w:hAnsiTheme="majorBidi" w:cstheme="majorBidi"/>
          <w:b/>
          <w:bCs/>
          <w:color w:val="385623"/>
          <w:lang w:val="vi-VN" w:bidi="ar-EG"/>
        </w:rPr>
        <w:t>Há Ngươi (Muhammad) đã không thấy việc Thượng Đế của Ngươi đã kéo dài cái bóng như thế nào sao? Và nếu muốn, Ngài thừa sức làm cho nó đứng yên tại chỗ. Và TA đã dùng mặt trời làm một chỉ điểm cho nó. Rồi TA kéo thu nó về hướng của TA một cách dễ dàng. Và Ngài là Đấng đã tạo ban đêm thành một tấm phủ cho các ngươi và tạo giấc ngủ thành một sự nghỉ ngơi và làm cho ban ngày như một sự phục sinh. Và Ngài là Đấng đã phái những luồng gió làm người loan tin báo trước hồng ân (trận mưa) sắp đến của Ngài. Và TA ban nước mưa tinh khiết từ trên trời xuống; TA dùng làm hồi sinh lại l</w:t>
      </w:r>
      <w:r w:rsidR="00C14B31">
        <w:rPr>
          <w:rFonts w:asciiTheme="majorBidi" w:hAnsiTheme="majorBidi" w:cstheme="majorBidi"/>
          <w:b/>
          <w:bCs/>
          <w:color w:val="385623"/>
          <w:lang w:val="vi-VN" w:bidi="ar-EG"/>
        </w:rPr>
        <w:t>ớ</w:t>
      </w:r>
      <w:r w:rsidR="0018214F">
        <w:rPr>
          <w:rFonts w:asciiTheme="majorBidi" w:hAnsiTheme="majorBidi" w:cstheme="majorBidi"/>
          <w:b/>
          <w:bCs/>
          <w:color w:val="385623"/>
          <w:lang w:val="vi-VN" w:bidi="ar-EG"/>
        </w:rPr>
        <w:t>p đất chết khô và dùng để giải khát những sinh vật trong muôn thú và cả loài người mà TA đã tạo ra vô số. Và TA ph</w:t>
      </w:r>
      <w:r w:rsidR="00374E5A">
        <w:rPr>
          <w:rFonts w:asciiTheme="majorBidi" w:hAnsiTheme="majorBidi" w:cstheme="majorBidi"/>
          <w:b/>
          <w:bCs/>
          <w:color w:val="385623"/>
          <w:lang w:val="vi-VN" w:bidi="ar-EG"/>
        </w:rPr>
        <w:t>â</w:t>
      </w:r>
      <w:r w:rsidR="0018214F">
        <w:rPr>
          <w:rFonts w:asciiTheme="majorBidi" w:hAnsiTheme="majorBidi" w:cstheme="majorBidi"/>
          <w:b/>
          <w:bCs/>
          <w:color w:val="385623"/>
          <w:lang w:val="vi-VN" w:bidi="ar-EG"/>
        </w:rPr>
        <w:t>n phối nó (nước mưa) giữa họ để may ra họ tưởng nhớ (Thiên lộc của TA)</w:t>
      </w:r>
      <w:r>
        <w:rPr>
          <w:rFonts w:asciiTheme="majorBidi" w:hAnsiTheme="majorBidi" w:cstheme="majorBidi"/>
          <w:b/>
          <w:bCs/>
          <w:color w:val="385623"/>
          <w:lang w:val="vi-VN" w:bidi="ar-EG"/>
        </w:rPr>
        <w:t xml:space="preserve"> nhưng đa số nhân loại chối bỏ mà chỉ biết phụ ơn TA. Và nếu muốn, TA có thể bổ nhiệm tại mỗi thị trấn một người cảnh báo. </w:t>
      </w:r>
      <w:r w:rsidRPr="009D6229">
        <w:rPr>
          <w:rFonts w:asciiTheme="majorBidi" w:hAnsiTheme="majorBidi" w:cstheme="majorBidi"/>
          <w:b/>
          <w:bCs/>
          <w:color w:val="385623"/>
          <w:lang w:val="vi-VN"/>
        </w:rPr>
        <w:t>Do đó, Ngươi</w:t>
      </w:r>
      <w:r>
        <w:rPr>
          <w:rFonts w:asciiTheme="majorBidi" w:hAnsiTheme="majorBidi" w:cstheme="majorBidi"/>
          <w:b/>
          <w:bCs/>
          <w:color w:val="385623"/>
          <w:lang w:val="vi-VN"/>
        </w:rPr>
        <w:t xml:space="preserve"> (Muhammad)</w:t>
      </w:r>
      <w:r w:rsidRPr="009D6229">
        <w:rPr>
          <w:rFonts w:asciiTheme="majorBidi" w:hAnsiTheme="majorBidi" w:cstheme="majorBidi"/>
          <w:b/>
          <w:bCs/>
          <w:color w:val="385623"/>
          <w:lang w:val="vi-VN"/>
        </w:rPr>
        <w:t xml:space="preserve"> chớ nghe theo những kẻ vô đức tin nhưng hãy dùng Nó (Qur’an) mà đấu tranh chống lại chúng bằng một cuộc đấu tranh vĩ đại.</w:t>
      </w:r>
      <w:r>
        <w:rPr>
          <w:rFonts w:asciiTheme="majorBidi" w:hAnsiTheme="majorBidi" w:cstheme="majorBidi"/>
          <w:b/>
          <w:bCs/>
          <w:color w:val="385623"/>
          <w:lang w:val="vi-VN"/>
        </w:rPr>
        <w:t xml:space="preserve"> Và Ngài là Đấng đã cho hai biển nước tự do chảy: một loại với nước ngọt, dễ uống, còn loại kia với nước mặn và chát. Và Ngài đã dựng một bức chắn tách biệt hai dòng nước không cho chúng trộn lẫn với nhau</w:t>
      </w:r>
      <w:r w:rsidRPr="00AC3A40">
        <w:rPr>
          <w:rStyle w:val="FootnoteReference"/>
          <w:rFonts w:asciiTheme="majorBidi" w:hAnsiTheme="majorBidi" w:cstheme="majorBidi"/>
          <w:b/>
          <w:bCs/>
          <w:color w:val="C45911" w:themeColor="accent2" w:themeShade="BF"/>
          <w:lang w:val="vi-VN"/>
        </w:rPr>
        <w:footnoteReference w:id="1"/>
      </w:r>
      <w:r w:rsidR="00AC3A40">
        <w:rPr>
          <w:rFonts w:asciiTheme="majorBidi" w:hAnsiTheme="majorBidi" w:cstheme="majorBidi"/>
          <w:b/>
          <w:bCs/>
          <w:color w:val="385623"/>
          <w:lang w:val="vi-VN"/>
        </w:rPr>
        <w:t>. Và Ngài là Đấng đã tạo hóa con ngườ</w:t>
      </w:r>
      <w:r w:rsidR="00D42F47">
        <w:rPr>
          <w:rFonts w:asciiTheme="majorBidi" w:hAnsiTheme="majorBidi" w:cstheme="majorBidi"/>
          <w:b/>
          <w:bCs/>
          <w:color w:val="385623"/>
          <w:lang w:val="vi-VN"/>
        </w:rPr>
        <w:t xml:space="preserve">i từ nước. </w:t>
      </w:r>
      <w:r w:rsidR="0070025C">
        <w:rPr>
          <w:rFonts w:asciiTheme="majorBidi" w:hAnsiTheme="majorBidi" w:cstheme="majorBidi"/>
          <w:b/>
          <w:bCs/>
          <w:color w:val="385623"/>
          <w:lang w:val="vi-VN"/>
        </w:rPr>
        <w:t>Và</w:t>
      </w:r>
      <w:r w:rsidR="00D42F47">
        <w:rPr>
          <w:rFonts w:asciiTheme="majorBidi" w:hAnsiTheme="majorBidi" w:cstheme="majorBidi"/>
          <w:b/>
          <w:bCs/>
          <w:color w:val="385623"/>
          <w:lang w:val="vi-VN"/>
        </w:rPr>
        <w:t xml:space="preserve"> Ngài thiế</w:t>
      </w:r>
      <w:r w:rsidR="00B34FF5">
        <w:rPr>
          <w:rFonts w:asciiTheme="majorBidi" w:hAnsiTheme="majorBidi" w:cstheme="majorBidi"/>
          <w:b/>
          <w:bCs/>
          <w:color w:val="385623"/>
          <w:lang w:val="vi-VN"/>
        </w:rPr>
        <w:t>t</w:t>
      </w:r>
      <w:r w:rsidR="00D42F47">
        <w:rPr>
          <w:rFonts w:asciiTheme="majorBidi" w:hAnsiTheme="majorBidi" w:cstheme="majorBidi"/>
          <w:b/>
          <w:bCs/>
          <w:color w:val="385623"/>
          <w:lang w:val="vi-VN"/>
        </w:rPr>
        <w:t xml:space="preserve"> lập cho y mối quan hệ ruột thịt và quan hệ hôn nhân. Và Thượng Đế của Ngươi (Muhammad) có </w:t>
      </w:r>
      <w:r w:rsidR="00D42F47">
        <w:rPr>
          <w:rFonts w:asciiTheme="majorBidi" w:hAnsiTheme="majorBidi" w:cstheme="majorBidi"/>
          <w:b/>
          <w:bCs/>
          <w:color w:val="385623"/>
          <w:lang w:val="vi-VN"/>
        </w:rPr>
        <w:lastRenderedPageBreak/>
        <w:t xml:space="preserve">toàn quyền định đoạt mọi sự việc. </w:t>
      </w:r>
      <w:r w:rsidR="00D42F47" w:rsidRPr="005C1E8C">
        <w:rPr>
          <w:rFonts w:asciiTheme="majorBidi" w:hAnsiTheme="majorBidi" w:cstheme="majorBidi"/>
          <w:color w:val="385623"/>
          <w:lang w:val="vi-VN"/>
        </w:rPr>
        <w:t>(Chương 25 – Al-Furqan, câu 45 – 54).</w:t>
      </w:r>
    </w:p>
    <w:p w:rsidR="00F26261" w:rsidRDefault="005C7CDF" w:rsidP="0062604A">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0062604A" w:rsidRPr="0062604A">
        <w:rPr>
          <w:rFonts w:cs="KFGQPC Uthmanic Script HAFS"/>
          <w:b/>
          <w:bCs/>
          <w:color w:val="385623"/>
          <w:sz w:val="32"/>
          <w:szCs w:val="32"/>
          <w:rtl/>
        </w:rPr>
        <w:t>فَسُبۡحَٰنَ ٱللَّهِ حِينَ تُمۡسُونَ وَحِينَ تُصۡبِحُونَ ١٧ وَلَهُ ٱلۡحَمۡدُ فِي ٱلسَّمَٰوَٰتِ وَٱلۡأَرۡضِ وَعَشِيّ</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ا وَحِينَ تُظۡهِرُونَ ١٨ يُخۡرِجُ ٱلۡحَيَّ مِنَ ٱلۡمَيِّتِ وَيُخۡرِجُ </w:t>
      </w:r>
      <w:r w:rsidR="0062604A" w:rsidRPr="0062604A">
        <w:rPr>
          <w:rFonts w:cs="KFGQPC Uthmanic Script HAFS"/>
          <w:b/>
          <w:bCs/>
          <w:color w:val="385623"/>
          <w:sz w:val="32"/>
          <w:szCs w:val="32"/>
          <w:rtl/>
        </w:rPr>
        <w:t>ٱلۡمَيِّتَ مِنَ ٱلۡحَيِّ وَيُحۡيِ ٱلۡأَرۡضَ بَعۡدَ مَوۡتِهَاۚ وَكَذَٰلِكَ تُخۡرَجُونَ</w:t>
      </w:r>
      <w:r w:rsidR="0062604A" w:rsidRPr="0062604A">
        <w:rPr>
          <w:rFonts w:cs="KFGQPC Uthmanic Script HAFS" w:hint="cs"/>
          <w:b/>
          <w:bCs/>
          <w:color w:val="385623"/>
          <w:sz w:val="32"/>
          <w:szCs w:val="32"/>
          <w:rtl/>
        </w:rPr>
        <w:t xml:space="preserve"> </w:t>
      </w:r>
      <w:r w:rsidR="0062604A" w:rsidRPr="0062604A">
        <w:rPr>
          <w:rFonts w:cs="KFGQPC Uthmanic Script HAFS"/>
          <w:b/>
          <w:bCs/>
          <w:color w:val="385623"/>
          <w:sz w:val="32"/>
          <w:szCs w:val="32"/>
          <w:rtl/>
        </w:rPr>
        <w:t>١٩ وَمِنۡ ءَايَٰتِهِۦٓ أَنۡ خَلَقَكُم مِّن تُرَاب</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ثُمَّ إِذَآ أَنتُم بَشَرٞ </w:t>
      </w:r>
      <w:r w:rsidR="0062604A" w:rsidRPr="0062604A">
        <w:rPr>
          <w:rFonts w:cs="KFGQPC Uthmanic Script HAFS"/>
          <w:b/>
          <w:bCs/>
          <w:color w:val="385623"/>
          <w:sz w:val="32"/>
          <w:szCs w:val="32"/>
          <w:rtl/>
        </w:rPr>
        <w:t>تَنتَشِرُونَ ٢٠ وَمِنۡ ءَايَٰتِهِۦٓ أَنۡ خَلَقَ لَكُم مِّنۡ أَنفُسِكُمۡ أَزۡوَٰج</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ا لِّتَسۡكُنُوٓاْ إِلَيۡهَا وَجَعَلَ بَيۡنَكُم مَّوَدَّة</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وَرَحۡمَةًۚ </w:t>
      </w:r>
      <w:r w:rsidR="0062604A" w:rsidRPr="0062604A">
        <w:rPr>
          <w:rFonts w:cs="KFGQPC Uthmanic Script HAFS"/>
          <w:b/>
          <w:bCs/>
          <w:color w:val="385623"/>
          <w:sz w:val="32"/>
          <w:szCs w:val="32"/>
          <w:rtl/>
        </w:rPr>
        <w:t>إِنَّ فِي ذَٰلِكَ لَأٓيَٰت</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لِّقَوۡم</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يَتَفَكَّرُونَ ٢١ وَمِنۡ ءَايَٰتِهِۦ </w:t>
      </w:r>
      <w:r w:rsidR="0062604A" w:rsidRPr="0062604A">
        <w:rPr>
          <w:rFonts w:cs="KFGQPC Uthmanic Script HAFS"/>
          <w:b/>
          <w:bCs/>
          <w:color w:val="385623"/>
          <w:sz w:val="32"/>
          <w:szCs w:val="32"/>
          <w:rtl/>
        </w:rPr>
        <w:t>خَلۡقُ ٱلسَّمَٰوَٰتِ وَٱلۡأَرۡضِ وَٱخۡتِلَٰفُ أَلۡسِنَتِكُمۡ وَأَلۡوَٰنِكُمۡۚ إِنَّ فِي ذَٰلِكَ لَأٓيَٰت</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لِّلۡعَٰلِمِينَ ٢٢ وَمِنۡ ءَايَٰتِهِۦ مَنَامُكُم بِٱلَّيۡلِ وَٱلنَّهَارِ وَ</w:t>
      </w:r>
      <w:r w:rsidR="0062604A" w:rsidRPr="0062604A">
        <w:rPr>
          <w:rFonts w:cs="KFGQPC Uthmanic Script HAFS"/>
          <w:b/>
          <w:bCs/>
          <w:color w:val="385623"/>
          <w:sz w:val="32"/>
          <w:szCs w:val="32"/>
          <w:rtl/>
        </w:rPr>
        <w:t>ٱبۡتِغَآؤُكُم مِّن فَضۡلِهِۦٓۚ إِنَّ فِي ذَٰلِكَ لَأٓيَٰت</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لِّقَوۡم</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يَسۡمَعُونَ ٢٣ وَمِنۡ ءَايَٰتِهِۦ يُرِيكُمُ ٱلۡبَرۡقَ </w:t>
      </w:r>
      <w:r w:rsidR="0062604A" w:rsidRPr="0062604A">
        <w:rPr>
          <w:rFonts w:cs="KFGQPC Uthmanic Script HAFS"/>
          <w:b/>
          <w:bCs/>
          <w:color w:val="385623"/>
          <w:sz w:val="32"/>
          <w:szCs w:val="32"/>
          <w:rtl/>
        </w:rPr>
        <w:t>خَوۡف</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ا وَطَمَع</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ا وَيُنَزِّلُ مِنَ ٱلسَّمَ</w:t>
      </w:r>
      <w:r w:rsidR="0062604A" w:rsidRPr="0062604A">
        <w:rPr>
          <w:rFonts w:cs="KFGQPC Uthmanic Script HAFS"/>
          <w:b/>
          <w:bCs/>
          <w:color w:val="385623"/>
          <w:sz w:val="32"/>
          <w:szCs w:val="32"/>
          <w:rtl/>
        </w:rPr>
        <w:t>آءِ مَآء</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w:t>
      </w:r>
      <w:r w:rsidR="0062604A" w:rsidRPr="0062604A">
        <w:rPr>
          <w:rFonts w:cs="KFGQPC Uthmanic Script HAFS"/>
          <w:b/>
          <w:bCs/>
          <w:color w:val="385623"/>
          <w:sz w:val="32"/>
          <w:szCs w:val="32"/>
          <w:rtl/>
        </w:rPr>
        <w:t>فَيُحۡيِۦ بِهِ ٱلۡأَرۡضَ بَعۡدَ مَوۡتِهَآۚ إِنَّ فِي ذَٰلِكَ لَأٓيَٰت</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لِّ</w:t>
      </w:r>
      <w:r w:rsidR="0062604A" w:rsidRPr="0062604A">
        <w:rPr>
          <w:rFonts w:cs="KFGQPC Uthmanic Script HAFS"/>
          <w:b/>
          <w:bCs/>
          <w:color w:val="385623"/>
          <w:sz w:val="32"/>
          <w:szCs w:val="32"/>
          <w:rtl/>
        </w:rPr>
        <w:t>قَوۡم</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يَعۡقِلُونَ ٢٤ </w:t>
      </w:r>
      <w:r w:rsidR="0062604A" w:rsidRPr="0062604A">
        <w:rPr>
          <w:rFonts w:cs="KFGQPC Uthmanic Script HAFS"/>
          <w:b/>
          <w:bCs/>
          <w:color w:val="385623"/>
          <w:sz w:val="32"/>
          <w:szCs w:val="32"/>
          <w:rtl/>
        </w:rPr>
        <w:t>وَمِنۡ ءَايَٰتِهِۦٓ أَن تَقُومَ ٱلسَّمَآءُ وَٱلۡأَرۡضُ بِأَمۡرِهِۦۚ ثُمَّ إِذَا دَعَاكُمۡ دَعۡوَة</w:t>
      </w:r>
      <w:r w:rsidR="0062604A" w:rsidRPr="0062604A">
        <w:rPr>
          <w:rFonts w:ascii="Jameel Noori Nastaleeq" w:hAnsi="Jameel Noori Nastaleeq" w:cs="KFGQPC Uthmanic Script HAFS" w:hint="cs"/>
          <w:b/>
          <w:bCs/>
          <w:color w:val="385623"/>
          <w:sz w:val="38"/>
          <w:szCs w:val="32"/>
          <w:rtl/>
        </w:rPr>
        <w:t>ٗ</w:t>
      </w:r>
      <w:r w:rsidR="0062604A" w:rsidRPr="0062604A">
        <w:rPr>
          <w:rFonts w:cs="KFGQPC Uthmanic Script HAFS" w:hint="cs"/>
          <w:b/>
          <w:bCs/>
          <w:color w:val="385623"/>
          <w:sz w:val="32"/>
          <w:szCs w:val="32"/>
          <w:rtl/>
        </w:rPr>
        <w:t xml:space="preserve"> مِّنَ ٱلۡأَرۡضِ إِذَآ أَنتُمۡ تَخۡرُجُونَ ٢٥ وَلَهُۥ مَن فِي ٱلسَّمَٰوَٰتِ </w:t>
      </w:r>
      <w:r w:rsidR="0062604A" w:rsidRPr="0062604A">
        <w:rPr>
          <w:rFonts w:cs="KFGQPC Uthmanic Script HAFS"/>
          <w:b/>
          <w:bCs/>
          <w:color w:val="385623"/>
          <w:sz w:val="32"/>
          <w:szCs w:val="32"/>
          <w:rtl/>
        </w:rPr>
        <w:t>وَٱلۡأَرۡضِۖ كُلّ</w:t>
      </w:r>
      <w:r w:rsidR="0062604A" w:rsidRPr="0062604A">
        <w:rPr>
          <w:rFonts w:cs="KFGQPC Uthmanic Script HAFS" w:hint="cs"/>
          <w:b/>
          <w:bCs/>
          <w:color w:val="385623"/>
          <w:sz w:val="32"/>
          <w:szCs w:val="32"/>
          <w:rtl/>
        </w:rPr>
        <w:t>ٞ لَّهُۥ قَٰنِتُونَ ٢٦ وَهُوَ ٱلَّذِي</w:t>
      </w:r>
      <w:r w:rsidR="0062604A" w:rsidRPr="0062604A">
        <w:rPr>
          <w:rFonts w:cs="KFGQPC Uthmanic Script HAFS"/>
          <w:b/>
          <w:bCs/>
          <w:color w:val="385623"/>
          <w:sz w:val="32"/>
          <w:szCs w:val="32"/>
          <w:rtl/>
        </w:rPr>
        <w:t xml:space="preserve"> يَبۡدَؤُا</w:t>
      </w:r>
      <w:r w:rsidR="0062604A" w:rsidRPr="0062604A">
        <w:rPr>
          <w:rFonts w:cs="KFGQPC Uthmanic Script HAFS" w:hint="cs"/>
          <w:b/>
          <w:bCs/>
          <w:color w:val="385623"/>
          <w:sz w:val="32"/>
          <w:szCs w:val="32"/>
          <w:rtl/>
        </w:rPr>
        <w:t>ْ</w:t>
      </w:r>
      <w:r w:rsidR="0062604A" w:rsidRPr="0062604A">
        <w:rPr>
          <w:rFonts w:cs="KFGQPC Uthmanic Script HAFS"/>
          <w:b/>
          <w:bCs/>
          <w:color w:val="385623"/>
          <w:sz w:val="32"/>
          <w:szCs w:val="32"/>
          <w:rtl/>
        </w:rPr>
        <w:t xml:space="preserve"> ٱلۡخَلۡقَ ثُمَّ يُعِيدُهُۥ وَهُوَ أَهۡوَنُ عَلَيۡهِۚ وَلَهُ ٱلۡمَثَلُ ٱلۡأَعۡلَىٰ فِي ٱلسَّمَٰوَٰتِ وَٱلۡأَرۡضِۚ وَهُوَ ٱلۡعَزِيزُ ٱلۡحَكِيمُ ٢٧</w:t>
      </w:r>
      <w:r w:rsidRPr="001C798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الروم: </w:t>
      </w:r>
      <w:r w:rsidRPr="005C7CDF">
        <w:rPr>
          <w:rFonts w:asciiTheme="majorBidi" w:hAnsiTheme="majorBidi" w:cstheme="majorBidi"/>
          <w:color w:val="385623" w:themeColor="accent6" w:themeShade="80"/>
          <w:sz w:val="24"/>
          <w:szCs w:val="24"/>
          <w:rtl/>
        </w:rPr>
        <w:t>17 - 27</w:t>
      </w:r>
      <w:r w:rsidRPr="00764348">
        <w:rPr>
          <w:rFonts w:ascii="KFGQPC Uthman Taha Naskh" w:cs="KFGQPC Uthman Taha Naskh"/>
          <w:color w:val="385623" w:themeColor="accent6" w:themeShade="80"/>
          <w:sz w:val="24"/>
          <w:szCs w:val="24"/>
          <w:rtl/>
          <w:lang w:bidi="ar-EG"/>
        </w:rPr>
        <w:t>]</w:t>
      </w:r>
    </w:p>
    <w:p w:rsidR="002F553D" w:rsidRDefault="002F553D" w:rsidP="003357AA">
      <w:pPr>
        <w:bidi w:val="0"/>
        <w:spacing w:before="120" w:after="0" w:line="240" w:lineRule="auto"/>
        <w:jc w:val="both"/>
        <w:rPr>
          <w:rFonts w:asciiTheme="majorBidi" w:hAnsiTheme="majorBidi" w:cstheme="majorBidi"/>
          <w:color w:val="385623"/>
          <w:lang w:val="vi-VN"/>
        </w:rPr>
      </w:pPr>
      <w:r w:rsidRPr="00091AA8">
        <w:rPr>
          <w:b/>
          <w:bCs/>
          <w:color w:val="385623"/>
        </w:rPr>
        <w:sym w:font="AGA Arabesque" w:char="007B"/>
      </w:r>
      <w:r>
        <w:rPr>
          <w:rFonts w:asciiTheme="majorBidi" w:hAnsiTheme="majorBidi" w:cstheme="majorBidi"/>
          <w:b/>
          <w:bCs/>
          <w:color w:val="385623"/>
          <w:lang w:val="vi-VN"/>
        </w:rPr>
        <w:t>Bởi thế, hãy tán dương Allah khi các ngươi bước vào buổi tối (cuộc lễ nguyện Maghrib và I</w:t>
      </w:r>
      <w:r w:rsidR="003357AA">
        <w:rPr>
          <w:rFonts w:asciiTheme="majorBidi" w:hAnsiTheme="majorBidi" w:cstheme="majorBidi"/>
          <w:b/>
          <w:bCs/>
          <w:color w:val="385623"/>
        </w:rPr>
        <w:t>-</w:t>
      </w:r>
      <w:r>
        <w:rPr>
          <w:rFonts w:asciiTheme="majorBidi" w:hAnsiTheme="majorBidi" w:cstheme="majorBidi"/>
          <w:b/>
          <w:bCs/>
          <w:color w:val="385623"/>
          <w:lang w:val="vi-VN"/>
        </w:rPr>
        <w:t>sha</w:t>
      </w:r>
      <w:r w:rsidR="003357AA">
        <w:rPr>
          <w:rFonts w:asciiTheme="majorBidi" w:hAnsiTheme="majorBidi" w:cstheme="majorBidi"/>
          <w:b/>
          <w:bCs/>
          <w:color w:val="385623"/>
        </w:rPr>
        <w:t>’</w:t>
      </w:r>
      <w:r>
        <w:rPr>
          <w:rFonts w:asciiTheme="majorBidi" w:hAnsiTheme="majorBidi" w:cstheme="majorBidi"/>
          <w:b/>
          <w:bCs/>
          <w:color w:val="385623"/>
          <w:lang w:val="vi-VN"/>
        </w:rPr>
        <w:t xml:space="preserve">) và bước </w:t>
      </w:r>
      <w:r>
        <w:rPr>
          <w:rFonts w:asciiTheme="majorBidi" w:hAnsiTheme="majorBidi" w:cstheme="majorBidi"/>
          <w:b/>
          <w:bCs/>
          <w:color w:val="385623"/>
          <w:lang w:val="vi-VN"/>
        </w:rPr>
        <w:lastRenderedPageBreak/>
        <w:t>vào buổi sáng (cuỗc lễ nguyện Fajr). Và mọi lời ca tụng trong các tầng trời và trái đất đều thuộc về Ngài và (hãy ca tụng Ngài vào cuộc lễ nguyện Asr) lúc xế chiều và (vào cuộc lễ</w:t>
      </w:r>
      <w:r w:rsidR="005F0A12">
        <w:rPr>
          <w:rFonts w:asciiTheme="majorBidi" w:hAnsiTheme="majorBidi" w:cstheme="majorBidi"/>
          <w:b/>
          <w:bCs/>
          <w:color w:val="385623"/>
          <w:lang w:val="vi-VN"/>
        </w:rPr>
        <w:t xml:space="preserve"> nguyện</w:t>
      </w:r>
      <w:r>
        <w:rPr>
          <w:rFonts w:asciiTheme="majorBidi" w:hAnsiTheme="majorBidi" w:cstheme="majorBidi"/>
          <w:b/>
          <w:bCs/>
          <w:color w:val="385623"/>
          <w:lang w:val="vi-VN"/>
        </w:rPr>
        <w:t xml:space="preserve"> Zhuhur) lúc ban ngày khi trệch bóng.</w:t>
      </w:r>
      <w:r w:rsidR="00E33CCB">
        <w:rPr>
          <w:rFonts w:asciiTheme="majorBidi" w:hAnsiTheme="majorBidi" w:cstheme="majorBidi"/>
          <w:b/>
          <w:bCs/>
          <w:color w:val="385623"/>
          <w:lang w:val="vi-VN"/>
        </w:rPr>
        <w:t xml:space="preserve"> Ngài đưa cái số</w:t>
      </w:r>
      <w:r w:rsidR="00DD6E3F">
        <w:rPr>
          <w:rFonts w:asciiTheme="majorBidi" w:hAnsiTheme="majorBidi" w:cstheme="majorBidi"/>
          <w:b/>
          <w:bCs/>
          <w:color w:val="385623"/>
          <w:lang w:val="vi-VN"/>
        </w:rPr>
        <w:t>ng ra từ cái chết và Ngài đưa cái chết ra khỏi cái sống; và Ngài làm hồi sinh lại miếng đất đã chết khô và các ngươi sẽ được đưa ra (sống lại) giống như thế. Và trong các dấu hiệu của Ngài là Ngài đã tạo các ngươi từ đất bụi</w:t>
      </w:r>
      <w:r w:rsidR="000D53D6">
        <w:rPr>
          <w:rFonts w:asciiTheme="majorBidi" w:hAnsiTheme="majorBidi" w:cstheme="majorBidi"/>
          <w:b/>
          <w:bCs/>
          <w:color w:val="385623"/>
          <w:lang w:val="vi-VN"/>
        </w:rPr>
        <w:t xml:space="preserve">, rồi các ngươi trở thành những người phàm sống rải rác khắp nơi. </w:t>
      </w:r>
      <w:r w:rsidR="000D53D6" w:rsidRPr="000D53D6">
        <w:rPr>
          <w:rFonts w:asciiTheme="majorBidi" w:hAnsiTheme="majorBidi" w:cstheme="majorBidi"/>
          <w:b/>
          <w:bCs/>
          <w:color w:val="385623"/>
          <w:lang w:val="vi-VN"/>
        </w:rPr>
        <w:t>Và một trong những dấu hiệu của Ngài là Ngài đã tạo ra từ bản thân các ngươi những người vợ cho các ngươi để các ngươi sống an lành với họ và Ngài đã đặt giữa các ngươi tình yêu thương và lòng bao dung, quả thật trong sự việc đó là những dấu hiệu cho nhóm người biết nghiền ngẫm.</w:t>
      </w:r>
      <w:r w:rsidR="000D53D6">
        <w:rPr>
          <w:rFonts w:asciiTheme="majorBidi" w:hAnsiTheme="majorBidi" w:cstheme="majorBidi"/>
          <w:b/>
          <w:bCs/>
          <w:color w:val="385623"/>
          <w:lang w:val="vi-VN"/>
        </w:rPr>
        <w:t xml:space="preserve"> </w:t>
      </w:r>
      <w:r w:rsidR="000D53D6" w:rsidRPr="000D53D6">
        <w:rPr>
          <w:rFonts w:asciiTheme="majorBidi" w:hAnsiTheme="majorBidi" w:cstheme="majorBidi"/>
          <w:b/>
          <w:bCs/>
          <w:color w:val="385623"/>
          <w:lang w:val="vi-VN"/>
        </w:rPr>
        <w:t>Và trong các dấu hiệu của Ngài là việc tạo hóa các tầng trời và trái đất và sự khác biệt ngôn ngữ và màu da củ</w:t>
      </w:r>
      <w:r w:rsidR="00F41603">
        <w:rPr>
          <w:rFonts w:asciiTheme="majorBidi" w:hAnsiTheme="majorBidi" w:cstheme="majorBidi"/>
          <w:b/>
          <w:bCs/>
          <w:color w:val="385623"/>
          <w:lang w:val="vi-VN"/>
        </w:rPr>
        <w:t>a các ngươi; q</w:t>
      </w:r>
      <w:r w:rsidR="000D53D6" w:rsidRPr="000D53D6">
        <w:rPr>
          <w:rFonts w:asciiTheme="majorBidi" w:hAnsiTheme="majorBidi" w:cstheme="majorBidi"/>
          <w:b/>
          <w:bCs/>
          <w:color w:val="385623"/>
          <w:lang w:val="vi-VN"/>
        </w:rPr>
        <w:t>uả thật, nơi sự việc đó là những dấu hiệu cho những người hiểu biế</w:t>
      </w:r>
      <w:r w:rsidR="00DE378C">
        <w:rPr>
          <w:rFonts w:asciiTheme="majorBidi" w:hAnsiTheme="majorBidi" w:cstheme="majorBidi"/>
          <w:b/>
          <w:bCs/>
          <w:color w:val="385623"/>
          <w:lang w:val="vi-VN"/>
        </w:rPr>
        <w:t>t. Và trong các dấu hiệu của Ngài là giấc ngủ của các ngươi vào ban đêm và ban ngày và việc tìm kiếm bổng lộc của Ngài; q</w:t>
      </w:r>
      <w:r w:rsidR="00DE378C" w:rsidRPr="000D53D6">
        <w:rPr>
          <w:rFonts w:asciiTheme="majorBidi" w:hAnsiTheme="majorBidi" w:cstheme="majorBidi"/>
          <w:b/>
          <w:bCs/>
          <w:color w:val="385623"/>
          <w:lang w:val="vi-VN"/>
        </w:rPr>
        <w:t>uả thật, nơi sự việc đó là những dấu hiệu cho những ngườ</w:t>
      </w:r>
      <w:r w:rsidR="00DE378C">
        <w:rPr>
          <w:rFonts w:asciiTheme="majorBidi" w:hAnsiTheme="majorBidi" w:cstheme="majorBidi"/>
          <w:b/>
          <w:bCs/>
          <w:color w:val="385623"/>
          <w:lang w:val="vi-VN"/>
        </w:rPr>
        <w:t>i biết lắng nghe. Và trong các dấu hiệu của Ngài là việc Ngài làm cho các ngươi thấy tia chớ</w:t>
      </w:r>
      <w:r w:rsidR="00C21DF9">
        <w:rPr>
          <w:rFonts w:asciiTheme="majorBidi" w:hAnsiTheme="majorBidi" w:cstheme="majorBidi"/>
          <w:b/>
          <w:bCs/>
          <w:color w:val="385623"/>
          <w:lang w:val="vi-VN"/>
        </w:rPr>
        <w:t>p khiế</w:t>
      </w:r>
      <w:r w:rsidR="00DE378C">
        <w:rPr>
          <w:rFonts w:asciiTheme="majorBidi" w:hAnsiTheme="majorBidi" w:cstheme="majorBidi"/>
          <w:b/>
          <w:bCs/>
          <w:color w:val="385623"/>
          <w:lang w:val="vi-VN"/>
        </w:rPr>
        <w:t>n các ngươi vừa lo vừa mừng; và Ngài ban nước mưa từ trên trời xuống để</w:t>
      </w:r>
      <w:r w:rsidR="00C21DF9">
        <w:rPr>
          <w:rFonts w:asciiTheme="majorBidi" w:hAnsiTheme="majorBidi" w:cstheme="majorBidi"/>
          <w:b/>
          <w:bCs/>
          <w:color w:val="385623"/>
          <w:lang w:val="vi-VN"/>
        </w:rPr>
        <w:t xml:space="preserve"> Ngài hồ</w:t>
      </w:r>
      <w:r w:rsidR="00DE378C">
        <w:rPr>
          <w:rFonts w:asciiTheme="majorBidi" w:hAnsiTheme="majorBidi" w:cstheme="majorBidi"/>
          <w:b/>
          <w:bCs/>
          <w:color w:val="385623"/>
          <w:lang w:val="vi-VN"/>
        </w:rPr>
        <w:t>i sinh lại miếng đất đã chết khô; q</w:t>
      </w:r>
      <w:r w:rsidR="00DE378C" w:rsidRPr="000D53D6">
        <w:rPr>
          <w:rFonts w:asciiTheme="majorBidi" w:hAnsiTheme="majorBidi" w:cstheme="majorBidi"/>
          <w:b/>
          <w:bCs/>
          <w:color w:val="385623"/>
          <w:lang w:val="vi-VN"/>
        </w:rPr>
        <w:t>uả thật, nơi sự việc đó là những dấu hiệu cho những ngườ</w:t>
      </w:r>
      <w:r w:rsidR="00DE378C">
        <w:rPr>
          <w:rFonts w:asciiTheme="majorBidi" w:hAnsiTheme="majorBidi" w:cstheme="majorBidi"/>
          <w:b/>
          <w:bCs/>
          <w:color w:val="385623"/>
          <w:lang w:val="vi-VN"/>
        </w:rPr>
        <w:t xml:space="preserve">i </w:t>
      </w:r>
      <w:r w:rsidR="005F3B95">
        <w:rPr>
          <w:rFonts w:asciiTheme="majorBidi" w:hAnsiTheme="majorBidi" w:cstheme="majorBidi"/>
          <w:b/>
          <w:bCs/>
          <w:color w:val="385623"/>
          <w:lang w:val="vi-VN"/>
        </w:rPr>
        <w:t>thông hiểu.</w:t>
      </w:r>
      <w:r w:rsidR="00796405">
        <w:rPr>
          <w:rFonts w:asciiTheme="majorBidi" w:hAnsiTheme="majorBidi" w:cstheme="majorBidi"/>
          <w:b/>
          <w:bCs/>
          <w:color w:val="385623"/>
          <w:lang w:val="vi-VN"/>
        </w:rPr>
        <w:t xml:space="preserve"> Và trong các dấu hiệu của Ngài là bầu trời và trái đất đứng vững theo sự chỉ thị của Ngài; rồi khi Ngài gọi các ngươi bằng một tiếng Gọi duy nhất thì </w:t>
      </w:r>
      <w:r w:rsidR="00796405">
        <w:rPr>
          <w:rFonts w:asciiTheme="majorBidi" w:hAnsiTheme="majorBidi" w:cstheme="majorBidi"/>
          <w:b/>
          <w:bCs/>
          <w:color w:val="385623"/>
          <w:lang w:val="vi-VN"/>
        </w:rPr>
        <w:lastRenderedPageBreak/>
        <w:t>lúc đó các ngươi sẽ từ trong đất bước ra. Bất cứ ai ở trong các tầng tr</w:t>
      </w:r>
      <w:r w:rsidR="00C21DF9">
        <w:rPr>
          <w:rFonts w:asciiTheme="majorBidi" w:hAnsiTheme="majorBidi" w:cstheme="majorBidi"/>
          <w:b/>
          <w:bCs/>
          <w:color w:val="385623"/>
          <w:lang w:val="vi-VN"/>
        </w:rPr>
        <w:t>ờ</w:t>
      </w:r>
      <w:r w:rsidR="00796405">
        <w:rPr>
          <w:rFonts w:asciiTheme="majorBidi" w:hAnsiTheme="majorBidi" w:cstheme="majorBidi"/>
          <w:b/>
          <w:bCs/>
          <w:color w:val="385623"/>
          <w:lang w:val="vi-VN"/>
        </w:rPr>
        <w:t>i và trái đất đều là tạo vật của Ngài; tất cả đều tuân phục Ngài.</w:t>
      </w:r>
      <w:r w:rsidR="009F6E09">
        <w:rPr>
          <w:rFonts w:asciiTheme="majorBidi" w:hAnsiTheme="majorBidi" w:cstheme="majorBidi"/>
          <w:b/>
          <w:bCs/>
          <w:color w:val="385623"/>
          <w:lang w:val="vi-VN"/>
        </w:rPr>
        <w:t xml:space="preserve"> Và Ngài là Đấng khởi sự việc tạo hóa rồi tái lập nó và điều đó rất dễ dàng đối với Ngài; và những hình ảnh so sánh cao cả trong các tầng trời và trái đất đều thuộc về Ngài. Bởi vì Ngài là Đấng Toàn Năng, Đấng Chí Minh.</w:t>
      </w:r>
      <w:r w:rsidRPr="00F430EA">
        <w:rPr>
          <w:b/>
          <w:bCs/>
          <w:color w:val="385623"/>
        </w:rPr>
        <w:sym w:font="AGA Arabesque" w:char="007D"/>
      </w:r>
      <w:r>
        <w:rPr>
          <w:rFonts w:asciiTheme="majorBidi" w:hAnsiTheme="majorBidi" w:cstheme="majorBidi"/>
          <w:b/>
          <w:bCs/>
          <w:color w:val="385623"/>
          <w:lang w:val="vi-VN"/>
        </w:rPr>
        <w:t xml:space="preserve"> </w:t>
      </w:r>
      <w:r w:rsidR="000D53D6">
        <w:rPr>
          <w:rFonts w:asciiTheme="majorBidi" w:hAnsiTheme="majorBidi" w:cstheme="majorBidi"/>
          <w:color w:val="385623"/>
          <w:lang w:val="vi-VN"/>
        </w:rPr>
        <w:t>(Chương 30 – Arrum, câu 17 -</w:t>
      </w:r>
      <w:r w:rsidRPr="00A56B78">
        <w:rPr>
          <w:rFonts w:asciiTheme="majorBidi" w:hAnsiTheme="majorBidi" w:cstheme="majorBidi"/>
          <w:color w:val="385623"/>
          <w:lang w:val="vi-VN"/>
        </w:rPr>
        <w:t xml:space="preserve"> </w:t>
      </w:r>
      <w:r w:rsidR="000D53D6">
        <w:rPr>
          <w:rFonts w:asciiTheme="majorBidi" w:hAnsiTheme="majorBidi" w:cstheme="majorBidi"/>
          <w:color w:val="385623"/>
          <w:lang w:val="vi-VN"/>
        </w:rPr>
        <w:t>27</w:t>
      </w:r>
      <w:r w:rsidRPr="00A56B78">
        <w:rPr>
          <w:rFonts w:asciiTheme="majorBidi" w:hAnsiTheme="majorBidi" w:cstheme="majorBidi"/>
          <w:color w:val="385623"/>
          <w:lang w:val="vi-VN"/>
        </w:rPr>
        <w:t>).</w:t>
      </w:r>
    </w:p>
    <w:p w:rsidR="00137433" w:rsidRDefault="009C4F8E" w:rsidP="00E7217D">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Pr="009C4F8E">
        <w:rPr>
          <w:rFonts w:cs="KFGQPC Uthmanic Script HAFS"/>
          <w:b/>
          <w:bCs/>
          <w:color w:val="385623"/>
          <w:sz w:val="32"/>
          <w:szCs w:val="32"/>
          <w:rtl/>
        </w:rPr>
        <w:t>ٱلرَّحۡمَٰنُ ١ عَلَّمَ ٱلۡقُرۡءَانَ ٢ خَلَقَ ٱلۡإِنسَٰنَ ٣ عَلَّمَهُ ٱلۡبَيَانَ ٤ ٱلشَّمۡسُ وَٱلۡقَمَرُ بِحُسۡبَانٖ ٥ وَٱلنَّجۡمُ وَٱلشَّجَرُ يَسۡجُدَانِ ٦ وَٱلسَّمَآءَ رَفَعَهَا وَوَضَعَ ٱلۡمِيزَانَ ٧ أَلَّا تَطۡغَوۡاْ فِي ٱلۡمِيزَانِ ٨ وَأَقِيمُواْ ٱلۡوَزۡنَ بِٱلۡقِسۡطِ وَلَا تُخۡسِرُواْ ٱلۡمِيزَانَ ٩ وَٱلۡأَرۡضَ وَضَعَهَا لِلۡأَنَامِ ١٠ فِيهَا فَٰكِهَةٞ وَٱلنَّخۡلُ ذَاتُ ٱلۡأَكۡمَامِ ١١ وَٱلۡحَبُّ ذُو ٱلۡعَصۡفِ وَٱلرَّيۡحَانُ ١٢ فَبِأَيِّ ءَالَآءِ رَبِّكُمَا تُكَذِّبَانِ</w:t>
      </w:r>
      <w:r w:rsidRPr="009C4F8E">
        <w:rPr>
          <w:rFonts w:cs="KFGQPC Uthmanic Script HAFS" w:hint="cs"/>
          <w:b/>
          <w:bCs/>
          <w:color w:val="385623"/>
          <w:sz w:val="32"/>
          <w:szCs w:val="32"/>
          <w:rtl/>
        </w:rPr>
        <w:t xml:space="preserve"> </w:t>
      </w:r>
      <w:r w:rsidRPr="009C4F8E">
        <w:rPr>
          <w:rFonts w:cs="KFGQPC Uthmanic Script HAFS"/>
          <w:b/>
          <w:bCs/>
          <w:color w:val="385623"/>
          <w:sz w:val="32"/>
          <w:szCs w:val="32"/>
          <w:rtl/>
        </w:rPr>
        <w:t>١٣ خَلَقَ ٱلۡإِنسَٰنَ مِن صَلۡصَٰلٖ كَٱلۡفَخَّارِ ١٤ وَخَلَقَ ٱلۡجَآنَّ مِن مَّارِجٖ مِّن نَّارٖ ١٥ فَبِأَيِّ ءَالَآءِ رَبِّكُمَا تُكَذِّبَانِ ١٦ رَبُّ ٱلۡمَشۡرِقَيۡنِ وَرَبُّ ٱلۡمَغۡرِبَيۡنِ ١٧ فَبِأَيِّ ءَالَآءِ رَبِّكُمَا تُكَذِّبَانِ ١٨ مَرَجَ ٱلۡبَحۡرَيۡنِ يَلۡتَقِيَانِ ١٩ بَيۡنَهُمَا بَرۡزَخٞ لَّا يَبۡغِيَانِ ٢٠ فَبِأَيِّ ءَالَآءِ رَبِّكُمَا تُكَذِّبَانِ ٢١ يَخۡرُجُ مِنۡهُمَا ٱللُّؤۡلُؤُ وَٱلۡمَرۡجَانُ ٢٢ فَبِأَيِّ ءَالَآءِ رَبِّكُمَا تُكَذِّبَانِ ٢٣ وَلَهُ ٱلۡجَوَارِ ٱلۡمُنشَ‍َٔاتُ فِي ٱلۡبَحۡرِ كَٱلۡأَعۡلَٰمِ ٢٤</w:t>
      </w:r>
      <w:r w:rsidRPr="009C4F8E">
        <w:rPr>
          <w:rFonts w:cs="KFGQPC Uthmanic Script HAFS" w:hint="cs"/>
          <w:b/>
          <w:bCs/>
          <w:color w:val="385623"/>
          <w:sz w:val="32"/>
          <w:szCs w:val="32"/>
          <w:rtl/>
        </w:rPr>
        <w:t xml:space="preserve"> </w:t>
      </w:r>
      <w:r w:rsidRPr="009C4F8E">
        <w:rPr>
          <w:rFonts w:cs="KFGQPC Uthmanic Script HAFS"/>
          <w:b/>
          <w:bCs/>
          <w:color w:val="385623"/>
          <w:sz w:val="32"/>
          <w:szCs w:val="32"/>
          <w:rtl/>
        </w:rPr>
        <w:t>فَبِأَيِّ ءَالَآءِ رَبِّكُمَا تُكَذِّبَانِ ٢٥</w:t>
      </w:r>
      <w:r w:rsidRPr="009C4F8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الرحمن: </w:t>
      </w:r>
      <w:r w:rsidRPr="009C4F8E">
        <w:rPr>
          <w:rFonts w:asciiTheme="majorBidi" w:hAnsiTheme="majorBidi" w:cstheme="majorBidi"/>
          <w:color w:val="385623" w:themeColor="accent6" w:themeShade="80"/>
          <w:sz w:val="24"/>
          <w:szCs w:val="24"/>
          <w:rtl/>
        </w:rPr>
        <w:t>1 - 25</w:t>
      </w:r>
      <w:r w:rsidRPr="00764348">
        <w:rPr>
          <w:rFonts w:ascii="KFGQPC Uthman Taha Naskh" w:cs="KFGQPC Uthman Taha Naskh"/>
          <w:color w:val="385623" w:themeColor="accent6" w:themeShade="80"/>
          <w:sz w:val="24"/>
          <w:szCs w:val="24"/>
          <w:rtl/>
          <w:lang w:bidi="ar-EG"/>
        </w:rPr>
        <w:t>]</w:t>
      </w:r>
    </w:p>
    <w:p w:rsidR="009C4F8E" w:rsidRPr="003B056B" w:rsidRDefault="003B056B" w:rsidP="0023653C">
      <w:pPr>
        <w:bidi w:val="0"/>
        <w:spacing w:before="120" w:after="0" w:line="240" w:lineRule="auto"/>
        <w:jc w:val="both"/>
        <w:rPr>
          <w:rFonts w:asciiTheme="majorBidi" w:hAnsiTheme="majorBidi" w:cstheme="majorBidi"/>
          <w:b/>
          <w:bCs/>
          <w:color w:val="385623"/>
          <w:lang w:val="vi-VN"/>
        </w:rPr>
      </w:pPr>
      <w:r w:rsidRPr="00643C3E">
        <w:rPr>
          <w:b/>
          <w:bCs/>
          <w:color w:val="385623"/>
        </w:rPr>
        <w:lastRenderedPageBreak/>
        <w:sym w:font="AGA Arabesque" w:char="007B"/>
      </w:r>
      <w:r w:rsidR="009C4F8E">
        <w:rPr>
          <w:rFonts w:asciiTheme="majorBidi" w:hAnsiTheme="majorBidi" w:cstheme="majorBidi"/>
          <w:b/>
          <w:bCs/>
          <w:color w:val="385623"/>
          <w:lang w:val="vi-VN"/>
        </w:rPr>
        <w:t>Đấng Arrahman (rất mực độ lượ</w:t>
      </w:r>
      <w:r w:rsidR="0023653C">
        <w:rPr>
          <w:rFonts w:asciiTheme="majorBidi" w:hAnsiTheme="majorBidi" w:cstheme="majorBidi"/>
          <w:b/>
          <w:bCs/>
          <w:color w:val="385623"/>
          <w:lang w:val="vi-VN"/>
        </w:rPr>
        <w:t>ng), đ</w:t>
      </w:r>
      <w:r w:rsidR="009C4F8E">
        <w:rPr>
          <w:rFonts w:asciiTheme="majorBidi" w:hAnsiTheme="majorBidi" w:cstheme="majorBidi"/>
          <w:b/>
          <w:bCs/>
          <w:color w:val="385623"/>
          <w:lang w:val="vi-VN"/>
        </w:rPr>
        <w:t>ã dạy</w:t>
      </w:r>
      <w:r w:rsidR="008678C1">
        <w:rPr>
          <w:rFonts w:asciiTheme="majorBidi" w:hAnsiTheme="majorBidi" w:cstheme="majorBidi"/>
          <w:b/>
          <w:bCs/>
          <w:color w:val="385623"/>
          <w:lang w:val="vi-VN"/>
        </w:rPr>
        <w:t xml:space="preserve"> Qur’</w:t>
      </w:r>
      <w:r w:rsidR="0023653C">
        <w:rPr>
          <w:rFonts w:asciiTheme="majorBidi" w:hAnsiTheme="majorBidi" w:cstheme="majorBidi"/>
          <w:b/>
          <w:bCs/>
          <w:color w:val="385623"/>
          <w:lang w:val="vi-VN"/>
        </w:rPr>
        <w:t>an, đ</w:t>
      </w:r>
      <w:r w:rsidR="008678C1">
        <w:rPr>
          <w:rFonts w:asciiTheme="majorBidi" w:hAnsiTheme="majorBidi" w:cstheme="majorBidi"/>
          <w:b/>
          <w:bCs/>
          <w:color w:val="385623"/>
          <w:lang w:val="vi-VN"/>
        </w:rPr>
        <w:t>ã tạo hóa con ngườ</w:t>
      </w:r>
      <w:r w:rsidR="0023653C">
        <w:rPr>
          <w:rFonts w:asciiTheme="majorBidi" w:hAnsiTheme="majorBidi" w:cstheme="majorBidi"/>
          <w:b/>
          <w:bCs/>
          <w:color w:val="385623"/>
          <w:lang w:val="vi-VN"/>
        </w:rPr>
        <w:t>i, đ</w:t>
      </w:r>
      <w:r w:rsidR="008678C1">
        <w:rPr>
          <w:rFonts w:asciiTheme="majorBidi" w:hAnsiTheme="majorBidi" w:cstheme="majorBidi"/>
          <w:b/>
          <w:bCs/>
          <w:color w:val="385623"/>
          <w:lang w:val="vi-VN"/>
        </w:rPr>
        <w:t>ã dạy con người ăn nói rành rõi, thông suốt. Mặt trời và mặt trăng đã được tính toán (sắp xếp). Tinh tú và cây cối đều quì lạy Ngài. Ngài đã dựng cao bầu trời và đã thiết lập chiếc cân để các ngươi không được vượt quá mức cân bằng; và các ngươi hãy cân đúng và chớ cân thiếu. Và trái đất mà Ngài đã trải rộng cho gia súc</w:t>
      </w:r>
      <w:r w:rsidR="004B7637">
        <w:rPr>
          <w:rFonts w:asciiTheme="majorBidi" w:hAnsiTheme="majorBidi" w:cstheme="majorBidi"/>
          <w:b/>
          <w:bCs/>
          <w:color w:val="385623"/>
          <w:lang w:val="vi-VN"/>
        </w:rPr>
        <w:t>, n</w:t>
      </w:r>
      <w:r w:rsidR="008678C1">
        <w:rPr>
          <w:rFonts w:asciiTheme="majorBidi" w:hAnsiTheme="majorBidi" w:cstheme="majorBidi"/>
          <w:b/>
          <w:bCs/>
          <w:color w:val="385623"/>
          <w:lang w:val="vi-VN"/>
        </w:rPr>
        <w:t xml:space="preserve">ơi đó, mọc ra hoa quả và cây chà là nặng trĩu hạt, và lúa thóc với cộng ra và hương thơm (của cây cỏ). Thế ân huệ nào của Thượng Đế của hai ngươi (jin, con người) mà hai ngươi phủ nhận? Ngài đã tạo </w:t>
      </w:r>
      <w:r w:rsidR="00A945D2">
        <w:rPr>
          <w:rFonts w:asciiTheme="majorBidi" w:hAnsiTheme="majorBidi" w:cstheme="majorBidi"/>
          <w:b/>
          <w:bCs/>
          <w:color w:val="385623"/>
          <w:lang w:val="vi-VN"/>
        </w:rPr>
        <w:t xml:space="preserve">hóa </w:t>
      </w:r>
      <w:r w:rsidR="008678C1">
        <w:rPr>
          <w:rFonts w:asciiTheme="majorBidi" w:hAnsiTheme="majorBidi" w:cstheme="majorBidi"/>
          <w:b/>
          <w:bCs/>
          <w:color w:val="385623"/>
          <w:lang w:val="vi-VN"/>
        </w:rPr>
        <w:t>con người bằng đất sét kêu như loại làm đồ gốm. Và Ngài đã tạo loài Jinn bằng lửa ngọ</w:t>
      </w:r>
      <w:r w:rsidR="000B5241">
        <w:rPr>
          <w:rFonts w:asciiTheme="majorBidi" w:hAnsiTheme="majorBidi" w:cstheme="majorBidi"/>
          <w:b/>
          <w:bCs/>
          <w:color w:val="385623"/>
          <w:lang w:val="vi-VN"/>
        </w:rPr>
        <w:t>n</w:t>
      </w:r>
      <w:r w:rsidR="008678C1">
        <w:rPr>
          <w:rFonts w:asciiTheme="majorBidi" w:hAnsiTheme="majorBidi" w:cstheme="majorBidi"/>
          <w:b/>
          <w:bCs/>
          <w:color w:val="385623"/>
          <w:lang w:val="vi-VN"/>
        </w:rPr>
        <w:t>. Thế ân huệ nào của Thượng Đế của hai ngươi (jin, con người) mà hai ngươi phủ nhận</w:t>
      </w:r>
      <w:r w:rsidR="007035A8">
        <w:rPr>
          <w:rFonts w:asciiTheme="majorBidi" w:hAnsiTheme="majorBidi" w:cstheme="majorBidi"/>
          <w:b/>
          <w:bCs/>
          <w:color w:val="385623"/>
          <w:lang w:val="vi-VN"/>
        </w:rPr>
        <w:t>?</w:t>
      </w:r>
      <w:r w:rsidR="000B5241">
        <w:rPr>
          <w:rFonts w:asciiTheme="majorBidi" w:hAnsiTheme="majorBidi" w:cstheme="majorBidi"/>
          <w:b/>
          <w:bCs/>
          <w:color w:val="385623"/>
          <w:lang w:val="vi-VN"/>
        </w:rPr>
        <w:t xml:space="preserve"> Ngài là Thượng Đế của hai phương Đông và hai phương Tây</w:t>
      </w:r>
      <w:r>
        <w:rPr>
          <w:rFonts w:asciiTheme="majorBidi" w:hAnsiTheme="majorBidi" w:cstheme="majorBidi"/>
          <w:b/>
          <w:bCs/>
          <w:color w:val="385623"/>
          <w:lang w:val="vi-VN"/>
        </w:rPr>
        <w:t>. Thế ân huệ nào của Thượng Đế của hai ngươi (jin, con người) mà hai ngươi phủ nhận? Và Ngài để cho hai biển nước (mặn và ngọt) tự do giao lưu, giữa hai chúng có một tấm chắn mà chúng không thể vượt qua</w:t>
      </w:r>
      <w:r w:rsidR="00B636BF" w:rsidRPr="00416CF0">
        <w:rPr>
          <w:rFonts w:asciiTheme="majorBidi" w:hAnsiTheme="majorBidi" w:cstheme="majorBidi"/>
          <w:b/>
          <w:bCs/>
          <w:color w:val="385623"/>
          <w:lang w:val="vi-VN"/>
        </w:rPr>
        <w:t xml:space="preserve"> nhau</w:t>
      </w:r>
      <w:r>
        <w:rPr>
          <w:rFonts w:asciiTheme="majorBidi" w:hAnsiTheme="majorBidi" w:cstheme="majorBidi"/>
          <w:b/>
          <w:bCs/>
          <w:color w:val="385623"/>
          <w:lang w:val="vi-VN"/>
        </w:rPr>
        <w:t xml:space="preserve"> được. Thế ân huệ nào của Thượng Đế của hai ngươi (jin, con người) mà hai ngươi phủ nhận? Ngọc trai và san hô được mò lấy từ hai chúng (để làm vật trang sức). Thế ân huệ nào của Thượng Đế của hai ngươi (jin, con người) mà hai ngươi phủ nhận? Và tàu bè to như những quả núi lướt sóng trên biển là vật của Ngài. Thế ân huệ nào của Thượng Đế của hai ngươi (jin, con người) mà hai ngươi phủ nhận?</w:t>
      </w:r>
      <w:r w:rsidRPr="00D402E2">
        <w:rPr>
          <w:b/>
          <w:bCs/>
          <w:color w:val="385623"/>
        </w:rPr>
        <w:sym w:font="AGA Arabesque" w:char="007D"/>
      </w:r>
      <w:r>
        <w:rPr>
          <w:b/>
          <w:bCs/>
          <w:color w:val="385623"/>
          <w:lang w:val="vi-VN"/>
        </w:rPr>
        <w:t xml:space="preserve"> </w:t>
      </w:r>
      <w:r w:rsidRPr="006F3D94">
        <w:rPr>
          <w:color w:val="385623"/>
          <w:lang w:val="vi-VN"/>
        </w:rPr>
        <w:t>(Chương 55 – Arrahman, câu 1 – 25).</w:t>
      </w:r>
    </w:p>
    <w:p w:rsidR="005C7CDF" w:rsidRPr="00D77A59" w:rsidRDefault="002C2EC9" w:rsidP="002C2EC9">
      <w:pPr>
        <w:spacing w:before="120" w:after="0" w:line="240" w:lineRule="auto"/>
        <w:jc w:val="both"/>
        <w:rPr>
          <w:rFonts w:cs="KFGQPC Uthmanic Script HAFS"/>
          <w:b/>
          <w:bCs/>
          <w:color w:val="385623"/>
          <w:sz w:val="32"/>
          <w:szCs w:val="32"/>
          <w:lang w:val="vi-VN"/>
        </w:rPr>
      </w:pPr>
      <w:r w:rsidRPr="0099271B">
        <w:rPr>
          <w:rFonts w:ascii="KFGQPC Uthman Taha Naskh" w:cs="KFGQPC Uthman Taha Naskh" w:hint="cs"/>
          <w:b/>
          <w:bCs/>
          <w:color w:val="385623"/>
          <w:sz w:val="32"/>
          <w:szCs w:val="32"/>
          <w:rtl/>
          <w:lang w:bidi="ar-EG"/>
        </w:rPr>
        <w:lastRenderedPageBreak/>
        <w:t>﴿</w:t>
      </w:r>
      <w:r w:rsidR="00B7717B" w:rsidRPr="00C94F4D">
        <w:rPr>
          <w:rFonts w:cs="KFGQPC Uthmanic Script HAFS"/>
          <w:b/>
          <w:bCs/>
          <w:color w:val="385623"/>
          <w:sz w:val="32"/>
          <w:szCs w:val="32"/>
          <w:rtl/>
        </w:rPr>
        <w:t>أَلَمۡ نَجۡعَلِ ٱلۡأَرۡضَ مِهَٰدٗا ٦ وَٱلۡجِبَالَ أَوۡتَادٗا ٧ وَخَلَقۡنَٰكُمۡ أَزۡوَٰجٗا ٨ وَجَعَلۡنَا نَوۡمَكُمۡ سُبَاتٗا ٩ وَجَعَلۡنَا ٱلَّيۡلَ لِبَاسٗا ١٠ وَجَعَلۡنَا ٱلنَّهَارَ مَعَاشٗا ١١ وَبَنَيۡنَا فَوۡقَكُمۡ سَبۡعٗا شِدَادٗا ١٢ وَجَعَلۡنَا سِرَاجٗا وَهَّاجٗا ١٣ وَأَنزَلۡنَا مِنَ ٱلۡمُعۡصِرَٰتِ مَآءٗ ثَجَّاجٗا ١٤ لِّنُخۡرِجَ بِهِۦ حَبّٗا وَنَبَاتٗا ١٥ وَجَنَّٰتٍ أَلۡفَافًا ١٦</w:t>
      </w:r>
      <w:r w:rsidRPr="009C4F8E">
        <w:rPr>
          <w:rFonts w:ascii="KFGQPC Uthman Taha Naskh" w:cs="KFGQPC Uthman Taha Naskh" w:hint="cs"/>
          <w:b/>
          <w:bCs/>
          <w:color w:val="385623"/>
          <w:sz w:val="32"/>
          <w:szCs w:val="32"/>
          <w:rtl/>
          <w:lang w:bidi="ar-EG"/>
        </w:rPr>
        <w:t>﴾</w:t>
      </w:r>
      <w:r w:rsidRPr="00764348">
        <w:rPr>
          <w:rFonts w:ascii="KFGQPC Uthman Taha Naskh" w:cs="KFGQPC Uthman Taha Naskh"/>
          <w:color w:val="385623" w:themeColor="accent6" w:themeShade="80"/>
          <w:sz w:val="24"/>
          <w:szCs w:val="24"/>
          <w:rtl/>
          <w:lang w:bidi="ar-EG"/>
        </w:rPr>
        <w:t xml:space="preserve"> </w:t>
      </w:r>
      <w:r w:rsidR="00D77A59" w:rsidRPr="00764348">
        <w:rPr>
          <w:rFonts w:ascii="KFGQPC Uthman Taha Naskh" w:cs="KFGQPC Uthman Taha Naskh"/>
          <w:color w:val="385623" w:themeColor="accent6" w:themeShade="80"/>
          <w:sz w:val="24"/>
          <w:szCs w:val="24"/>
          <w:rtl/>
          <w:lang w:bidi="ar-EG"/>
        </w:rPr>
        <w:t>[</w:t>
      </w:r>
      <w:r w:rsidR="00D77A59">
        <w:rPr>
          <w:rFonts w:asciiTheme="minorHAnsi" w:hAnsiTheme="minorHAnsi" w:cs="KFGQPC Uthman Taha Naskh" w:hint="cs"/>
          <w:color w:val="385623" w:themeColor="accent6" w:themeShade="80"/>
          <w:sz w:val="24"/>
          <w:szCs w:val="24"/>
          <w:rtl/>
        </w:rPr>
        <w:t xml:space="preserve">سورة النبأ: </w:t>
      </w:r>
      <w:r w:rsidR="00D77A59" w:rsidRPr="00D77A59">
        <w:rPr>
          <w:rFonts w:asciiTheme="majorBidi" w:hAnsiTheme="majorBidi" w:cstheme="majorBidi"/>
          <w:color w:val="385623" w:themeColor="accent6" w:themeShade="80"/>
          <w:sz w:val="24"/>
          <w:szCs w:val="24"/>
          <w:rtl/>
        </w:rPr>
        <w:t>6 - 16</w:t>
      </w:r>
      <w:r w:rsidR="00D77A59" w:rsidRPr="00764348">
        <w:rPr>
          <w:rFonts w:ascii="KFGQPC Uthman Taha Naskh" w:cs="KFGQPC Uthman Taha Naskh"/>
          <w:color w:val="385623" w:themeColor="accent6" w:themeShade="80"/>
          <w:sz w:val="24"/>
          <w:szCs w:val="24"/>
          <w:rtl/>
          <w:lang w:bidi="ar-EG"/>
        </w:rPr>
        <w:t>]</w:t>
      </w:r>
    </w:p>
    <w:p w:rsidR="00D77A59" w:rsidRDefault="00D77A59" w:rsidP="003911D8">
      <w:pPr>
        <w:bidi w:val="0"/>
        <w:spacing w:before="120" w:after="0" w:line="240" w:lineRule="auto"/>
        <w:jc w:val="both"/>
        <w:rPr>
          <w:color w:val="385623"/>
          <w:lang w:val="vi-VN"/>
        </w:rPr>
      </w:pPr>
      <w:r w:rsidRPr="003911D8">
        <w:rPr>
          <w:b/>
          <w:bCs/>
          <w:color w:val="385623"/>
        </w:rPr>
        <w:sym w:font="AGA Arabesque" w:char="007B"/>
      </w:r>
      <w:r w:rsidRPr="003911D8">
        <w:rPr>
          <w:rFonts w:asciiTheme="majorBidi" w:hAnsiTheme="majorBidi" w:cstheme="majorBidi"/>
          <w:b/>
          <w:bCs/>
          <w:color w:val="385623"/>
          <w:lang w:val="vi-VN"/>
        </w:rPr>
        <w:t>Chẳng phải TA đã làm cho mặt đất trải rộng đó sao?</w:t>
      </w:r>
      <w:r w:rsidR="00512ED0" w:rsidRPr="003911D8">
        <w:rPr>
          <w:rFonts w:asciiTheme="majorBidi" w:hAnsiTheme="majorBidi" w:cstheme="majorBidi" w:hint="cs"/>
          <w:b/>
          <w:bCs/>
          <w:color w:val="385623"/>
          <w:rtl/>
          <w:lang w:val="vi-VN"/>
        </w:rPr>
        <w:t xml:space="preserve"> </w:t>
      </w:r>
      <w:r w:rsidR="00512ED0" w:rsidRPr="003911D8">
        <w:rPr>
          <w:rFonts w:asciiTheme="majorBidi" w:hAnsiTheme="majorBidi" w:cstheme="majorBidi"/>
          <w:b/>
          <w:bCs/>
          <w:color w:val="385623"/>
          <w:lang w:val="vi-VN"/>
        </w:rPr>
        <w:t>Và những quả núi y như những cái trụ.</w:t>
      </w:r>
      <w:r w:rsidR="006C4DFC" w:rsidRPr="003911D8">
        <w:rPr>
          <w:rFonts w:asciiTheme="majorBidi" w:hAnsiTheme="majorBidi" w:cstheme="majorBidi" w:hint="cs"/>
          <w:b/>
          <w:bCs/>
          <w:color w:val="385623"/>
          <w:rtl/>
          <w:lang w:val="vi-VN"/>
        </w:rPr>
        <w:t xml:space="preserve"> </w:t>
      </w:r>
      <w:r w:rsidR="006C4DFC" w:rsidRPr="003911D8">
        <w:rPr>
          <w:rFonts w:asciiTheme="majorBidi" w:hAnsiTheme="majorBidi" w:cstheme="majorBidi"/>
          <w:b/>
          <w:bCs/>
          <w:color w:val="385623"/>
          <w:lang w:val="vi-VN"/>
        </w:rPr>
        <w:t>Và đã tạo các ngươi có cặp có đôi.</w:t>
      </w:r>
      <w:r w:rsidR="006C4DFC" w:rsidRPr="003911D8">
        <w:rPr>
          <w:rFonts w:asciiTheme="majorBidi" w:hAnsiTheme="majorBidi" w:cstheme="majorBidi" w:hint="cs"/>
          <w:b/>
          <w:bCs/>
          <w:color w:val="385623"/>
          <w:rtl/>
          <w:lang w:val="vi-VN"/>
        </w:rPr>
        <w:t xml:space="preserve"> </w:t>
      </w:r>
      <w:r w:rsidR="006C4DFC" w:rsidRPr="003911D8">
        <w:rPr>
          <w:rFonts w:asciiTheme="majorBidi" w:hAnsiTheme="majorBidi" w:cstheme="majorBidi"/>
          <w:b/>
          <w:bCs/>
          <w:color w:val="385623"/>
          <w:lang w:val="vi-VN"/>
        </w:rPr>
        <w:t>Và TA đã làm giấc ngủ của các ngươi thành một sự nghỉ ngơi.</w:t>
      </w:r>
      <w:r w:rsidR="006C4DFC" w:rsidRPr="003911D8">
        <w:rPr>
          <w:rFonts w:asciiTheme="majorBidi" w:hAnsiTheme="majorBidi" w:cstheme="majorBidi" w:hint="cs"/>
          <w:b/>
          <w:bCs/>
          <w:color w:val="385623"/>
          <w:rtl/>
          <w:lang w:val="vi-VN"/>
        </w:rPr>
        <w:t xml:space="preserve"> </w:t>
      </w:r>
      <w:r w:rsidR="006C4DFC" w:rsidRPr="003911D8">
        <w:rPr>
          <w:rFonts w:asciiTheme="majorBidi" w:hAnsiTheme="majorBidi" w:cstheme="majorBidi"/>
          <w:b/>
          <w:bCs/>
          <w:color w:val="385623"/>
          <w:lang w:val="vi-VN"/>
        </w:rPr>
        <w:t>Và TA đã làm màn đêm như một tấm phủ.</w:t>
      </w:r>
      <w:r w:rsidR="003911D8" w:rsidRPr="003911D8">
        <w:rPr>
          <w:rFonts w:asciiTheme="majorBidi" w:hAnsiTheme="majorBidi" w:cstheme="majorBidi" w:hint="cs"/>
          <w:b/>
          <w:bCs/>
          <w:color w:val="385623"/>
          <w:rtl/>
          <w:lang w:val="vi-VN"/>
        </w:rPr>
        <w:t xml:space="preserve"> </w:t>
      </w:r>
      <w:r w:rsidR="003911D8" w:rsidRPr="003911D8">
        <w:rPr>
          <w:rFonts w:asciiTheme="majorBidi" w:hAnsiTheme="majorBidi" w:cstheme="majorBidi"/>
          <w:b/>
          <w:bCs/>
          <w:color w:val="385623"/>
          <w:lang w:val="vi-VN"/>
        </w:rPr>
        <w:t>Và TA đã làm ban ngày cho các ngươi tìm kế sinh nhai.</w:t>
      </w:r>
      <w:r w:rsidR="003911D8">
        <w:rPr>
          <w:rFonts w:asciiTheme="majorBidi" w:hAnsiTheme="majorBidi" w:cstheme="majorBidi"/>
          <w:b/>
          <w:bCs/>
          <w:color w:val="385623"/>
          <w:lang w:val="vi-VN"/>
        </w:rPr>
        <w:t xml:space="preserve"> </w:t>
      </w:r>
      <w:r w:rsidR="003911D8" w:rsidRPr="003911D8">
        <w:rPr>
          <w:rFonts w:asciiTheme="majorBidi" w:hAnsiTheme="majorBidi" w:cstheme="majorBidi"/>
          <w:b/>
          <w:bCs/>
          <w:color w:val="385623"/>
          <w:lang w:val="vi-VN"/>
        </w:rPr>
        <w:t>Và TA đã dựng phía trên các ngươi bảy tầng trời kiên cố.</w:t>
      </w:r>
      <w:r w:rsidR="003911D8" w:rsidRPr="003911D8">
        <w:rPr>
          <w:rFonts w:asciiTheme="majorBidi" w:hAnsiTheme="majorBidi" w:cstheme="majorBidi" w:hint="cs"/>
          <w:b/>
          <w:bCs/>
          <w:color w:val="385623"/>
          <w:rtl/>
          <w:lang w:val="vi-VN"/>
        </w:rPr>
        <w:t xml:space="preserve"> </w:t>
      </w:r>
      <w:r w:rsidR="003911D8" w:rsidRPr="003911D8">
        <w:rPr>
          <w:rFonts w:asciiTheme="majorBidi" w:hAnsiTheme="majorBidi" w:cstheme="majorBidi"/>
          <w:b/>
          <w:bCs/>
          <w:color w:val="385623"/>
        </w:rPr>
        <w:t>Và TA đã làm một chiếc đèn sáng chói</w:t>
      </w:r>
      <w:r w:rsidR="003911D8" w:rsidRPr="003911D8">
        <w:rPr>
          <w:rFonts w:asciiTheme="majorBidi" w:hAnsiTheme="majorBidi" w:cstheme="majorBidi"/>
          <w:b/>
          <w:bCs/>
          <w:color w:val="385623"/>
          <w:lang w:val="vi-VN"/>
        </w:rPr>
        <w:t>. Và TA đã ban xuống từ những đám mây chứa nước</w:t>
      </w:r>
      <w:r w:rsidR="00416CF0" w:rsidRPr="009C341F">
        <w:rPr>
          <w:rFonts w:asciiTheme="majorBidi" w:hAnsiTheme="majorBidi" w:cstheme="majorBidi"/>
          <w:b/>
          <w:bCs/>
          <w:color w:val="385623"/>
          <w:lang w:val="vi-VN"/>
        </w:rPr>
        <w:t xml:space="preserve"> cho</w:t>
      </w:r>
      <w:r w:rsidR="003911D8" w:rsidRPr="003911D8">
        <w:rPr>
          <w:rFonts w:asciiTheme="majorBidi" w:hAnsiTheme="majorBidi" w:cstheme="majorBidi"/>
          <w:b/>
          <w:bCs/>
          <w:color w:val="385623"/>
          <w:lang w:val="vi-VN"/>
        </w:rPr>
        <w:t xml:space="preserve"> các cơn mưa. Để TA làm mọc ra trái hạt và cây cối.</w:t>
      </w:r>
      <w:r w:rsidR="003911D8" w:rsidRPr="003911D8">
        <w:rPr>
          <w:b/>
          <w:bCs/>
          <w:color w:val="385623"/>
          <w:sz w:val="24"/>
          <w:szCs w:val="24"/>
          <w:lang w:val="vi-VN"/>
        </w:rPr>
        <w:t xml:space="preserve"> </w:t>
      </w:r>
      <w:r w:rsidR="003911D8" w:rsidRPr="003911D8">
        <w:rPr>
          <w:rFonts w:asciiTheme="majorBidi" w:hAnsiTheme="majorBidi" w:cstheme="majorBidi"/>
          <w:b/>
          <w:bCs/>
          <w:color w:val="385623"/>
          <w:lang w:val="vi-VN"/>
        </w:rPr>
        <w:t>Và những khu vườn xanh tươi và đa dạng</w:t>
      </w:r>
      <w:r w:rsidR="003911D8">
        <w:rPr>
          <w:rFonts w:asciiTheme="majorBidi" w:hAnsiTheme="majorBidi" w:cstheme="majorBidi"/>
          <w:b/>
          <w:bCs/>
          <w:color w:val="385623"/>
          <w:lang w:val="vi-VN"/>
        </w:rPr>
        <w:t>.</w:t>
      </w:r>
      <w:r w:rsidRPr="003911D8">
        <w:rPr>
          <w:b/>
          <w:bCs/>
          <w:color w:val="385623"/>
        </w:rPr>
        <w:sym w:font="AGA Arabesque" w:char="007D"/>
      </w:r>
      <w:r w:rsidR="003911D8">
        <w:rPr>
          <w:b/>
          <w:bCs/>
          <w:color w:val="385623"/>
          <w:lang w:val="vi-VN"/>
        </w:rPr>
        <w:t xml:space="preserve"> </w:t>
      </w:r>
      <w:r w:rsidR="003911D8" w:rsidRPr="003911D8">
        <w:rPr>
          <w:color w:val="385623"/>
          <w:lang w:val="vi-VN"/>
        </w:rPr>
        <w:t>(Chương 78 – Annaba’, câu 6 – 16).</w:t>
      </w:r>
    </w:p>
    <w:p w:rsidR="00753087" w:rsidRDefault="00753087" w:rsidP="00753087">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Pr="00753087">
        <w:rPr>
          <w:rFonts w:cs="KFGQPC Uthmanic Script HAFS"/>
          <w:b/>
          <w:bCs/>
          <w:color w:val="385623"/>
          <w:sz w:val="32"/>
          <w:szCs w:val="32"/>
          <w:rtl/>
        </w:rPr>
        <w:t>ءَأَنتُمۡ أَشَدُّ خَلۡقًا أَمِ ٱلسَّمَآءُۚ بَنَىٰهَا ٢٧ رَفَعَ سَمۡكَهَا فَسَوَّىٰهَا ٢٨ وَأَغۡطَشَ لَيۡلَهَا وَأَخۡرَجَ ضُحَىٰهَا ٢٩ وَٱلۡأَرۡضَ بَعۡدَ ذَٰلِكَ دَحَىٰهَآ ٣٠ أَخۡرَجَ مِنۡهَا مَآءَهَا وَمَرۡعَىٰهَا ٣١ وَٱلۡجِبَالَ أَرۡسَىٰهَا ٣٢ مَتَٰعٗا لَّكُمۡ وَ لِأَنۡعَٰمِكُمۡ ٣٣</w:t>
      </w:r>
      <w:r w:rsidRPr="009C4F8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النازعات: </w:t>
      </w:r>
      <w:r w:rsidR="005B29F6" w:rsidRPr="005B29F6">
        <w:rPr>
          <w:rFonts w:asciiTheme="majorBidi" w:hAnsiTheme="majorBidi" w:cstheme="majorBidi"/>
          <w:color w:val="385623" w:themeColor="accent6" w:themeShade="80"/>
          <w:sz w:val="24"/>
          <w:szCs w:val="24"/>
          <w:rtl/>
        </w:rPr>
        <w:t>27 - 33</w:t>
      </w:r>
      <w:r w:rsidRPr="00764348">
        <w:rPr>
          <w:rFonts w:ascii="KFGQPC Uthman Taha Naskh" w:cs="KFGQPC Uthman Taha Naskh"/>
          <w:color w:val="385623" w:themeColor="accent6" w:themeShade="80"/>
          <w:sz w:val="24"/>
          <w:szCs w:val="24"/>
          <w:rtl/>
          <w:lang w:bidi="ar-EG"/>
        </w:rPr>
        <w:t>]</w:t>
      </w:r>
    </w:p>
    <w:p w:rsidR="005B29F6" w:rsidRDefault="005B29F6" w:rsidP="005B29F6">
      <w:pPr>
        <w:bidi w:val="0"/>
        <w:spacing w:before="120" w:after="0" w:line="240" w:lineRule="auto"/>
        <w:ind w:hanging="8"/>
        <w:jc w:val="both"/>
        <w:rPr>
          <w:rFonts w:asciiTheme="majorBidi" w:hAnsiTheme="majorBidi" w:cstheme="majorBidi"/>
          <w:color w:val="385623"/>
          <w:lang w:val="vi-VN"/>
        </w:rPr>
      </w:pPr>
      <w:r w:rsidRPr="005B29F6">
        <w:rPr>
          <w:b/>
          <w:bCs/>
          <w:color w:val="385623"/>
        </w:rPr>
        <w:sym w:font="AGA Arabesque" w:char="007B"/>
      </w:r>
      <w:r w:rsidRPr="005B29F6">
        <w:rPr>
          <w:rFonts w:asciiTheme="majorBidi" w:hAnsiTheme="majorBidi" w:cstheme="majorBidi"/>
          <w:b/>
          <w:bCs/>
          <w:color w:val="385623"/>
          <w:lang w:val="vi-VN"/>
        </w:rPr>
        <w:t>Há các ngươi khó tạo hay bầ</w:t>
      </w:r>
      <w:r w:rsidR="00876EA2">
        <w:rPr>
          <w:rFonts w:asciiTheme="majorBidi" w:hAnsiTheme="majorBidi" w:cstheme="majorBidi"/>
          <w:b/>
          <w:bCs/>
          <w:color w:val="385623"/>
          <w:lang w:val="vi-VN"/>
        </w:rPr>
        <w:t>u</w:t>
      </w:r>
      <w:r w:rsidRPr="005B29F6">
        <w:rPr>
          <w:rFonts w:asciiTheme="majorBidi" w:hAnsiTheme="majorBidi" w:cstheme="majorBidi"/>
          <w:b/>
          <w:bCs/>
          <w:color w:val="385623"/>
          <w:lang w:val="vi-VN"/>
        </w:rPr>
        <w:t xml:space="preserve"> trời mà Ngài đã dựng lên khó hơn? Ngài đã nhấc chiều cao của nó lên cao và sắp xếp nó đều đặn theo thứ tự. Và Ngài làm cho </w:t>
      </w:r>
      <w:r w:rsidRPr="005B29F6">
        <w:rPr>
          <w:rFonts w:asciiTheme="majorBidi" w:hAnsiTheme="majorBidi" w:cstheme="majorBidi"/>
          <w:b/>
          <w:bCs/>
          <w:color w:val="385623"/>
          <w:lang w:val="vi-VN"/>
        </w:rPr>
        <w:lastRenderedPageBreak/>
        <w:t>ban đêm của nó tối mịt và đưa ban mai của nó sáng tỏ.</w:t>
      </w:r>
      <w:r>
        <w:rPr>
          <w:rFonts w:asciiTheme="majorBidi" w:hAnsiTheme="majorBidi" w:cstheme="majorBidi"/>
          <w:b/>
          <w:bCs/>
          <w:color w:val="385623"/>
          <w:lang w:val="vi-VN"/>
        </w:rPr>
        <w:t xml:space="preserve"> Và sau đó, Ngài trải rộng mặt đất; từ đó, Ngài làm cho nước của nó phun ra và làm ra đồng cỏ; và những quả núi mà Ngài dựng đứng vững chắc; một nguồn lương thực cho các ngươi và gia súc của các ngươi.</w:t>
      </w:r>
      <w:r w:rsidRPr="005B29F6">
        <w:rPr>
          <w:b/>
          <w:bCs/>
          <w:color w:val="385623"/>
        </w:rPr>
        <w:sym w:font="AGA Arabesque" w:char="007D"/>
      </w:r>
      <w:r w:rsidRPr="005B29F6">
        <w:rPr>
          <w:rFonts w:asciiTheme="majorBidi" w:hAnsiTheme="majorBidi" w:cstheme="majorBidi"/>
          <w:color w:val="385623"/>
          <w:lang w:val="vi-VN"/>
        </w:rPr>
        <w:t xml:space="preserve"> (Chương 79 – Annazi’at, câu 27 – </w:t>
      </w:r>
      <w:r>
        <w:rPr>
          <w:rFonts w:asciiTheme="majorBidi" w:hAnsiTheme="majorBidi" w:cstheme="majorBidi" w:hint="cs"/>
          <w:color w:val="385623"/>
          <w:rtl/>
          <w:lang w:val="vi-VN"/>
        </w:rPr>
        <w:t>33</w:t>
      </w:r>
      <w:r w:rsidRPr="005B29F6">
        <w:rPr>
          <w:rFonts w:asciiTheme="majorBidi" w:hAnsiTheme="majorBidi" w:cstheme="majorBidi"/>
          <w:color w:val="385623"/>
          <w:lang w:val="vi-VN"/>
        </w:rPr>
        <w:t>).</w:t>
      </w:r>
    </w:p>
    <w:p w:rsidR="00985883" w:rsidRDefault="000478E3" w:rsidP="000478E3">
      <w:pPr>
        <w:spacing w:before="120" w:after="0" w:line="240" w:lineRule="auto"/>
        <w:ind w:hanging="8"/>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t>﴿</w:t>
      </w:r>
      <w:r w:rsidRPr="000478E3">
        <w:rPr>
          <w:rFonts w:cs="KFGQPC Uthmanic Script HAFS"/>
          <w:b/>
          <w:bCs/>
          <w:color w:val="385623"/>
          <w:sz w:val="32"/>
          <w:szCs w:val="32"/>
          <w:rtl/>
        </w:rPr>
        <w:t>فَلۡيَنظُرِ ٱلۡإِنسَٰنُ إِلَىٰ طَعَامِهِۦٓ ٢٤ أَنَّا صَبَبۡنَا ٱلۡمَآءَ صَبّٗا ٢٥ ثُمَّ شَقَقۡنَا ٱلۡأَرۡضَ شَقّٗا ٢٦ فَأَنۢبَتۡنَا فِيهَا حَبّٗا ٢٧ وَعِنَبٗا وَقَضۡبٗا ٢٨ وَزَيۡتُونٗا وَنَخۡلٗا ٢٩ وَحَدَآئِقَ غُلۡبٗا ٣٠ وَفَٰكِهَةٗ وَأَبّٗا ٣١ مَّتَٰعٗا لَّكُمۡ وَلِأَنۡعَٰمِكُمۡ ٣٢</w:t>
      </w:r>
      <w:r w:rsidRPr="009C4F8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عبس: </w:t>
      </w:r>
      <w:r w:rsidRPr="000478E3">
        <w:rPr>
          <w:rFonts w:asciiTheme="majorBidi" w:hAnsiTheme="majorBidi" w:cstheme="majorBidi"/>
          <w:color w:val="385623" w:themeColor="accent6" w:themeShade="80"/>
          <w:sz w:val="24"/>
          <w:szCs w:val="24"/>
          <w:rtl/>
        </w:rPr>
        <w:t>24 - 32</w:t>
      </w:r>
      <w:r w:rsidRPr="00764348">
        <w:rPr>
          <w:rFonts w:ascii="KFGQPC Uthman Taha Naskh" w:cs="KFGQPC Uthman Taha Naskh"/>
          <w:color w:val="385623" w:themeColor="accent6" w:themeShade="80"/>
          <w:sz w:val="24"/>
          <w:szCs w:val="24"/>
          <w:rtl/>
          <w:lang w:bidi="ar-EG"/>
        </w:rPr>
        <w:t>]</w:t>
      </w:r>
    </w:p>
    <w:p w:rsidR="000478E3" w:rsidRDefault="000478E3" w:rsidP="000478E3">
      <w:pPr>
        <w:bidi w:val="0"/>
        <w:spacing w:before="120" w:after="0" w:line="240" w:lineRule="auto"/>
        <w:ind w:hanging="8"/>
        <w:jc w:val="both"/>
        <w:rPr>
          <w:rFonts w:asciiTheme="majorBidi" w:hAnsiTheme="majorBidi" w:cstheme="majorBidi"/>
          <w:color w:val="385623"/>
          <w:lang w:val="vi-VN"/>
        </w:rPr>
      </w:pPr>
      <w:r w:rsidRPr="000478E3">
        <w:rPr>
          <w:b/>
          <w:bCs/>
          <w:color w:val="385623"/>
        </w:rPr>
        <w:sym w:font="AGA Arabesque" w:char="007B"/>
      </w:r>
      <w:r w:rsidRPr="000478E3">
        <w:rPr>
          <w:rFonts w:asciiTheme="majorBidi" w:hAnsiTheme="majorBidi" w:cstheme="majorBidi"/>
          <w:b/>
          <w:bCs/>
          <w:color w:val="385623"/>
          <w:lang w:val="vi-VN"/>
        </w:rPr>
        <w:t>Con người hãy nhìn thức ăn của y xem. Quả thật TA đã xối nước xuống dồi dào. Rồi TA đã làm đất nứt thành mảnh. Thế là TA làm mọc ra các hạt trong đó. Nho và rau cải xanh tươi. Ô liu và chà là. Và những khu vườn rậm rạp. Và trái quả và cây cỏ. Để làm lương thực cho các ngươi và gia súc của các ngươi.</w:t>
      </w:r>
      <w:r w:rsidRPr="000478E3">
        <w:rPr>
          <w:b/>
          <w:bCs/>
          <w:color w:val="385623"/>
        </w:rPr>
        <w:sym w:font="AGA Arabesque" w:char="007D"/>
      </w:r>
      <w:r>
        <w:rPr>
          <w:rFonts w:asciiTheme="majorBidi" w:hAnsiTheme="majorBidi" w:cstheme="majorBidi" w:hint="cs"/>
          <w:b/>
          <w:bCs/>
          <w:color w:val="385623"/>
          <w:rtl/>
          <w:lang w:val="vi-VN"/>
        </w:rPr>
        <w:t xml:space="preserve"> </w:t>
      </w:r>
      <w:r>
        <w:rPr>
          <w:rFonts w:asciiTheme="majorBidi" w:hAnsiTheme="majorBidi" w:cstheme="majorBidi"/>
          <w:b/>
          <w:bCs/>
          <w:color w:val="385623"/>
          <w:lang w:val="vi-VN"/>
        </w:rPr>
        <w:t xml:space="preserve"> </w:t>
      </w:r>
      <w:r w:rsidRPr="000478E3">
        <w:rPr>
          <w:rFonts w:asciiTheme="majorBidi" w:hAnsiTheme="majorBidi" w:cstheme="majorBidi"/>
          <w:color w:val="385623"/>
          <w:lang w:val="vi-VN"/>
        </w:rPr>
        <w:t>(Chương 80 – Abasa, câu 24 – 32).</w:t>
      </w:r>
    </w:p>
    <w:p w:rsidR="00F36FD5" w:rsidRDefault="00F36FD5" w:rsidP="00F36FD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Con người nói chung</w:t>
      </w:r>
      <w:r w:rsidR="004345C0">
        <w:rPr>
          <w:rFonts w:asciiTheme="majorBidi" w:hAnsiTheme="majorBidi" w:cstheme="majorBidi"/>
          <w:lang w:val="vi-VN"/>
        </w:rPr>
        <w:t xml:space="preserve"> đều thừa nhận tính Rububiyah của Allah, có nghĩa là con người thừa nhận có Đấng Tạo Hóa và Ngài là Đấng Điều Hành, Chi Phối mọi vạn vật; ngay cả những người thờ</w:t>
      </w:r>
      <w:r w:rsidR="00375B1B">
        <w:rPr>
          <w:rFonts w:asciiTheme="majorBidi" w:hAnsiTheme="majorBidi" w:cstheme="majorBidi"/>
          <w:lang w:val="vi-VN"/>
        </w:rPr>
        <w:t xml:space="preserve"> đa th</w:t>
      </w:r>
      <w:r w:rsidR="00375B1B" w:rsidRPr="00BC186D">
        <w:rPr>
          <w:rFonts w:asciiTheme="majorBidi" w:hAnsiTheme="majorBidi" w:cstheme="majorBidi"/>
          <w:lang w:val="vi-VN"/>
        </w:rPr>
        <w:t>ầ</w:t>
      </w:r>
      <w:r w:rsidR="004345C0">
        <w:rPr>
          <w:rFonts w:asciiTheme="majorBidi" w:hAnsiTheme="majorBidi" w:cstheme="majorBidi"/>
          <w:lang w:val="vi-VN"/>
        </w:rPr>
        <w:t>n Ả Rập cũng tin điều này. Allah</w:t>
      </w:r>
      <w:r w:rsidR="00CC61A5">
        <w:rPr>
          <w:rFonts w:asciiTheme="majorBidi" w:hAnsiTheme="majorBidi" w:cstheme="majorBidi"/>
          <w:lang w:val="vi-VN"/>
        </w:rPr>
        <w:t xml:space="preserve"> </w:t>
      </w:r>
      <w:r w:rsidR="00CC61A5" w:rsidRPr="00032E3B">
        <w:rPr>
          <w:color w:val="205B83"/>
        </w:rPr>
        <w:sym w:font="AGA Arabesque" w:char="0049"/>
      </w:r>
      <w:r w:rsidR="004345C0">
        <w:rPr>
          <w:rFonts w:asciiTheme="majorBidi" w:hAnsiTheme="majorBidi" w:cstheme="majorBidi"/>
          <w:lang w:val="vi-VN"/>
        </w:rPr>
        <w:t xml:space="preserve"> đã phán về sự thừa nhận của họ ở nhiều chỗ trong Qur’an, tiêu biểu như:</w:t>
      </w:r>
    </w:p>
    <w:p w:rsidR="0009220D" w:rsidRPr="00E571B2" w:rsidRDefault="0009220D" w:rsidP="007335D3">
      <w:pPr>
        <w:spacing w:before="120" w:after="0" w:line="240" w:lineRule="auto"/>
        <w:ind w:hanging="8"/>
        <w:jc w:val="both"/>
        <w:rPr>
          <w:rFonts w:ascii="KFGQPC Uthman Taha Naskh" w:cs="KFGQPC Uthman Taha Naskh"/>
          <w:color w:val="385623"/>
          <w:sz w:val="24"/>
          <w:szCs w:val="24"/>
          <w:rtl/>
          <w:lang w:bidi="ar-EG"/>
        </w:rPr>
      </w:pPr>
      <w:r w:rsidRPr="00E571B2">
        <w:rPr>
          <w:rFonts w:ascii="KFGQPC Uthman Taha Naskh" w:cs="KFGQPC Uthman Taha Naskh" w:hint="cs"/>
          <w:b/>
          <w:bCs/>
          <w:color w:val="385623"/>
          <w:sz w:val="32"/>
          <w:szCs w:val="32"/>
          <w:rtl/>
          <w:lang w:bidi="ar-EG"/>
        </w:rPr>
        <w:t>﴿</w:t>
      </w:r>
      <w:r w:rsidRPr="00E571B2">
        <w:rPr>
          <w:rFonts w:cs="KFGQPC Uthmanic Script HAFS"/>
          <w:b/>
          <w:bCs/>
          <w:color w:val="385623"/>
          <w:sz w:val="32"/>
          <w:szCs w:val="32"/>
          <w:rtl/>
        </w:rPr>
        <w:t xml:space="preserve">قُل لِّمَنِ ٱلۡأَرۡضُ وَمَن فِيهَآ إِن كُنتُمۡ تَعۡلَمُونَ ٨٤ سَيَقُولُونَ لِلَّهِۚ قُلۡ أَفَلَا تَذَكَّرُونَ ٨٥ قُلۡ مَن رَّبُّ ٱلسَّمَٰوَٰتِ ٱلسَّبۡعِ وَرَبُّ ٱلۡعَرۡشِ ٱلۡعَظِيمِ </w:t>
      </w:r>
      <w:r w:rsidRPr="00E571B2">
        <w:rPr>
          <w:rFonts w:cs="KFGQPC Uthmanic Script HAFS"/>
          <w:b/>
          <w:bCs/>
          <w:color w:val="385623"/>
          <w:sz w:val="32"/>
          <w:szCs w:val="32"/>
          <w:rtl/>
        </w:rPr>
        <w:lastRenderedPageBreak/>
        <w:t>٨٦ سَيَقُولُونَ لِلَّهِۚ قُلۡ أَفَلَا تَتَّقُونَ ٨٧ قُلۡ مَنۢ بِيَدِهِۦ مَلَكُوتُ كُلِّ شَيۡء</w:t>
      </w:r>
      <w:r w:rsidRPr="00E571B2">
        <w:rPr>
          <w:rFonts w:ascii="Jameel Noori Nastaleeq" w:hAnsi="Jameel Noori Nastaleeq" w:cs="KFGQPC Uthmanic Script HAFS" w:hint="cs"/>
          <w:b/>
          <w:bCs/>
          <w:color w:val="385623"/>
          <w:sz w:val="38"/>
          <w:szCs w:val="32"/>
          <w:rtl/>
        </w:rPr>
        <w:t>ٖ</w:t>
      </w:r>
      <w:r w:rsidRPr="00E571B2">
        <w:rPr>
          <w:rFonts w:cs="KFGQPC Uthmanic Script HAFS" w:hint="cs"/>
          <w:b/>
          <w:bCs/>
          <w:color w:val="385623"/>
          <w:sz w:val="32"/>
          <w:szCs w:val="32"/>
          <w:rtl/>
        </w:rPr>
        <w:t xml:space="preserve"> وَهُوَ يُجِيرُ وَلَا يُجَارُ عَلَيۡهِ إِن </w:t>
      </w:r>
      <w:r w:rsidRPr="00E571B2">
        <w:rPr>
          <w:rFonts w:cs="KFGQPC Uthmanic Script HAFS"/>
          <w:b/>
          <w:bCs/>
          <w:color w:val="385623"/>
          <w:sz w:val="32"/>
          <w:szCs w:val="32"/>
          <w:rtl/>
        </w:rPr>
        <w:t>كُنتُمۡ تَعۡلَمُونَ ٨٨ سَيَقُولُونَ لِلَّهِۚ قُلۡ فَأَنَّىٰ تُسۡحَرُونَ ٨٩</w:t>
      </w:r>
      <w:r w:rsidRPr="00E571B2">
        <w:rPr>
          <w:rFonts w:ascii="KFGQPC Uthman Taha Naskh" w:cs="KFGQPC Uthman Taha Naskh" w:hint="cs"/>
          <w:b/>
          <w:bCs/>
          <w:color w:val="385623"/>
          <w:sz w:val="32"/>
          <w:szCs w:val="32"/>
          <w:rtl/>
          <w:lang w:bidi="ar-EG"/>
        </w:rPr>
        <w:t>﴾</w:t>
      </w:r>
      <w:r w:rsidRPr="00E571B2">
        <w:rPr>
          <w:rFonts w:asciiTheme="minorHAnsi" w:hAnsiTheme="minorHAnsi" w:cs="KFGQPC Uthman Taha Naskh"/>
          <w:color w:val="385623"/>
          <w:lang w:val="vi-VN" w:bidi="ar-EG"/>
        </w:rPr>
        <w:t xml:space="preserve"> </w:t>
      </w:r>
      <w:r w:rsidRPr="00E571B2">
        <w:rPr>
          <w:rFonts w:ascii="KFGQPC Uthman Taha Naskh" w:cs="KFGQPC Uthman Taha Naskh"/>
          <w:color w:val="385623"/>
          <w:sz w:val="24"/>
          <w:szCs w:val="24"/>
          <w:rtl/>
          <w:lang w:bidi="ar-EG"/>
        </w:rPr>
        <w:t>[</w:t>
      </w:r>
      <w:r w:rsidRPr="00E571B2">
        <w:rPr>
          <w:rFonts w:ascii="KFGQPC Uthman Taha Naskh" w:cs="KFGQPC Uthman Taha Naskh" w:hint="cs"/>
          <w:color w:val="385623"/>
          <w:sz w:val="24"/>
          <w:szCs w:val="24"/>
          <w:rtl/>
          <w:lang w:bidi="ar-EG"/>
        </w:rPr>
        <w:t xml:space="preserve">سورة المؤمنون: </w:t>
      </w:r>
      <w:r w:rsidRPr="00E571B2">
        <w:rPr>
          <w:rFonts w:asciiTheme="majorBidi" w:hAnsiTheme="majorBidi" w:cstheme="majorBidi"/>
          <w:color w:val="385623"/>
          <w:sz w:val="24"/>
          <w:szCs w:val="24"/>
          <w:rtl/>
          <w:lang w:bidi="ar-EG"/>
        </w:rPr>
        <w:t>84 - 89</w:t>
      </w:r>
      <w:r w:rsidRPr="00E571B2">
        <w:rPr>
          <w:rFonts w:ascii="KFGQPC Uthman Taha Naskh" w:cs="KFGQPC Uthman Taha Naskh"/>
          <w:color w:val="385623"/>
          <w:sz w:val="24"/>
          <w:szCs w:val="24"/>
          <w:rtl/>
          <w:lang w:bidi="ar-EG"/>
        </w:rPr>
        <w:t>]</w:t>
      </w:r>
    </w:p>
    <w:p w:rsidR="0009220D" w:rsidRDefault="0009220D" w:rsidP="0009220D">
      <w:pPr>
        <w:bidi w:val="0"/>
        <w:spacing w:before="120" w:after="0" w:line="240" w:lineRule="auto"/>
        <w:ind w:hanging="8"/>
        <w:jc w:val="both"/>
        <w:rPr>
          <w:rFonts w:asciiTheme="majorBidi" w:hAnsiTheme="majorBidi" w:cstheme="majorBidi"/>
          <w:color w:val="385623"/>
          <w:lang w:val="vi-VN" w:bidi="ar-EG"/>
        </w:rPr>
      </w:pPr>
      <w:r w:rsidRPr="00E571B2">
        <w:rPr>
          <w:b/>
          <w:bCs/>
          <w:color w:val="385623"/>
        </w:rPr>
        <w:sym w:font="AGA Arabesque" w:char="007B"/>
      </w:r>
      <w:r w:rsidRPr="00E571B2">
        <w:rPr>
          <w:rFonts w:asciiTheme="majorBidi" w:hAnsiTheme="majorBidi" w:cstheme="majorBidi"/>
          <w:b/>
          <w:bCs/>
          <w:color w:val="385623"/>
          <w:lang w:val="vi-VN" w:bidi="ar-EG"/>
        </w:rPr>
        <w:t>Hãy bảo chúng (Muhammad!): “Trái đất và mọi người sống nơi đó thuộc về ai, nếu các ngươi biết?”. Chúng sẽ đáp: “Của Allah”. Hãy bảo chúng: “Thế các ngươi không lưu ý hay sao?”. Ngươi hãy bảo chúng: “Ai là Thượng Đế của bảy tầng trời và là Thượng Đế của chiếc Ngai vương chí đại?”. Chắc chắn chúng sẽ nói: “Allah”. Hãy bảo chúng: “Thế các ngươi không sợ</w:t>
      </w:r>
      <w:r w:rsidR="005354E4">
        <w:rPr>
          <w:rFonts w:asciiTheme="majorBidi" w:hAnsiTheme="majorBidi" w:cstheme="majorBidi"/>
          <w:b/>
          <w:bCs/>
          <w:color w:val="385623"/>
          <w:lang w:val="vi-VN" w:bidi="ar-EG"/>
        </w:rPr>
        <w:t xml:space="preserve"> Ngài hay sao?”</w:t>
      </w:r>
      <w:r w:rsidRPr="00E571B2">
        <w:rPr>
          <w:rFonts w:asciiTheme="majorBidi" w:hAnsiTheme="majorBidi" w:cstheme="majorBidi"/>
          <w:b/>
          <w:bCs/>
          <w:color w:val="385623"/>
          <w:lang w:val="vi-VN" w:bidi="ar-EG"/>
        </w:rPr>
        <w:t xml:space="preserve"> Ngươi hãy hỏi chúng: “Ai là Đấng nắm quyền thống trị mọi vạn vật trong Tay Ngài, ai là Đấng bảo vệ tất cả và ai là Đấng mà không có ai có thể thoát khỏi sự trừng phạt của Ngài nếu các ngươi biết?”. Chắc chắn chúng sẽ đáp: “Allah”. Hãy bảo chúng: “Thế tại sao các ngươi còn mê muội?”. Không! TA (Allah) đã cho chúng Chân lý nhưng quả thật chúng lại là những kẻ nói dối.</w:t>
      </w:r>
      <w:r w:rsidRPr="00E571B2">
        <w:rPr>
          <w:b/>
          <w:bCs/>
          <w:color w:val="385623"/>
        </w:rPr>
        <w:sym w:font="AGA Arabesque" w:char="007D"/>
      </w:r>
      <w:r w:rsidRPr="00E571B2">
        <w:rPr>
          <w:rFonts w:asciiTheme="majorBidi" w:hAnsiTheme="majorBidi" w:cstheme="majorBidi"/>
          <w:color w:val="385623"/>
          <w:lang w:val="vi-VN" w:bidi="ar-EG"/>
        </w:rPr>
        <w:t xml:space="preserve"> (Chương 23 – Al-Mu’minun, câu 84 – 89).</w:t>
      </w:r>
    </w:p>
    <w:p w:rsidR="00A03542" w:rsidRPr="00A03542" w:rsidRDefault="00A03542" w:rsidP="00A03542">
      <w:pPr>
        <w:spacing w:before="120" w:after="0" w:line="240" w:lineRule="auto"/>
        <w:ind w:hanging="8"/>
        <w:jc w:val="both"/>
        <w:rPr>
          <w:rFonts w:ascii="KFGQPC Uthman Taha Naskh" w:cs="KFGQPC Uthman Taha Naskh"/>
          <w:color w:val="385623"/>
          <w:sz w:val="24"/>
          <w:szCs w:val="24"/>
          <w:rtl/>
          <w:lang w:bidi="ar-EG"/>
        </w:rPr>
      </w:pPr>
      <w:r w:rsidRPr="00A03542">
        <w:rPr>
          <w:rFonts w:ascii="KFGQPC Uthman Taha Naskh" w:cs="KFGQPC Uthman Taha Naskh" w:hint="cs"/>
          <w:b/>
          <w:bCs/>
          <w:color w:val="385623"/>
          <w:sz w:val="32"/>
          <w:szCs w:val="32"/>
          <w:rtl/>
          <w:lang w:bidi="ar-EG"/>
        </w:rPr>
        <w:t>﴿</w:t>
      </w:r>
      <w:r w:rsidRPr="00A03542">
        <w:rPr>
          <w:rFonts w:cs="KFGQPC Uthmanic Script HAFS"/>
          <w:b/>
          <w:bCs/>
          <w:color w:val="385623"/>
          <w:sz w:val="32"/>
          <w:szCs w:val="32"/>
          <w:rtl/>
        </w:rPr>
        <w:t>وَلَئِن سَأَلۡتَهُم مَّنۡ خَلَقَ ٱلسَّمَٰوَٰتِ وَٱلۡأَرۡضَ لَيَقُولُنَّ خَلَقَهُنَّ ٱلۡعَزِيزُ ٱلۡعَلِيمُ ٩</w:t>
      </w:r>
      <w:r w:rsidRPr="00A03542">
        <w:rPr>
          <w:rFonts w:ascii="KFGQPC Uthman Taha Naskh" w:cs="KFGQPC Uthman Taha Naskh" w:hint="cs"/>
          <w:b/>
          <w:bCs/>
          <w:color w:val="385623"/>
          <w:sz w:val="32"/>
          <w:szCs w:val="32"/>
          <w:rtl/>
          <w:lang w:bidi="ar-EG"/>
        </w:rPr>
        <w:t>﴾</w:t>
      </w:r>
      <w:r w:rsidRPr="00A03542">
        <w:rPr>
          <w:rFonts w:asciiTheme="minorHAnsi" w:hAnsiTheme="minorHAnsi" w:cs="KFGQPC Uthman Taha Naskh"/>
          <w:color w:val="385623"/>
          <w:sz w:val="32"/>
          <w:szCs w:val="32"/>
          <w:lang w:val="vi-VN" w:bidi="ar-EG"/>
        </w:rPr>
        <w:t xml:space="preserve"> </w:t>
      </w:r>
      <w:r w:rsidRPr="00A03542">
        <w:rPr>
          <w:rFonts w:ascii="KFGQPC Uthman Taha Naskh" w:cs="KFGQPC Uthman Taha Naskh"/>
          <w:color w:val="385623"/>
          <w:sz w:val="24"/>
          <w:szCs w:val="24"/>
          <w:rtl/>
          <w:lang w:bidi="ar-EG"/>
        </w:rPr>
        <w:t>[</w:t>
      </w:r>
      <w:r w:rsidRPr="00A03542">
        <w:rPr>
          <w:rFonts w:asciiTheme="minorHAnsi" w:hAnsiTheme="minorHAnsi" w:cs="KFGQPC Uthman Taha Naskh" w:hint="cs"/>
          <w:color w:val="385623"/>
          <w:sz w:val="24"/>
          <w:szCs w:val="24"/>
          <w:rtl/>
          <w:lang w:bidi="ar-EG"/>
        </w:rPr>
        <w:t xml:space="preserve">سورة الزخرف: </w:t>
      </w:r>
      <w:r w:rsidRPr="00A03542">
        <w:rPr>
          <w:rFonts w:asciiTheme="majorBidi" w:hAnsiTheme="majorBidi" w:cstheme="majorBidi"/>
          <w:color w:val="385623"/>
          <w:sz w:val="24"/>
          <w:szCs w:val="24"/>
          <w:rtl/>
          <w:lang w:bidi="ar-EG"/>
        </w:rPr>
        <w:t>9</w:t>
      </w:r>
      <w:r w:rsidRPr="00A03542">
        <w:rPr>
          <w:rFonts w:ascii="KFGQPC Uthman Taha Naskh" w:cs="KFGQPC Uthman Taha Naskh"/>
          <w:color w:val="385623"/>
          <w:sz w:val="24"/>
          <w:szCs w:val="24"/>
          <w:rtl/>
          <w:lang w:bidi="ar-EG"/>
        </w:rPr>
        <w:t>]</w:t>
      </w:r>
    </w:p>
    <w:p w:rsidR="00A03542" w:rsidRPr="009920EF" w:rsidRDefault="00A03542" w:rsidP="00A03542">
      <w:pPr>
        <w:bidi w:val="0"/>
        <w:spacing w:before="120" w:after="0" w:line="240" w:lineRule="auto"/>
        <w:ind w:hanging="8"/>
        <w:jc w:val="both"/>
        <w:rPr>
          <w:rFonts w:asciiTheme="majorBidi" w:hAnsiTheme="majorBidi" w:cstheme="majorBidi"/>
          <w:color w:val="385623"/>
          <w:lang w:val="vi-VN" w:bidi="ar-EG"/>
        </w:rPr>
      </w:pPr>
      <w:r w:rsidRPr="00A03542">
        <w:rPr>
          <w:b/>
          <w:bCs/>
          <w:color w:val="385623"/>
        </w:rPr>
        <w:sym w:font="AGA Arabesque" w:char="007B"/>
      </w:r>
      <w:r w:rsidRPr="00A03542">
        <w:rPr>
          <w:rFonts w:asciiTheme="majorBidi" w:hAnsiTheme="majorBidi" w:cstheme="majorBidi"/>
          <w:b/>
          <w:bCs/>
          <w:color w:val="385623"/>
          <w:lang w:val="vi-VN" w:bidi="ar-EG"/>
        </w:rPr>
        <w:t>Và nếu Ngươi (Muhammad) hỏi chúng: “Ai đã tạo các tầng trời và trái đất?” thì chắc chắn họ sẽ đáp: “Đấng Toàn Năng, Đấng Toàn Tri đã tạo hóa chúng”.</w:t>
      </w:r>
      <w:r w:rsidRPr="00A03542">
        <w:rPr>
          <w:b/>
          <w:bCs/>
          <w:color w:val="385623"/>
        </w:rPr>
        <w:sym w:font="AGA Arabesque" w:char="007D"/>
      </w:r>
      <w:r w:rsidRPr="00A03542">
        <w:rPr>
          <w:rFonts w:asciiTheme="majorBidi" w:hAnsiTheme="majorBidi" w:cstheme="majorBidi"/>
          <w:color w:val="385623"/>
          <w:lang w:val="vi-VN" w:bidi="ar-EG"/>
        </w:rPr>
        <w:t xml:space="preserve"> (Chương 43 – Az-Zukhruf, câu 9).</w:t>
      </w:r>
    </w:p>
    <w:p w:rsidR="009960CA" w:rsidRDefault="009920EF" w:rsidP="00BC186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 xml:space="preserve">Trong đức tin nơi Rububiyah của Allah </w:t>
      </w:r>
      <w:r w:rsidRPr="00032E3B">
        <w:rPr>
          <w:color w:val="205B83"/>
        </w:rPr>
        <w:sym w:font="AGA Arabesque" w:char="0049"/>
      </w:r>
      <w:r>
        <w:rPr>
          <w:rFonts w:asciiTheme="majorBidi" w:hAnsiTheme="majorBidi" w:cstheme="majorBidi"/>
          <w:lang w:val="vi-VN" w:bidi="ar-EG"/>
        </w:rPr>
        <w:t xml:space="preserve"> thì có một số nhóm </w:t>
      </w:r>
      <w:r w:rsidR="00BC186D" w:rsidRPr="00294479">
        <w:rPr>
          <w:rFonts w:asciiTheme="majorBidi" w:hAnsiTheme="majorBidi" w:cstheme="majorBidi"/>
          <w:lang w:val="vi-VN" w:bidi="ar-EG"/>
        </w:rPr>
        <w:t>đã</w:t>
      </w:r>
      <w:r>
        <w:rPr>
          <w:rFonts w:asciiTheme="majorBidi" w:hAnsiTheme="majorBidi" w:cstheme="majorBidi"/>
          <w:lang w:val="vi-VN" w:bidi="ar-EG"/>
        </w:rPr>
        <w:t xml:space="preserve"> tổ hợp cùng với Allah</w:t>
      </w:r>
      <w:r w:rsidR="00FC1755">
        <w:rPr>
          <w:rFonts w:asciiTheme="majorBidi" w:hAnsiTheme="majorBidi" w:cstheme="majorBidi"/>
          <w:lang w:val="vi-VN" w:bidi="ar-EG"/>
        </w:rPr>
        <w:t xml:space="preserve"> </w:t>
      </w:r>
      <w:r w:rsidR="00FC1755" w:rsidRPr="00032E3B">
        <w:rPr>
          <w:color w:val="205B83"/>
        </w:rPr>
        <w:sym w:font="AGA Arabesque" w:char="0049"/>
      </w:r>
      <w:r>
        <w:rPr>
          <w:rFonts w:asciiTheme="majorBidi" w:hAnsiTheme="majorBidi" w:cstheme="majorBidi"/>
          <w:lang w:val="vi-VN" w:bidi="ar-EG"/>
        </w:rPr>
        <w:t xml:space="preserve"> những thần linh khác ngang vai, tiêu biểu như:</w:t>
      </w:r>
    </w:p>
    <w:p w:rsidR="009920EF" w:rsidRDefault="00FC1755" w:rsidP="00FC1755">
      <w:pPr>
        <w:pStyle w:val="ListParagraph"/>
        <w:numPr>
          <w:ilvl w:val="0"/>
          <w:numId w:val="6"/>
        </w:numPr>
        <w:bidi w:val="0"/>
        <w:spacing w:before="120" w:after="0" w:line="240" w:lineRule="auto"/>
        <w:ind w:left="0" w:firstLine="360"/>
        <w:jc w:val="both"/>
        <w:rPr>
          <w:rFonts w:asciiTheme="majorBidi" w:hAnsiTheme="majorBidi" w:cstheme="majorBidi"/>
          <w:lang w:val="vi-VN" w:bidi="ar-EG"/>
        </w:rPr>
      </w:pPr>
      <w:r w:rsidRPr="00FC1755">
        <w:rPr>
          <w:rFonts w:asciiTheme="majorBidi" w:hAnsiTheme="majorBidi" w:cstheme="majorBidi"/>
          <w:color w:val="0BB5B5"/>
          <w:lang w:val="vi-VN" w:bidi="ar-EG"/>
        </w:rPr>
        <w:t>Bái hỏa giáo (Hiên giáo):</w:t>
      </w:r>
      <w:r>
        <w:rPr>
          <w:rFonts w:asciiTheme="majorBidi" w:hAnsiTheme="majorBidi" w:cstheme="majorBidi"/>
          <w:lang w:val="vi-VN" w:bidi="ar-EG"/>
        </w:rPr>
        <w:t xml:space="preserve"> Họ cho rằng thế giới gồm hai bản nguyên đối lập đấu tranh với nhau, đó là: thần ánh sáng và thần bóng tối, thần ánh sáng tạo ra cái thiện còn thần bóng tối tạo ra cái ác. Họ đồng thuận với nhau rằng ánh sáng tốt hơn bóng tối.</w:t>
      </w:r>
    </w:p>
    <w:p w:rsidR="00FC1755" w:rsidRDefault="00FC1755" w:rsidP="00F24645">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bidi="ar-EG"/>
        </w:rPr>
      </w:pPr>
      <w:r w:rsidRPr="0024527E">
        <w:rPr>
          <w:rFonts w:asciiTheme="majorBidi" w:hAnsiTheme="majorBidi" w:cstheme="majorBidi"/>
          <w:color w:val="0BB5B5"/>
          <w:lang w:val="vi-VN" w:bidi="ar-EG"/>
        </w:rPr>
        <w:t>Thiên Chúa:</w:t>
      </w:r>
      <w:r>
        <w:rPr>
          <w:rFonts w:asciiTheme="majorBidi" w:hAnsiTheme="majorBidi" w:cstheme="majorBidi"/>
          <w:lang w:val="vi-VN" w:bidi="ar-EG"/>
        </w:rPr>
        <w:t xml:space="preserve"> Họ cho rằng Chúa có ba ngôi: Đức Chúa cha, Chúa con và Chúa </w:t>
      </w:r>
      <w:r w:rsidR="00F24645">
        <w:rPr>
          <w:rFonts w:asciiTheme="majorBidi" w:hAnsiTheme="majorBidi" w:cstheme="majorBidi"/>
          <w:lang w:val="vi-VN" w:bidi="ar-EG"/>
        </w:rPr>
        <w:t>thánh</w:t>
      </w:r>
      <w:r>
        <w:rPr>
          <w:rFonts w:asciiTheme="majorBidi" w:hAnsiTheme="majorBidi" w:cstheme="majorBidi"/>
          <w:lang w:val="vi-VN" w:bidi="ar-EG"/>
        </w:rPr>
        <w:t xml:space="preserve"> linh.</w:t>
      </w:r>
      <w:r w:rsidR="0024527E">
        <w:rPr>
          <w:rFonts w:asciiTheme="majorBidi" w:hAnsiTheme="majorBidi" w:cstheme="majorBidi"/>
          <w:lang w:val="vi-VN" w:bidi="ar-EG"/>
        </w:rPr>
        <w:t xml:space="preserve"> Tuy nhiên</w:t>
      </w:r>
      <w:r w:rsidR="00315314">
        <w:rPr>
          <w:rFonts w:asciiTheme="majorBidi" w:hAnsiTheme="majorBidi" w:cstheme="majorBidi"/>
          <w:lang w:val="vi-VN" w:bidi="ar-EG"/>
        </w:rPr>
        <w:t>, họ không khẳng định được sự riêng biệt của ba vị chúa này</w:t>
      </w:r>
      <w:r w:rsidR="00761755">
        <w:rPr>
          <w:rFonts w:asciiTheme="majorBidi" w:hAnsiTheme="majorBidi" w:cstheme="majorBidi"/>
          <w:lang w:val="vi-VN" w:bidi="ar-EG"/>
        </w:rPr>
        <w:t xml:space="preserve"> nhưng lại đều đồng thuận rằng vị tạo ra vũ trụ này là một vị Chúa duy nhất.</w:t>
      </w:r>
    </w:p>
    <w:p w:rsidR="00372B7F" w:rsidRPr="00B962FC" w:rsidRDefault="00FC1371" w:rsidP="00372B7F">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color w:val="0BB5B5"/>
          <w:lang w:val="vi-VN" w:bidi="ar-EG"/>
        </w:rPr>
        <w:t xml:space="preserve">Những người thờ đa thần Ả Rập: </w:t>
      </w:r>
      <w:r w:rsidR="00185C8A" w:rsidRPr="00185C8A">
        <w:rPr>
          <w:rFonts w:asciiTheme="majorBidi" w:hAnsiTheme="majorBidi" w:cstheme="majorBidi"/>
          <w:lang w:val="vi-VN" w:bidi="ar-EG"/>
        </w:rPr>
        <w:t>Họ tin rằ</w:t>
      </w:r>
      <w:r w:rsidR="00185C8A">
        <w:rPr>
          <w:rFonts w:asciiTheme="majorBidi" w:hAnsiTheme="majorBidi" w:cstheme="majorBidi"/>
          <w:lang w:val="vi-VN" w:bidi="ar-EG"/>
        </w:rPr>
        <w:t>ng các th</w:t>
      </w:r>
      <w:r w:rsidR="00185C8A" w:rsidRPr="00185C8A">
        <w:rPr>
          <w:rFonts w:asciiTheme="majorBidi" w:hAnsiTheme="majorBidi" w:cstheme="majorBidi"/>
          <w:lang w:val="vi-VN" w:bidi="ar-EG"/>
        </w:rPr>
        <w:t>ầ</w:t>
      </w:r>
      <w:r w:rsidR="00185C8A">
        <w:rPr>
          <w:rFonts w:asciiTheme="majorBidi" w:hAnsiTheme="majorBidi" w:cstheme="majorBidi"/>
          <w:lang w:val="vi-VN" w:bidi="ar-EG"/>
        </w:rPr>
        <w:t>n l</w:t>
      </w:r>
      <w:r w:rsidR="00185C8A" w:rsidRPr="00073948">
        <w:rPr>
          <w:rFonts w:asciiTheme="majorBidi" w:hAnsiTheme="majorBidi" w:cstheme="majorBidi"/>
          <w:lang w:val="vi-VN" w:bidi="ar-EG"/>
        </w:rPr>
        <w:t>i</w:t>
      </w:r>
      <w:r w:rsidR="00185C8A" w:rsidRPr="00185C8A">
        <w:rPr>
          <w:rFonts w:asciiTheme="majorBidi" w:hAnsiTheme="majorBidi" w:cstheme="majorBidi"/>
          <w:lang w:val="vi-VN" w:bidi="ar-EG"/>
        </w:rPr>
        <w:t>nh của họ mang lại cho họ điều lành và tránh điều dữ</w:t>
      </w:r>
      <w:r w:rsidR="007057CD" w:rsidRPr="007057CD">
        <w:rPr>
          <w:rFonts w:asciiTheme="majorBidi" w:hAnsiTheme="majorBidi" w:cstheme="majorBidi"/>
          <w:lang w:val="vi-VN" w:bidi="ar-EG"/>
        </w:rPr>
        <w:t>.</w:t>
      </w:r>
    </w:p>
    <w:p w:rsidR="00B962FC" w:rsidRPr="007057CD" w:rsidRDefault="007057CD" w:rsidP="00B962FC">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bidi="ar-EG"/>
        </w:rPr>
      </w:pPr>
      <w:r w:rsidRPr="007057CD">
        <w:rPr>
          <w:rFonts w:asciiTheme="majorBidi" w:hAnsiTheme="majorBidi" w:cstheme="majorBidi"/>
          <w:color w:val="0BB5B5"/>
          <w:lang w:val="vi-VN" w:bidi="ar-EG"/>
        </w:rPr>
        <w:t xml:space="preserve">Những người theo trường phái Qadriyah: </w:t>
      </w:r>
      <w:r>
        <w:rPr>
          <w:rFonts w:asciiTheme="majorBidi" w:hAnsiTheme="majorBidi" w:cstheme="majorBidi"/>
          <w:lang w:val="vi-VN" w:bidi="ar-EG"/>
        </w:rPr>
        <w:t>H</w:t>
      </w:r>
      <w:r w:rsidRPr="007057CD">
        <w:rPr>
          <w:rFonts w:asciiTheme="majorBidi" w:hAnsiTheme="majorBidi" w:cstheme="majorBidi"/>
          <w:lang w:val="vi-VN" w:bidi="ar-EG"/>
        </w:rPr>
        <w:t>ọ nói rằng bản thân người bề tôi tự tạo ra hành vi, tạo vật độc lập riêng biệt không lệ thuộc vào Allah.</w:t>
      </w:r>
    </w:p>
    <w:p w:rsidR="007057CD" w:rsidRDefault="005A7323" w:rsidP="00F1565A">
      <w:pPr>
        <w:bidi w:val="0"/>
        <w:spacing w:before="120" w:after="0" w:line="240" w:lineRule="auto"/>
        <w:ind w:firstLine="720"/>
        <w:jc w:val="both"/>
        <w:rPr>
          <w:rFonts w:asciiTheme="majorBidi" w:hAnsiTheme="majorBidi" w:cstheme="majorBidi"/>
          <w:lang w:val="vi-VN" w:bidi="ar-EG"/>
        </w:rPr>
      </w:pPr>
      <w:r w:rsidRPr="005A7323">
        <w:rPr>
          <w:rFonts w:asciiTheme="majorBidi" w:hAnsiTheme="majorBidi" w:cstheme="majorBidi"/>
          <w:lang w:val="vi-VN" w:bidi="ar-EG"/>
        </w:rPr>
        <w:t>Tất cả những sự lệch lạc này đều chống lại bằng chứng</w:t>
      </w:r>
      <w:r w:rsidR="00C60701">
        <w:rPr>
          <w:rFonts w:asciiTheme="majorBidi" w:hAnsiTheme="majorBidi" w:cstheme="majorBidi"/>
          <w:lang w:val="vi-VN" w:bidi="ar-EG"/>
        </w:rPr>
        <w:t xml:space="preserve"> rõ rệt từ đức tin bản năng, trí tuệ, cảm nhận qua các giác quan cũng như giáo lý rằng chỉ có một Thượng Đế duy nhất trong việc tạo hóa, điều hành, chi phối và định đoạt tất cả mọi sự việc trong vũ trụ. Allah</w:t>
      </w:r>
      <w:r w:rsidR="00A702C2">
        <w:rPr>
          <w:rFonts w:asciiTheme="majorBidi" w:hAnsiTheme="majorBidi" w:cstheme="majorBidi"/>
          <w:lang w:val="vi-VN" w:bidi="ar-EG"/>
        </w:rPr>
        <w:t xml:space="preserve"> </w:t>
      </w:r>
      <w:r w:rsidR="00A702C2" w:rsidRPr="00032E3B">
        <w:rPr>
          <w:color w:val="205B83"/>
        </w:rPr>
        <w:sym w:font="AGA Arabesque" w:char="0049"/>
      </w:r>
      <w:r w:rsidR="00C60701">
        <w:rPr>
          <w:rFonts w:asciiTheme="majorBidi" w:hAnsiTheme="majorBidi" w:cstheme="majorBidi"/>
          <w:lang w:val="vi-VN" w:bidi="ar-EG"/>
        </w:rPr>
        <w:t xml:space="preserve"> phán:</w:t>
      </w:r>
    </w:p>
    <w:p w:rsidR="006E2156" w:rsidRPr="006E2156" w:rsidRDefault="006E2156" w:rsidP="006E2156">
      <w:pPr>
        <w:spacing w:before="120" w:after="0" w:line="240" w:lineRule="auto"/>
        <w:ind w:hanging="8"/>
        <w:jc w:val="both"/>
        <w:rPr>
          <w:rFonts w:asciiTheme="minorHAnsi" w:hAnsiTheme="minorHAnsi" w:cs="KFGQPC Uthman Taha Naskh"/>
          <w:color w:val="385623"/>
          <w:sz w:val="24"/>
          <w:szCs w:val="24"/>
          <w:lang w:val="vi-VN" w:bidi="ar-EG"/>
        </w:rPr>
      </w:pPr>
      <w:r w:rsidRPr="006E2156">
        <w:rPr>
          <w:rFonts w:ascii="KFGQPC Uthman Taha Naskh" w:cs="KFGQPC Uthman Taha Naskh" w:hint="cs"/>
          <w:b/>
          <w:bCs/>
          <w:color w:val="385623"/>
          <w:sz w:val="32"/>
          <w:szCs w:val="32"/>
          <w:rtl/>
          <w:lang w:bidi="ar-EG"/>
        </w:rPr>
        <w:t>﴿</w:t>
      </w:r>
      <w:r w:rsidRPr="006E2156">
        <w:rPr>
          <w:rFonts w:cs="KFGQPC Uthmanic Script HAFS"/>
          <w:b/>
          <w:bCs/>
          <w:color w:val="385623"/>
          <w:sz w:val="32"/>
          <w:szCs w:val="32"/>
          <w:rtl/>
        </w:rPr>
        <w:t>مَا ٱتَّخَذَ ٱللَّهُ مِن وَلَد</w:t>
      </w:r>
      <w:r w:rsidRPr="006E2156">
        <w:rPr>
          <w:rFonts w:ascii="Jameel Noori Nastaleeq" w:hAnsi="Jameel Noori Nastaleeq" w:cs="KFGQPC Uthmanic Script HAFS" w:hint="cs"/>
          <w:b/>
          <w:bCs/>
          <w:color w:val="385623"/>
          <w:sz w:val="38"/>
          <w:szCs w:val="32"/>
          <w:rtl/>
        </w:rPr>
        <w:t>ٖ</w:t>
      </w:r>
      <w:r w:rsidRPr="006E2156">
        <w:rPr>
          <w:rFonts w:cs="KFGQPC Uthmanic Script HAFS" w:hint="cs"/>
          <w:b/>
          <w:bCs/>
          <w:color w:val="385623"/>
          <w:sz w:val="32"/>
          <w:szCs w:val="32"/>
          <w:rtl/>
        </w:rPr>
        <w:t xml:space="preserve"> وَمَا كَانَ مَعَهُۥ مِنۡ إِلَٰهٍۚ إِذ</w:t>
      </w:r>
      <w:r w:rsidRPr="006E2156">
        <w:rPr>
          <w:rFonts w:ascii="Jameel Noori Nastaleeq" w:hAnsi="Jameel Noori Nastaleeq" w:cs="KFGQPC Uthmanic Script HAFS" w:hint="cs"/>
          <w:b/>
          <w:bCs/>
          <w:color w:val="385623"/>
          <w:sz w:val="38"/>
          <w:szCs w:val="32"/>
          <w:rtl/>
        </w:rPr>
        <w:t>ٗ</w:t>
      </w:r>
      <w:r w:rsidRPr="006E2156">
        <w:rPr>
          <w:rFonts w:cs="KFGQPC Uthmanic Script HAFS" w:hint="cs"/>
          <w:b/>
          <w:bCs/>
          <w:color w:val="385623"/>
          <w:sz w:val="32"/>
          <w:szCs w:val="32"/>
          <w:rtl/>
        </w:rPr>
        <w:t xml:space="preserve">ا لَّذَهَبَ كُلُّ إِلَٰهِۢ بِمَا خَلَقَ </w:t>
      </w:r>
      <w:r w:rsidRPr="006E2156">
        <w:rPr>
          <w:rFonts w:cs="KFGQPC Uthmanic Script HAFS"/>
          <w:b/>
          <w:bCs/>
          <w:color w:val="385623"/>
          <w:sz w:val="32"/>
          <w:szCs w:val="32"/>
          <w:rtl/>
        </w:rPr>
        <w:t>وَلَعَلَا بَعۡضُهُمۡ عَلَىٰ بَعۡض</w:t>
      </w:r>
      <w:r w:rsidRPr="006E2156">
        <w:rPr>
          <w:rFonts w:ascii="Jameel Noori Nastaleeq" w:hAnsi="Jameel Noori Nastaleeq" w:cs="KFGQPC Uthmanic Script HAFS" w:hint="cs"/>
          <w:b/>
          <w:bCs/>
          <w:color w:val="385623"/>
          <w:sz w:val="38"/>
          <w:szCs w:val="32"/>
          <w:rtl/>
        </w:rPr>
        <w:t>ٖ</w:t>
      </w:r>
      <w:r w:rsidRPr="006E2156">
        <w:rPr>
          <w:rFonts w:cs="KFGQPC Uthmanic Script HAFS" w:hint="cs"/>
          <w:b/>
          <w:bCs/>
          <w:color w:val="385623"/>
          <w:sz w:val="32"/>
          <w:szCs w:val="32"/>
          <w:rtl/>
        </w:rPr>
        <w:t>ۚ سُبۡحَٰنَ ٱ</w:t>
      </w:r>
      <w:r w:rsidRPr="006E2156">
        <w:rPr>
          <w:rFonts w:cs="KFGQPC Uthmanic Script HAFS"/>
          <w:b/>
          <w:bCs/>
          <w:color w:val="385623"/>
          <w:sz w:val="32"/>
          <w:szCs w:val="32"/>
          <w:rtl/>
        </w:rPr>
        <w:t>للَّهِ عَمَّا يَصِفُونَ ٩١</w:t>
      </w:r>
      <w:r w:rsidRPr="006E2156">
        <w:rPr>
          <w:rFonts w:ascii="KFGQPC Uthman Taha Naskh" w:cs="KFGQPC Uthman Taha Naskh" w:hint="cs"/>
          <w:b/>
          <w:bCs/>
          <w:color w:val="385623"/>
          <w:sz w:val="32"/>
          <w:szCs w:val="32"/>
          <w:rtl/>
          <w:lang w:bidi="ar-EG"/>
        </w:rPr>
        <w:t>﴾</w:t>
      </w:r>
      <w:r w:rsidRPr="006E2156">
        <w:rPr>
          <w:rFonts w:ascii="Arial" w:hAnsi="Arial" w:cs="KFGQPC Uthmanic Script HAFS"/>
          <w:color w:val="385623"/>
          <w:sz w:val="32"/>
          <w:szCs w:val="32"/>
          <w:lang w:val="vi-VN"/>
        </w:rPr>
        <w:t xml:space="preserve"> </w:t>
      </w:r>
      <w:r w:rsidRPr="006E2156">
        <w:rPr>
          <w:rFonts w:ascii="KFGQPC Uthman Taha Naskh" w:cs="KFGQPC Uthman Taha Naskh"/>
          <w:color w:val="385623"/>
          <w:sz w:val="24"/>
          <w:szCs w:val="24"/>
          <w:rtl/>
          <w:lang w:bidi="ar-EG"/>
        </w:rPr>
        <w:t>[</w:t>
      </w:r>
      <w:r w:rsidRPr="006E2156">
        <w:rPr>
          <w:rFonts w:asciiTheme="majorBidi" w:hAnsiTheme="majorBidi" w:cs="KFGQPC Uthman Taha Naskh" w:hint="cs"/>
          <w:color w:val="385623"/>
          <w:sz w:val="24"/>
          <w:szCs w:val="24"/>
          <w:rtl/>
        </w:rPr>
        <w:t xml:space="preserve">سورة المؤمنون: </w:t>
      </w:r>
      <w:r w:rsidRPr="006E2156">
        <w:rPr>
          <w:rFonts w:asciiTheme="majorBidi" w:hAnsiTheme="majorBidi" w:cs="KFGQPC Uthman Taha Naskh"/>
          <w:color w:val="385623"/>
          <w:sz w:val="24"/>
          <w:szCs w:val="24"/>
          <w:lang w:val="vi-VN"/>
        </w:rPr>
        <w:t>91</w:t>
      </w:r>
      <w:r w:rsidRPr="006E2156">
        <w:rPr>
          <w:rFonts w:ascii="KFGQPC Uthman Taha Naskh" w:cs="KFGQPC Uthman Taha Naskh"/>
          <w:color w:val="385623"/>
          <w:sz w:val="24"/>
          <w:szCs w:val="24"/>
          <w:rtl/>
          <w:lang w:bidi="ar-EG"/>
        </w:rPr>
        <w:t>]</w:t>
      </w:r>
    </w:p>
    <w:p w:rsidR="006E2156" w:rsidRDefault="006E2156" w:rsidP="006E2156">
      <w:pPr>
        <w:bidi w:val="0"/>
        <w:spacing w:before="120" w:after="0" w:line="240" w:lineRule="auto"/>
        <w:ind w:hanging="8"/>
        <w:jc w:val="both"/>
        <w:rPr>
          <w:rFonts w:asciiTheme="majorBidi" w:hAnsiTheme="majorBidi" w:cstheme="majorBidi"/>
          <w:color w:val="385623"/>
          <w:lang w:val="vi-VN"/>
        </w:rPr>
      </w:pPr>
      <w:r w:rsidRPr="006E2156">
        <w:rPr>
          <w:rFonts w:asciiTheme="majorBidi" w:hAnsiTheme="majorBidi" w:cstheme="majorBidi"/>
          <w:b/>
          <w:bCs/>
          <w:color w:val="385623"/>
        </w:rPr>
        <w:lastRenderedPageBreak/>
        <w:sym w:font="AGA Arabesque" w:char="007B"/>
      </w:r>
      <w:r w:rsidRPr="006E2156">
        <w:rPr>
          <w:rFonts w:asciiTheme="majorBidi" w:hAnsiTheme="majorBidi" w:cstheme="majorBidi"/>
          <w:b/>
          <w:bCs/>
          <w:color w:val="385623"/>
          <w:lang w:val="vi-VN"/>
        </w:rPr>
        <w:t>Allah không nhận ai làm con trai của Ngài và cũng không có một Thượng Đế nào cùng với Ngài, bởi lẽ mỗi vị Thượng Đế sẽ lấy đi những gì mà mình đã tạo hóa và chắc chắn sẽ</w:t>
      </w:r>
      <w:r w:rsidR="002F4288">
        <w:rPr>
          <w:rFonts w:asciiTheme="majorBidi" w:hAnsiTheme="majorBidi" w:cstheme="majorBidi"/>
          <w:b/>
          <w:bCs/>
          <w:color w:val="385623"/>
          <w:lang w:val="vi-VN"/>
        </w:rPr>
        <w:t xml:space="preserve"> có</w:t>
      </w:r>
      <w:r w:rsidRPr="006E2156">
        <w:rPr>
          <w:rFonts w:asciiTheme="majorBidi" w:hAnsiTheme="majorBidi" w:cstheme="majorBidi"/>
          <w:b/>
          <w:bCs/>
          <w:color w:val="385623"/>
          <w:lang w:val="vi-VN"/>
        </w:rPr>
        <w:t xml:space="preserve"> chuyện vị này cao hơn vị kia. Thật vinh quang và trong sạch cho Allah, Ngài không giống như những gì chúng đã qui cho Ngài.</w:t>
      </w:r>
      <w:r w:rsidRPr="006E2156">
        <w:rPr>
          <w:rFonts w:asciiTheme="majorBidi" w:hAnsiTheme="majorBidi" w:cstheme="majorBidi"/>
          <w:b/>
          <w:bCs/>
          <w:color w:val="385623"/>
        </w:rPr>
        <w:sym w:font="AGA Arabesque" w:char="007D"/>
      </w:r>
      <w:r w:rsidRPr="006E2156">
        <w:rPr>
          <w:rFonts w:asciiTheme="majorBidi" w:hAnsiTheme="majorBidi" w:cstheme="majorBidi"/>
          <w:color w:val="385623"/>
          <w:lang w:val="vi-VN"/>
        </w:rPr>
        <w:t xml:space="preserve"> (Chượng 23 – Al-Mu’minun, câu 91).</w:t>
      </w:r>
    </w:p>
    <w:p w:rsidR="000C5C7E" w:rsidRDefault="00B820C1" w:rsidP="002D4F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Cho nên, Thượng Đế đích thực phải là Đấng Tạo Hóa Toàn Năng và Toàn Quyền, Ngài làm bất cứ điều gì Ngài muốn. Bởi lẽ nếu có một vị đối tác cùng với Ngài thì dĩ nhiên vị đó cũng sẽ tạo hóa và làm những gì mình muốn</w:t>
      </w:r>
      <w:r w:rsidR="00FA424F">
        <w:rPr>
          <w:rFonts w:asciiTheme="majorBidi" w:hAnsiTheme="majorBidi" w:cstheme="majorBidi"/>
          <w:lang w:val="vi-VN"/>
        </w:rPr>
        <w:t>; và trong trường hợp này</w:t>
      </w:r>
      <w:r w:rsidR="00A24236">
        <w:rPr>
          <w:rFonts w:asciiTheme="majorBidi" w:hAnsiTheme="majorBidi" w:cstheme="majorBidi"/>
          <w:lang w:val="vi-VN"/>
        </w:rPr>
        <w:t xml:space="preserve"> sự việc</w:t>
      </w:r>
      <w:r w:rsidR="00FA424F">
        <w:rPr>
          <w:rFonts w:asciiTheme="majorBidi" w:hAnsiTheme="majorBidi" w:cstheme="majorBidi"/>
          <w:lang w:val="vi-VN"/>
        </w:rPr>
        <w:t xml:space="preserve"> chắc chắn không nằm ngoài hai tình huống sau:</w:t>
      </w:r>
    </w:p>
    <w:p w:rsidR="00FA424F" w:rsidRDefault="00A24236" w:rsidP="00531166">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Hoặc là mỗi vị sẽ tạo hóa những gì theo ý mình, làm những gì mình thích bởi vì họ đều có quyền năng độc lập. Tình huống này hoàn toàn bị phủ nhận bởi </w:t>
      </w:r>
      <w:r w:rsidR="00531166">
        <w:rPr>
          <w:rFonts w:asciiTheme="majorBidi" w:hAnsiTheme="majorBidi" w:cstheme="majorBidi"/>
          <w:lang w:val="vi-VN"/>
        </w:rPr>
        <w:t>quy luật hoạt động vô cùng trật tự của vũ trụ và mọi vạn vật.</w:t>
      </w:r>
    </w:p>
    <w:p w:rsidR="004B22EE" w:rsidRDefault="00E84211" w:rsidP="004B22EE">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Hoặc là vị này hơn vị kia trong quyền năng và sức mạnh: giả sử vì này muốn thiêu đốt một</w:t>
      </w:r>
      <w:r w:rsidR="007611E9">
        <w:rPr>
          <w:rFonts w:asciiTheme="majorBidi" w:hAnsiTheme="majorBidi" w:cstheme="majorBidi"/>
          <w:lang w:val="vi-VN"/>
        </w:rPr>
        <w:t xml:space="preserve"> vật thể nào nhưng vị khác thì muốn giữ lại, hoặc vị này muốn ban sự sống cho một vật gì đó nhưng vị kia thì muốn vật đó phải chết. Tình huống này hoàn toàn không hợp lý vì điều xảy ra một là theo ý muốn của hai vị hoặc theo một ý muốn của một trong hai hoặc là không xảy ra theo ý muốn của hai vị, rồi còn vị thứ ba, vị thứ tư thì sẽ như thế nào. Như vậy, không thể tồn tại song song các vị Thượng Đế, mà chỉ có một vị duy nhất, một Thượng Đế duy nhất tối cao, Đấng tạo hóa duy nhất, một mình Thượng Đế toàn quyền quyết định và điều hành.</w:t>
      </w:r>
    </w:p>
    <w:p w:rsidR="007611E9" w:rsidRDefault="002D1A40" w:rsidP="007D6955">
      <w:pPr>
        <w:shd w:val="clear" w:color="auto" w:fill="E2EFD9" w:themeFill="accent6" w:themeFillTint="33"/>
        <w:bidi w:val="0"/>
        <w:spacing w:before="120" w:after="0" w:line="240" w:lineRule="auto"/>
        <w:ind w:firstLine="720"/>
        <w:jc w:val="both"/>
        <w:rPr>
          <w:rFonts w:asciiTheme="majorBidi" w:hAnsiTheme="majorBidi" w:cstheme="majorBidi"/>
          <w:lang w:val="vi-VN"/>
        </w:rPr>
      </w:pPr>
      <w:r w:rsidRPr="007D6955">
        <w:rPr>
          <w:rFonts w:asciiTheme="majorBidi" w:hAnsiTheme="majorBidi" w:cstheme="majorBidi"/>
          <w:b/>
          <w:bCs/>
          <w:color w:val="0BB5B5"/>
          <w:lang w:val="vi-VN"/>
        </w:rPr>
        <w:lastRenderedPageBreak/>
        <w:t>Điều thứ ba:</w:t>
      </w:r>
      <w:r>
        <w:rPr>
          <w:rFonts w:asciiTheme="majorBidi" w:hAnsiTheme="majorBidi" w:cstheme="majorBidi"/>
          <w:lang w:val="vi-VN"/>
        </w:rPr>
        <w:t xml:space="preserve"> </w:t>
      </w:r>
      <w:r w:rsidRPr="007D6955">
        <w:rPr>
          <w:rFonts w:asciiTheme="majorBidi" w:hAnsiTheme="majorBidi" w:cstheme="majorBidi"/>
          <w:b/>
          <w:bCs/>
          <w:color w:val="CC00CC"/>
          <w:lang w:val="vi-VN"/>
        </w:rPr>
        <w:t>Đức tin rằng Allah là Đấng duy nhất đáng được thờ phượng (Tawhid Uluhiyah).</w:t>
      </w:r>
    </w:p>
    <w:p w:rsidR="007D6955" w:rsidRDefault="00A04749" w:rsidP="007D695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niềm tin kiên định rằng chỉ có Allah</w:t>
      </w:r>
      <w:r w:rsidR="005978BE">
        <w:rPr>
          <w:rFonts w:asciiTheme="majorBidi" w:hAnsiTheme="majorBidi" w:cstheme="majorBidi"/>
          <w:lang w:val="vi-VN"/>
        </w:rPr>
        <w:t xml:space="preserve"> </w:t>
      </w:r>
      <w:r w:rsidR="005978BE" w:rsidRPr="00032E3B">
        <w:rPr>
          <w:color w:val="205B83"/>
        </w:rPr>
        <w:sym w:font="AGA Arabesque" w:char="0049"/>
      </w:r>
      <w:r>
        <w:rPr>
          <w:rFonts w:asciiTheme="majorBidi" w:hAnsiTheme="majorBidi" w:cstheme="majorBidi"/>
          <w:lang w:val="vi-VN"/>
        </w:rPr>
        <w:t xml:space="preserve"> duy nhất mới là Đấng đáng được thờ phượng bởi vì Ngài là Thượng Đế đích thực, những gì khác ngoài Ngài không xứng đáng được quyền này.</w:t>
      </w:r>
    </w:p>
    <w:p w:rsidR="009C18A0" w:rsidRDefault="00876BC1" w:rsidP="009C18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Từ “Ila-h” có nghĩa là đấng thờ phượng; và sự thờ phượng có nghĩa là dành trọn tình yêu, tuyệt đối phủ phục, hoàn toàn tôn vinh và sùng bái. Allah </w:t>
      </w:r>
      <w:r w:rsidRPr="00032E3B">
        <w:rPr>
          <w:color w:val="205B83"/>
        </w:rPr>
        <w:sym w:font="AGA Arabesque" w:char="0049"/>
      </w:r>
      <w:r>
        <w:rPr>
          <w:rFonts w:asciiTheme="majorBidi" w:hAnsiTheme="majorBidi" w:cstheme="majorBidi"/>
          <w:lang w:val="vi-VN"/>
        </w:rPr>
        <w:t xml:space="preserve"> phán:</w:t>
      </w:r>
    </w:p>
    <w:p w:rsidR="00E363BD" w:rsidRPr="00E363BD" w:rsidRDefault="00E363BD" w:rsidP="00E363BD">
      <w:pPr>
        <w:spacing w:before="120" w:after="0" w:line="240" w:lineRule="auto"/>
        <w:ind w:hanging="8"/>
        <w:jc w:val="both"/>
        <w:rPr>
          <w:rFonts w:ascii="KFGQPC Uthman Taha Naskh" w:cs="KFGQPC Uthman Taha Naskh"/>
          <w:color w:val="385623"/>
          <w:sz w:val="24"/>
          <w:szCs w:val="24"/>
          <w:rtl/>
          <w:lang w:bidi="ar-EG"/>
        </w:rPr>
      </w:pPr>
      <w:r w:rsidRPr="00E363BD">
        <w:rPr>
          <w:rFonts w:ascii="KFGQPC Uthman Taha Naskh" w:cs="KFGQPC Uthman Taha Naskh" w:hint="cs"/>
          <w:b/>
          <w:bCs/>
          <w:color w:val="385623"/>
          <w:sz w:val="32"/>
          <w:szCs w:val="32"/>
          <w:rtl/>
          <w:lang w:bidi="ar-EG"/>
        </w:rPr>
        <w:t>﴿</w:t>
      </w:r>
      <w:r w:rsidRPr="00E363BD">
        <w:rPr>
          <w:rFonts w:cs="KFGQPC Uthmanic Script HAFS"/>
          <w:b/>
          <w:bCs/>
          <w:color w:val="385623"/>
          <w:sz w:val="32"/>
          <w:szCs w:val="32"/>
          <w:rtl/>
        </w:rPr>
        <w:t>شَهِدَ ٱللَّهُ أَنَّهُۥ لَآ إِلَٰهَ إِلَّا هُوَ وَٱلۡمَلَٰٓئِكَةُ وَأُوْلُواْ ٱلۡعِلۡمِ قَآئِمَۢا بِٱلۡقِسۡطِۚ لَآ إِلَٰهَ إِلَّا هُوَ ٱلۡعَزِيزُ ٱلۡحَكِيمُ ١٨</w:t>
      </w:r>
      <w:r w:rsidRPr="00E363BD">
        <w:rPr>
          <w:rFonts w:ascii="KFGQPC Uthman Taha Naskh" w:cs="KFGQPC Uthman Taha Naskh" w:hint="cs"/>
          <w:b/>
          <w:bCs/>
          <w:color w:val="385623"/>
          <w:sz w:val="32"/>
          <w:szCs w:val="32"/>
          <w:rtl/>
          <w:lang w:bidi="ar-EG"/>
        </w:rPr>
        <w:t>﴾</w:t>
      </w:r>
      <w:r w:rsidRPr="00E363BD">
        <w:rPr>
          <w:rFonts w:asciiTheme="minorHAnsi" w:hAnsiTheme="minorHAnsi" w:cs="KFGQPC Uthman Taha Naskh"/>
          <w:color w:val="385623"/>
          <w:sz w:val="32"/>
          <w:szCs w:val="32"/>
          <w:lang w:val="vi-VN" w:bidi="ar-EG"/>
        </w:rPr>
        <w:t xml:space="preserve"> </w:t>
      </w:r>
      <w:r w:rsidRPr="00E363BD">
        <w:rPr>
          <w:rFonts w:ascii="KFGQPC Uthman Taha Naskh" w:cs="KFGQPC Uthman Taha Naskh"/>
          <w:color w:val="385623"/>
          <w:sz w:val="24"/>
          <w:szCs w:val="24"/>
          <w:rtl/>
          <w:lang w:bidi="ar-EG"/>
        </w:rPr>
        <w:t>[</w:t>
      </w:r>
      <w:r w:rsidRPr="00E363BD">
        <w:rPr>
          <w:rFonts w:ascii="KFGQPC Uthman Taha Naskh" w:cs="KFGQPC Uthman Taha Naskh" w:hint="cs"/>
          <w:color w:val="385623"/>
          <w:sz w:val="24"/>
          <w:szCs w:val="24"/>
          <w:rtl/>
          <w:lang w:bidi="ar-EG"/>
        </w:rPr>
        <w:t xml:space="preserve">سورة آل عمران: </w:t>
      </w:r>
      <w:r w:rsidRPr="00E363BD">
        <w:rPr>
          <w:rFonts w:asciiTheme="majorBidi" w:hAnsiTheme="majorBidi" w:cstheme="majorBidi"/>
          <w:color w:val="385623"/>
          <w:sz w:val="24"/>
          <w:szCs w:val="24"/>
          <w:rtl/>
          <w:lang w:bidi="ar-EG"/>
        </w:rPr>
        <w:t>18</w:t>
      </w:r>
      <w:r w:rsidRPr="00E363BD">
        <w:rPr>
          <w:rFonts w:ascii="KFGQPC Uthman Taha Naskh" w:cs="KFGQPC Uthman Taha Naskh"/>
          <w:color w:val="385623"/>
          <w:sz w:val="24"/>
          <w:szCs w:val="24"/>
          <w:rtl/>
          <w:lang w:bidi="ar-EG"/>
        </w:rPr>
        <w:t>]</w:t>
      </w:r>
    </w:p>
    <w:p w:rsidR="00E363BD" w:rsidRPr="00E363BD" w:rsidRDefault="00E363BD" w:rsidP="00E363BD">
      <w:pPr>
        <w:bidi w:val="0"/>
        <w:spacing w:before="120" w:after="0" w:line="240" w:lineRule="auto"/>
        <w:ind w:hanging="8"/>
        <w:jc w:val="both"/>
        <w:rPr>
          <w:rFonts w:asciiTheme="majorBidi" w:hAnsiTheme="majorBidi" w:cstheme="majorBidi"/>
          <w:color w:val="385623"/>
          <w:lang w:val="vi-VN"/>
        </w:rPr>
      </w:pPr>
      <w:r w:rsidRPr="00E363BD">
        <w:rPr>
          <w:b/>
          <w:bCs/>
          <w:color w:val="385623"/>
        </w:rPr>
        <w:sym w:font="AGA Arabesque" w:char="007B"/>
      </w:r>
      <w:r w:rsidRPr="00E363BD">
        <w:rPr>
          <w:rFonts w:asciiTheme="majorBidi" w:hAnsiTheme="majorBidi" w:cstheme="majorBidi"/>
          <w:b/>
          <w:bCs/>
          <w:color w:val="385623"/>
          <w:lang w:val="vi-VN"/>
        </w:rPr>
        <w:t>Allah xác nhận và các Thiên thần cũng như những người hiểu biết đều làm chứng rằng quả thật không có Thượng Đế nào khác cả duy chỉ có Ngài, Đấng duy trì nền công lý. Không có Thượng Đế đích thực nào khác mà chỉ có Ngài là Thượng Đế duy nhất, Đấng Toàn Năng, Đấng rất mực Sáng Suốt.</w:t>
      </w:r>
      <w:r w:rsidRPr="00E363BD">
        <w:rPr>
          <w:b/>
          <w:bCs/>
          <w:color w:val="385623"/>
        </w:rPr>
        <w:sym w:font="AGA Arabesque" w:char="007D"/>
      </w:r>
      <w:r w:rsidRPr="00E363BD">
        <w:rPr>
          <w:rFonts w:asciiTheme="majorBidi" w:hAnsiTheme="majorBidi" w:cstheme="majorBidi"/>
          <w:color w:val="385623"/>
          <w:lang w:val="vi-VN"/>
        </w:rPr>
        <w:t xml:space="preserve"> (Chương 3 – Ali-Imran, câu 18).</w:t>
      </w:r>
    </w:p>
    <w:p w:rsidR="00E363BD" w:rsidRPr="00E363BD" w:rsidRDefault="00E363BD" w:rsidP="00E363BD">
      <w:pPr>
        <w:spacing w:before="120" w:after="0" w:line="240" w:lineRule="auto"/>
        <w:ind w:hanging="8"/>
        <w:jc w:val="both"/>
        <w:rPr>
          <w:rFonts w:ascii="KFGQPC Uthman Taha Naskh" w:cs="KFGQPC Uthman Taha Naskh"/>
          <w:color w:val="385623"/>
          <w:sz w:val="24"/>
          <w:szCs w:val="24"/>
          <w:rtl/>
          <w:lang w:bidi="ar-EG"/>
        </w:rPr>
      </w:pPr>
      <w:r w:rsidRPr="00E363BD">
        <w:rPr>
          <w:rFonts w:ascii="KFGQPC Uthman Taha Naskh" w:cs="KFGQPC Uthman Taha Naskh" w:hint="cs"/>
          <w:b/>
          <w:bCs/>
          <w:color w:val="385623"/>
          <w:sz w:val="32"/>
          <w:szCs w:val="32"/>
          <w:rtl/>
          <w:lang w:bidi="ar-EG"/>
        </w:rPr>
        <w:t>﴿</w:t>
      </w:r>
      <w:r w:rsidRPr="00E363BD">
        <w:rPr>
          <w:rFonts w:cs="KFGQPC Uthmanic Script HAFS"/>
          <w:b/>
          <w:bCs/>
          <w:color w:val="385623"/>
          <w:sz w:val="32"/>
          <w:szCs w:val="32"/>
          <w:rtl/>
        </w:rPr>
        <w:t>وَإِلَٰهُكُمۡ إِلَٰه</w:t>
      </w:r>
      <w:r w:rsidRPr="00E363BD">
        <w:rPr>
          <w:rFonts w:cs="KFGQPC Uthmanic Script HAFS" w:hint="cs"/>
          <w:b/>
          <w:bCs/>
          <w:color w:val="385623"/>
          <w:sz w:val="32"/>
          <w:szCs w:val="32"/>
          <w:rtl/>
        </w:rPr>
        <w:t>ٞ وَٰحِدٞۖ لّ</w:t>
      </w:r>
      <w:r w:rsidRPr="00E363BD">
        <w:rPr>
          <w:rFonts w:cs="KFGQPC Uthmanic Script HAFS"/>
          <w:b/>
          <w:bCs/>
          <w:color w:val="385623"/>
          <w:sz w:val="32"/>
          <w:szCs w:val="32"/>
          <w:rtl/>
        </w:rPr>
        <w:t>َآ إِلَٰهَ إِلَّا هُوَ ٱلرَّحۡمَٰنُ ٱلرَّحِيمُ ١٦٣</w:t>
      </w:r>
      <w:r w:rsidRPr="00E363BD">
        <w:rPr>
          <w:rFonts w:ascii="KFGQPC Uthman Taha Naskh" w:cs="KFGQPC Uthman Taha Naskh" w:hint="cs"/>
          <w:b/>
          <w:bCs/>
          <w:color w:val="385623"/>
          <w:sz w:val="32"/>
          <w:szCs w:val="32"/>
          <w:rtl/>
          <w:lang w:bidi="ar-EG"/>
        </w:rPr>
        <w:t>﴾</w:t>
      </w:r>
      <w:r w:rsidRPr="00E363BD">
        <w:rPr>
          <w:rFonts w:ascii="KFGQPC Uthman Taha Naskh" w:cs="KFGQPC Uthman Taha Naskh"/>
          <w:color w:val="385623"/>
          <w:sz w:val="24"/>
          <w:szCs w:val="24"/>
          <w:lang w:bidi="ar-EG"/>
        </w:rPr>
        <w:t xml:space="preserve"> </w:t>
      </w:r>
      <w:r w:rsidRPr="00E363BD">
        <w:rPr>
          <w:rFonts w:ascii="KFGQPC Uthman Taha Naskh" w:cs="KFGQPC Uthman Taha Naskh"/>
          <w:color w:val="385623"/>
          <w:sz w:val="24"/>
          <w:szCs w:val="24"/>
          <w:rtl/>
          <w:lang w:bidi="ar-EG"/>
        </w:rPr>
        <w:t>[</w:t>
      </w:r>
      <w:r w:rsidRPr="00E363BD">
        <w:rPr>
          <w:rFonts w:ascii="KFGQPC Uthman Taha Naskh" w:cs="KFGQPC Uthman Taha Naskh" w:hint="cs"/>
          <w:color w:val="385623"/>
          <w:sz w:val="24"/>
          <w:szCs w:val="24"/>
          <w:rtl/>
        </w:rPr>
        <w:t xml:space="preserve">سورة البقرة: </w:t>
      </w:r>
      <w:r w:rsidRPr="00E363BD">
        <w:rPr>
          <w:rFonts w:asciiTheme="majorBidi" w:hAnsiTheme="majorBidi" w:cstheme="majorBidi"/>
          <w:color w:val="385623"/>
          <w:sz w:val="24"/>
          <w:szCs w:val="24"/>
          <w:rtl/>
        </w:rPr>
        <w:t>163</w:t>
      </w:r>
      <w:r w:rsidRPr="00E363BD">
        <w:rPr>
          <w:rFonts w:ascii="KFGQPC Uthman Taha Naskh" w:cs="KFGQPC Uthman Taha Naskh"/>
          <w:color w:val="385623"/>
          <w:sz w:val="24"/>
          <w:szCs w:val="24"/>
          <w:rtl/>
          <w:lang w:bidi="ar-EG"/>
        </w:rPr>
        <w:t>]</w:t>
      </w:r>
    </w:p>
    <w:p w:rsidR="00E363BD" w:rsidRPr="00E363BD" w:rsidRDefault="00E363BD" w:rsidP="00E363BD">
      <w:pPr>
        <w:bidi w:val="0"/>
        <w:spacing w:before="120" w:after="0" w:line="240" w:lineRule="auto"/>
        <w:ind w:hanging="8"/>
        <w:jc w:val="both"/>
        <w:rPr>
          <w:rFonts w:asciiTheme="majorBidi" w:hAnsiTheme="majorBidi" w:cstheme="majorBidi"/>
          <w:color w:val="385623"/>
          <w:lang w:val="vi-VN" w:bidi="ar-EG"/>
        </w:rPr>
      </w:pPr>
      <w:r w:rsidRPr="00E363BD">
        <w:rPr>
          <w:b/>
          <w:bCs/>
          <w:color w:val="385623"/>
        </w:rPr>
        <w:sym w:font="AGA Arabesque" w:char="007B"/>
      </w:r>
      <w:r w:rsidRPr="00E363BD">
        <w:rPr>
          <w:rFonts w:asciiTheme="majorBidi" w:hAnsiTheme="majorBidi" w:cstheme="majorBidi"/>
          <w:b/>
          <w:bCs/>
          <w:color w:val="385623"/>
          <w:lang w:val="vi-VN" w:bidi="ar-EG"/>
        </w:rPr>
        <w:t>Và Đấng thờ phượng của các ngươi là Thượng Đế duy nhất, không có Thượng Đế đích thực nào khác ngoài Ngài, Đấng rất mực Nhân từ, rất mực Khoan dung.</w:t>
      </w:r>
      <w:r w:rsidRPr="00E363BD">
        <w:rPr>
          <w:b/>
          <w:bCs/>
          <w:color w:val="385623"/>
        </w:rPr>
        <w:sym w:font="AGA Arabesque" w:char="007D"/>
      </w:r>
      <w:r w:rsidRPr="00E363BD">
        <w:rPr>
          <w:rFonts w:asciiTheme="majorBidi" w:hAnsiTheme="majorBidi" w:cstheme="majorBidi"/>
          <w:color w:val="385623"/>
          <w:lang w:val="vi-VN" w:bidi="ar-EG"/>
        </w:rPr>
        <w:t xml:space="preserve"> (Chương 2 – Albaqarah, câu 163).</w:t>
      </w:r>
    </w:p>
    <w:p w:rsidR="00876BC1" w:rsidRDefault="004948B2" w:rsidP="007579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Quả thật, Allah</w:t>
      </w:r>
      <w:r w:rsidR="00BF6A1C">
        <w:rPr>
          <w:rFonts w:asciiTheme="majorBidi" w:hAnsiTheme="majorBidi" w:cstheme="majorBidi"/>
          <w:lang w:val="vi-VN"/>
        </w:rPr>
        <w:t xml:space="preserve"> </w:t>
      </w:r>
      <w:r w:rsidR="00BF6A1C" w:rsidRPr="00032E3B">
        <w:rPr>
          <w:color w:val="205B83"/>
        </w:rPr>
        <w:sym w:font="AGA Arabesque" w:char="0049"/>
      </w:r>
      <w:r>
        <w:rPr>
          <w:rFonts w:asciiTheme="majorBidi" w:hAnsiTheme="majorBidi" w:cstheme="majorBidi"/>
          <w:lang w:val="vi-VN"/>
        </w:rPr>
        <w:t xml:space="preserve"> đã tạo loài người và loài Jinn mục đích chỉ đề tôn thờ Ngài và Ngài không cần họ phải cung dưỡng bất cứ điều gì, Ngài phán:</w:t>
      </w:r>
    </w:p>
    <w:p w:rsidR="00F96EA3" w:rsidRPr="00F96EA3" w:rsidRDefault="00F96EA3" w:rsidP="00F96EA3">
      <w:pPr>
        <w:spacing w:before="120" w:after="0" w:line="240" w:lineRule="auto"/>
        <w:jc w:val="both"/>
        <w:rPr>
          <w:rFonts w:asciiTheme="majorBidi" w:hAnsiTheme="majorBidi" w:cs="KFGQPC Uthman Taha Naskh"/>
          <w:color w:val="385623"/>
        </w:rPr>
      </w:pPr>
      <w:r w:rsidRPr="00F96EA3">
        <w:rPr>
          <w:rFonts w:ascii="KFGQPC Uthman Taha Naskh" w:cs="KFGQPC Uthman Taha Naskh" w:hint="cs"/>
          <w:b/>
          <w:bCs/>
          <w:color w:val="385623"/>
          <w:sz w:val="32"/>
          <w:szCs w:val="32"/>
          <w:rtl/>
          <w:lang w:bidi="ar-EG"/>
        </w:rPr>
        <w:t>﴿</w:t>
      </w:r>
      <w:r w:rsidRPr="00F96EA3">
        <w:rPr>
          <w:rFonts w:cs="KFGQPC Uthmanic Script HAFS" w:hint="cs"/>
          <w:b/>
          <w:bCs/>
          <w:color w:val="385623"/>
          <w:sz w:val="32"/>
          <w:szCs w:val="32"/>
          <w:rtl/>
        </w:rPr>
        <w:t>وَمَا خَلَقۡتُ ٱلۡجِنَّ وَٱلۡإِنسَ إِلَّا لِيَعۡبُدُونِ ٥٦</w:t>
      </w:r>
      <w:r w:rsidRPr="00F96EA3">
        <w:rPr>
          <w:rFonts w:ascii="QCF_BSML" w:hAnsi="QCF_BSML" w:cs="QCF_BSML"/>
          <w:b/>
          <w:bCs/>
          <w:color w:val="385623"/>
          <w:sz w:val="32"/>
          <w:szCs w:val="32"/>
          <w:rtl/>
        </w:rPr>
        <w:t xml:space="preserve"> </w:t>
      </w:r>
      <w:r w:rsidRPr="00F96EA3">
        <w:rPr>
          <w:rFonts w:cs="KFGQPC Uthmanic Script HAFS"/>
          <w:b/>
          <w:bCs/>
          <w:color w:val="385623"/>
          <w:sz w:val="32"/>
          <w:szCs w:val="32"/>
          <w:rtl/>
        </w:rPr>
        <w:t>مَآ أُرِيدُ مِنۡهُم مِّن رِّزۡقٖ وَمَآ أُرِيدُ أَن يُطۡعِمُونِ ٥٧ إِنَّ ٱللَّهَ هُوَ ٱلرَّزَّاقُ ذُو ٱلۡقُوَّةِ ٱلۡمَتِينُ ٥٨</w:t>
      </w:r>
      <w:r w:rsidRPr="00F96EA3">
        <w:rPr>
          <w:rFonts w:ascii="KFGQPC Uthman Taha Naskh" w:cs="KFGQPC Uthman Taha Naskh" w:hint="cs"/>
          <w:b/>
          <w:bCs/>
          <w:color w:val="385623"/>
          <w:sz w:val="32"/>
          <w:szCs w:val="32"/>
          <w:rtl/>
          <w:lang w:bidi="ar-EG"/>
        </w:rPr>
        <w:t>﴾</w:t>
      </w:r>
      <w:r w:rsidRPr="00F96EA3">
        <w:rPr>
          <w:rFonts w:asciiTheme="minorHAnsi" w:hAnsiTheme="minorHAnsi" w:cs="QCF_BSML" w:hint="cs"/>
          <w:color w:val="385623"/>
          <w:sz w:val="36"/>
          <w:szCs w:val="36"/>
          <w:lang w:val="vi-VN" w:bidi="ar-EG"/>
        </w:rPr>
        <w:t xml:space="preserve"> </w:t>
      </w:r>
      <w:r w:rsidRPr="00F96EA3">
        <w:rPr>
          <w:rFonts w:ascii="KFGQPC Uthman Taha Naskh" w:cs="KFGQPC Uthman Taha Naskh" w:hint="cs"/>
          <w:color w:val="385623"/>
          <w:sz w:val="24"/>
          <w:szCs w:val="24"/>
          <w:rtl/>
          <w:lang w:bidi="ar-EG"/>
        </w:rPr>
        <w:t>[</w:t>
      </w:r>
      <w:r w:rsidRPr="00F96EA3">
        <w:rPr>
          <w:rFonts w:asciiTheme="majorBidi" w:hAnsiTheme="majorBidi" w:cs="KFGQPC Uthman Taha Naskh" w:hint="cs"/>
          <w:color w:val="385623"/>
          <w:sz w:val="24"/>
          <w:szCs w:val="24"/>
          <w:rtl/>
        </w:rPr>
        <w:t>سورة</w:t>
      </w:r>
      <w:r w:rsidRPr="00F96EA3">
        <w:rPr>
          <w:rFonts w:asciiTheme="majorBidi" w:hAnsiTheme="majorBidi" w:cs="KFGQPC Uthman Taha Naskh"/>
          <w:color w:val="385623"/>
          <w:sz w:val="24"/>
          <w:szCs w:val="24"/>
          <w:lang w:val="vi-VN"/>
        </w:rPr>
        <w:t xml:space="preserve"> </w:t>
      </w:r>
      <w:r w:rsidRPr="00F96EA3">
        <w:rPr>
          <w:rFonts w:asciiTheme="majorBidi" w:hAnsiTheme="majorBidi" w:cs="KFGQPC Uthman Taha Naskh" w:hint="cs"/>
          <w:color w:val="385623"/>
          <w:sz w:val="24"/>
          <w:szCs w:val="24"/>
          <w:rtl/>
        </w:rPr>
        <w:t>الذاريات : 56</w:t>
      </w:r>
      <w:r w:rsidRPr="00F96EA3">
        <w:rPr>
          <w:rFonts w:ascii="KFGQPC Uthman Taha Naskh" w:cs="KFGQPC Uthman Taha Naskh" w:hint="cs"/>
          <w:color w:val="385623"/>
          <w:sz w:val="24"/>
          <w:szCs w:val="24"/>
          <w:rtl/>
          <w:lang w:bidi="ar-EG"/>
        </w:rPr>
        <w:t>]</w:t>
      </w:r>
    </w:p>
    <w:p w:rsidR="00F96EA3" w:rsidRPr="00F96EA3" w:rsidRDefault="00F96EA3" w:rsidP="00F96EA3">
      <w:pPr>
        <w:bidi w:val="0"/>
        <w:spacing w:before="120" w:after="0" w:line="240" w:lineRule="auto"/>
        <w:ind w:hanging="8"/>
        <w:jc w:val="lowKashida"/>
        <w:rPr>
          <w:rFonts w:asciiTheme="majorBidi" w:hAnsiTheme="majorBidi" w:cstheme="majorBidi"/>
          <w:color w:val="385623"/>
          <w:lang w:val="vi-VN"/>
        </w:rPr>
      </w:pPr>
      <w:r w:rsidRPr="00F96EA3">
        <w:rPr>
          <w:b/>
          <w:bCs/>
          <w:color w:val="385623"/>
        </w:rPr>
        <w:sym w:font="AGA Arabesque" w:char="007B"/>
      </w:r>
      <w:r w:rsidRPr="00F96EA3">
        <w:rPr>
          <w:rFonts w:asciiTheme="majorBidi" w:hAnsiTheme="majorBidi" w:cstheme="majorBidi"/>
          <w:b/>
          <w:bCs/>
          <w:color w:val="385623"/>
          <w:lang w:val="vi-VN"/>
        </w:rPr>
        <w:t>Và TA tạo hóa loài Jinn và loài người mục đích chỉ để chúng thờ phượng riêng TA. TA không đòi hỏi bổng lộc từ chúng và cũng không đòi hỏi chúng nuôi dưỡng TA. Quả thật, Allah mới là Đấng ban bổng lộc cho tất cả, Ngài là Đấng của mọi quyền lực và sức mạnh.</w:t>
      </w:r>
      <w:r w:rsidRPr="00F96EA3">
        <w:rPr>
          <w:b/>
          <w:bCs/>
          <w:color w:val="385623"/>
        </w:rPr>
        <w:sym w:font="AGA Arabesque" w:char="007D"/>
      </w:r>
      <w:r w:rsidRPr="00F96EA3">
        <w:rPr>
          <w:rFonts w:asciiTheme="majorBidi" w:hAnsiTheme="majorBidi" w:cstheme="majorBidi"/>
          <w:color w:val="385623"/>
          <w:lang w:val="vi-VN"/>
        </w:rPr>
        <w:t xml:space="preserve"> (Chương 51 – Azh-zhariyat, câu 56 - 58).</w:t>
      </w:r>
    </w:p>
    <w:p w:rsidR="00F96EA3" w:rsidRDefault="00A56C60" w:rsidP="007D15F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Tất các các vị Thiên sứ của Ngài được cứ đến cho nhân loại cũng vì xác nhận đức tin này; tất cả họ đều kêu gọi nhân loại đến với việc tôn thờ một mình Allah duy nhất và tránh xa việc tổ hợp cùng với Ngài một thần linh nào khác. Allah </w:t>
      </w:r>
      <w:r w:rsidRPr="00032E3B">
        <w:rPr>
          <w:color w:val="205B83"/>
        </w:rPr>
        <w:sym w:font="AGA Arabesque" w:char="0049"/>
      </w:r>
      <w:r>
        <w:rPr>
          <w:rFonts w:asciiTheme="majorBidi" w:hAnsiTheme="majorBidi" w:cs="KFGQPC Uthman Taha Naskh"/>
          <w:lang w:val="vi-VN"/>
        </w:rPr>
        <w:t xml:space="preserve"> phán:</w:t>
      </w:r>
    </w:p>
    <w:p w:rsidR="00A56C60" w:rsidRPr="00AB400F" w:rsidRDefault="00A56C60" w:rsidP="00A56C60">
      <w:pPr>
        <w:spacing w:before="120" w:after="0" w:line="240" w:lineRule="auto"/>
        <w:jc w:val="both"/>
        <w:rPr>
          <w:rFonts w:asciiTheme="majorBidi" w:hAnsiTheme="majorBidi" w:cs="KFGQPC Uthman Taha Naskh"/>
          <w:color w:val="385623"/>
          <w:sz w:val="24"/>
          <w:szCs w:val="24"/>
        </w:rPr>
      </w:pPr>
      <w:r w:rsidRPr="00AB400F">
        <w:rPr>
          <w:rFonts w:ascii="KFGQPC Uthman Taha Naskh" w:cs="KFGQPC Uthman Taha Naskh" w:hint="cs"/>
          <w:b/>
          <w:bCs/>
          <w:color w:val="385623"/>
          <w:sz w:val="32"/>
          <w:szCs w:val="32"/>
          <w:rtl/>
          <w:lang w:bidi="ar-EG"/>
        </w:rPr>
        <w:t>﴿</w:t>
      </w:r>
      <w:r w:rsidRPr="00AB400F">
        <w:rPr>
          <w:rFonts w:cs="KFGQPC Uthmanic Script HAFS" w:hint="cs"/>
          <w:b/>
          <w:bCs/>
          <w:color w:val="385623"/>
          <w:sz w:val="32"/>
          <w:szCs w:val="32"/>
          <w:rtl/>
        </w:rPr>
        <w:t>وَلَقَدۡ بَعَثۡنَا فِي كُلِّ أُمَّة</w:t>
      </w:r>
      <w:r w:rsidRPr="00AB400F">
        <w:rPr>
          <w:rFonts w:ascii="Jameel Noori Nastaleeq" w:hAnsi="Jameel Noori Nastaleeq" w:cs="KFGQPC Uthmanic Script HAFS" w:hint="cs"/>
          <w:b/>
          <w:bCs/>
          <w:color w:val="385623"/>
          <w:sz w:val="32"/>
          <w:szCs w:val="32"/>
          <w:rtl/>
        </w:rPr>
        <w:t>ٖ</w:t>
      </w:r>
      <w:r w:rsidRPr="00AB400F">
        <w:rPr>
          <w:rFonts w:cs="KFGQPC Uthmanic Script HAFS" w:hint="cs"/>
          <w:b/>
          <w:bCs/>
          <w:color w:val="385623"/>
          <w:sz w:val="32"/>
          <w:szCs w:val="32"/>
          <w:rtl/>
        </w:rPr>
        <w:t xml:space="preserve"> رَّسُولًا أَنِ ٱعۡبُدُواْ ٱللَّهَ وَٱجۡتَنِبُواْ ٱلطَّٰغُوتَۖ</w:t>
      </w:r>
      <w:r w:rsidRPr="00AB400F">
        <w:rPr>
          <w:rFonts w:ascii="KFGQPC Uthman Taha Naskh" w:cs="KFGQPC Uthman Taha Naskh" w:hint="cs"/>
          <w:b/>
          <w:bCs/>
          <w:color w:val="385623"/>
          <w:sz w:val="32"/>
          <w:szCs w:val="32"/>
          <w:rtl/>
          <w:lang w:bidi="ar-EG"/>
        </w:rPr>
        <w:t>﴾</w:t>
      </w:r>
      <w:r w:rsidRPr="00AB400F">
        <w:rPr>
          <w:rFonts w:asciiTheme="majorBidi" w:hAnsiTheme="majorBidi" w:cstheme="majorBidi"/>
          <w:color w:val="385623"/>
          <w:sz w:val="24"/>
          <w:szCs w:val="24"/>
          <w:rtl/>
          <w:lang w:bidi="ar-EG"/>
        </w:rPr>
        <w:t xml:space="preserve"> </w:t>
      </w:r>
      <w:r w:rsidRPr="00AB400F">
        <w:rPr>
          <w:rFonts w:ascii="KFGQPC Uthman Taha Naskh" w:cs="KFGQPC Uthman Taha Naskh" w:hint="cs"/>
          <w:color w:val="385623"/>
          <w:rtl/>
          <w:lang w:bidi="ar-EG"/>
        </w:rPr>
        <w:t>[</w:t>
      </w:r>
      <w:r w:rsidRPr="00AB400F">
        <w:rPr>
          <w:rFonts w:asciiTheme="majorBidi" w:hAnsiTheme="majorBidi" w:cs="KFGQPC Uthman Taha Naskh" w:hint="cs"/>
          <w:color w:val="385623"/>
          <w:sz w:val="24"/>
          <w:szCs w:val="24"/>
          <w:rtl/>
        </w:rPr>
        <w:t>سورةالنحل : 36</w:t>
      </w:r>
      <w:r w:rsidRPr="00AB400F">
        <w:rPr>
          <w:rFonts w:ascii="KFGQPC Uthman Taha Naskh" w:cs="KFGQPC Uthman Taha Naskh" w:hint="cs"/>
          <w:color w:val="385623"/>
          <w:rtl/>
          <w:lang w:bidi="ar-EG"/>
        </w:rPr>
        <w:t>]</w:t>
      </w:r>
    </w:p>
    <w:p w:rsidR="00A56C60" w:rsidRPr="00AB400F" w:rsidRDefault="00A56C60" w:rsidP="00A56C60">
      <w:pPr>
        <w:bidi w:val="0"/>
        <w:spacing w:before="120" w:after="0" w:line="240" w:lineRule="auto"/>
        <w:jc w:val="both"/>
        <w:rPr>
          <w:rFonts w:asciiTheme="majorBidi" w:hAnsiTheme="majorBidi" w:cstheme="majorBidi"/>
          <w:color w:val="385623"/>
          <w:lang w:val="vi-VN"/>
        </w:rPr>
      </w:pPr>
      <w:r w:rsidRPr="00AB400F">
        <w:rPr>
          <w:b/>
          <w:bCs/>
          <w:color w:val="385623"/>
        </w:rPr>
        <w:sym w:font="AGA Arabesque" w:char="007B"/>
      </w:r>
      <w:r w:rsidRPr="00AB400F">
        <w:rPr>
          <w:rFonts w:asciiTheme="majorBidi" w:hAnsiTheme="majorBidi" w:cstheme="majorBidi"/>
          <w:b/>
          <w:bCs/>
          <w:color w:val="385623"/>
          <w:lang w:val="vi-VN"/>
        </w:rPr>
        <w:t>Và quả thật, TA đã cử phái đến với mỗi cộng đồng một vị sứ giả với mệnh lệnh rằng hãy thờ phượng Allah và tránh xa tà thần</w:t>
      </w:r>
      <w:r w:rsidRPr="00AB400F">
        <w:rPr>
          <w:b/>
          <w:bCs/>
          <w:color w:val="385623"/>
        </w:rPr>
        <w:sym w:font="AGA Arabesque" w:char="007D"/>
      </w:r>
      <w:r w:rsidRPr="00AB400F">
        <w:rPr>
          <w:rFonts w:asciiTheme="majorBidi" w:hAnsiTheme="majorBidi" w:cstheme="majorBidi"/>
          <w:color w:val="385623"/>
          <w:lang w:val="vi-VN"/>
        </w:rPr>
        <w:t xml:space="preserve"> (Chương 16 – Annahl, câu 36).</w:t>
      </w:r>
    </w:p>
    <w:p w:rsidR="00C60701" w:rsidRDefault="00B10FB5" w:rsidP="00B10FB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Thiên sứ đến và luôn bắt đầu kêu gọi cộng đồng của họ với lời:</w:t>
      </w:r>
    </w:p>
    <w:p w:rsidR="00B10FB5" w:rsidRPr="00B10FB5" w:rsidRDefault="00B10FB5" w:rsidP="00B10FB5">
      <w:pPr>
        <w:spacing w:before="120" w:after="0" w:line="240" w:lineRule="auto"/>
        <w:ind w:hanging="8"/>
        <w:jc w:val="both"/>
        <w:rPr>
          <w:rFonts w:ascii="KFGQPC Uthman Taha Naskh" w:cs="KFGQPC Uthman Taha Naskh"/>
          <w:color w:val="385623"/>
          <w:sz w:val="24"/>
          <w:szCs w:val="24"/>
          <w:rtl/>
          <w:lang w:bidi="ar-EG"/>
        </w:rPr>
      </w:pPr>
      <w:r w:rsidRPr="00B10FB5">
        <w:rPr>
          <w:rFonts w:ascii="KFGQPC Uthman Taha Naskh" w:cs="KFGQPC Uthman Taha Naskh" w:hint="cs"/>
          <w:b/>
          <w:bCs/>
          <w:color w:val="385623"/>
          <w:sz w:val="32"/>
          <w:szCs w:val="32"/>
          <w:rtl/>
          <w:lang w:bidi="ar-EG"/>
        </w:rPr>
        <w:lastRenderedPageBreak/>
        <w:t>﴿</w:t>
      </w:r>
      <w:r w:rsidRPr="00B10FB5">
        <w:rPr>
          <w:rFonts w:cs="KFGQPC Uthmanic Script HAFS"/>
          <w:b/>
          <w:bCs/>
          <w:color w:val="385623"/>
          <w:sz w:val="32"/>
          <w:szCs w:val="32"/>
          <w:rtl/>
        </w:rPr>
        <w:t>يَٰقَوۡمِ ٱعۡبُدُواْ ٱللَّهَ مَا لَكُم مِّنۡ إِلَٰهٍ غَيۡرُهُۥ</w:t>
      </w:r>
      <w:r w:rsidRPr="00B10FB5">
        <w:rPr>
          <w:rFonts w:cs="KFGQPC Uthmanic Script HAFS" w:hint="cs"/>
          <w:b/>
          <w:bCs/>
          <w:color w:val="385623"/>
          <w:sz w:val="32"/>
          <w:szCs w:val="32"/>
          <w:rtl/>
        </w:rPr>
        <w:t>ٓ</w:t>
      </w:r>
      <w:r w:rsidRPr="00B10FB5">
        <w:rPr>
          <w:rFonts w:ascii="KFGQPC Uthman Taha Naskh" w:cs="KFGQPC Uthman Taha Naskh" w:hint="cs"/>
          <w:b/>
          <w:bCs/>
          <w:color w:val="385623"/>
          <w:sz w:val="32"/>
          <w:szCs w:val="32"/>
          <w:rtl/>
          <w:lang w:bidi="ar-EG"/>
        </w:rPr>
        <w:t>﴾</w:t>
      </w:r>
      <w:r w:rsidRPr="00B10FB5">
        <w:rPr>
          <w:rFonts w:asciiTheme="minorHAnsi" w:hAnsiTheme="minorHAnsi" w:cs="KFGQPC Uthman Taha Naskh"/>
          <w:color w:val="385623"/>
          <w:sz w:val="24"/>
          <w:szCs w:val="24"/>
          <w:lang w:val="vi-VN" w:bidi="ar-EG"/>
        </w:rPr>
        <w:t xml:space="preserve"> </w:t>
      </w:r>
      <w:r w:rsidRPr="00B10FB5">
        <w:rPr>
          <w:rFonts w:ascii="KFGQPC Uthman Taha Naskh" w:cs="KFGQPC Uthman Taha Naskh"/>
          <w:color w:val="385623"/>
          <w:sz w:val="24"/>
          <w:szCs w:val="24"/>
          <w:rtl/>
          <w:lang w:bidi="ar-EG"/>
        </w:rPr>
        <w:t>[</w:t>
      </w:r>
      <w:r w:rsidRPr="00B10FB5">
        <w:rPr>
          <w:rFonts w:ascii="KFGQPC Uthman Taha Naskh" w:cs="KFGQPC Uthman Taha Naskh" w:hint="cs"/>
          <w:color w:val="385623"/>
          <w:sz w:val="24"/>
          <w:szCs w:val="24"/>
          <w:rtl/>
          <w:lang w:bidi="ar-EG"/>
        </w:rPr>
        <w:t xml:space="preserve">سورة الأعراف: </w:t>
      </w:r>
      <w:r w:rsidRPr="00B10FB5">
        <w:rPr>
          <w:rFonts w:asciiTheme="majorBidi" w:hAnsiTheme="majorBidi" w:cstheme="majorBidi"/>
          <w:color w:val="385623"/>
          <w:sz w:val="24"/>
          <w:szCs w:val="24"/>
          <w:rtl/>
          <w:lang w:bidi="ar-EG"/>
        </w:rPr>
        <w:t>59</w:t>
      </w:r>
      <w:r w:rsidR="004D6FDC">
        <w:rPr>
          <w:rFonts w:asciiTheme="majorBidi" w:hAnsiTheme="majorBidi" w:cstheme="majorBidi" w:hint="cs"/>
          <w:color w:val="385623"/>
          <w:sz w:val="24"/>
          <w:szCs w:val="24"/>
          <w:rtl/>
        </w:rPr>
        <w:t>، 65، 73، 85</w:t>
      </w:r>
      <w:r w:rsidRPr="00B10FB5">
        <w:rPr>
          <w:rFonts w:ascii="KFGQPC Uthman Taha Naskh" w:cs="KFGQPC Uthman Taha Naskh"/>
          <w:color w:val="385623"/>
          <w:sz w:val="24"/>
          <w:szCs w:val="24"/>
          <w:rtl/>
          <w:lang w:bidi="ar-EG"/>
        </w:rPr>
        <w:t>]</w:t>
      </w:r>
    </w:p>
    <w:p w:rsidR="00B10FB5" w:rsidRPr="00B10FB5" w:rsidRDefault="00B10FB5" w:rsidP="00B10FB5">
      <w:pPr>
        <w:bidi w:val="0"/>
        <w:spacing w:before="120" w:after="0" w:line="240" w:lineRule="auto"/>
        <w:ind w:hanging="8"/>
        <w:jc w:val="both"/>
        <w:rPr>
          <w:rFonts w:asciiTheme="majorBidi" w:hAnsiTheme="majorBidi" w:cstheme="majorBidi"/>
          <w:color w:val="385623"/>
          <w:lang w:bidi="ar-EG"/>
        </w:rPr>
      </w:pPr>
      <w:r w:rsidRPr="00B10FB5">
        <w:rPr>
          <w:b/>
          <w:bCs/>
          <w:color w:val="385623"/>
        </w:rPr>
        <w:sym w:font="AGA Arabesque" w:char="007B"/>
      </w:r>
      <w:r w:rsidRPr="00B10FB5">
        <w:rPr>
          <w:rFonts w:asciiTheme="majorBidi" w:hAnsiTheme="majorBidi" w:cstheme="majorBidi"/>
          <w:b/>
          <w:bCs/>
          <w:color w:val="385623"/>
          <w:lang w:val="vi-VN" w:bidi="ar-EG"/>
        </w:rPr>
        <w:t>Này hỡi người dân! Các người hãy thờ phượng Allah, các người không có Thượng Đế nào khác ngoài Ngài cả.</w:t>
      </w:r>
      <w:r w:rsidRPr="00B10FB5">
        <w:rPr>
          <w:b/>
          <w:bCs/>
          <w:color w:val="385623"/>
        </w:rPr>
        <w:sym w:font="AGA Arabesque" w:char="007D"/>
      </w:r>
      <w:r w:rsidRPr="00B10FB5">
        <w:rPr>
          <w:rFonts w:asciiTheme="majorBidi" w:hAnsiTheme="majorBidi" w:cstheme="majorBidi"/>
          <w:color w:val="385623"/>
          <w:lang w:val="vi-VN" w:bidi="ar-EG"/>
        </w:rPr>
        <w:t xml:space="preserve"> (Chương 7 – Al’Araf, câu 59</w:t>
      </w:r>
      <w:r w:rsidR="004D6FDC">
        <w:rPr>
          <w:rFonts w:asciiTheme="majorBidi" w:hAnsiTheme="majorBidi" w:cstheme="majorBidi"/>
          <w:color w:val="385623"/>
          <w:lang w:val="vi-VN" w:bidi="ar-EG"/>
        </w:rPr>
        <w:t>, 65, 73, 85</w:t>
      </w:r>
      <w:r w:rsidRPr="00B10FB5">
        <w:rPr>
          <w:rFonts w:asciiTheme="majorBidi" w:hAnsiTheme="majorBidi" w:cstheme="majorBidi"/>
          <w:color w:val="385623"/>
          <w:lang w:val="vi-VN" w:bidi="ar-EG"/>
        </w:rPr>
        <w:t>).</w:t>
      </w:r>
    </w:p>
    <w:p w:rsidR="00227E32" w:rsidRPr="008C66C2" w:rsidRDefault="00227E32" w:rsidP="00227E32">
      <w:pPr>
        <w:spacing w:before="120" w:after="0" w:line="240" w:lineRule="auto"/>
        <w:jc w:val="both"/>
        <w:rPr>
          <w:rFonts w:asciiTheme="majorBidi" w:hAnsiTheme="majorBidi" w:cstheme="majorBidi"/>
          <w:color w:val="385623"/>
          <w:sz w:val="24"/>
          <w:szCs w:val="24"/>
          <w:rtl/>
        </w:rPr>
      </w:pPr>
      <w:r w:rsidRPr="008C66C2">
        <w:rPr>
          <w:rFonts w:ascii="KFGQPC Uthman Taha Naskh" w:cs="KFGQPC Uthman Taha Naskh" w:hint="cs"/>
          <w:b/>
          <w:bCs/>
          <w:color w:val="385623"/>
          <w:sz w:val="32"/>
          <w:szCs w:val="32"/>
          <w:rtl/>
          <w:lang w:bidi="ar-EG"/>
        </w:rPr>
        <w:t>﴿</w:t>
      </w:r>
      <w:r w:rsidRPr="008C66C2">
        <w:rPr>
          <w:rFonts w:cs="KFGQPC Uthmanic Script HAFS"/>
          <w:b/>
          <w:bCs/>
          <w:color w:val="385623"/>
          <w:sz w:val="32"/>
          <w:szCs w:val="32"/>
          <w:rtl/>
        </w:rPr>
        <w:t>وَمَآ أَرۡسَلۡنَا مِن قَبۡلِكَ مِن رَّسُولٍ إِلَّا نُوحِيٓ إِلَيۡهِ أَنَّهُۥ لَآ إِلَٰهَ إِلَّآ أَنَا۠ فَٱعۡبُدُونِ ٢٥</w:t>
      </w:r>
      <w:r w:rsidRPr="008C66C2">
        <w:rPr>
          <w:rFonts w:ascii="QCF_BSML" w:hAnsi="QCF_BSML" w:cs="QCF_BSML"/>
          <w:b/>
          <w:bCs/>
          <w:color w:val="385623"/>
          <w:sz w:val="32"/>
          <w:szCs w:val="32"/>
          <w:rtl/>
        </w:rPr>
        <w:t xml:space="preserve"> </w:t>
      </w:r>
      <w:r w:rsidRPr="008C66C2">
        <w:rPr>
          <w:rFonts w:ascii="KFGQPC Uthman Taha Naskh" w:cs="KFGQPC Uthman Taha Naskh" w:hint="cs"/>
          <w:b/>
          <w:bCs/>
          <w:color w:val="385623"/>
          <w:sz w:val="32"/>
          <w:szCs w:val="32"/>
          <w:rtl/>
          <w:lang w:bidi="ar-EG"/>
        </w:rPr>
        <w:t>﴾</w:t>
      </w:r>
      <w:r w:rsidRPr="008C66C2">
        <w:rPr>
          <w:rFonts w:asciiTheme="majorBidi" w:hAnsiTheme="majorBidi" w:cstheme="majorBidi" w:hint="cs"/>
          <w:color w:val="385623"/>
          <w:sz w:val="24"/>
          <w:szCs w:val="24"/>
          <w:rtl/>
        </w:rPr>
        <w:t xml:space="preserve"> </w:t>
      </w:r>
      <w:r w:rsidRPr="008C66C2">
        <w:rPr>
          <w:rFonts w:ascii="KFGQPC Uthman Taha Naskh" w:cs="KFGQPC Uthman Taha Naskh"/>
          <w:color w:val="385623"/>
          <w:sz w:val="24"/>
          <w:szCs w:val="24"/>
          <w:rtl/>
          <w:lang w:bidi="ar-EG"/>
        </w:rPr>
        <w:t>[</w:t>
      </w:r>
      <w:r w:rsidRPr="008C66C2">
        <w:rPr>
          <w:rFonts w:asciiTheme="majorBidi" w:hAnsiTheme="majorBidi" w:cs="KFGQPC Uthman Taha Naskh" w:hint="cs"/>
          <w:color w:val="385623"/>
          <w:sz w:val="24"/>
          <w:szCs w:val="24"/>
          <w:rtl/>
        </w:rPr>
        <w:t>سورة الأنبياء: 25</w:t>
      </w:r>
      <w:r w:rsidRPr="008C66C2">
        <w:rPr>
          <w:rFonts w:ascii="KFGQPC Uthman Taha Naskh" w:cs="KFGQPC Uthman Taha Naskh"/>
          <w:color w:val="385623"/>
          <w:sz w:val="24"/>
          <w:szCs w:val="24"/>
          <w:rtl/>
          <w:lang w:bidi="ar-EG"/>
        </w:rPr>
        <w:t>]</w:t>
      </w:r>
    </w:p>
    <w:p w:rsidR="00227E32" w:rsidRDefault="00227E32" w:rsidP="00227E32">
      <w:pPr>
        <w:bidi w:val="0"/>
        <w:spacing w:before="120" w:after="0" w:line="240" w:lineRule="auto"/>
        <w:jc w:val="both"/>
        <w:rPr>
          <w:rFonts w:asciiTheme="majorBidi" w:hAnsiTheme="majorBidi" w:cstheme="majorBidi"/>
          <w:color w:val="385623"/>
          <w:rtl/>
          <w:lang w:val="vi-VN"/>
        </w:rPr>
      </w:pPr>
      <w:r w:rsidRPr="008C66C2">
        <w:rPr>
          <w:b/>
          <w:bCs/>
          <w:color w:val="385623"/>
        </w:rPr>
        <w:sym w:font="AGA Arabesque" w:char="007B"/>
      </w:r>
      <w:r w:rsidRPr="008C66C2">
        <w:rPr>
          <w:rFonts w:asciiTheme="majorBidi" w:hAnsiTheme="majorBidi" w:cstheme="majorBidi"/>
          <w:b/>
          <w:bCs/>
          <w:color w:val="385623"/>
          <w:lang w:val="vi-VN"/>
        </w:rPr>
        <w:t>Và không một vị sứ giả nào được phái đến trước Ngươi (Muhammad) mà không được TA mặc khải ra lệnh cho y truyền bá: Không có Thượng Đế nào khác mà chỉ có TA, bởi thế hãy thờ phượng một mình TA</w:t>
      </w:r>
      <w:r w:rsidRPr="008C66C2">
        <w:rPr>
          <w:b/>
          <w:bCs/>
          <w:color w:val="385623"/>
        </w:rPr>
        <w:sym w:font="AGA Arabesque" w:char="007D"/>
      </w:r>
      <w:r w:rsidRPr="008C66C2">
        <w:rPr>
          <w:rFonts w:asciiTheme="majorBidi" w:hAnsiTheme="majorBidi" w:cstheme="majorBidi"/>
          <w:color w:val="385623"/>
          <w:lang w:val="vi-VN"/>
        </w:rPr>
        <w:t xml:space="preserve"> (Chương 21 – Al-Anbiya, câu 25).</w:t>
      </w:r>
    </w:p>
    <w:p w:rsidR="006C7B0A" w:rsidRDefault="00B959D9" w:rsidP="00B959D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Đức tin Iman này (Tawhid Uluhiyah) bao quát tất cả mọi dạng thức thờ phượng. Bởi thế, ai hướng một dạng thức nào đó đến với một ai (vật) khác ngoài Allah</w:t>
      </w:r>
      <w:r w:rsidR="00B531E1">
        <w:rPr>
          <w:rFonts w:asciiTheme="majorBidi" w:hAnsiTheme="majorBidi" w:cstheme="majorBidi"/>
          <w:lang w:val="vi-VN"/>
        </w:rPr>
        <w:t xml:space="preserve"> </w:t>
      </w:r>
      <w:r w:rsidR="00B531E1" w:rsidRPr="00032E3B">
        <w:rPr>
          <w:color w:val="205B83"/>
        </w:rPr>
        <w:sym w:font="AGA Arabesque" w:char="0049"/>
      </w:r>
      <w:r>
        <w:rPr>
          <w:rFonts w:asciiTheme="majorBidi" w:hAnsiTheme="majorBidi" w:cstheme="majorBidi"/>
          <w:lang w:val="vi-VN"/>
        </w:rPr>
        <w:t xml:space="preserve"> thì người đó là người thờ</w:t>
      </w:r>
      <w:r w:rsidR="005544D9">
        <w:rPr>
          <w:rFonts w:asciiTheme="majorBidi" w:hAnsiTheme="majorBidi" w:cstheme="majorBidi"/>
          <w:lang w:val="vi-VN"/>
        </w:rPr>
        <w:t xml:space="preserve"> đa thầ</w:t>
      </w:r>
      <w:r>
        <w:rPr>
          <w:rFonts w:asciiTheme="majorBidi" w:hAnsiTheme="majorBidi" w:cstheme="majorBidi"/>
          <w:lang w:val="vi-VN"/>
        </w:rPr>
        <w:t>n vô đức tin nơi Allah</w:t>
      </w:r>
      <w:r w:rsidR="00B531E1">
        <w:rPr>
          <w:rFonts w:asciiTheme="majorBidi" w:hAnsiTheme="majorBidi" w:cstheme="majorBidi"/>
          <w:lang w:val="vi-VN"/>
        </w:rPr>
        <w:t xml:space="preserve"> </w:t>
      </w:r>
      <w:r w:rsidR="00B531E1" w:rsidRPr="00032E3B">
        <w:rPr>
          <w:color w:val="205B83"/>
        </w:rPr>
        <w:sym w:font="AGA Arabesque" w:char="0049"/>
      </w:r>
      <w:r>
        <w:rPr>
          <w:rFonts w:asciiTheme="majorBidi" w:hAnsiTheme="majorBidi" w:cstheme="majorBidi"/>
          <w:lang w:val="vi-VN"/>
        </w:rPr>
        <w:t>.</w:t>
      </w:r>
    </w:p>
    <w:p w:rsidR="00B959D9" w:rsidRPr="008C2CBD" w:rsidRDefault="00B959D9" w:rsidP="00B959D9">
      <w:pPr>
        <w:bidi w:val="0"/>
        <w:spacing w:before="120" w:after="0" w:line="240" w:lineRule="auto"/>
        <w:ind w:firstLine="720"/>
        <w:jc w:val="both"/>
        <w:rPr>
          <w:rFonts w:asciiTheme="majorBidi" w:hAnsiTheme="majorBidi" w:cstheme="majorBidi"/>
          <w:b/>
          <w:bCs/>
          <w:sz w:val="32"/>
          <w:szCs w:val="32"/>
          <w:lang w:val="vi-VN"/>
        </w:rPr>
      </w:pPr>
      <w:r w:rsidRPr="008C2CBD">
        <w:rPr>
          <w:rFonts w:asciiTheme="majorBidi" w:hAnsiTheme="majorBidi" w:cstheme="majorBidi"/>
          <w:b/>
          <w:bCs/>
          <w:sz w:val="32"/>
          <w:szCs w:val="32"/>
          <w:lang w:val="vi-VN"/>
        </w:rPr>
        <w:t>Các dạng thức thờ phượng:</w:t>
      </w:r>
    </w:p>
    <w:p w:rsidR="00B959D9" w:rsidRPr="008C2CBD" w:rsidRDefault="00C5756B" w:rsidP="00C5756B">
      <w:pPr>
        <w:pStyle w:val="ListParagraph"/>
        <w:numPr>
          <w:ilvl w:val="0"/>
          <w:numId w:val="7"/>
        </w:numPr>
        <w:bidi w:val="0"/>
        <w:spacing w:before="120" w:after="0" w:line="240" w:lineRule="auto"/>
        <w:ind w:left="0" w:firstLine="360"/>
        <w:jc w:val="both"/>
        <w:rPr>
          <w:rFonts w:asciiTheme="majorBidi" w:hAnsiTheme="majorBidi" w:cstheme="majorBidi"/>
          <w:b/>
          <w:bCs/>
          <w:color w:val="0BB5B5"/>
          <w:lang w:val="vi-VN"/>
        </w:rPr>
      </w:pPr>
      <w:r w:rsidRPr="008C2CBD">
        <w:rPr>
          <w:rFonts w:asciiTheme="majorBidi" w:hAnsiTheme="majorBidi" w:cstheme="majorBidi"/>
          <w:b/>
          <w:bCs/>
          <w:color w:val="0BB5B5"/>
          <w:lang w:val="vi-VN"/>
        </w:rPr>
        <w:t>Dạng thức thờ phượng</w:t>
      </w:r>
      <w:r w:rsidR="008C2CBD" w:rsidRPr="008C2CBD">
        <w:rPr>
          <w:rFonts w:asciiTheme="majorBidi" w:hAnsiTheme="majorBidi" w:cstheme="majorBidi"/>
          <w:b/>
          <w:bCs/>
          <w:color w:val="0BB5B5"/>
          <w:lang w:val="vi-VN"/>
        </w:rPr>
        <w:t xml:space="preserve"> bằng trái tim:</w:t>
      </w:r>
    </w:p>
    <w:p w:rsidR="008C2CBD" w:rsidRDefault="008C2CBD" w:rsidP="008C2CBD">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sidRPr="00721E52">
        <w:rPr>
          <w:rFonts w:asciiTheme="majorBidi" w:hAnsiTheme="majorBidi" w:cstheme="majorBidi"/>
          <w:color w:val="CC00CC"/>
          <w:lang w:val="vi-VN"/>
        </w:rPr>
        <w:t>Tì</w:t>
      </w:r>
      <w:r w:rsidRPr="00D64392">
        <w:rPr>
          <w:rFonts w:asciiTheme="majorBidi" w:hAnsiTheme="majorBidi" w:cstheme="majorBidi"/>
          <w:color w:val="CC00CC"/>
          <w:lang w:val="vi-VN"/>
        </w:rPr>
        <w:t>nh</w:t>
      </w:r>
      <w:r w:rsidRPr="00721E52">
        <w:rPr>
          <w:rFonts w:asciiTheme="majorBidi" w:hAnsiTheme="majorBidi" w:cstheme="majorBidi"/>
          <w:color w:val="CC00CC"/>
          <w:lang w:val="vi-VN"/>
        </w:rPr>
        <w:t xml:space="preserve"> yêu,</w:t>
      </w:r>
      <w:r>
        <w:rPr>
          <w:rFonts w:asciiTheme="majorBidi" w:hAnsiTheme="majorBidi" w:cstheme="majorBidi"/>
          <w:lang w:val="vi-VN"/>
        </w:rPr>
        <w:t xml:space="preserve"> Allah phán:</w:t>
      </w:r>
    </w:p>
    <w:p w:rsidR="008C2CBD" w:rsidRPr="000B6809" w:rsidRDefault="008C2CBD" w:rsidP="008C2CBD">
      <w:pPr>
        <w:spacing w:before="120" w:after="0" w:line="240" w:lineRule="auto"/>
        <w:jc w:val="both"/>
        <w:rPr>
          <w:rFonts w:asciiTheme="majorBidi" w:hAnsiTheme="majorBidi" w:cs="KFGQPC Uthman Taha Naskh"/>
          <w:color w:val="385623"/>
          <w:rtl/>
        </w:rPr>
      </w:pPr>
      <w:r w:rsidRPr="000B6809">
        <w:rPr>
          <w:rFonts w:ascii="KFGQPC Uthman Taha Naskh" w:cs="KFGQPC Uthman Taha Naskh" w:hint="cs"/>
          <w:b/>
          <w:bCs/>
          <w:color w:val="385623"/>
          <w:sz w:val="32"/>
          <w:szCs w:val="32"/>
          <w:rtl/>
          <w:lang w:bidi="ar-EG"/>
        </w:rPr>
        <w:t>﴿</w:t>
      </w:r>
      <w:r w:rsidRPr="000B6809">
        <w:rPr>
          <w:rFonts w:cs="KFGQPC Uthmanic Script HAFS" w:hint="cs"/>
          <w:b/>
          <w:bCs/>
          <w:color w:val="385623"/>
          <w:sz w:val="32"/>
          <w:szCs w:val="32"/>
          <w:rtl/>
        </w:rPr>
        <w:t xml:space="preserve">وَمِنَ ٱلنَّاسِ </w:t>
      </w:r>
      <w:r w:rsidRPr="000B6809">
        <w:rPr>
          <w:rFonts w:cs="KFGQPC Uthmanic Script HAFS"/>
          <w:b/>
          <w:bCs/>
          <w:color w:val="385623"/>
          <w:sz w:val="32"/>
          <w:szCs w:val="32"/>
          <w:rtl/>
        </w:rPr>
        <w:t>مَن يَتَّخِذُ مِن دُونِ ٱللَّهِ أَندَاد</w:t>
      </w:r>
      <w:r w:rsidRPr="000B6809">
        <w:rPr>
          <w:rFonts w:ascii="Jameel Noori Nastaleeq" w:hAnsi="Jameel Noori Nastaleeq" w:cs="KFGQPC Uthmanic Script HAFS" w:hint="cs"/>
          <w:b/>
          <w:bCs/>
          <w:color w:val="385623"/>
          <w:sz w:val="38"/>
          <w:szCs w:val="32"/>
          <w:rtl/>
        </w:rPr>
        <w:t>ٗ</w:t>
      </w:r>
      <w:r w:rsidRPr="000B6809">
        <w:rPr>
          <w:rFonts w:cs="KFGQPC Uthmanic Script HAFS" w:hint="cs"/>
          <w:b/>
          <w:bCs/>
          <w:color w:val="385623"/>
          <w:sz w:val="32"/>
          <w:szCs w:val="32"/>
          <w:rtl/>
        </w:rPr>
        <w:t>ا يُحِبُّونَهُمۡ كَحُبِّ ٱ</w:t>
      </w:r>
      <w:r w:rsidRPr="000B6809">
        <w:rPr>
          <w:rFonts w:cs="KFGQPC Uthmanic Script HAFS"/>
          <w:b/>
          <w:bCs/>
          <w:color w:val="385623"/>
          <w:sz w:val="32"/>
          <w:szCs w:val="32"/>
          <w:rtl/>
        </w:rPr>
        <w:t>للَّهِۖ وَٱلَّذِينَ ءَامَنُوٓاْ أَشَدُّ حُبّ</w:t>
      </w:r>
      <w:r w:rsidRPr="000B6809">
        <w:rPr>
          <w:rFonts w:ascii="Jameel Noori Nastaleeq" w:hAnsi="Jameel Noori Nastaleeq" w:cs="KFGQPC Uthmanic Script HAFS" w:hint="cs"/>
          <w:b/>
          <w:bCs/>
          <w:color w:val="385623"/>
          <w:sz w:val="38"/>
          <w:szCs w:val="32"/>
          <w:rtl/>
        </w:rPr>
        <w:t>ٗ</w:t>
      </w:r>
      <w:r w:rsidRPr="000B6809">
        <w:rPr>
          <w:rFonts w:cs="KFGQPC Uthmanic Script HAFS" w:hint="cs"/>
          <w:b/>
          <w:bCs/>
          <w:color w:val="385623"/>
          <w:sz w:val="32"/>
          <w:szCs w:val="32"/>
          <w:rtl/>
        </w:rPr>
        <w:t xml:space="preserve">ا </w:t>
      </w:r>
      <w:r w:rsidRPr="000B6809">
        <w:rPr>
          <w:rFonts w:cs="KFGQPC Uthmanic Script HAFS"/>
          <w:b/>
          <w:bCs/>
          <w:color w:val="385623"/>
          <w:sz w:val="32"/>
          <w:szCs w:val="32"/>
          <w:rtl/>
        </w:rPr>
        <w:t xml:space="preserve">لِّلَّهِۗ </w:t>
      </w:r>
      <w:r w:rsidRPr="000B6809">
        <w:rPr>
          <w:rFonts w:ascii="KFGQPC Uthman Taha Naskh" w:cs="KFGQPC Uthman Taha Naskh" w:hint="cs"/>
          <w:b/>
          <w:bCs/>
          <w:color w:val="385623"/>
          <w:sz w:val="32"/>
          <w:szCs w:val="32"/>
          <w:rtl/>
          <w:lang w:bidi="ar-EG"/>
        </w:rPr>
        <w:t>﴾</w:t>
      </w:r>
      <w:r w:rsidRPr="000B6809">
        <w:rPr>
          <w:rFonts w:asciiTheme="minorHAnsi" w:hAnsiTheme="minorHAnsi" w:cs="QCF_BSML"/>
          <w:color w:val="385623"/>
          <w:sz w:val="24"/>
          <w:szCs w:val="24"/>
          <w:lang w:val="vi-VN"/>
        </w:rPr>
        <w:t xml:space="preserve"> </w:t>
      </w:r>
      <w:r w:rsidRPr="000B6809">
        <w:rPr>
          <w:rFonts w:ascii="KFGQPC Uthman Taha Naskh" w:cs="KFGQPC Uthman Taha Naskh"/>
          <w:color w:val="385623"/>
          <w:sz w:val="24"/>
          <w:szCs w:val="24"/>
          <w:rtl/>
          <w:lang w:bidi="ar-EG"/>
        </w:rPr>
        <w:t>[</w:t>
      </w:r>
      <w:r w:rsidRPr="000B6809">
        <w:rPr>
          <w:rFonts w:asciiTheme="majorBidi" w:hAnsiTheme="majorBidi" w:cs="KFGQPC Uthman Taha Naskh" w:hint="cs"/>
          <w:color w:val="385623"/>
          <w:rtl/>
        </w:rPr>
        <w:t>سورة</w:t>
      </w:r>
      <w:r w:rsidRPr="000B6809">
        <w:rPr>
          <w:rFonts w:asciiTheme="majorBidi" w:hAnsiTheme="majorBidi" w:cs="KFGQPC Uthman Taha Naskh"/>
          <w:color w:val="385623"/>
          <w:lang w:val="vi-VN"/>
        </w:rPr>
        <w:t xml:space="preserve"> </w:t>
      </w:r>
      <w:r w:rsidRPr="000B6809">
        <w:rPr>
          <w:rFonts w:asciiTheme="majorBidi" w:hAnsiTheme="majorBidi" w:cs="KFGQPC Uthman Taha Naskh" w:hint="cs"/>
          <w:color w:val="385623"/>
          <w:rtl/>
        </w:rPr>
        <w:t xml:space="preserve">البقرة : </w:t>
      </w:r>
      <w:r w:rsidRPr="000B6809">
        <w:rPr>
          <w:rFonts w:asciiTheme="majorBidi" w:hAnsiTheme="majorBidi" w:cs="KFGQPC Uthman Taha Naskh" w:hint="cs"/>
          <w:color w:val="385623"/>
          <w:rtl/>
          <w:lang w:val="vi-VN"/>
        </w:rPr>
        <w:t>165</w:t>
      </w:r>
      <w:r w:rsidRPr="000B6809">
        <w:rPr>
          <w:rFonts w:ascii="KFGQPC Uthman Taha Naskh" w:cs="KFGQPC Uthman Taha Naskh"/>
          <w:color w:val="385623"/>
          <w:sz w:val="24"/>
          <w:szCs w:val="24"/>
          <w:rtl/>
          <w:lang w:bidi="ar-EG"/>
        </w:rPr>
        <w:t>]</w:t>
      </w:r>
    </w:p>
    <w:p w:rsidR="008C2CBD" w:rsidRPr="000B6809" w:rsidRDefault="008C2CBD" w:rsidP="00481C37">
      <w:pPr>
        <w:bidi w:val="0"/>
        <w:spacing w:before="120" w:after="0" w:line="240" w:lineRule="auto"/>
        <w:jc w:val="both"/>
        <w:rPr>
          <w:rFonts w:asciiTheme="majorBidi" w:hAnsiTheme="majorBidi" w:cstheme="majorBidi"/>
          <w:color w:val="385623"/>
          <w:lang w:val="vi-VN"/>
        </w:rPr>
      </w:pPr>
      <w:r w:rsidRPr="00481C37">
        <w:rPr>
          <w:b/>
          <w:bCs/>
          <w:color w:val="385623"/>
        </w:rPr>
        <w:lastRenderedPageBreak/>
        <w:sym w:font="AGA Arabesque" w:char="007B"/>
      </w:r>
      <w:r w:rsidRPr="00481C37">
        <w:rPr>
          <w:rFonts w:asciiTheme="majorBidi" w:hAnsiTheme="majorBidi" w:cstheme="majorBidi"/>
          <w:b/>
          <w:bCs/>
          <w:color w:val="385623"/>
          <w:lang w:val="vi-VN"/>
        </w:rPr>
        <w:t>Và trong nhân loại, có những kẻ đã dựng lên những thần linh ngang hàng cùng với Allah. Họ yêu thương chúng giống như tình yêu họ dành cho Allah. Còn những người có đức tin thì hết mực yêu thương Allah.</w:t>
      </w:r>
      <w:r w:rsidRPr="00481C37">
        <w:rPr>
          <w:b/>
          <w:bCs/>
          <w:color w:val="385623"/>
        </w:rPr>
        <w:sym w:font="AGA Arabesque" w:char="007D"/>
      </w:r>
      <w:r w:rsidRPr="000B6809">
        <w:rPr>
          <w:rFonts w:asciiTheme="majorBidi" w:hAnsiTheme="majorBidi" w:cstheme="majorBidi"/>
          <w:color w:val="385623"/>
          <w:lang w:val="vi-VN"/>
        </w:rPr>
        <w:t xml:space="preserve"> (Chương 2 – Albaqarah, câu 165).</w:t>
      </w:r>
    </w:p>
    <w:p w:rsidR="00850916" w:rsidRPr="00850916" w:rsidRDefault="00850916" w:rsidP="00850916">
      <w:pPr>
        <w:spacing w:before="120" w:after="0" w:line="240" w:lineRule="auto"/>
        <w:jc w:val="both"/>
        <w:rPr>
          <w:rFonts w:ascii="KFGQPC Uthman Taha Naskh" w:cs="KFGQPC Uthman Taha Naskh"/>
          <w:color w:val="385623"/>
          <w:sz w:val="24"/>
          <w:szCs w:val="24"/>
          <w:rtl/>
          <w:lang w:bidi="ar-EG"/>
        </w:rPr>
      </w:pPr>
      <w:r w:rsidRPr="00850916">
        <w:rPr>
          <w:rFonts w:ascii="KFGQPC Uthman Taha Naskh" w:cs="KFGQPC Uthman Taha Naskh" w:hint="cs"/>
          <w:b/>
          <w:bCs/>
          <w:color w:val="385623"/>
          <w:sz w:val="32"/>
          <w:szCs w:val="32"/>
          <w:rtl/>
          <w:lang w:bidi="ar-EG"/>
        </w:rPr>
        <w:t>﴿</w:t>
      </w:r>
      <w:r w:rsidRPr="00850916">
        <w:rPr>
          <w:rFonts w:cs="KFGQPC Uthmanic Script HAFS"/>
          <w:b/>
          <w:bCs/>
          <w:color w:val="385623"/>
          <w:sz w:val="32"/>
          <w:szCs w:val="32"/>
          <w:rtl/>
        </w:rPr>
        <w:t>فَلَا تَخَافُوهُمۡ وَخَافُونِ إِن كُنتُم مُّؤۡمِنِينَ ١٧٥</w:t>
      </w:r>
      <w:r w:rsidRPr="00850916">
        <w:rPr>
          <w:rFonts w:ascii="KFGQPC Uthman Taha Naskh" w:cs="KFGQPC Uthman Taha Naskh" w:hint="cs"/>
          <w:b/>
          <w:bCs/>
          <w:color w:val="385623"/>
          <w:sz w:val="32"/>
          <w:szCs w:val="32"/>
          <w:rtl/>
          <w:lang w:bidi="ar-EG"/>
        </w:rPr>
        <w:t>﴾</w:t>
      </w:r>
      <w:r w:rsidRPr="00850916">
        <w:rPr>
          <w:rFonts w:asciiTheme="minorHAnsi" w:hAnsiTheme="minorHAnsi" w:cs="KFGQPC Uthman Taha Naskh"/>
          <w:color w:val="385623"/>
          <w:sz w:val="36"/>
          <w:szCs w:val="36"/>
          <w:lang w:val="vi-VN" w:bidi="ar-EG"/>
        </w:rPr>
        <w:t xml:space="preserve"> </w:t>
      </w:r>
      <w:r w:rsidRPr="00850916">
        <w:rPr>
          <w:rFonts w:ascii="KFGQPC Uthman Taha Naskh" w:cs="KFGQPC Uthman Taha Naskh"/>
          <w:color w:val="385623"/>
          <w:sz w:val="24"/>
          <w:szCs w:val="24"/>
          <w:rtl/>
          <w:lang w:bidi="ar-EG"/>
        </w:rPr>
        <w:t>[</w:t>
      </w:r>
      <w:r w:rsidRPr="00850916">
        <w:rPr>
          <w:rFonts w:ascii="KFGQPC Uthman Taha Naskh" w:cs="KFGQPC Uthman Taha Naskh" w:hint="cs"/>
          <w:color w:val="385623"/>
          <w:sz w:val="24"/>
          <w:szCs w:val="24"/>
          <w:rtl/>
          <w:lang w:bidi="ar-EG"/>
        </w:rPr>
        <w:t xml:space="preserve">سورة آل عمران: </w:t>
      </w:r>
      <w:r w:rsidRPr="00850916">
        <w:rPr>
          <w:rFonts w:asciiTheme="majorBidi" w:hAnsiTheme="majorBidi" w:cstheme="majorBidi" w:hint="cs"/>
          <w:color w:val="385623"/>
          <w:sz w:val="24"/>
          <w:szCs w:val="24"/>
          <w:rtl/>
          <w:lang w:bidi="ar-EG"/>
        </w:rPr>
        <w:t>175</w:t>
      </w:r>
      <w:r w:rsidRPr="00850916">
        <w:rPr>
          <w:rFonts w:ascii="KFGQPC Uthman Taha Naskh" w:cs="KFGQPC Uthman Taha Naskh"/>
          <w:color w:val="385623"/>
          <w:sz w:val="24"/>
          <w:szCs w:val="24"/>
          <w:rtl/>
          <w:lang w:bidi="ar-EG"/>
        </w:rPr>
        <w:t>]</w:t>
      </w:r>
    </w:p>
    <w:p w:rsidR="00850916" w:rsidRPr="00850916" w:rsidRDefault="00850916" w:rsidP="00850916">
      <w:pPr>
        <w:bidi w:val="0"/>
        <w:spacing w:before="120" w:after="0" w:line="240" w:lineRule="auto"/>
        <w:jc w:val="both"/>
        <w:rPr>
          <w:rFonts w:asciiTheme="majorBidi" w:hAnsiTheme="majorBidi" w:cstheme="majorBidi"/>
          <w:color w:val="385623"/>
          <w:lang w:val="vi-VN"/>
        </w:rPr>
      </w:pPr>
      <w:r w:rsidRPr="00850916">
        <w:rPr>
          <w:b/>
          <w:bCs/>
          <w:color w:val="385623"/>
        </w:rPr>
        <w:sym w:font="AGA Arabesque" w:char="007B"/>
      </w:r>
      <w:r w:rsidRPr="00850916">
        <w:rPr>
          <w:b/>
          <w:bCs/>
          <w:color w:val="385623"/>
          <w:lang w:val="vi-VN"/>
        </w:rPr>
        <w:t>B</w:t>
      </w:r>
      <w:r w:rsidRPr="00850916">
        <w:rPr>
          <w:rFonts w:asciiTheme="majorBidi" w:hAnsiTheme="majorBidi" w:cstheme="majorBidi"/>
          <w:b/>
          <w:bCs/>
          <w:color w:val="385623"/>
          <w:lang w:val="vi-VN"/>
        </w:rPr>
        <w:t>ởi thế, ch</w:t>
      </w:r>
      <w:r w:rsidR="00161CCE">
        <w:rPr>
          <w:rFonts w:asciiTheme="majorBidi" w:hAnsiTheme="majorBidi" w:cstheme="majorBidi"/>
          <w:b/>
          <w:bCs/>
          <w:color w:val="385623"/>
          <w:lang w:val="vi-VN"/>
        </w:rPr>
        <w:t>ớ</w:t>
      </w:r>
      <w:r w:rsidRPr="00850916">
        <w:rPr>
          <w:rFonts w:asciiTheme="majorBidi" w:hAnsiTheme="majorBidi" w:cstheme="majorBidi"/>
          <w:b/>
          <w:bCs/>
          <w:color w:val="385623"/>
          <w:lang w:val="vi-VN"/>
        </w:rPr>
        <w:t xml:space="preserve"> sợ chúng mà hãy sợ TA (Allah) nếu các ngươi là những người có đức tin.</w:t>
      </w:r>
      <w:r w:rsidRPr="00850916">
        <w:rPr>
          <w:b/>
          <w:bCs/>
          <w:color w:val="385623"/>
        </w:rPr>
        <w:sym w:font="AGA Arabesque" w:char="007D"/>
      </w:r>
      <w:r w:rsidRPr="00850916">
        <w:rPr>
          <w:rFonts w:asciiTheme="majorBidi" w:hAnsiTheme="majorBidi" w:cstheme="majorBidi"/>
          <w:color w:val="385623"/>
          <w:lang w:val="vi-VN"/>
        </w:rPr>
        <w:t xml:space="preserve"> (Chương 3 – Ali-Imran, câu 175).</w:t>
      </w:r>
    </w:p>
    <w:p w:rsidR="008C2CBD" w:rsidRDefault="001B7E4E" w:rsidP="008C2CBD">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sidRPr="00D64392">
        <w:rPr>
          <w:rFonts w:asciiTheme="majorBidi" w:hAnsiTheme="majorBidi" w:cstheme="majorBidi"/>
          <w:color w:val="CC00CC"/>
          <w:lang w:val="vi-VN"/>
        </w:rPr>
        <w:t>Hy vọ</w:t>
      </w:r>
      <w:r w:rsidR="00025BF6" w:rsidRPr="00D64392">
        <w:rPr>
          <w:rFonts w:asciiTheme="majorBidi" w:hAnsiTheme="majorBidi" w:cstheme="majorBidi"/>
          <w:color w:val="CC00CC"/>
          <w:lang w:val="vi-VN"/>
        </w:rPr>
        <w:t>ng</w:t>
      </w:r>
      <w:r w:rsidR="00025BF6">
        <w:rPr>
          <w:rFonts w:asciiTheme="majorBidi" w:hAnsiTheme="majorBidi" w:cstheme="majorBidi"/>
          <w:lang w:val="vi-VN"/>
        </w:rPr>
        <w:t xml:space="preserve"> </w:t>
      </w:r>
      <w:r w:rsidR="00025BF6" w:rsidRPr="00D64392">
        <w:rPr>
          <w:rFonts w:asciiTheme="majorBidi" w:hAnsiTheme="majorBidi" w:cstheme="majorBidi"/>
          <w:color w:val="CC00CC"/>
          <w:lang w:val="vi-VN"/>
        </w:rPr>
        <w:t>và kính sợ</w:t>
      </w:r>
      <w:r w:rsidR="00025BF6">
        <w:rPr>
          <w:rFonts w:asciiTheme="majorBidi" w:hAnsiTheme="majorBidi" w:cstheme="majorBidi"/>
          <w:lang w:val="vi-VN"/>
        </w:rPr>
        <w:t xml:space="preserve">, Allah </w:t>
      </w:r>
      <w:r w:rsidR="00025BF6" w:rsidRPr="00032E3B">
        <w:rPr>
          <w:color w:val="205B83"/>
        </w:rPr>
        <w:sym w:font="AGA Arabesque" w:char="0049"/>
      </w:r>
      <w:r w:rsidR="00025BF6">
        <w:rPr>
          <w:rFonts w:asciiTheme="majorBidi" w:hAnsiTheme="majorBidi" w:cstheme="majorBidi"/>
          <w:lang w:val="vi-VN"/>
        </w:rPr>
        <w:t xml:space="preserve"> phán:</w:t>
      </w:r>
      <w:r>
        <w:rPr>
          <w:rFonts w:asciiTheme="majorBidi" w:hAnsiTheme="majorBidi" w:cstheme="majorBidi"/>
          <w:lang w:val="vi-VN"/>
        </w:rPr>
        <w:t xml:space="preserve"> </w:t>
      </w:r>
    </w:p>
    <w:p w:rsidR="00B20BD9" w:rsidRPr="00B20BD9" w:rsidRDefault="00B20BD9" w:rsidP="00B20BD9">
      <w:pPr>
        <w:spacing w:before="120" w:after="0" w:line="240" w:lineRule="auto"/>
        <w:jc w:val="both"/>
        <w:rPr>
          <w:rFonts w:ascii="KFGQPC Uthman Taha Naskh" w:cs="KFGQPC Uthman Taha Naskh"/>
          <w:color w:val="385623"/>
          <w:sz w:val="24"/>
          <w:szCs w:val="24"/>
          <w:rtl/>
          <w:lang w:bidi="ar-EG"/>
        </w:rPr>
      </w:pPr>
      <w:r w:rsidRPr="00B20BD9">
        <w:rPr>
          <w:rFonts w:ascii="KFGQPC Uthman Taha Naskh" w:cs="KFGQPC Uthman Taha Naskh" w:hint="cs"/>
          <w:b/>
          <w:bCs/>
          <w:color w:val="385623"/>
          <w:sz w:val="32"/>
          <w:szCs w:val="32"/>
          <w:rtl/>
          <w:lang w:bidi="ar-EG"/>
        </w:rPr>
        <w:t>﴿</w:t>
      </w:r>
      <w:r w:rsidRPr="00B20BD9">
        <w:rPr>
          <w:rFonts w:cs="KFGQPC Uthmanic Script HAFS" w:hint="cs"/>
          <w:b/>
          <w:bCs/>
          <w:color w:val="385623"/>
          <w:sz w:val="32"/>
          <w:szCs w:val="32"/>
          <w:rtl/>
        </w:rPr>
        <w:t xml:space="preserve">قُلۡ إِنَّمَآ </w:t>
      </w:r>
      <w:r w:rsidRPr="00B20BD9">
        <w:rPr>
          <w:rFonts w:cs="KFGQPC Uthmanic Script HAFS"/>
          <w:b/>
          <w:bCs/>
          <w:color w:val="385623"/>
          <w:sz w:val="32"/>
          <w:szCs w:val="32"/>
          <w:rtl/>
        </w:rPr>
        <w:t>أَنَا۠ بَشَر</w:t>
      </w:r>
      <w:r w:rsidRPr="00B20BD9">
        <w:rPr>
          <w:rFonts w:cs="KFGQPC Uthmanic Script HAFS" w:hint="cs"/>
          <w:b/>
          <w:bCs/>
          <w:color w:val="385623"/>
          <w:sz w:val="32"/>
          <w:szCs w:val="32"/>
          <w:rtl/>
        </w:rPr>
        <w:t xml:space="preserve">ٞ مِّثۡلُكُمۡ يُوحَىٰٓ إِلَيَّ أَنَّمَآ إِلَٰهُكُمۡ إِلَٰهٞ وَٰحِدٞۖ فَمَن كَانَ يَرۡجُواْ </w:t>
      </w:r>
      <w:r w:rsidRPr="00B20BD9">
        <w:rPr>
          <w:rFonts w:cs="KFGQPC Uthmanic Script HAFS"/>
          <w:b/>
          <w:bCs/>
          <w:color w:val="385623"/>
          <w:sz w:val="32"/>
          <w:szCs w:val="32"/>
          <w:rtl/>
        </w:rPr>
        <w:t>لِقَآءَ رَبِّهِۦ فَلۡيَعۡمَلۡ عَمَل</w:t>
      </w:r>
      <w:r w:rsidRPr="00B20BD9">
        <w:rPr>
          <w:rFonts w:ascii="Jameel Noori Nastaleeq" w:hAnsi="Jameel Noori Nastaleeq" w:cs="KFGQPC Uthmanic Script HAFS" w:hint="cs"/>
          <w:b/>
          <w:bCs/>
          <w:color w:val="385623"/>
          <w:sz w:val="32"/>
          <w:szCs w:val="32"/>
          <w:rtl/>
        </w:rPr>
        <w:t>ٗ</w:t>
      </w:r>
      <w:r w:rsidRPr="00B20BD9">
        <w:rPr>
          <w:rFonts w:cs="KFGQPC Uthmanic Script HAFS" w:hint="cs"/>
          <w:b/>
          <w:bCs/>
          <w:color w:val="385623"/>
          <w:sz w:val="32"/>
          <w:szCs w:val="32"/>
          <w:rtl/>
        </w:rPr>
        <w:t>ا صَٰلِح</w:t>
      </w:r>
      <w:r w:rsidRPr="00B20BD9">
        <w:rPr>
          <w:rFonts w:ascii="Jameel Noori Nastaleeq" w:hAnsi="Jameel Noori Nastaleeq" w:cs="KFGQPC Uthmanic Script HAFS" w:hint="cs"/>
          <w:b/>
          <w:bCs/>
          <w:color w:val="385623"/>
          <w:sz w:val="32"/>
          <w:szCs w:val="32"/>
          <w:rtl/>
        </w:rPr>
        <w:t>ٗ</w:t>
      </w:r>
      <w:r w:rsidRPr="00B20BD9">
        <w:rPr>
          <w:rFonts w:cs="KFGQPC Uthmanic Script HAFS" w:hint="cs"/>
          <w:b/>
          <w:bCs/>
          <w:color w:val="385623"/>
          <w:sz w:val="32"/>
          <w:szCs w:val="32"/>
          <w:rtl/>
        </w:rPr>
        <w:t>ا وَلَا يُشۡرِكۡ بِعِب</w:t>
      </w:r>
      <w:r w:rsidRPr="00B20BD9">
        <w:rPr>
          <w:rFonts w:cs="KFGQPC Uthmanic Script HAFS"/>
          <w:b/>
          <w:bCs/>
          <w:color w:val="385623"/>
          <w:sz w:val="32"/>
          <w:szCs w:val="32"/>
          <w:rtl/>
        </w:rPr>
        <w:t>َادَةِ رَبِّهِۦٓ أَحَدَۢا ١١٠</w:t>
      </w:r>
      <w:r w:rsidRPr="00B20BD9">
        <w:rPr>
          <w:rFonts w:ascii="KFGQPC Uthman Taha Naskh" w:cs="KFGQPC Uthman Taha Naskh" w:hint="cs"/>
          <w:b/>
          <w:bCs/>
          <w:color w:val="385623"/>
          <w:sz w:val="32"/>
          <w:szCs w:val="32"/>
          <w:rtl/>
          <w:lang w:bidi="ar-EG"/>
        </w:rPr>
        <w:t>﴾</w:t>
      </w:r>
      <w:r w:rsidRPr="00B20BD9">
        <w:rPr>
          <w:rFonts w:asciiTheme="minorHAnsi" w:hAnsiTheme="minorHAnsi" w:cs="KFGQPC Uthman Taha Naskh"/>
          <w:color w:val="385623"/>
          <w:sz w:val="24"/>
          <w:szCs w:val="24"/>
          <w:lang w:val="vi-VN" w:bidi="ar-EG"/>
        </w:rPr>
        <w:t xml:space="preserve"> </w:t>
      </w:r>
      <w:r w:rsidRPr="00B20BD9">
        <w:rPr>
          <w:rFonts w:ascii="KFGQPC Uthman Taha Naskh" w:cs="KFGQPC Uthman Taha Naskh"/>
          <w:color w:val="385623"/>
          <w:sz w:val="24"/>
          <w:szCs w:val="24"/>
          <w:rtl/>
          <w:lang w:bidi="ar-EG"/>
        </w:rPr>
        <w:t>[</w:t>
      </w:r>
      <w:r w:rsidRPr="00B20BD9">
        <w:rPr>
          <w:rFonts w:ascii="KFGQPC Uthman Taha Naskh" w:cs="KFGQPC Uthman Taha Naskh" w:hint="cs"/>
          <w:color w:val="385623"/>
          <w:sz w:val="24"/>
          <w:szCs w:val="24"/>
          <w:rtl/>
          <w:lang w:bidi="ar-EG"/>
        </w:rPr>
        <w:t xml:space="preserve">سورة الكهف: </w:t>
      </w:r>
      <w:r w:rsidRPr="00B20BD9">
        <w:rPr>
          <w:rFonts w:asciiTheme="majorBidi" w:hAnsiTheme="majorBidi" w:cstheme="majorBidi"/>
          <w:color w:val="385623"/>
          <w:sz w:val="24"/>
          <w:szCs w:val="24"/>
          <w:rtl/>
          <w:lang w:bidi="ar-EG"/>
        </w:rPr>
        <w:t>110</w:t>
      </w:r>
      <w:r w:rsidRPr="00B20BD9">
        <w:rPr>
          <w:rFonts w:ascii="KFGQPC Uthman Taha Naskh" w:cs="KFGQPC Uthman Taha Naskh"/>
          <w:color w:val="385623"/>
          <w:sz w:val="24"/>
          <w:szCs w:val="24"/>
          <w:rtl/>
          <w:lang w:bidi="ar-EG"/>
        </w:rPr>
        <w:t>]</w:t>
      </w:r>
    </w:p>
    <w:p w:rsidR="00B20BD9" w:rsidRPr="00B20BD9" w:rsidRDefault="00B20BD9" w:rsidP="00485240">
      <w:pPr>
        <w:bidi w:val="0"/>
        <w:spacing w:before="120" w:after="0" w:line="240" w:lineRule="auto"/>
        <w:jc w:val="both"/>
        <w:rPr>
          <w:rFonts w:asciiTheme="majorBidi" w:hAnsiTheme="majorBidi" w:cstheme="majorBidi"/>
          <w:color w:val="385623"/>
          <w:lang w:val="vi-VN"/>
        </w:rPr>
      </w:pPr>
      <w:r w:rsidRPr="00B20BD9">
        <w:rPr>
          <w:b/>
          <w:bCs/>
          <w:color w:val="385623"/>
        </w:rPr>
        <w:sym w:font="AGA Arabesque" w:char="007B"/>
      </w:r>
      <w:r w:rsidRPr="00B20BD9">
        <w:rPr>
          <w:rFonts w:asciiTheme="majorBidi" w:hAnsiTheme="majorBidi" w:cstheme="majorBidi"/>
          <w:b/>
          <w:bCs/>
          <w:color w:val="385623"/>
          <w:lang w:val="vi-VN"/>
        </w:rPr>
        <w:t>Hãy bảo họ (Muhammad!): “Quả thật, Ta chỉ là một con người phàm tục giống như các ngươi mà thôi, chỉ có điều Ta được mặc khải cho biết rằng quả thật Thượng Đế của các ngươi chỉ có một Thượng Đế duy nhất”. Do đó, người nào mong muốn được gặp Thượng Đế của y thì hãy làm việc thiện tốt và chớ đừng Shirk với Thượng Đế của y một ai (vật) khác trong lúc thờ phượng Ngài.</w:t>
      </w:r>
      <w:r w:rsidRPr="00B20BD9">
        <w:rPr>
          <w:b/>
          <w:bCs/>
          <w:color w:val="385623"/>
        </w:rPr>
        <w:sym w:font="AGA Arabesque" w:char="007D"/>
      </w:r>
      <w:r w:rsidRPr="00B20BD9">
        <w:rPr>
          <w:rFonts w:asciiTheme="majorBidi" w:hAnsiTheme="majorBidi" w:cstheme="majorBidi"/>
          <w:color w:val="385623"/>
          <w:lang w:val="vi-VN"/>
        </w:rPr>
        <w:t xml:space="preserve"> (Chương 18 – Al-Kahf, câu 110).</w:t>
      </w:r>
    </w:p>
    <w:p w:rsidR="00B20BD9" w:rsidRDefault="00B20BD9" w:rsidP="00B20BD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Đó là ba dạng thờ phượng chủ đạo của trái tim, Allah </w:t>
      </w:r>
      <w:r w:rsidRPr="00032E3B">
        <w:rPr>
          <w:color w:val="205B83"/>
        </w:rPr>
        <w:sym w:font="AGA Arabesque" w:char="0049"/>
      </w:r>
      <w:r>
        <w:rPr>
          <w:rFonts w:asciiTheme="majorBidi" w:hAnsiTheme="majorBidi" w:cstheme="majorBidi"/>
          <w:lang w:val="vi-VN"/>
        </w:rPr>
        <w:t xml:space="preserve"> phán:</w:t>
      </w:r>
    </w:p>
    <w:p w:rsidR="00B20BD9" w:rsidRPr="005A195D" w:rsidRDefault="00B20BD9" w:rsidP="00B20BD9">
      <w:pPr>
        <w:spacing w:before="120" w:after="0" w:line="240" w:lineRule="auto"/>
        <w:jc w:val="both"/>
        <w:rPr>
          <w:rFonts w:ascii="KFGQPC Uthman Taha Naskh" w:cs="KFGQPC Uthman Taha Naskh"/>
          <w:color w:val="385623"/>
          <w:sz w:val="24"/>
          <w:szCs w:val="24"/>
          <w:rtl/>
          <w:lang w:bidi="ar-EG"/>
        </w:rPr>
      </w:pPr>
      <w:r w:rsidRPr="005A195D">
        <w:rPr>
          <w:rFonts w:ascii="KFGQPC Uthman Taha Naskh" w:cs="KFGQPC Uthman Taha Naskh" w:hint="cs"/>
          <w:b/>
          <w:bCs/>
          <w:color w:val="385623"/>
          <w:sz w:val="32"/>
          <w:szCs w:val="32"/>
          <w:rtl/>
          <w:lang w:bidi="ar-EG"/>
        </w:rPr>
        <w:lastRenderedPageBreak/>
        <w:t>﴿</w:t>
      </w:r>
      <w:r w:rsidRPr="005A195D">
        <w:rPr>
          <w:rFonts w:cs="KFGQPC Uthmanic Script HAFS"/>
          <w:b/>
          <w:bCs/>
          <w:color w:val="385623"/>
          <w:sz w:val="32"/>
          <w:szCs w:val="32"/>
          <w:rtl/>
        </w:rPr>
        <w:t>أُوْلَٰٓئِكَ ٱلَّذِينَ يَدۡعُونَ يَبۡتَغُونَ إِلَىٰ رَبِّهِمُ ٱلۡوَسِيلَةَ أَيُّهُمۡ أَقۡرَبُ</w:t>
      </w:r>
      <w:r w:rsidRPr="005A195D">
        <w:rPr>
          <w:rFonts w:cs="KFGQPC Uthmanic Script HAFS"/>
          <w:b/>
          <w:bCs/>
          <w:color w:val="385623"/>
          <w:sz w:val="32"/>
          <w:szCs w:val="32"/>
          <w:lang w:val="vi-VN"/>
        </w:rPr>
        <w:t xml:space="preserve"> </w:t>
      </w:r>
      <w:r w:rsidRPr="005A195D">
        <w:rPr>
          <w:rFonts w:cs="KFGQPC Uthmanic Script HAFS"/>
          <w:b/>
          <w:bCs/>
          <w:color w:val="385623"/>
          <w:sz w:val="32"/>
          <w:szCs w:val="32"/>
          <w:rtl/>
        </w:rPr>
        <w:t>وَيَرۡجُونَ رَحۡمَتَهُۥ وَيَخَافُونَ عَذَابَهُۥ</w:t>
      </w:r>
      <w:r w:rsidRPr="005A195D">
        <w:rPr>
          <w:rFonts w:ascii="KFGQPC Uthman Taha Naskh" w:cs="KFGQPC Uthman Taha Naskh" w:hint="cs"/>
          <w:b/>
          <w:bCs/>
          <w:color w:val="385623"/>
          <w:sz w:val="32"/>
          <w:szCs w:val="32"/>
          <w:rtl/>
          <w:lang w:bidi="ar-EG"/>
        </w:rPr>
        <w:t>﴾</w:t>
      </w:r>
      <w:r w:rsidRPr="005A195D">
        <w:rPr>
          <w:rFonts w:ascii="Arial" w:hAnsi="Arial" w:cs="KFGQPC Uthman Taha Naskh"/>
          <w:color w:val="385623"/>
          <w:sz w:val="24"/>
          <w:szCs w:val="24"/>
          <w:lang w:val="vi-VN" w:bidi="ar-EG"/>
        </w:rPr>
        <w:t xml:space="preserve"> </w:t>
      </w:r>
      <w:r w:rsidRPr="005A195D">
        <w:rPr>
          <w:rFonts w:ascii="KFGQPC Uthman Taha Naskh" w:cs="KFGQPC Uthman Taha Naskh"/>
          <w:color w:val="385623"/>
          <w:sz w:val="24"/>
          <w:szCs w:val="24"/>
          <w:rtl/>
          <w:lang w:bidi="ar-EG"/>
        </w:rPr>
        <w:t>[</w:t>
      </w:r>
      <w:r w:rsidRPr="005A195D">
        <w:rPr>
          <w:rFonts w:ascii="KFGQPC Uthman Taha Naskh" w:cs="KFGQPC Uthman Taha Naskh" w:hint="cs"/>
          <w:color w:val="385623"/>
          <w:sz w:val="24"/>
          <w:szCs w:val="24"/>
          <w:rtl/>
          <w:lang w:bidi="ar-EG"/>
        </w:rPr>
        <w:t xml:space="preserve">سورة الإسراء: </w:t>
      </w:r>
      <w:r w:rsidRPr="005A195D">
        <w:rPr>
          <w:rFonts w:asciiTheme="majorBidi" w:hAnsiTheme="majorBidi" w:cstheme="majorBidi"/>
          <w:color w:val="385623"/>
          <w:sz w:val="24"/>
          <w:szCs w:val="24"/>
          <w:rtl/>
          <w:lang w:bidi="ar-EG"/>
        </w:rPr>
        <w:t>57</w:t>
      </w:r>
      <w:r w:rsidRPr="005A195D">
        <w:rPr>
          <w:rFonts w:ascii="KFGQPC Uthman Taha Naskh" w:cs="KFGQPC Uthman Taha Naskh"/>
          <w:color w:val="385623"/>
          <w:sz w:val="24"/>
          <w:szCs w:val="24"/>
          <w:rtl/>
          <w:lang w:bidi="ar-EG"/>
        </w:rPr>
        <w:t>]</w:t>
      </w:r>
    </w:p>
    <w:p w:rsidR="00B20BD9" w:rsidRPr="005A195D" w:rsidRDefault="00B20BD9" w:rsidP="00B20BD9">
      <w:pPr>
        <w:bidi w:val="0"/>
        <w:spacing w:before="120" w:after="0" w:line="240" w:lineRule="auto"/>
        <w:jc w:val="both"/>
        <w:rPr>
          <w:rFonts w:asciiTheme="majorBidi" w:hAnsiTheme="majorBidi" w:cstheme="majorBidi"/>
          <w:color w:val="385623"/>
          <w:lang w:val="vi-VN"/>
        </w:rPr>
      </w:pPr>
      <w:r w:rsidRPr="005A195D">
        <w:rPr>
          <w:b/>
          <w:bCs/>
          <w:color w:val="385623"/>
        </w:rPr>
        <w:sym w:font="AGA Arabesque" w:char="007B"/>
      </w:r>
      <w:r w:rsidRPr="005A195D">
        <w:rPr>
          <w:rFonts w:asciiTheme="majorBidi" w:hAnsiTheme="majorBidi" w:cstheme="majorBidi"/>
          <w:b/>
          <w:bCs/>
          <w:color w:val="385623"/>
          <w:lang w:val="vi-VN"/>
        </w:rPr>
        <w:t xml:space="preserve">Những thần linh mà chúng cầu nguyện cũng sẽ tìm phương cách để được đến gặp Thượng Đế của họ và cũng thi đua nhau xem ai trong họ là người gần Thượng Đế nhất. </w:t>
      </w:r>
      <w:r w:rsidRPr="005A195D">
        <w:rPr>
          <w:rFonts w:asciiTheme="majorBidi" w:hAnsiTheme="majorBidi" w:cstheme="majorBidi"/>
          <w:b/>
          <w:bCs/>
          <w:color w:val="385623"/>
          <w:lang w:val="vi-VN" w:bidi="ar-EG"/>
        </w:rPr>
        <w:t>Họ hy vọng nơi lòng Khoan Dung của Ngài và sợ sự trừng phạt của Ngài.</w:t>
      </w:r>
      <w:r w:rsidRPr="005A195D">
        <w:rPr>
          <w:b/>
          <w:bCs/>
          <w:color w:val="385623"/>
        </w:rPr>
        <w:sym w:font="AGA Arabesque" w:char="007D"/>
      </w:r>
      <w:r w:rsidRPr="005A195D">
        <w:rPr>
          <w:rFonts w:asciiTheme="majorBidi" w:hAnsiTheme="majorBidi" w:cstheme="majorBidi"/>
          <w:color w:val="385623"/>
          <w:lang w:val="vi-VN"/>
        </w:rPr>
        <w:t xml:space="preserve"> (Chương 17 – Al-Isra, câu 57).</w:t>
      </w:r>
    </w:p>
    <w:p w:rsidR="00B20BD9" w:rsidRDefault="001371B3" w:rsidP="005A19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Ba dạng thức này phải tồn tại song song với nhau, bởi ai thờ phượng Allah</w:t>
      </w:r>
      <w:r w:rsidR="00BA6697">
        <w:rPr>
          <w:rFonts w:asciiTheme="majorBidi" w:hAnsiTheme="majorBidi" w:cstheme="majorBidi"/>
          <w:lang w:val="vi-VN"/>
        </w:rPr>
        <w:t xml:space="preserve"> </w:t>
      </w:r>
      <w:r w:rsidR="00BA6697" w:rsidRPr="00032E3B">
        <w:rPr>
          <w:color w:val="205B83"/>
        </w:rPr>
        <w:sym w:font="AGA Arabesque" w:char="0049"/>
      </w:r>
      <w:r>
        <w:rPr>
          <w:rFonts w:asciiTheme="majorBidi" w:hAnsiTheme="majorBidi" w:cstheme="majorBidi"/>
          <w:lang w:val="vi-VN"/>
        </w:rPr>
        <w:t xml:space="preserve"> chỉ bằng nỗi sợ</w:t>
      </w:r>
      <w:r w:rsidR="00D930BD">
        <w:rPr>
          <w:rFonts w:asciiTheme="majorBidi" w:hAnsiTheme="majorBidi" w:cstheme="majorBidi"/>
          <w:lang w:val="vi-VN"/>
        </w:rPr>
        <w:t xml:space="preserve"> thì y là người thuộc nhóm người Harur</w:t>
      </w:r>
      <w:r w:rsidR="00BA6697">
        <w:rPr>
          <w:rFonts w:asciiTheme="majorBidi" w:hAnsiTheme="majorBidi" w:cstheme="majorBidi"/>
          <w:lang w:val="vi-VN"/>
        </w:rPr>
        <w:t xml:space="preserve">, ai thờ phượng Allah </w:t>
      </w:r>
      <w:r w:rsidR="00BA6697" w:rsidRPr="00032E3B">
        <w:rPr>
          <w:color w:val="205B83"/>
        </w:rPr>
        <w:sym w:font="AGA Arabesque" w:char="0049"/>
      </w:r>
      <w:r w:rsidR="00BA6697">
        <w:rPr>
          <w:rFonts w:asciiTheme="majorBidi" w:hAnsiTheme="majorBidi" w:cstheme="majorBidi"/>
          <w:lang w:val="vi-VN"/>
        </w:rPr>
        <w:t xml:space="preserve"> chỉ bằng niềm hy vọng thì y là người thuộc nhóm người Murji-ah, và ai thờ phượng Allah </w:t>
      </w:r>
      <w:r w:rsidR="00BA6697" w:rsidRPr="00032E3B">
        <w:rPr>
          <w:color w:val="205B83"/>
        </w:rPr>
        <w:sym w:font="AGA Arabesque" w:char="0049"/>
      </w:r>
      <w:r w:rsidR="00BA6697">
        <w:rPr>
          <w:rFonts w:asciiTheme="majorBidi" w:hAnsiTheme="majorBidi" w:cstheme="majorBidi"/>
          <w:lang w:val="vi-VN"/>
        </w:rPr>
        <w:t xml:space="preserve"> chỉ bằng tình yêu thì y là người thuốc nhóm người Zandeeq; nhưng ai thờ phượng Allah </w:t>
      </w:r>
      <w:r w:rsidR="00BA6697" w:rsidRPr="00032E3B">
        <w:rPr>
          <w:color w:val="205B83"/>
        </w:rPr>
        <w:sym w:font="AGA Arabesque" w:char="0049"/>
      </w:r>
      <w:r w:rsidR="00BA6697">
        <w:rPr>
          <w:rFonts w:asciiTheme="majorBidi" w:hAnsiTheme="majorBidi" w:cstheme="majorBidi"/>
          <w:lang w:val="vi-VN"/>
        </w:rPr>
        <w:t xml:space="preserve"> bằng tình yêu, lòng kính sợ và niềm hy vọng thì y mới là người của Tawhid thuần túy.</w:t>
      </w:r>
    </w:p>
    <w:p w:rsidR="006334B6" w:rsidRDefault="000615FF" w:rsidP="006334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Sự cải thiện của trái tim là nền tảng cho sự cải thiện của thể xác như lời Thiên sứ của Allah </w:t>
      </w:r>
      <w:r w:rsidRPr="00643C3E">
        <w:rPr>
          <w:color w:val="205B83"/>
        </w:rPr>
        <w:sym w:font="AGA Arabesque" w:char="0065"/>
      </w:r>
      <w:r>
        <w:rPr>
          <w:rFonts w:asciiTheme="majorBidi" w:hAnsiTheme="majorBidi" w:cstheme="majorBidi"/>
          <w:lang w:val="vi-VN"/>
        </w:rPr>
        <w:t xml:space="preserve"> đã nói:</w:t>
      </w:r>
    </w:p>
    <w:p w:rsidR="000615FF" w:rsidRDefault="00DD140B" w:rsidP="004A68E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D140B">
        <w:rPr>
          <w:rFonts w:ascii="Traditional Arabic" w:cs="KFGQPC Uthman Taha Naskh" w:hint="cs"/>
          <w:b/>
          <w:bCs/>
          <w:color w:val="1F3864" w:themeColor="accent5" w:themeShade="80"/>
          <w:sz w:val="32"/>
          <w:szCs w:val="32"/>
          <w:rtl/>
        </w:rPr>
        <w:t>أَلاَ</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وَإِنَّ</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فِى</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الْجَسَدِ</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مُضْغَةً</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إِذَا</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صَلَحَتْ</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صَلَحَ</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الْجَسَدُ</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كُلُّهُ،</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وَإِذَا</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فَسَدَتْ</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فَسَدَ</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الْجَسَدُ</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كُلُّهُ</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أَلاَ</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وَهِىَ</w:t>
      </w:r>
      <w:r w:rsidRPr="00DD140B">
        <w:rPr>
          <w:rFonts w:ascii="Traditional Arabic" w:cs="KFGQPC Uthman Taha Naskh"/>
          <w:b/>
          <w:bCs/>
          <w:color w:val="1F3864" w:themeColor="accent5" w:themeShade="80"/>
          <w:sz w:val="32"/>
          <w:szCs w:val="32"/>
          <w:rtl/>
        </w:rPr>
        <w:t xml:space="preserve"> </w:t>
      </w:r>
      <w:r w:rsidRPr="00DD140B">
        <w:rPr>
          <w:rFonts w:ascii="Traditional Arabic" w:cs="KFGQPC Uthman Taha Naskh" w:hint="cs"/>
          <w:b/>
          <w:bCs/>
          <w:color w:val="1F3864" w:themeColor="accent5" w:themeShade="80"/>
          <w:sz w:val="32"/>
          <w:szCs w:val="32"/>
          <w:rtl/>
        </w:rPr>
        <w:t>الْقَلْبُ</w:t>
      </w:r>
      <w:r w:rsidR="001D1FB1" w:rsidRPr="0027444D">
        <w:rPr>
          <w:rFonts w:ascii="KFGQPC Uthman Taha Naskh" w:hAnsi="KFGQPC Uthman Taha Naskh" w:cs="KFGQPC Uthman Taha Naskh" w:hint="cs"/>
          <w:b/>
          <w:bCs/>
          <w:color w:val="1F3864" w:themeColor="accent5" w:themeShade="80"/>
          <w:sz w:val="32"/>
          <w:szCs w:val="32"/>
          <w:rtl/>
        </w:rPr>
        <w:t>}</w:t>
      </w:r>
      <w:r w:rsidR="001D1FB1">
        <w:rPr>
          <w:rFonts w:ascii="KFGQPC Uthman Taha Naskh" w:hAnsi="KFGQPC Uthman Taha Naskh" w:cs="KFGQPC Uthman Taha Naskh" w:hint="cs"/>
          <w:b/>
          <w:bCs/>
          <w:color w:val="1F3864" w:themeColor="accent5" w:themeShade="80"/>
          <w:sz w:val="32"/>
          <w:szCs w:val="32"/>
          <w:rtl/>
        </w:rPr>
        <w:t xml:space="preserve"> </w:t>
      </w:r>
      <w:r w:rsidR="001D1FB1" w:rsidRPr="001D1FB1">
        <w:rPr>
          <w:rFonts w:asciiTheme="minorHAnsi" w:hAnsiTheme="minorHAnsi" w:cs="KFGQPC Uthman Taha Naskh" w:hint="cs"/>
          <w:color w:val="1F3864" w:themeColor="accent5" w:themeShade="80"/>
          <w:rtl/>
        </w:rPr>
        <w:t xml:space="preserve">رواه البخاري برقم </w:t>
      </w:r>
      <w:r w:rsidR="001D1FB1" w:rsidRPr="001D1FB1">
        <w:rPr>
          <w:rFonts w:asciiTheme="majorBidi" w:hAnsiTheme="majorBidi" w:cstheme="majorBidi"/>
          <w:color w:val="1F3864" w:themeColor="accent5" w:themeShade="80"/>
          <w:rtl/>
        </w:rPr>
        <w:t>52</w:t>
      </w:r>
      <w:r w:rsidR="001D1FB1" w:rsidRPr="001D1FB1">
        <w:rPr>
          <w:rFonts w:asciiTheme="minorHAnsi" w:hAnsiTheme="minorHAnsi" w:cs="KFGQPC Uthman Taha Naskh" w:hint="cs"/>
          <w:color w:val="1F3864" w:themeColor="accent5" w:themeShade="80"/>
          <w:rtl/>
        </w:rPr>
        <w:t xml:space="preserve"> ومسلم برقم </w:t>
      </w:r>
      <w:r w:rsidR="001D1FB1" w:rsidRPr="001D1FB1">
        <w:rPr>
          <w:rFonts w:asciiTheme="majorBidi" w:hAnsiTheme="majorBidi" w:cstheme="majorBidi"/>
          <w:color w:val="1F3864" w:themeColor="accent5" w:themeShade="80"/>
          <w:rtl/>
        </w:rPr>
        <w:t>1599</w:t>
      </w:r>
      <w:r w:rsidR="001D1FB1" w:rsidRPr="001D1FB1">
        <w:rPr>
          <w:rFonts w:asciiTheme="minorHAnsi" w:hAnsiTheme="minorHAnsi" w:cs="KFGQPC Uthman Taha Naskh" w:hint="cs"/>
          <w:color w:val="1F3864" w:themeColor="accent5" w:themeShade="80"/>
          <w:rtl/>
        </w:rPr>
        <w:t xml:space="preserve"> من حديث النعمان بن بشير</w:t>
      </w:r>
      <w:r w:rsidR="001D1FB1" w:rsidRPr="00032E3B">
        <w:rPr>
          <w:color w:val="205B83"/>
        </w:rPr>
        <w:sym w:font="AGA Arabesque" w:char="0074"/>
      </w:r>
      <w:r w:rsidR="001D1FB1" w:rsidRPr="001D1FB1">
        <w:rPr>
          <w:rFonts w:asciiTheme="minorHAnsi" w:hAnsiTheme="minorHAnsi" w:cs="KFGQPC Uthman Taha Naskh" w:hint="cs"/>
          <w:color w:val="1F3864" w:themeColor="accent5" w:themeShade="80"/>
          <w:rtl/>
        </w:rPr>
        <w:t>.</w:t>
      </w:r>
    </w:p>
    <w:p w:rsidR="001D1FB1" w:rsidRPr="001D1FB1" w:rsidRDefault="001D1FB1" w:rsidP="001D1FB1">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CE7FB2">
        <w:rPr>
          <w:rFonts w:asciiTheme="majorBidi" w:hAnsiTheme="majorBidi" w:cstheme="majorBidi"/>
          <w:b/>
          <w:bCs/>
          <w:color w:val="1F3864" w:themeColor="accent5" w:themeShade="80"/>
          <w:lang w:val="vi-VN"/>
        </w:rPr>
        <w:t>Chẳng phải là trong cơ thể có một cục thịt, khi nó được cải thiện thì toàn bộ cơ thể được cải thiện và khi nó bị hư hại thì toàn bộ cơ thể đều hư hại; chẳng phải đó là trái tim.</w:t>
      </w:r>
      <w:r>
        <w:rPr>
          <w:rFonts w:asciiTheme="majorBidi" w:hAnsiTheme="majorBidi" w:cstheme="majorBidi"/>
          <w:b/>
          <w:bCs/>
          <w:color w:val="1F3864" w:themeColor="accent5" w:themeShade="80"/>
          <w:lang w:val="vi-VN"/>
        </w:rPr>
        <w:t>”</w:t>
      </w:r>
      <w:r w:rsidR="00991752">
        <w:rPr>
          <w:rFonts w:asciiTheme="majorBidi" w:hAnsiTheme="majorBidi" w:cstheme="majorBidi"/>
          <w:b/>
          <w:bCs/>
          <w:color w:val="1F3864" w:themeColor="accent5" w:themeShade="80"/>
          <w:lang w:val="vi-VN"/>
        </w:rPr>
        <w:t xml:space="preserve"> </w:t>
      </w:r>
      <w:r w:rsidR="00991752" w:rsidRPr="00991752">
        <w:rPr>
          <w:rFonts w:asciiTheme="majorBidi" w:hAnsiTheme="majorBidi" w:cstheme="majorBidi"/>
          <w:color w:val="1F3864" w:themeColor="accent5" w:themeShade="80"/>
          <w:lang w:val="vi-VN"/>
        </w:rPr>
        <w:t>(</w:t>
      </w:r>
      <w:r w:rsidR="00991752" w:rsidRPr="00991752">
        <w:rPr>
          <w:rFonts w:asciiTheme="majorBidi" w:hAnsiTheme="majorBidi" w:cstheme="majorBidi"/>
          <w:i/>
          <w:iCs/>
          <w:color w:val="1F3864" w:themeColor="accent5" w:themeShade="80"/>
          <w:lang w:val="vi-VN"/>
        </w:rPr>
        <w:t>Albukhari: 52, Muslim: 1599 từ lời thuật của Annu’maan bin Basheer</w:t>
      </w:r>
      <w:r w:rsidR="00EA6488">
        <w:rPr>
          <w:rFonts w:asciiTheme="majorBidi" w:hAnsiTheme="majorBidi" w:cstheme="majorBidi"/>
          <w:i/>
          <w:iCs/>
          <w:color w:val="1F3864" w:themeColor="accent5" w:themeShade="80"/>
          <w:lang w:val="vi-VN"/>
        </w:rPr>
        <w:t xml:space="preserve"> </w:t>
      </w:r>
      <w:r w:rsidR="00EA6488" w:rsidRPr="00032E3B">
        <w:rPr>
          <w:color w:val="205B83"/>
        </w:rPr>
        <w:sym w:font="AGA Arabesque" w:char="0074"/>
      </w:r>
      <w:r w:rsidR="00991752" w:rsidRPr="00991752">
        <w:rPr>
          <w:rFonts w:asciiTheme="majorBidi" w:hAnsiTheme="majorBidi" w:cstheme="majorBidi"/>
          <w:color w:val="1F3864" w:themeColor="accent5" w:themeShade="80"/>
          <w:lang w:val="vi-VN"/>
        </w:rPr>
        <w:t>).</w:t>
      </w:r>
    </w:p>
    <w:p w:rsidR="008C2CBD" w:rsidRPr="002E424C" w:rsidRDefault="00911176" w:rsidP="008C2CBD">
      <w:pPr>
        <w:pStyle w:val="ListParagraph"/>
        <w:numPr>
          <w:ilvl w:val="0"/>
          <w:numId w:val="7"/>
        </w:numPr>
        <w:bidi w:val="0"/>
        <w:spacing w:before="120" w:after="0" w:line="240" w:lineRule="auto"/>
        <w:ind w:left="0" w:firstLine="360"/>
        <w:jc w:val="both"/>
        <w:rPr>
          <w:rFonts w:asciiTheme="majorBidi" w:hAnsiTheme="majorBidi" w:cstheme="majorBidi"/>
          <w:b/>
          <w:bCs/>
          <w:color w:val="0BB5B5"/>
          <w:lang w:val="vi-VN"/>
        </w:rPr>
      </w:pPr>
      <w:r w:rsidRPr="002E424C">
        <w:rPr>
          <w:rFonts w:asciiTheme="majorBidi" w:hAnsiTheme="majorBidi" w:cstheme="majorBidi"/>
          <w:b/>
          <w:bCs/>
          <w:color w:val="0BB5B5"/>
          <w:lang w:val="vi-VN"/>
        </w:rPr>
        <w:lastRenderedPageBreak/>
        <w:t>Dạng thức thờ phượng bằng lời:</w:t>
      </w:r>
    </w:p>
    <w:p w:rsidR="002E424C" w:rsidRPr="008856A4" w:rsidRDefault="00F34075" w:rsidP="00652A0F">
      <w:pPr>
        <w:pStyle w:val="ListParagraph"/>
        <w:numPr>
          <w:ilvl w:val="0"/>
          <w:numId w:val="9"/>
        </w:numPr>
        <w:bidi w:val="0"/>
        <w:spacing w:before="120" w:after="0" w:line="240" w:lineRule="auto"/>
        <w:ind w:left="0" w:firstLine="360"/>
        <w:contextualSpacing w:val="0"/>
        <w:jc w:val="both"/>
        <w:rPr>
          <w:rFonts w:asciiTheme="majorBidi" w:hAnsiTheme="majorBidi" w:cstheme="majorBidi"/>
          <w:color w:val="CC00CC"/>
          <w:lang w:val="vi-VN"/>
        </w:rPr>
      </w:pPr>
      <w:r w:rsidRPr="008856A4">
        <w:rPr>
          <w:rFonts w:asciiTheme="majorBidi" w:hAnsiTheme="majorBidi" w:cstheme="majorBidi"/>
          <w:color w:val="CC00CC"/>
          <w:lang w:val="vi-VN"/>
        </w:rPr>
        <w:t>Du-a</w:t>
      </w:r>
      <w:r w:rsidR="008856A4" w:rsidRPr="008856A4">
        <w:rPr>
          <w:rFonts w:asciiTheme="majorBidi" w:hAnsiTheme="majorBidi" w:cstheme="majorBidi"/>
          <w:color w:val="CC00CC"/>
          <w:lang w:val="vi-VN"/>
        </w:rPr>
        <w:t>: (cầu nguyện, khấn vái)</w:t>
      </w:r>
      <w:r w:rsidR="00BB1696" w:rsidRPr="008856A4">
        <w:rPr>
          <w:rFonts w:asciiTheme="majorBidi" w:hAnsiTheme="majorBidi" w:cstheme="majorBidi"/>
          <w:color w:val="CC00CC"/>
          <w:lang w:val="vi-VN"/>
        </w:rPr>
        <w:t xml:space="preserve"> </w:t>
      </w:r>
    </w:p>
    <w:p w:rsidR="00BB1696" w:rsidRDefault="00BB1696" w:rsidP="00BB16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F34075" w:rsidRPr="00F34075" w:rsidRDefault="00F34075" w:rsidP="00F34075">
      <w:pPr>
        <w:spacing w:before="120" w:after="0" w:line="240" w:lineRule="auto"/>
        <w:jc w:val="both"/>
        <w:rPr>
          <w:rFonts w:asciiTheme="majorBidi" w:hAnsiTheme="majorBidi" w:cs="KFGQPC Uthman Taha Naskh"/>
          <w:color w:val="385623"/>
          <w:sz w:val="24"/>
          <w:szCs w:val="24"/>
          <w:rtl/>
        </w:rPr>
      </w:pPr>
      <w:r w:rsidRPr="00F34075">
        <w:rPr>
          <w:rFonts w:ascii="KFGQPC Uthman Taha Naskh" w:cs="KFGQPC Uthman Taha Naskh" w:hint="cs"/>
          <w:b/>
          <w:bCs/>
          <w:color w:val="385623"/>
          <w:sz w:val="32"/>
          <w:szCs w:val="32"/>
          <w:rtl/>
          <w:lang w:bidi="ar-EG"/>
        </w:rPr>
        <w:t>﴿</w:t>
      </w:r>
      <w:r w:rsidRPr="00F34075">
        <w:rPr>
          <w:rFonts w:cs="KFGQPC Uthmanic Script HAFS"/>
          <w:b/>
          <w:bCs/>
          <w:color w:val="385623"/>
          <w:sz w:val="32"/>
          <w:szCs w:val="32"/>
          <w:rtl/>
        </w:rPr>
        <w:t>وَأَنَّ ٱلۡمَسَٰجِدَ لِلَّهِ فَلَا تَدۡعُواْ مَعَ ٱللَّهِ أَحَدٗا ١٨</w:t>
      </w:r>
      <w:r w:rsidRPr="00F34075">
        <w:rPr>
          <w:rFonts w:ascii="QCF_BSML" w:hAnsi="QCF_BSML" w:cs="QCF_BSML"/>
          <w:b/>
          <w:bCs/>
          <w:color w:val="385623"/>
          <w:sz w:val="32"/>
          <w:szCs w:val="32"/>
          <w:rtl/>
        </w:rPr>
        <w:t xml:space="preserve"> </w:t>
      </w:r>
      <w:r w:rsidRPr="00F34075">
        <w:rPr>
          <w:rFonts w:ascii="KFGQPC Uthman Taha Naskh" w:cs="KFGQPC Uthman Taha Naskh" w:hint="cs"/>
          <w:b/>
          <w:bCs/>
          <w:color w:val="385623"/>
          <w:sz w:val="32"/>
          <w:szCs w:val="32"/>
          <w:rtl/>
          <w:lang w:bidi="ar-EG"/>
        </w:rPr>
        <w:t>﴾</w:t>
      </w:r>
      <w:r w:rsidRPr="00F34075">
        <w:rPr>
          <w:rFonts w:asciiTheme="minorHAnsi" w:hAnsiTheme="minorHAnsi" w:cs="QCF_BSML"/>
          <w:color w:val="385623"/>
          <w:sz w:val="24"/>
          <w:szCs w:val="24"/>
          <w:lang w:val="vi-VN"/>
        </w:rPr>
        <w:t xml:space="preserve"> </w:t>
      </w:r>
      <w:r w:rsidRPr="00F34075">
        <w:rPr>
          <w:rFonts w:ascii="KFGQPC Uthman Taha Naskh" w:cs="KFGQPC Uthman Taha Naskh"/>
          <w:color w:val="385623"/>
          <w:sz w:val="24"/>
          <w:szCs w:val="24"/>
          <w:rtl/>
          <w:lang w:bidi="ar-EG"/>
        </w:rPr>
        <w:t>[</w:t>
      </w:r>
      <w:r w:rsidRPr="00F34075">
        <w:rPr>
          <w:rFonts w:asciiTheme="majorBidi" w:hAnsiTheme="majorBidi" w:cs="KFGQPC Uthman Taha Naskh" w:hint="cs"/>
          <w:color w:val="385623"/>
          <w:sz w:val="24"/>
          <w:szCs w:val="24"/>
          <w:rtl/>
        </w:rPr>
        <w:t>سورة</w:t>
      </w:r>
      <w:r w:rsidRPr="00F34075">
        <w:rPr>
          <w:rFonts w:asciiTheme="majorBidi" w:hAnsiTheme="majorBidi" w:cs="KFGQPC Uthman Taha Naskh"/>
          <w:color w:val="385623"/>
          <w:sz w:val="24"/>
          <w:szCs w:val="24"/>
          <w:lang w:val="vi-VN"/>
        </w:rPr>
        <w:t xml:space="preserve"> </w:t>
      </w:r>
      <w:r w:rsidRPr="00F34075">
        <w:rPr>
          <w:rFonts w:asciiTheme="majorBidi" w:hAnsiTheme="majorBidi" w:cs="KFGQPC Uthman Taha Naskh" w:hint="cs"/>
          <w:color w:val="385623"/>
          <w:sz w:val="24"/>
          <w:szCs w:val="24"/>
          <w:rtl/>
        </w:rPr>
        <w:t xml:space="preserve">الجن : </w:t>
      </w:r>
      <w:r w:rsidRPr="00F34075">
        <w:rPr>
          <w:rFonts w:asciiTheme="majorBidi" w:hAnsiTheme="majorBidi" w:cs="KFGQPC Uthman Taha Naskh" w:hint="cs"/>
          <w:color w:val="385623"/>
          <w:sz w:val="24"/>
          <w:szCs w:val="24"/>
          <w:rtl/>
          <w:lang w:val="vi-VN"/>
        </w:rPr>
        <w:t>18</w:t>
      </w:r>
      <w:r w:rsidRPr="00F34075">
        <w:rPr>
          <w:rFonts w:ascii="KFGQPC Uthman Taha Naskh" w:cs="KFGQPC Uthman Taha Naskh"/>
          <w:color w:val="385623"/>
          <w:sz w:val="24"/>
          <w:szCs w:val="24"/>
          <w:rtl/>
          <w:lang w:bidi="ar-EG"/>
        </w:rPr>
        <w:t>]</w:t>
      </w:r>
    </w:p>
    <w:p w:rsidR="00F34075" w:rsidRPr="00F34075" w:rsidRDefault="00F34075" w:rsidP="00F34075">
      <w:pPr>
        <w:bidi w:val="0"/>
        <w:spacing w:before="120" w:after="0" w:line="240" w:lineRule="auto"/>
        <w:jc w:val="both"/>
        <w:rPr>
          <w:rFonts w:asciiTheme="majorBidi" w:hAnsiTheme="majorBidi" w:cstheme="majorBidi"/>
          <w:b/>
          <w:bCs/>
          <w:color w:val="385623"/>
          <w:rtl/>
          <w:lang w:val="vi-VN"/>
        </w:rPr>
      </w:pPr>
      <w:r w:rsidRPr="00F34075">
        <w:rPr>
          <w:b/>
          <w:bCs/>
          <w:color w:val="385623"/>
        </w:rPr>
        <w:sym w:font="AGA Arabesque" w:char="007B"/>
      </w:r>
      <w:r w:rsidRPr="00F34075">
        <w:rPr>
          <w:rFonts w:asciiTheme="majorBidi" w:hAnsiTheme="majorBidi" w:cstheme="majorBidi"/>
          <w:b/>
          <w:bCs/>
          <w:color w:val="385623"/>
          <w:lang w:val="vi-VN"/>
        </w:rPr>
        <w:t>Và các Masjid đều là của Allah. Do đó, chớ cầu nguyện, khấn vái một ai khác cùng với Ngài trong đó</w:t>
      </w:r>
      <w:r>
        <w:rPr>
          <w:rFonts w:asciiTheme="majorBidi" w:hAnsiTheme="majorBidi" w:cstheme="majorBidi"/>
          <w:b/>
          <w:bCs/>
          <w:color w:val="385623"/>
          <w:lang w:val="vi-VN"/>
        </w:rPr>
        <w:t>.</w:t>
      </w:r>
      <w:r w:rsidRPr="00F34075">
        <w:rPr>
          <w:b/>
          <w:bCs/>
          <w:color w:val="385623"/>
        </w:rPr>
        <w:sym w:font="AGA Arabesque" w:char="007D"/>
      </w:r>
      <w:r w:rsidRPr="00F34075">
        <w:rPr>
          <w:color w:val="385623"/>
          <w:lang w:val="vi-VN"/>
        </w:rPr>
        <w:t xml:space="preserve"> </w:t>
      </w:r>
      <w:r w:rsidRPr="00F34075">
        <w:rPr>
          <w:rFonts w:asciiTheme="majorBidi" w:hAnsiTheme="majorBidi" w:cstheme="majorBidi"/>
          <w:color w:val="385623"/>
          <w:lang w:val="vi-VN"/>
        </w:rPr>
        <w:t>(Chương 72 – Al-Jinn, câu 18).</w:t>
      </w:r>
    </w:p>
    <w:p w:rsidR="00BB1696" w:rsidRPr="008856A4" w:rsidRDefault="008856A4" w:rsidP="00BB1696">
      <w:pPr>
        <w:pStyle w:val="ListParagraph"/>
        <w:numPr>
          <w:ilvl w:val="0"/>
          <w:numId w:val="9"/>
        </w:numPr>
        <w:bidi w:val="0"/>
        <w:spacing w:before="120" w:after="0" w:line="240" w:lineRule="auto"/>
        <w:ind w:left="0" w:firstLine="360"/>
        <w:contextualSpacing w:val="0"/>
        <w:jc w:val="both"/>
        <w:rPr>
          <w:rFonts w:asciiTheme="majorBidi" w:hAnsiTheme="majorBidi" w:cstheme="majorBidi"/>
          <w:color w:val="CC00CC"/>
          <w:lang w:val="vi-VN"/>
        </w:rPr>
      </w:pPr>
      <w:r w:rsidRPr="008856A4">
        <w:rPr>
          <w:rFonts w:asciiTheme="majorBidi" w:hAnsiTheme="majorBidi" w:cstheme="majorBidi"/>
          <w:color w:val="CC00CC"/>
          <w:lang w:val="vi-VN"/>
        </w:rPr>
        <w:t>Isti’a-zdah: (Cầu xin che chở và cứu rỗi)</w:t>
      </w:r>
    </w:p>
    <w:p w:rsidR="008856A4" w:rsidRDefault="008856A4" w:rsidP="008856A4">
      <w:pPr>
        <w:bidi w:val="0"/>
        <w:spacing w:before="120" w:after="0" w:line="240" w:lineRule="auto"/>
        <w:ind w:firstLine="720"/>
        <w:jc w:val="both"/>
        <w:rPr>
          <w:rFonts w:asciiTheme="majorBidi" w:hAnsiTheme="majorBidi" w:cstheme="majorBidi"/>
          <w:lang w:val="vi-VN"/>
        </w:rPr>
      </w:pPr>
      <w:r w:rsidRPr="008856A4">
        <w:rPr>
          <w:rFonts w:asciiTheme="majorBidi" w:hAnsiTheme="majorBidi" w:cstheme="majorBidi"/>
          <w:lang w:val="vi-VN"/>
        </w:rPr>
        <w:t>Allah, Đấng Tối Cao phán:</w:t>
      </w:r>
    </w:p>
    <w:p w:rsidR="00AD143C" w:rsidRPr="00AD143C" w:rsidRDefault="00AD143C" w:rsidP="00AD143C">
      <w:pPr>
        <w:spacing w:before="120" w:after="0" w:line="240" w:lineRule="auto"/>
        <w:ind w:hanging="8"/>
        <w:jc w:val="both"/>
        <w:rPr>
          <w:rFonts w:ascii="KFGQPC Uthman Taha Naskh" w:cs="KFGQPC Uthman Taha Naskh"/>
          <w:color w:val="385623"/>
          <w:sz w:val="24"/>
          <w:szCs w:val="24"/>
          <w:rtl/>
          <w:lang w:bidi="ar-EG"/>
        </w:rPr>
      </w:pPr>
      <w:r w:rsidRPr="00AD143C">
        <w:rPr>
          <w:rFonts w:ascii="KFGQPC Uthman Taha Naskh" w:cs="KFGQPC Uthman Taha Naskh" w:hint="cs"/>
          <w:b/>
          <w:bCs/>
          <w:color w:val="385623"/>
          <w:sz w:val="32"/>
          <w:szCs w:val="32"/>
          <w:rtl/>
          <w:lang w:bidi="ar-EG"/>
        </w:rPr>
        <w:t>﴿</w:t>
      </w:r>
      <w:r w:rsidRPr="00AD143C">
        <w:rPr>
          <w:rFonts w:cs="KFGQPC Uthmanic Script HAFS"/>
          <w:b/>
          <w:bCs/>
          <w:color w:val="385623"/>
          <w:sz w:val="32"/>
          <w:szCs w:val="32"/>
          <w:rtl/>
        </w:rPr>
        <w:t>قُلۡ أَعُوذُ بِرَبِّ ٱلۡفَلَقِ ١</w:t>
      </w:r>
      <w:r w:rsidRPr="00AD143C">
        <w:rPr>
          <w:rFonts w:ascii="KFGQPC Uthman Taha Naskh" w:cs="KFGQPC Uthman Taha Naskh" w:hint="cs"/>
          <w:b/>
          <w:bCs/>
          <w:color w:val="385623"/>
          <w:sz w:val="32"/>
          <w:szCs w:val="32"/>
          <w:rtl/>
          <w:lang w:bidi="ar-EG"/>
        </w:rPr>
        <w:t>﴾</w:t>
      </w:r>
      <w:r w:rsidRPr="00AD143C">
        <w:rPr>
          <w:rFonts w:asciiTheme="minorHAnsi" w:hAnsiTheme="minorHAnsi" w:cs="KFGQPC Uthman Taha Naskh"/>
          <w:color w:val="385623"/>
          <w:sz w:val="24"/>
          <w:szCs w:val="24"/>
          <w:lang w:val="vi-VN" w:bidi="ar-EG"/>
        </w:rPr>
        <w:t xml:space="preserve"> </w:t>
      </w:r>
      <w:r w:rsidRPr="00AD143C">
        <w:rPr>
          <w:rFonts w:ascii="KFGQPC Uthman Taha Naskh" w:cs="KFGQPC Uthman Taha Naskh"/>
          <w:color w:val="385623"/>
          <w:sz w:val="24"/>
          <w:szCs w:val="24"/>
          <w:rtl/>
          <w:lang w:bidi="ar-EG"/>
        </w:rPr>
        <w:t>[</w:t>
      </w:r>
      <w:r w:rsidRPr="00AD143C">
        <w:rPr>
          <w:rFonts w:ascii="KFGQPC Uthman Taha Naskh" w:cs="KFGQPC Uthman Taha Naskh" w:hint="cs"/>
          <w:color w:val="385623"/>
          <w:sz w:val="24"/>
          <w:szCs w:val="24"/>
          <w:rtl/>
          <w:lang w:bidi="ar-EG"/>
        </w:rPr>
        <w:t xml:space="preserve">سورة الفلق: </w:t>
      </w:r>
      <w:r w:rsidRPr="00AD143C">
        <w:rPr>
          <w:rFonts w:asciiTheme="majorBidi" w:hAnsiTheme="majorBidi" w:cstheme="majorBidi"/>
          <w:color w:val="385623"/>
          <w:sz w:val="24"/>
          <w:szCs w:val="24"/>
          <w:rtl/>
          <w:lang w:bidi="ar-EG"/>
        </w:rPr>
        <w:t>1</w:t>
      </w:r>
      <w:r w:rsidRPr="00AD143C">
        <w:rPr>
          <w:rFonts w:ascii="KFGQPC Uthman Taha Naskh" w:cs="KFGQPC Uthman Taha Naskh"/>
          <w:color w:val="385623"/>
          <w:sz w:val="24"/>
          <w:szCs w:val="24"/>
          <w:rtl/>
          <w:lang w:bidi="ar-EG"/>
        </w:rPr>
        <w:t>]</w:t>
      </w:r>
    </w:p>
    <w:p w:rsidR="00AD143C" w:rsidRPr="00AD143C" w:rsidRDefault="00AD143C" w:rsidP="00E05E40">
      <w:pPr>
        <w:bidi w:val="0"/>
        <w:spacing w:before="120" w:after="0" w:line="240" w:lineRule="auto"/>
        <w:ind w:hanging="8"/>
        <w:jc w:val="both"/>
        <w:rPr>
          <w:rFonts w:asciiTheme="majorBidi" w:hAnsiTheme="majorBidi" w:cstheme="majorBidi"/>
          <w:color w:val="385623"/>
          <w:lang w:val="vi-VN" w:bidi="ar-EG"/>
        </w:rPr>
      </w:pPr>
      <w:r w:rsidRPr="00AD143C">
        <w:rPr>
          <w:b/>
          <w:bCs/>
          <w:color w:val="385623"/>
        </w:rPr>
        <w:sym w:font="AGA Arabesque" w:char="007B"/>
      </w:r>
      <w:r w:rsidRPr="00AD143C">
        <w:rPr>
          <w:rFonts w:asciiTheme="majorBidi" w:hAnsiTheme="majorBidi" w:cstheme="majorBidi"/>
          <w:b/>
          <w:bCs/>
          <w:color w:val="385623"/>
          <w:lang w:val="vi-VN" w:bidi="ar-EG"/>
        </w:rPr>
        <w:t xml:space="preserve">Hãy bảo họ: “Tôi cầu xin Thượng Đế của rạng đông phù hộ và che chở khỏi sự tác hại của những vật mà Ngài đã tạo, khỏi những tác hại của màn đêm khi nó bao phủ, khỏi sự tác hại của những kẻ phù phép vào những chiếc </w:t>
      </w:r>
      <w:r w:rsidR="00E05E40">
        <w:rPr>
          <w:rFonts w:asciiTheme="majorBidi" w:hAnsiTheme="majorBidi" w:cstheme="majorBidi"/>
          <w:b/>
          <w:bCs/>
          <w:color w:val="385623"/>
          <w:lang w:val="vi-VN" w:bidi="ar-EG"/>
        </w:rPr>
        <w:t>nút</w:t>
      </w:r>
      <w:r w:rsidRPr="00AD143C">
        <w:rPr>
          <w:rFonts w:asciiTheme="majorBidi" w:hAnsiTheme="majorBidi" w:cstheme="majorBidi"/>
          <w:b/>
          <w:bCs/>
          <w:color w:val="385623"/>
          <w:lang w:val="vi-VN" w:bidi="ar-EG"/>
        </w:rPr>
        <w:t xml:space="preserve"> thắt, và khỏi sự hãm hại của những kẻ đố kỵ khi họ ganh tị.”</w:t>
      </w:r>
      <w:r w:rsidRPr="00AD143C">
        <w:rPr>
          <w:b/>
          <w:bCs/>
          <w:color w:val="385623"/>
        </w:rPr>
        <w:sym w:font="AGA Arabesque" w:char="007D"/>
      </w:r>
      <w:r w:rsidRPr="00AD143C">
        <w:rPr>
          <w:rFonts w:asciiTheme="majorBidi" w:hAnsiTheme="majorBidi" w:cstheme="majorBidi"/>
          <w:color w:val="385623"/>
          <w:lang w:val="vi-VN" w:bidi="ar-EG"/>
        </w:rPr>
        <w:t xml:space="preserve"> (Chương 113 – Al-Falaq, câu 1 – 5).</w:t>
      </w:r>
    </w:p>
    <w:p w:rsidR="00AD143C" w:rsidRPr="00AD143C" w:rsidRDefault="00AD143C" w:rsidP="00AD143C">
      <w:pPr>
        <w:spacing w:before="120" w:after="0" w:line="240" w:lineRule="auto"/>
        <w:jc w:val="both"/>
        <w:rPr>
          <w:rFonts w:ascii="KFGQPC Uthman Taha Naskh" w:cs="KFGQPC Uthman Taha Naskh"/>
          <w:color w:val="385623"/>
          <w:sz w:val="24"/>
          <w:szCs w:val="24"/>
          <w:rtl/>
          <w:lang w:bidi="ar-EG"/>
        </w:rPr>
      </w:pPr>
      <w:r w:rsidRPr="00AD143C">
        <w:rPr>
          <w:rFonts w:ascii="KFGQPC Uthman Taha Naskh" w:cs="KFGQPC Uthman Taha Naskh" w:hint="cs"/>
          <w:b/>
          <w:bCs/>
          <w:color w:val="385623"/>
          <w:sz w:val="32"/>
          <w:szCs w:val="32"/>
          <w:rtl/>
          <w:lang w:bidi="ar-EG"/>
        </w:rPr>
        <w:t>﴿</w:t>
      </w:r>
      <w:r w:rsidRPr="00AD143C">
        <w:rPr>
          <w:rFonts w:cs="KFGQPC Uthmanic Script HAFS"/>
          <w:b/>
          <w:bCs/>
          <w:color w:val="385623"/>
          <w:sz w:val="32"/>
          <w:szCs w:val="32"/>
          <w:rtl/>
        </w:rPr>
        <w:t>قُلۡ أَعُوذُ بِرَبِّ ٱلنَّاسِ ١ مَلِكِ ٱلنَّاسِ ٢ إِلَٰهِ ٱلنَّاسِ ٣ مِن شَرِّ ٱلۡوَسۡوَاسِ ٱلۡخَنَّاسِ ٤ ٱلَّذِي يُوَسۡوِسُ فِي صُدُورِ لنَّاسِ ٥ مِنَ ٱلۡجِنَّةِ وَٱلنَّاسِ ٦</w:t>
      </w:r>
      <w:r w:rsidRPr="00AD143C">
        <w:rPr>
          <w:rFonts w:ascii="KFGQPC Uthman Taha Naskh" w:cs="KFGQPC Uthman Taha Naskh" w:hint="cs"/>
          <w:b/>
          <w:bCs/>
          <w:color w:val="385623"/>
          <w:sz w:val="32"/>
          <w:szCs w:val="32"/>
          <w:rtl/>
          <w:lang w:bidi="ar-EG"/>
        </w:rPr>
        <w:t>﴾</w:t>
      </w:r>
      <w:r w:rsidRPr="00AD143C">
        <w:rPr>
          <w:rFonts w:asciiTheme="minorHAnsi" w:hAnsiTheme="minorHAnsi" w:cs="KFGQPC Uthman Taha Naskh"/>
          <w:color w:val="385623"/>
          <w:sz w:val="24"/>
          <w:szCs w:val="24"/>
          <w:lang w:val="vi-VN" w:bidi="ar-EG"/>
        </w:rPr>
        <w:t xml:space="preserve"> </w:t>
      </w:r>
      <w:r w:rsidRPr="00AD143C">
        <w:rPr>
          <w:rFonts w:ascii="KFGQPC Uthman Taha Naskh" w:cs="KFGQPC Uthman Taha Naskh"/>
          <w:color w:val="385623"/>
          <w:sz w:val="24"/>
          <w:szCs w:val="24"/>
          <w:rtl/>
          <w:lang w:bidi="ar-EG"/>
        </w:rPr>
        <w:t>[</w:t>
      </w:r>
      <w:r w:rsidRPr="00AD143C">
        <w:rPr>
          <w:rFonts w:ascii="KFGQPC Uthman Taha Naskh" w:cs="KFGQPC Uthman Taha Naskh" w:hint="cs"/>
          <w:color w:val="385623"/>
          <w:sz w:val="24"/>
          <w:szCs w:val="24"/>
          <w:rtl/>
          <w:lang w:bidi="ar-EG"/>
        </w:rPr>
        <w:t xml:space="preserve">سورة الناس: </w:t>
      </w:r>
      <w:r w:rsidRPr="00AD143C">
        <w:rPr>
          <w:rFonts w:asciiTheme="majorBidi" w:hAnsiTheme="majorBidi" w:cstheme="majorBidi"/>
          <w:color w:val="385623"/>
          <w:sz w:val="24"/>
          <w:szCs w:val="24"/>
          <w:rtl/>
          <w:lang w:bidi="ar-EG"/>
        </w:rPr>
        <w:t>1 - 6</w:t>
      </w:r>
      <w:r w:rsidRPr="00AD143C">
        <w:rPr>
          <w:rFonts w:ascii="KFGQPC Uthman Taha Naskh" w:cs="KFGQPC Uthman Taha Naskh"/>
          <w:color w:val="385623"/>
          <w:sz w:val="24"/>
          <w:szCs w:val="24"/>
          <w:rtl/>
          <w:lang w:bidi="ar-EG"/>
        </w:rPr>
        <w:t>]</w:t>
      </w:r>
    </w:p>
    <w:p w:rsidR="00AD143C" w:rsidRPr="00AD143C" w:rsidRDefault="00AD143C" w:rsidP="00AD143C">
      <w:pPr>
        <w:bidi w:val="0"/>
        <w:spacing w:before="120" w:after="0" w:line="240" w:lineRule="auto"/>
        <w:jc w:val="both"/>
        <w:rPr>
          <w:rFonts w:asciiTheme="majorBidi" w:hAnsiTheme="majorBidi" w:cstheme="majorBidi"/>
          <w:color w:val="385623"/>
          <w:rtl/>
          <w:lang w:val="vi-VN"/>
        </w:rPr>
      </w:pPr>
      <w:r w:rsidRPr="00AD143C">
        <w:rPr>
          <w:b/>
          <w:bCs/>
          <w:color w:val="385623"/>
        </w:rPr>
        <w:sym w:font="AGA Arabesque" w:char="007B"/>
      </w:r>
      <w:r w:rsidRPr="00AD143C">
        <w:rPr>
          <w:rFonts w:asciiTheme="majorBidi" w:hAnsiTheme="majorBidi" w:cstheme="majorBidi"/>
          <w:b/>
          <w:bCs/>
          <w:color w:val="385623"/>
          <w:lang w:val="vi-VN"/>
        </w:rPr>
        <w:t xml:space="preserve">Hãy bảo họ: “Tôi cầu xin Thượng Đế của nhân loại, Đức Vua của nhân loại, Đấng Thờ phượng của nhân loại, phù hộ và che chở tránh khỏi sự hãm hại của kẻ </w:t>
      </w:r>
      <w:r w:rsidRPr="00AD143C">
        <w:rPr>
          <w:rFonts w:asciiTheme="majorBidi" w:hAnsiTheme="majorBidi" w:cstheme="majorBidi"/>
          <w:b/>
          <w:bCs/>
          <w:color w:val="385623"/>
          <w:lang w:val="vi-VN"/>
        </w:rPr>
        <w:lastRenderedPageBreak/>
        <w:t>thì tháo (lời xúi giục, phù phép) rồi lẫn mất, khỏi những kẻ đã thì thào (những điều tác hại) vào lòng người, từ</w:t>
      </w:r>
      <w:r w:rsidR="00C042A0">
        <w:rPr>
          <w:rFonts w:asciiTheme="majorBidi" w:hAnsiTheme="majorBidi" w:cstheme="majorBidi"/>
          <w:b/>
          <w:bCs/>
          <w:color w:val="385623"/>
          <w:lang w:val="vi-VN"/>
        </w:rPr>
        <w:t xml:space="preserve"> loài Jinn</w:t>
      </w:r>
      <w:r w:rsidRPr="00AD143C">
        <w:rPr>
          <w:rFonts w:asciiTheme="majorBidi" w:hAnsiTheme="majorBidi" w:cstheme="majorBidi"/>
          <w:b/>
          <w:bCs/>
          <w:color w:val="385623"/>
          <w:lang w:val="vi-VN"/>
        </w:rPr>
        <w:t xml:space="preserve"> và loài người”.</w:t>
      </w:r>
      <w:r w:rsidRPr="00AD143C">
        <w:rPr>
          <w:b/>
          <w:bCs/>
          <w:color w:val="385623"/>
        </w:rPr>
        <w:sym w:font="AGA Arabesque" w:char="007D"/>
      </w:r>
      <w:r w:rsidRPr="00AD143C">
        <w:rPr>
          <w:rFonts w:asciiTheme="majorBidi" w:hAnsiTheme="majorBidi" w:cstheme="majorBidi"/>
          <w:color w:val="385623"/>
          <w:lang w:val="vi-VN"/>
        </w:rPr>
        <w:t xml:space="preserve"> (Chương 114 – Annas, câu 1 – 6).</w:t>
      </w:r>
    </w:p>
    <w:p w:rsidR="008856A4" w:rsidRPr="00341E9B" w:rsidRDefault="00537087" w:rsidP="008856A4">
      <w:pPr>
        <w:pStyle w:val="ListParagraph"/>
        <w:numPr>
          <w:ilvl w:val="0"/>
          <w:numId w:val="9"/>
        </w:numPr>
        <w:bidi w:val="0"/>
        <w:spacing w:before="120" w:after="0" w:line="240" w:lineRule="auto"/>
        <w:ind w:left="0" w:firstLine="360"/>
        <w:contextualSpacing w:val="0"/>
        <w:jc w:val="both"/>
        <w:rPr>
          <w:rFonts w:asciiTheme="majorBidi" w:hAnsiTheme="majorBidi" w:cstheme="majorBidi"/>
          <w:color w:val="CC00CC"/>
          <w:lang w:val="vi-VN"/>
        </w:rPr>
      </w:pPr>
      <w:r w:rsidRPr="00341E9B">
        <w:rPr>
          <w:rFonts w:asciiTheme="majorBidi" w:hAnsiTheme="majorBidi" w:cstheme="majorBidi"/>
          <w:color w:val="CC00CC"/>
          <w:lang w:val="vi-VN"/>
        </w:rPr>
        <w:t>Istigha-thah (</w:t>
      </w:r>
      <w:r w:rsidR="00341E9B" w:rsidRPr="00341E9B">
        <w:rPr>
          <w:rFonts w:asciiTheme="majorBidi" w:hAnsiTheme="majorBidi" w:cstheme="majorBidi"/>
          <w:color w:val="CC00CC"/>
          <w:lang w:val="vi-VN"/>
        </w:rPr>
        <w:t>cầu xin sự cứu giúp và giải nạn)</w:t>
      </w:r>
    </w:p>
    <w:p w:rsidR="00586354" w:rsidRPr="00586354" w:rsidRDefault="00586354" w:rsidP="00586354">
      <w:pPr>
        <w:bidi w:val="0"/>
        <w:spacing w:before="120" w:after="0" w:line="240" w:lineRule="auto"/>
        <w:ind w:firstLine="720"/>
        <w:jc w:val="both"/>
        <w:rPr>
          <w:rFonts w:asciiTheme="majorBidi" w:hAnsiTheme="majorBidi" w:cstheme="majorBidi"/>
          <w:lang w:val="vi-VN"/>
        </w:rPr>
      </w:pPr>
      <w:r w:rsidRPr="00586354">
        <w:rPr>
          <w:rFonts w:asciiTheme="majorBidi" w:hAnsiTheme="majorBidi" w:cstheme="majorBidi"/>
          <w:lang w:val="vi-VN"/>
        </w:rPr>
        <w:t>Allah, Đấng Tối Cao phán:</w:t>
      </w:r>
    </w:p>
    <w:p w:rsidR="00537087" w:rsidRPr="00537087" w:rsidRDefault="00537087" w:rsidP="00537087">
      <w:pPr>
        <w:spacing w:before="120" w:after="0" w:line="240" w:lineRule="auto"/>
        <w:jc w:val="both"/>
        <w:rPr>
          <w:rFonts w:ascii="KFGQPC Uthman Taha Naskh" w:cs="KFGQPC Uthman Taha Naskh"/>
          <w:color w:val="385623"/>
          <w:sz w:val="24"/>
          <w:szCs w:val="24"/>
          <w:rtl/>
          <w:lang w:bidi="ar-EG"/>
        </w:rPr>
      </w:pPr>
      <w:r w:rsidRPr="00537087">
        <w:rPr>
          <w:rFonts w:ascii="KFGQPC Uthman Taha Naskh" w:cs="KFGQPC Uthman Taha Naskh" w:hint="cs"/>
          <w:b/>
          <w:bCs/>
          <w:color w:val="385623"/>
          <w:sz w:val="32"/>
          <w:szCs w:val="32"/>
          <w:rtl/>
          <w:lang w:bidi="ar-EG"/>
        </w:rPr>
        <w:t>﴿</w:t>
      </w:r>
      <w:r w:rsidRPr="00537087">
        <w:rPr>
          <w:rFonts w:cs="KFGQPC Uthmanic Script HAFS"/>
          <w:b/>
          <w:bCs/>
          <w:color w:val="385623"/>
          <w:sz w:val="32"/>
          <w:szCs w:val="32"/>
          <w:rtl/>
        </w:rPr>
        <w:t>إِذۡ تَسۡتَغِيثُونَ رَبَّكُمۡ فَٱسۡتَجَابَ لَكُمۡ</w:t>
      </w:r>
      <w:r w:rsidRPr="00537087">
        <w:rPr>
          <w:rFonts w:ascii="KFGQPC Uthman Taha Naskh" w:cs="KFGQPC Uthman Taha Naskh" w:hint="cs"/>
          <w:b/>
          <w:bCs/>
          <w:color w:val="385623"/>
          <w:sz w:val="32"/>
          <w:szCs w:val="32"/>
          <w:rtl/>
          <w:lang w:bidi="ar-EG"/>
        </w:rPr>
        <w:t>﴾</w:t>
      </w:r>
      <w:r w:rsidRPr="00537087">
        <w:rPr>
          <w:rFonts w:ascii="KFGQPC Uthman Taha Naskh" w:cs="KFGQPC Uthman Taha Naskh"/>
          <w:color w:val="385623"/>
          <w:sz w:val="24"/>
          <w:szCs w:val="24"/>
          <w:lang w:bidi="ar-EG"/>
        </w:rPr>
        <w:t xml:space="preserve"> </w:t>
      </w:r>
      <w:r w:rsidRPr="00537087">
        <w:rPr>
          <w:rFonts w:ascii="KFGQPC Uthman Taha Naskh" w:cs="KFGQPC Uthman Taha Naskh"/>
          <w:color w:val="385623"/>
          <w:sz w:val="24"/>
          <w:szCs w:val="24"/>
          <w:rtl/>
          <w:lang w:bidi="ar-EG"/>
        </w:rPr>
        <w:t>[</w:t>
      </w:r>
      <w:r w:rsidRPr="00537087">
        <w:rPr>
          <w:rFonts w:cs="KFGQPC Uthman Taha Naskh" w:hint="cs"/>
          <w:color w:val="385623"/>
          <w:sz w:val="24"/>
          <w:szCs w:val="24"/>
          <w:rtl/>
        </w:rPr>
        <w:t>سورة الأنفال</w:t>
      </w:r>
      <w:r w:rsidRPr="00537087">
        <w:rPr>
          <w:rFonts w:hint="cs"/>
          <w:color w:val="385623"/>
          <w:sz w:val="24"/>
          <w:szCs w:val="24"/>
          <w:rtl/>
        </w:rPr>
        <w:t>: 9</w:t>
      </w:r>
      <w:r w:rsidRPr="00537087">
        <w:rPr>
          <w:rFonts w:ascii="KFGQPC Uthman Taha Naskh" w:cs="KFGQPC Uthman Taha Naskh"/>
          <w:color w:val="385623"/>
          <w:sz w:val="24"/>
          <w:szCs w:val="24"/>
          <w:rtl/>
          <w:lang w:bidi="ar-EG"/>
        </w:rPr>
        <w:t>]</w:t>
      </w:r>
    </w:p>
    <w:p w:rsidR="00537087" w:rsidRPr="00537087" w:rsidRDefault="00537087" w:rsidP="00537087">
      <w:pPr>
        <w:bidi w:val="0"/>
        <w:spacing w:before="120" w:after="0" w:line="240" w:lineRule="auto"/>
        <w:jc w:val="both"/>
        <w:rPr>
          <w:rFonts w:asciiTheme="majorBidi" w:hAnsiTheme="majorBidi" w:cstheme="majorBidi"/>
          <w:b/>
          <w:bCs/>
          <w:color w:val="385623"/>
          <w:lang w:val="vi-VN"/>
        </w:rPr>
      </w:pPr>
      <w:r w:rsidRPr="00537087">
        <w:rPr>
          <w:b/>
          <w:bCs/>
          <w:color w:val="385623"/>
        </w:rPr>
        <w:sym w:font="AGA Arabesque" w:char="007B"/>
      </w:r>
      <w:r w:rsidRPr="00537087">
        <w:rPr>
          <w:rFonts w:asciiTheme="majorBidi" w:hAnsiTheme="majorBidi" w:cstheme="majorBidi"/>
          <w:b/>
          <w:bCs/>
          <w:color w:val="385623"/>
        </w:rPr>
        <w:t>Và hãy nhớ lại khi các ngươi cầu xin Thượng Đế của các ngươi cứ</w:t>
      </w:r>
      <w:r>
        <w:rPr>
          <w:rFonts w:asciiTheme="majorBidi" w:hAnsiTheme="majorBidi" w:cstheme="majorBidi"/>
          <w:b/>
          <w:bCs/>
          <w:color w:val="385623"/>
        </w:rPr>
        <w:t>u giúp</w:t>
      </w:r>
      <w:r>
        <w:rPr>
          <w:rFonts w:asciiTheme="majorBidi" w:hAnsiTheme="majorBidi" w:cstheme="majorBidi"/>
          <w:b/>
          <w:bCs/>
          <w:color w:val="385623"/>
          <w:lang w:val="vi-VN"/>
        </w:rPr>
        <w:t>,</w:t>
      </w:r>
      <w:r w:rsidRPr="00537087">
        <w:rPr>
          <w:rFonts w:asciiTheme="majorBidi" w:hAnsiTheme="majorBidi" w:cstheme="majorBidi"/>
          <w:b/>
          <w:bCs/>
          <w:color w:val="385623"/>
          <w:lang w:val="vi-VN"/>
        </w:rPr>
        <w:t xml:space="preserve"> Ngài đã đáp lại lời cầu xin của các ngươi.</w:t>
      </w:r>
      <w:r w:rsidRPr="00537087">
        <w:rPr>
          <w:b/>
          <w:bCs/>
          <w:color w:val="385623"/>
        </w:rPr>
        <w:sym w:font="AGA Arabesque" w:char="007D"/>
      </w:r>
      <w:r w:rsidRPr="00537087">
        <w:rPr>
          <w:rFonts w:asciiTheme="majorBidi" w:hAnsiTheme="majorBidi" w:cstheme="majorBidi"/>
          <w:color w:val="385623"/>
          <w:lang w:val="vi-VN"/>
        </w:rPr>
        <w:t xml:space="preserve"> (Chương 8 – Al-Anfal, câu 9).</w:t>
      </w:r>
    </w:p>
    <w:p w:rsidR="00537087" w:rsidRPr="00586354" w:rsidRDefault="00586354" w:rsidP="00537087">
      <w:pPr>
        <w:pStyle w:val="ListParagraph"/>
        <w:numPr>
          <w:ilvl w:val="0"/>
          <w:numId w:val="9"/>
        </w:numPr>
        <w:bidi w:val="0"/>
        <w:spacing w:before="120" w:after="0" w:line="240" w:lineRule="auto"/>
        <w:ind w:left="0" w:firstLine="360"/>
        <w:contextualSpacing w:val="0"/>
        <w:jc w:val="both"/>
        <w:rPr>
          <w:rFonts w:asciiTheme="majorBidi" w:hAnsiTheme="majorBidi" w:cstheme="majorBidi"/>
          <w:color w:val="CC00CC"/>
          <w:lang w:val="vi-VN"/>
        </w:rPr>
      </w:pPr>
      <w:r w:rsidRPr="00586354">
        <w:rPr>
          <w:rFonts w:asciiTheme="majorBidi" w:hAnsiTheme="majorBidi" w:cstheme="majorBidi"/>
          <w:color w:val="CC00CC"/>
          <w:lang w:val="vi-VN"/>
        </w:rPr>
        <w:t>Các loại tụng niệm (Zikir)</w:t>
      </w:r>
    </w:p>
    <w:p w:rsidR="00D97B30" w:rsidRPr="00D97B30" w:rsidRDefault="00D97B30" w:rsidP="00D97B30">
      <w:pPr>
        <w:bidi w:val="0"/>
        <w:spacing w:before="120" w:after="0" w:line="240" w:lineRule="auto"/>
        <w:ind w:firstLine="720"/>
        <w:jc w:val="both"/>
        <w:rPr>
          <w:rFonts w:asciiTheme="majorBidi" w:hAnsiTheme="majorBidi" w:cstheme="majorBidi"/>
          <w:lang w:val="vi-VN"/>
        </w:rPr>
      </w:pPr>
      <w:r w:rsidRPr="00D97B30">
        <w:rPr>
          <w:rFonts w:asciiTheme="majorBidi" w:hAnsiTheme="majorBidi" w:cstheme="majorBidi"/>
          <w:lang w:val="vi-VN"/>
        </w:rPr>
        <w:t>Allah, Đấng Tối Cao phán:</w:t>
      </w:r>
    </w:p>
    <w:p w:rsidR="00771F01" w:rsidRPr="00771F01" w:rsidRDefault="00771F01" w:rsidP="00771F01">
      <w:pPr>
        <w:spacing w:before="120" w:after="0" w:line="240" w:lineRule="auto"/>
        <w:ind w:hanging="8"/>
        <w:jc w:val="both"/>
        <w:rPr>
          <w:rFonts w:asciiTheme="majorBidi" w:hAnsiTheme="majorBidi" w:cstheme="majorBidi"/>
          <w:color w:val="385623"/>
          <w:lang w:val="vi-VN"/>
        </w:rPr>
      </w:pPr>
      <w:r w:rsidRPr="00771F01">
        <w:rPr>
          <w:rFonts w:ascii="KFGQPC Uthman Taha Naskh" w:cs="KFGQPC Uthman Taha Naskh" w:hint="cs"/>
          <w:b/>
          <w:bCs/>
          <w:color w:val="385623"/>
          <w:sz w:val="32"/>
          <w:szCs w:val="32"/>
          <w:rtl/>
          <w:lang w:bidi="ar-EG"/>
        </w:rPr>
        <w:t>﴿</w:t>
      </w:r>
      <w:r w:rsidRPr="00771F01">
        <w:rPr>
          <w:rFonts w:cs="KFGQPC Uthmanic Script HAFS"/>
          <w:b/>
          <w:bCs/>
          <w:color w:val="385623"/>
          <w:sz w:val="32"/>
          <w:szCs w:val="32"/>
          <w:rtl/>
        </w:rPr>
        <w:t>يَٰٓأَيُّهَا ٱلَّذِينَ ءَامَنُواْ ٱذۡكُرُواْ ٱللَّهَ ذِكۡر</w:t>
      </w:r>
      <w:r w:rsidRPr="00771F01">
        <w:rPr>
          <w:rFonts w:ascii="Jameel Noori Nastaleeq" w:hAnsi="Jameel Noori Nastaleeq" w:cs="KFGQPC Uthmanic Script HAFS" w:hint="cs"/>
          <w:b/>
          <w:bCs/>
          <w:color w:val="385623"/>
          <w:sz w:val="32"/>
          <w:szCs w:val="32"/>
          <w:rtl/>
        </w:rPr>
        <w:t>ٗ</w:t>
      </w:r>
      <w:r w:rsidRPr="00771F01">
        <w:rPr>
          <w:rFonts w:cs="KFGQPC Uthmanic Script HAFS" w:hint="cs"/>
          <w:b/>
          <w:bCs/>
          <w:color w:val="385623"/>
          <w:sz w:val="32"/>
          <w:szCs w:val="32"/>
          <w:rtl/>
        </w:rPr>
        <w:t>ا كَثِير</w:t>
      </w:r>
      <w:r w:rsidRPr="00771F01">
        <w:rPr>
          <w:rFonts w:ascii="Jameel Noori Nastaleeq" w:hAnsi="Jameel Noori Nastaleeq" w:cs="KFGQPC Uthmanic Script HAFS" w:hint="cs"/>
          <w:b/>
          <w:bCs/>
          <w:color w:val="385623"/>
          <w:sz w:val="32"/>
          <w:szCs w:val="32"/>
          <w:rtl/>
        </w:rPr>
        <w:t>ٗ</w:t>
      </w:r>
      <w:r w:rsidRPr="00771F01">
        <w:rPr>
          <w:rFonts w:cs="KFGQPC Uthmanic Script HAFS" w:hint="cs"/>
          <w:b/>
          <w:bCs/>
          <w:color w:val="385623"/>
          <w:sz w:val="32"/>
          <w:szCs w:val="32"/>
          <w:rtl/>
        </w:rPr>
        <w:t>ا ٤١</w:t>
      </w:r>
      <w:r w:rsidRPr="00771F01">
        <w:rPr>
          <w:rFonts w:ascii="KFGQPC Uthman Taha Naskh" w:cs="KFGQPC Uthman Taha Naskh" w:hint="cs"/>
          <w:b/>
          <w:bCs/>
          <w:color w:val="385623"/>
          <w:sz w:val="32"/>
          <w:szCs w:val="32"/>
          <w:rtl/>
          <w:lang w:bidi="ar-EG"/>
        </w:rPr>
        <w:t>﴾</w:t>
      </w:r>
      <w:r w:rsidRPr="00771F01">
        <w:rPr>
          <w:rFonts w:asciiTheme="minorHAnsi" w:hAnsiTheme="minorHAnsi" w:cs="KFGQPC Uthman Taha Naskh"/>
          <w:color w:val="385623"/>
          <w:sz w:val="24"/>
          <w:szCs w:val="24"/>
          <w:lang w:val="vi-VN" w:bidi="ar-EG"/>
        </w:rPr>
        <w:t xml:space="preserve"> </w:t>
      </w:r>
      <w:r w:rsidRPr="00771F01">
        <w:rPr>
          <w:rFonts w:ascii="KFGQPC Uthman Taha Naskh" w:cs="KFGQPC Uthman Taha Naskh"/>
          <w:color w:val="385623"/>
          <w:sz w:val="24"/>
          <w:szCs w:val="24"/>
          <w:rtl/>
          <w:lang w:bidi="ar-EG"/>
        </w:rPr>
        <w:t>[</w:t>
      </w:r>
      <w:r w:rsidRPr="00771F01">
        <w:rPr>
          <w:rFonts w:ascii="KFGQPC Uthman Taha Naskh" w:cs="KFGQPC Uthman Taha Naskh" w:hint="cs"/>
          <w:color w:val="385623"/>
          <w:sz w:val="24"/>
          <w:szCs w:val="24"/>
          <w:rtl/>
          <w:lang w:bidi="ar-EG"/>
        </w:rPr>
        <w:t xml:space="preserve">سورة الأحزاب : </w:t>
      </w:r>
      <w:r w:rsidRPr="00771F01">
        <w:rPr>
          <w:rFonts w:asciiTheme="majorBidi" w:hAnsiTheme="majorBidi" w:cstheme="majorBidi"/>
          <w:color w:val="385623"/>
          <w:sz w:val="24"/>
          <w:szCs w:val="24"/>
          <w:rtl/>
          <w:lang w:bidi="ar-EG"/>
        </w:rPr>
        <w:t>41</w:t>
      </w:r>
      <w:r w:rsidRPr="00771F01">
        <w:rPr>
          <w:rFonts w:ascii="KFGQPC Uthman Taha Naskh" w:cs="KFGQPC Uthman Taha Naskh"/>
          <w:color w:val="385623"/>
          <w:sz w:val="24"/>
          <w:szCs w:val="24"/>
          <w:rtl/>
          <w:lang w:bidi="ar-EG"/>
        </w:rPr>
        <w:t>]</w:t>
      </w:r>
    </w:p>
    <w:p w:rsidR="00771F01" w:rsidRPr="00771F01" w:rsidRDefault="00771F01" w:rsidP="00771F01">
      <w:pPr>
        <w:bidi w:val="0"/>
        <w:spacing w:before="120" w:after="0" w:line="240" w:lineRule="auto"/>
        <w:ind w:hanging="8"/>
        <w:jc w:val="both"/>
        <w:rPr>
          <w:rFonts w:asciiTheme="majorBidi" w:hAnsiTheme="majorBidi" w:cstheme="majorBidi"/>
          <w:color w:val="385623"/>
          <w:lang w:val="vi-VN"/>
        </w:rPr>
      </w:pPr>
      <w:r w:rsidRPr="00771F01">
        <w:rPr>
          <w:rFonts w:ascii="KFGQPC Arabic Symbols 01" w:hAnsi="KFGQPC Arabic Symbols 01" w:cs="Traditional Arabic"/>
          <w:b/>
          <w:bCs/>
          <w:color w:val="385623"/>
          <w:lang w:val="vi-VN"/>
        </w:rPr>
        <w:t></w:t>
      </w:r>
      <w:r w:rsidRPr="00771F01">
        <w:rPr>
          <w:b/>
          <w:bCs/>
          <w:color w:val="385623"/>
        </w:rPr>
        <w:sym w:font="AGA Arabesque" w:char="007B"/>
      </w:r>
      <w:r w:rsidRPr="00771F01">
        <w:rPr>
          <w:rFonts w:asciiTheme="majorBidi" w:hAnsiTheme="majorBidi" w:cstheme="majorBidi"/>
          <w:b/>
          <w:bCs/>
          <w:color w:val="385623"/>
          <w:lang w:val="vi-VN"/>
        </w:rPr>
        <w:t>Hỡi những người có đức tin, các ngươi hãy tụng niệm Allah thật nhiều!</w:t>
      </w:r>
      <w:r w:rsidRPr="00771F01">
        <w:rPr>
          <w:b/>
          <w:bCs/>
          <w:color w:val="385623"/>
        </w:rPr>
        <w:sym w:font="AGA Arabesque" w:char="007D"/>
      </w:r>
      <w:r w:rsidRPr="00771F01">
        <w:rPr>
          <w:rFonts w:asciiTheme="majorBidi" w:hAnsiTheme="majorBidi" w:cstheme="majorBidi"/>
          <w:color w:val="385623"/>
          <w:lang w:val="vi-VN"/>
        </w:rPr>
        <w:t xml:space="preserve"> (Chương 33 – Al-Ahzab, câu 41).</w:t>
      </w:r>
    </w:p>
    <w:p w:rsidR="00586354" w:rsidRPr="00F73A23" w:rsidRDefault="00F73A23" w:rsidP="00586354">
      <w:pPr>
        <w:pStyle w:val="ListParagraph"/>
        <w:numPr>
          <w:ilvl w:val="0"/>
          <w:numId w:val="9"/>
        </w:numPr>
        <w:bidi w:val="0"/>
        <w:spacing w:before="120" w:after="0" w:line="240" w:lineRule="auto"/>
        <w:ind w:left="0" w:firstLine="360"/>
        <w:contextualSpacing w:val="0"/>
        <w:jc w:val="both"/>
        <w:rPr>
          <w:rFonts w:asciiTheme="majorBidi" w:hAnsiTheme="majorBidi" w:cstheme="majorBidi"/>
          <w:color w:val="CC00CC"/>
          <w:lang w:val="vi-VN"/>
        </w:rPr>
      </w:pPr>
      <w:r w:rsidRPr="00F73A23">
        <w:rPr>
          <w:rFonts w:asciiTheme="majorBidi" w:hAnsiTheme="majorBidi" w:cstheme="majorBidi"/>
          <w:color w:val="CC00CC"/>
          <w:lang w:val="vi-VN"/>
        </w:rPr>
        <w:t>Xư</w:t>
      </w:r>
      <w:r>
        <w:rPr>
          <w:rFonts w:asciiTheme="majorBidi" w:hAnsiTheme="majorBidi" w:cstheme="majorBidi"/>
          <w:color w:val="CC00CC"/>
          <w:lang w:val="vi-VN"/>
        </w:rPr>
        <w:t>ớ</w:t>
      </w:r>
      <w:r w:rsidRPr="00F73A23">
        <w:rPr>
          <w:rFonts w:asciiTheme="majorBidi" w:hAnsiTheme="majorBidi" w:cstheme="majorBidi"/>
          <w:color w:val="CC00CC"/>
          <w:lang w:val="vi-VN"/>
        </w:rPr>
        <w:t>ng đọc Qur’an:</w:t>
      </w:r>
    </w:p>
    <w:p w:rsidR="00F73A23" w:rsidRPr="00F73A23" w:rsidRDefault="00F73A23" w:rsidP="00F73A23">
      <w:pPr>
        <w:bidi w:val="0"/>
        <w:spacing w:before="120" w:after="0" w:line="240" w:lineRule="auto"/>
        <w:ind w:firstLine="720"/>
        <w:jc w:val="both"/>
        <w:rPr>
          <w:rFonts w:asciiTheme="majorBidi" w:hAnsiTheme="majorBidi" w:cstheme="majorBidi"/>
          <w:lang w:val="vi-VN"/>
        </w:rPr>
      </w:pPr>
      <w:r w:rsidRPr="00F73A23">
        <w:rPr>
          <w:rFonts w:asciiTheme="majorBidi" w:hAnsiTheme="majorBidi" w:cstheme="majorBidi"/>
          <w:lang w:val="vi-VN"/>
        </w:rPr>
        <w:t>Allah, Đấng Tối Cao phán:</w:t>
      </w:r>
    </w:p>
    <w:p w:rsidR="00B03DE3" w:rsidRPr="00B03DE3" w:rsidRDefault="00B03DE3" w:rsidP="00B03DE3">
      <w:pPr>
        <w:spacing w:before="120" w:after="0" w:line="240" w:lineRule="auto"/>
        <w:jc w:val="both"/>
        <w:rPr>
          <w:rFonts w:asciiTheme="majorBidi" w:hAnsiTheme="majorBidi" w:cs="KFGQPC Uthman Taha Naskh"/>
          <w:color w:val="385623"/>
          <w:sz w:val="24"/>
          <w:szCs w:val="24"/>
          <w:rtl/>
        </w:rPr>
      </w:pPr>
      <w:r w:rsidRPr="0099271B">
        <w:rPr>
          <w:rFonts w:ascii="KFGQPC Uthman Taha Naskh" w:cs="KFGQPC Uthman Taha Naskh" w:hint="cs"/>
          <w:b/>
          <w:bCs/>
          <w:color w:val="385623"/>
          <w:sz w:val="32"/>
          <w:szCs w:val="32"/>
          <w:rtl/>
          <w:lang w:bidi="ar-EG"/>
        </w:rPr>
        <w:t>﴿</w:t>
      </w:r>
      <w:r w:rsidRPr="00B03DE3">
        <w:rPr>
          <w:rFonts w:cs="KFGQPC Uthmanic Script HAFS"/>
          <w:b/>
          <w:bCs/>
          <w:color w:val="385623"/>
          <w:sz w:val="32"/>
          <w:szCs w:val="32"/>
          <w:rtl/>
        </w:rPr>
        <w:t>ٱتۡلُ مَآ أُوحِيَ إِلَيۡكَ مِنَ ٱلۡكِتَٰبِ</w:t>
      </w:r>
      <w:r w:rsidRPr="006E2156">
        <w:rPr>
          <w:rFonts w:ascii="KFGQPC Uthman Taha Naskh" w:cs="KFGQPC Uthman Taha Naskh" w:hint="cs"/>
          <w:b/>
          <w:bCs/>
          <w:color w:val="385623"/>
          <w:sz w:val="32"/>
          <w:szCs w:val="32"/>
          <w:rtl/>
          <w:lang w:bidi="ar-EG"/>
        </w:rPr>
        <w:t>﴾</w:t>
      </w:r>
      <w:r w:rsidRPr="00B03DE3">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sidRPr="00B03DE3">
        <w:rPr>
          <w:rFonts w:asciiTheme="majorBidi" w:hAnsiTheme="majorBidi" w:cs="KFGQPC Uthman Taha Naskh" w:hint="cs"/>
          <w:color w:val="385623"/>
          <w:sz w:val="24"/>
          <w:szCs w:val="24"/>
          <w:rtl/>
        </w:rPr>
        <w:t>سورة العنكبوت : 45</w:t>
      </w:r>
      <w:r w:rsidRPr="00764348">
        <w:rPr>
          <w:rFonts w:ascii="KFGQPC Uthman Taha Naskh" w:cs="KFGQPC Uthman Taha Naskh"/>
          <w:color w:val="385623" w:themeColor="accent6" w:themeShade="80"/>
          <w:sz w:val="24"/>
          <w:szCs w:val="24"/>
          <w:rtl/>
          <w:lang w:bidi="ar-EG"/>
        </w:rPr>
        <w:t>]</w:t>
      </w:r>
    </w:p>
    <w:p w:rsidR="00B03DE3" w:rsidRPr="00B03DE3" w:rsidRDefault="00B03DE3" w:rsidP="00B03DE3">
      <w:pPr>
        <w:bidi w:val="0"/>
        <w:spacing w:before="120" w:after="0" w:line="240" w:lineRule="auto"/>
        <w:jc w:val="both"/>
        <w:rPr>
          <w:rFonts w:asciiTheme="majorBidi" w:hAnsiTheme="majorBidi" w:cstheme="majorBidi"/>
          <w:color w:val="385623"/>
          <w:lang w:val="vi-VN"/>
        </w:rPr>
      </w:pPr>
      <w:r w:rsidRPr="00B03DE3">
        <w:rPr>
          <w:b/>
          <w:bCs/>
          <w:color w:val="385623"/>
        </w:rPr>
        <w:sym w:font="AGA Arabesque" w:char="007B"/>
      </w:r>
      <w:r w:rsidRPr="00B03DE3">
        <w:rPr>
          <w:rFonts w:asciiTheme="majorBidi" w:hAnsiTheme="majorBidi" w:cstheme="majorBidi"/>
          <w:b/>
          <w:bCs/>
          <w:color w:val="385623"/>
          <w:lang w:val="vi-VN"/>
        </w:rPr>
        <w:t>Ngươi hãy đọc những điều được mặc khải Ngươi trong kinh Qur’an.</w:t>
      </w:r>
      <w:r w:rsidRPr="00B03DE3">
        <w:rPr>
          <w:b/>
          <w:bCs/>
          <w:color w:val="385623"/>
        </w:rPr>
        <w:sym w:font="AGA Arabesque" w:char="007D"/>
      </w:r>
      <w:r w:rsidRPr="00B03DE3">
        <w:rPr>
          <w:rFonts w:asciiTheme="majorBidi" w:hAnsiTheme="majorBidi" w:cstheme="majorBidi"/>
          <w:color w:val="385623"/>
          <w:lang w:val="vi-VN"/>
        </w:rPr>
        <w:t xml:space="preserve"> (Chương 29 – Al-‘Ankabut, câu 45).</w:t>
      </w:r>
    </w:p>
    <w:p w:rsidR="00F73A23" w:rsidRPr="007E4A4A" w:rsidRDefault="003D7EFE" w:rsidP="00F73A23">
      <w:pPr>
        <w:pStyle w:val="ListParagraph"/>
        <w:numPr>
          <w:ilvl w:val="0"/>
          <w:numId w:val="9"/>
        </w:numPr>
        <w:bidi w:val="0"/>
        <w:spacing w:before="120" w:after="0" w:line="240" w:lineRule="auto"/>
        <w:ind w:left="0" w:firstLine="360"/>
        <w:contextualSpacing w:val="0"/>
        <w:jc w:val="both"/>
        <w:rPr>
          <w:rFonts w:asciiTheme="majorBidi" w:hAnsiTheme="majorBidi" w:cstheme="majorBidi"/>
          <w:color w:val="CC00CC"/>
          <w:lang w:val="vi-VN"/>
        </w:rPr>
      </w:pPr>
      <w:r w:rsidRPr="007E4A4A">
        <w:rPr>
          <w:rFonts w:asciiTheme="majorBidi" w:hAnsiTheme="majorBidi" w:cstheme="majorBidi"/>
          <w:color w:val="CC00CC"/>
          <w:lang w:val="vi-VN"/>
        </w:rPr>
        <w:t>Lời nói tốt đẹp</w:t>
      </w:r>
    </w:p>
    <w:p w:rsidR="003D7EFE" w:rsidRPr="003D7EFE" w:rsidRDefault="003D7EFE" w:rsidP="003D7EFE">
      <w:pPr>
        <w:bidi w:val="0"/>
        <w:spacing w:before="120" w:after="0" w:line="240" w:lineRule="auto"/>
        <w:ind w:firstLine="720"/>
        <w:jc w:val="both"/>
        <w:rPr>
          <w:rFonts w:asciiTheme="majorBidi" w:hAnsiTheme="majorBidi" w:cstheme="majorBidi"/>
          <w:lang w:val="vi-VN"/>
        </w:rPr>
      </w:pPr>
      <w:r w:rsidRPr="003D7EFE">
        <w:rPr>
          <w:rFonts w:asciiTheme="majorBidi" w:hAnsiTheme="majorBidi" w:cstheme="majorBidi"/>
          <w:lang w:val="vi-VN"/>
        </w:rPr>
        <w:lastRenderedPageBreak/>
        <w:t>Allah, Đấng Tối Cao phán:</w:t>
      </w:r>
    </w:p>
    <w:p w:rsidR="00680A6D" w:rsidRPr="00680A6D" w:rsidRDefault="00680A6D" w:rsidP="00680A6D">
      <w:pPr>
        <w:spacing w:before="120" w:after="0" w:line="240" w:lineRule="auto"/>
        <w:jc w:val="both"/>
        <w:rPr>
          <w:rFonts w:ascii="KFGQPC Uthman Taha Naskh" w:cs="KFGQPC Uthman Taha Naskh"/>
          <w:color w:val="385623"/>
          <w:sz w:val="24"/>
          <w:szCs w:val="24"/>
          <w:lang w:bidi="ar-EG"/>
        </w:rPr>
      </w:pPr>
      <w:r w:rsidRPr="00680A6D">
        <w:rPr>
          <w:rFonts w:ascii="KFGQPC Uthman Taha Naskh" w:cs="KFGQPC Uthman Taha Naskh" w:hint="cs"/>
          <w:b/>
          <w:bCs/>
          <w:color w:val="385623"/>
          <w:sz w:val="32"/>
          <w:szCs w:val="32"/>
          <w:rtl/>
          <w:lang w:bidi="ar-EG"/>
        </w:rPr>
        <w:t>﴿</w:t>
      </w:r>
      <w:r w:rsidRPr="00680A6D">
        <w:rPr>
          <w:rFonts w:cs="KFGQPC Uthmanic Script HAFS" w:hint="cs"/>
          <w:b/>
          <w:bCs/>
          <w:color w:val="385623"/>
          <w:sz w:val="32"/>
          <w:szCs w:val="32"/>
          <w:rtl/>
        </w:rPr>
        <w:t>إِلَيۡهِ يَصۡعَدُ ٱلۡكَلِمُ ٱلطَّيِّبُ وَٱلۡعَمَلُ ٱلصَّٰلِحُ يَرۡفَعُهُۥۚ</w:t>
      </w:r>
      <w:r w:rsidRPr="00680A6D">
        <w:rPr>
          <w:rFonts w:ascii="KFGQPC Uthman Taha Naskh" w:cs="KFGQPC Uthman Taha Naskh" w:hint="cs"/>
          <w:b/>
          <w:bCs/>
          <w:color w:val="385623"/>
          <w:sz w:val="32"/>
          <w:szCs w:val="32"/>
          <w:rtl/>
          <w:lang w:bidi="ar-EG"/>
        </w:rPr>
        <w:t>﴾</w:t>
      </w:r>
      <w:r w:rsidRPr="00680A6D">
        <w:rPr>
          <w:rFonts w:asciiTheme="minorHAnsi" w:hAnsiTheme="minorHAnsi" w:cs="KFGQPC Uthman Taha Naskh" w:hint="cs"/>
          <w:color w:val="385623"/>
          <w:sz w:val="32"/>
          <w:szCs w:val="32"/>
          <w:lang w:val="vi-VN" w:bidi="ar-EG"/>
        </w:rPr>
        <w:t xml:space="preserve"> </w:t>
      </w:r>
      <w:r w:rsidRPr="00680A6D">
        <w:rPr>
          <w:rFonts w:ascii="KFGQPC Uthman Taha Naskh" w:cs="KFGQPC Uthman Taha Naskh" w:hint="cs"/>
          <w:color w:val="385623"/>
          <w:sz w:val="24"/>
          <w:szCs w:val="24"/>
          <w:rtl/>
          <w:lang w:bidi="ar-EG"/>
        </w:rPr>
        <w:t xml:space="preserve">[سورة فاطر: </w:t>
      </w:r>
      <w:r w:rsidRPr="00680A6D">
        <w:rPr>
          <w:rFonts w:asciiTheme="majorBidi" w:hAnsiTheme="majorBidi" w:cstheme="majorBidi"/>
          <w:color w:val="385623"/>
          <w:sz w:val="24"/>
          <w:szCs w:val="24"/>
          <w:rtl/>
          <w:lang w:bidi="ar-EG"/>
        </w:rPr>
        <w:t>10</w:t>
      </w:r>
      <w:r w:rsidRPr="00680A6D">
        <w:rPr>
          <w:rFonts w:ascii="KFGQPC Uthman Taha Naskh" w:cs="KFGQPC Uthman Taha Naskh" w:hint="cs"/>
          <w:color w:val="385623"/>
          <w:sz w:val="24"/>
          <w:szCs w:val="24"/>
          <w:rtl/>
          <w:lang w:bidi="ar-EG"/>
        </w:rPr>
        <w:t>]</w:t>
      </w:r>
    </w:p>
    <w:p w:rsidR="00680A6D" w:rsidRPr="00680A6D" w:rsidRDefault="00680A6D" w:rsidP="00680A6D">
      <w:pPr>
        <w:bidi w:val="0"/>
        <w:spacing w:before="120" w:after="0" w:line="240" w:lineRule="auto"/>
        <w:jc w:val="both"/>
        <w:rPr>
          <w:rFonts w:asciiTheme="majorBidi" w:hAnsiTheme="majorBidi" w:cstheme="majorBidi"/>
          <w:color w:val="385623"/>
          <w:lang w:val="vi-VN"/>
        </w:rPr>
      </w:pPr>
      <w:r w:rsidRPr="00680A6D">
        <w:rPr>
          <w:b/>
          <w:bCs/>
          <w:color w:val="385623"/>
        </w:rPr>
        <w:sym w:font="AGA Arabesque" w:char="007B"/>
      </w:r>
      <w:r w:rsidRPr="00680A6D">
        <w:rPr>
          <w:rFonts w:asciiTheme="majorBidi" w:hAnsiTheme="majorBidi" w:cstheme="majorBidi"/>
          <w:b/>
          <w:bCs/>
          <w:color w:val="385623"/>
          <w:lang w:val="vi-VN"/>
        </w:rPr>
        <w:t>Mọi lời tốt đẹp sẽ đi lên đến tận Ngài (Allah) và mọi việc làm phúc thiện và ngoan đạo nâng lên cao.</w:t>
      </w:r>
      <w:r w:rsidRPr="00680A6D">
        <w:rPr>
          <w:b/>
          <w:bCs/>
          <w:color w:val="385623"/>
        </w:rPr>
        <w:sym w:font="AGA Arabesque" w:char="007D"/>
      </w:r>
      <w:r w:rsidRPr="00680A6D">
        <w:rPr>
          <w:rFonts w:asciiTheme="majorBidi" w:hAnsiTheme="majorBidi" w:cstheme="majorBidi"/>
          <w:color w:val="385623"/>
          <w:lang w:val="vi-VN"/>
        </w:rPr>
        <w:t xml:space="preserve"> (Chương 35 – Fatir, câu 10).</w:t>
      </w:r>
    </w:p>
    <w:p w:rsidR="00911176" w:rsidRPr="00E71455" w:rsidRDefault="00E71455" w:rsidP="00911176">
      <w:pPr>
        <w:pStyle w:val="ListParagraph"/>
        <w:numPr>
          <w:ilvl w:val="0"/>
          <w:numId w:val="7"/>
        </w:numPr>
        <w:bidi w:val="0"/>
        <w:spacing w:before="120" w:after="0" w:line="240" w:lineRule="auto"/>
        <w:ind w:left="0" w:firstLine="360"/>
        <w:jc w:val="both"/>
        <w:rPr>
          <w:rFonts w:asciiTheme="majorBidi" w:hAnsiTheme="majorBidi" w:cstheme="majorBidi"/>
          <w:b/>
          <w:bCs/>
          <w:color w:val="0BB5B5"/>
          <w:lang w:val="vi-VN"/>
        </w:rPr>
      </w:pPr>
      <w:r w:rsidRPr="00E71455">
        <w:rPr>
          <w:rFonts w:asciiTheme="majorBidi" w:hAnsiTheme="majorBidi" w:cstheme="majorBidi"/>
          <w:b/>
          <w:bCs/>
          <w:color w:val="0BB5B5"/>
          <w:lang w:val="vi-VN"/>
        </w:rPr>
        <w:t xml:space="preserve">Dạng thức thờ </w:t>
      </w:r>
      <w:r w:rsidRPr="00800027">
        <w:rPr>
          <w:rFonts w:asciiTheme="majorBidi" w:hAnsiTheme="majorBidi" w:cstheme="majorBidi"/>
          <w:b/>
          <w:bCs/>
          <w:color w:val="0BB5B5"/>
          <w:lang w:val="vi-VN"/>
        </w:rPr>
        <w:t>phượng bằng</w:t>
      </w:r>
      <w:r w:rsidRPr="00E71455">
        <w:rPr>
          <w:rFonts w:asciiTheme="majorBidi" w:hAnsiTheme="majorBidi" w:cstheme="majorBidi"/>
          <w:b/>
          <w:bCs/>
          <w:color w:val="0BB5B5"/>
          <w:lang w:val="vi-VN"/>
        </w:rPr>
        <w:t xml:space="preserve"> thân thể</w:t>
      </w:r>
    </w:p>
    <w:p w:rsidR="00E71455" w:rsidRPr="00FE32B5" w:rsidRDefault="00E71455" w:rsidP="00E71455">
      <w:pPr>
        <w:pStyle w:val="ListParagraph"/>
        <w:numPr>
          <w:ilvl w:val="0"/>
          <w:numId w:val="10"/>
        </w:numPr>
        <w:bidi w:val="0"/>
        <w:spacing w:before="120" w:after="0" w:line="240" w:lineRule="auto"/>
        <w:ind w:left="0" w:firstLine="360"/>
        <w:contextualSpacing w:val="0"/>
        <w:jc w:val="both"/>
        <w:rPr>
          <w:rFonts w:asciiTheme="majorBidi" w:hAnsiTheme="majorBidi" w:cstheme="majorBidi"/>
          <w:color w:val="CC00CC"/>
          <w:lang w:val="vi-VN"/>
        </w:rPr>
      </w:pPr>
      <w:r w:rsidRPr="00FE32B5">
        <w:rPr>
          <w:rFonts w:asciiTheme="majorBidi" w:hAnsiTheme="majorBidi" w:cstheme="majorBidi"/>
          <w:color w:val="CC00CC"/>
          <w:lang w:val="vi-VN"/>
        </w:rPr>
        <w:t>Lễ nguyện Salah, giết tế</w:t>
      </w:r>
    </w:p>
    <w:p w:rsidR="00FE32B5" w:rsidRPr="00FE32B5" w:rsidRDefault="00FE32B5" w:rsidP="00FE32B5">
      <w:pPr>
        <w:bidi w:val="0"/>
        <w:spacing w:before="120" w:after="0" w:line="240" w:lineRule="auto"/>
        <w:ind w:firstLine="720"/>
        <w:jc w:val="both"/>
        <w:rPr>
          <w:rFonts w:asciiTheme="majorBidi" w:hAnsiTheme="majorBidi" w:cstheme="majorBidi"/>
          <w:lang w:val="vi-VN"/>
        </w:rPr>
      </w:pPr>
      <w:r w:rsidRPr="00FE32B5">
        <w:rPr>
          <w:rFonts w:asciiTheme="majorBidi" w:hAnsiTheme="majorBidi" w:cstheme="majorBidi"/>
          <w:lang w:val="vi-VN"/>
        </w:rPr>
        <w:t>Allah, Đấng Tối Cao phán:</w:t>
      </w:r>
    </w:p>
    <w:p w:rsidR="008C33AB" w:rsidRPr="000C45A5" w:rsidRDefault="008C33AB" w:rsidP="000C45A5">
      <w:pPr>
        <w:spacing w:before="120" w:after="0" w:line="240" w:lineRule="auto"/>
        <w:jc w:val="both"/>
        <w:rPr>
          <w:rFonts w:asciiTheme="majorBidi" w:hAnsiTheme="majorBidi" w:cs="KFGQPC Uthman Taha Naskh"/>
          <w:color w:val="385623"/>
        </w:rPr>
      </w:pPr>
      <w:r w:rsidRPr="000C45A5">
        <w:rPr>
          <w:rFonts w:ascii="KFGQPC Uthman Taha Naskh" w:cs="KFGQPC Uthman Taha Naskh" w:hint="cs"/>
          <w:b/>
          <w:bCs/>
          <w:color w:val="385623"/>
          <w:sz w:val="32"/>
          <w:szCs w:val="32"/>
          <w:rtl/>
          <w:lang w:bidi="ar-EG"/>
        </w:rPr>
        <w:t>﴿</w:t>
      </w:r>
      <w:r w:rsidRPr="000C45A5">
        <w:rPr>
          <w:rFonts w:cs="KFGQPC Uthmanic Script HAFS" w:hint="cs"/>
          <w:b/>
          <w:bCs/>
          <w:color w:val="385623"/>
          <w:sz w:val="32"/>
          <w:szCs w:val="32"/>
          <w:rtl/>
        </w:rPr>
        <w:t>قُلۡ</w:t>
      </w:r>
      <w:r w:rsidRPr="000C45A5">
        <w:rPr>
          <w:rFonts w:cs="KFGQPC Uthmanic Script HAFS" w:hint="cs"/>
          <w:b/>
          <w:bCs/>
          <w:color w:val="385623"/>
          <w:sz w:val="24"/>
          <w:szCs w:val="24"/>
          <w:rtl/>
        </w:rPr>
        <w:t xml:space="preserve"> </w:t>
      </w:r>
      <w:r w:rsidRPr="000C45A5">
        <w:rPr>
          <w:rFonts w:cs="KFGQPC Uthmanic Script HAFS" w:hint="cs"/>
          <w:b/>
          <w:bCs/>
          <w:color w:val="385623"/>
          <w:sz w:val="32"/>
          <w:szCs w:val="32"/>
          <w:rtl/>
        </w:rPr>
        <w:t>إِنَّ صَلَاتِي وَنُسُكِي وَمَحۡيَايَ وَمَمَاتِي لِلَّهِ رَبِّ ٱلۡعَٰلَمِينَ ١٦٢</w:t>
      </w:r>
      <w:r w:rsidRPr="000C45A5">
        <w:rPr>
          <w:rFonts w:ascii="KFGQPC Uthman Taha Naskh" w:cs="KFGQPC Uthman Taha Naskh" w:hint="cs"/>
          <w:b/>
          <w:bCs/>
          <w:color w:val="385623"/>
          <w:sz w:val="32"/>
          <w:szCs w:val="32"/>
          <w:rtl/>
          <w:lang w:bidi="ar-EG"/>
        </w:rPr>
        <w:t>﴾</w:t>
      </w:r>
      <w:r w:rsidRPr="000C45A5">
        <w:rPr>
          <w:rFonts w:asciiTheme="minorHAnsi" w:hAnsiTheme="minorHAnsi" w:cs="QCF_BSML" w:hint="cs"/>
          <w:color w:val="385623"/>
          <w:sz w:val="24"/>
          <w:szCs w:val="24"/>
          <w:lang w:val="vi-VN" w:bidi="ar-EG"/>
        </w:rPr>
        <w:t xml:space="preserve"> </w:t>
      </w:r>
      <w:r w:rsidRPr="000C45A5">
        <w:rPr>
          <w:rFonts w:ascii="KFGQPC Uthman Taha Naskh" w:cs="KFGQPC Uthman Taha Naskh" w:hint="cs"/>
          <w:color w:val="385623"/>
          <w:sz w:val="24"/>
          <w:szCs w:val="24"/>
          <w:rtl/>
          <w:lang w:bidi="ar-EG"/>
        </w:rPr>
        <w:t>[</w:t>
      </w:r>
      <w:r w:rsidRPr="000C45A5">
        <w:rPr>
          <w:rFonts w:asciiTheme="majorBidi" w:hAnsiTheme="majorBidi" w:cs="KFGQPC Uthman Taha Naskh" w:hint="cs"/>
          <w:color w:val="385623"/>
          <w:sz w:val="24"/>
          <w:szCs w:val="24"/>
          <w:rtl/>
        </w:rPr>
        <w:t>سورة</w:t>
      </w:r>
      <w:r w:rsidRPr="000C45A5">
        <w:rPr>
          <w:rFonts w:asciiTheme="majorBidi" w:hAnsiTheme="majorBidi" w:cs="KFGQPC Uthman Taha Naskh"/>
          <w:color w:val="385623"/>
          <w:sz w:val="24"/>
          <w:szCs w:val="24"/>
          <w:lang w:val="vi-VN"/>
        </w:rPr>
        <w:t xml:space="preserve"> </w:t>
      </w:r>
      <w:r w:rsidRPr="000C45A5">
        <w:rPr>
          <w:rFonts w:asciiTheme="majorBidi" w:hAnsiTheme="majorBidi" w:cs="KFGQPC Uthman Taha Naskh" w:hint="cs"/>
          <w:color w:val="385623"/>
          <w:sz w:val="24"/>
          <w:szCs w:val="24"/>
          <w:rtl/>
        </w:rPr>
        <w:t>الأنعام: 162</w:t>
      </w:r>
      <w:r w:rsidRPr="000C45A5">
        <w:rPr>
          <w:rFonts w:ascii="KFGQPC Uthman Taha Naskh" w:cs="KFGQPC Uthman Taha Naskh" w:hint="cs"/>
          <w:color w:val="385623"/>
          <w:sz w:val="24"/>
          <w:szCs w:val="24"/>
          <w:rtl/>
          <w:lang w:bidi="ar-EG"/>
        </w:rPr>
        <w:t>]</w:t>
      </w:r>
    </w:p>
    <w:p w:rsidR="008C33AB" w:rsidRPr="000C45A5" w:rsidRDefault="008C33AB" w:rsidP="000C45A5">
      <w:pPr>
        <w:bidi w:val="0"/>
        <w:spacing w:before="120" w:after="0" w:line="240" w:lineRule="auto"/>
        <w:jc w:val="both"/>
        <w:rPr>
          <w:rFonts w:asciiTheme="majorBidi" w:hAnsiTheme="majorBidi" w:cstheme="majorBidi"/>
          <w:color w:val="385623"/>
          <w:lang w:val="vi-VN"/>
        </w:rPr>
      </w:pPr>
      <w:r w:rsidRPr="000C45A5">
        <w:rPr>
          <w:b/>
          <w:bCs/>
          <w:color w:val="385623"/>
        </w:rPr>
        <w:sym w:font="AGA Arabesque" w:char="007B"/>
      </w:r>
      <w:r w:rsidRPr="000C45A5">
        <w:rPr>
          <w:rFonts w:asciiTheme="majorBidi" w:hAnsiTheme="majorBidi" w:cstheme="majorBidi"/>
          <w:b/>
          <w:bCs/>
          <w:color w:val="385623"/>
          <w:lang w:val="vi-VN"/>
        </w:rPr>
        <w:t>Hãy bảo họ (Muhammad!): “Quả thật, việc dâng lễ nguyện Salah của ta, việc giết tế của ta, cuộc sống và cái chết của ta đều hiến trọn cho Allah, Đấng Chủ Tể của toàn vũ trụ.</w:t>
      </w:r>
      <w:r w:rsidRPr="000C45A5">
        <w:rPr>
          <w:b/>
          <w:bCs/>
          <w:color w:val="385623"/>
        </w:rPr>
        <w:sym w:font="AGA Arabesque" w:char="007D"/>
      </w:r>
      <w:r w:rsidRPr="000C45A5">
        <w:rPr>
          <w:rFonts w:asciiTheme="majorBidi" w:hAnsiTheme="majorBidi" w:cstheme="majorBidi"/>
          <w:color w:val="385623"/>
          <w:lang w:val="vi-VN"/>
        </w:rPr>
        <w:t xml:space="preserve"> (Chương 6 – Al-An’am, câu 162).</w:t>
      </w:r>
    </w:p>
    <w:p w:rsidR="00DD5CE7" w:rsidRPr="00DD5CE7" w:rsidRDefault="00DD5CE7" w:rsidP="00DD5CE7">
      <w:pPr>
        <w:spacing w:before="120" w:after="0" w:line="240" w:lineRule="auto"/>
        <w:ind w:hanging="8"/>
        <w:jc w:val="both"/>
        <w:rPr>
          <w:rFonts w:ascii="KFGQPC Uthman Taha Naskh" w:cs="KFGQPC Uthman Taha Naskh"/>
          <w:color w:val="385623"/>
          <w:sz w:val="24"/>
          <w:szCs w:val="24"/>
          <w:rtl/>
          <w:lang w:bidi="ar-EG"/>
        </w:rPr>
      </w:pPr>
      <w:r w:rsidRPr="00DD5CE7">
        <w:rPr>
          <w:rFonts w:ascii="KFGQPC Uthman Taha Naskh" w:cs="KFGQPC Uthman Taha Naskh" w:hint="cs"/>
          <w:b/>
          <w:bCs/>
          <w:color w:val="385623"/>
          <w:sz w:val="32"/>
          <w:szCs w:val="32"/>
          <w:rtl/>
          <w:lang w:bidi="ar-EG"/>
        </w:rPr>
        <w:t>﴿</w:t>
      </w:r>
      <w:r w:rsidRPr="00DD5CE7">
        <w:rPr>
          <w:rFonts w:asciiTheme="minorHAnsi" w:hAnsiTheme="minorHAnsi" w:cs="KFGQPC Uthman Taha Naskh"/>
          <w:b/>
          <w:bCs/>
          <w:color w:val="385623"/>
          <w:sz w:val="32"/>
          <w:szCs w:val="32"/>
          <w:lang w:val="vi-VN" w:bidi="ar-EG"/>
        </w:rPr>
        <w:t xml:space="preserve"> </w:t>
      </w:r>
      <w:r w:rsidRPr="00DD5CE7">
        <w:rPr>
          <w:rFonts w:cs="KFGQPC Uthmanic Script HAFS"/>
          <w:b/>
          <w:bCs/>
          <w:color w:val="385623"/>
          <w:sz w:val="32"/>
          <w:szCs w:val="32"/>
          <w:rtl/>
        </w:rPr>
        <w:t>فَصَلِّ لِرَبِّكَ وَٱنۡحَرۡ ٢</w:t>
      </w:r>
      <w:r w:rsidRPr="00DD5CE7">
        <w:rPr>
          <w:rFonts w:cs="KFGQPC Uthmanic Script HAFS"/>
          <w:b/>
          <w:bCs/>
          <w:color w:val="385623"/>
          <w:sz w:val="32"/>
          <w:szCs w:val="32"/>
          <w:lang w:val="vi-VN"/>
        </w:rPr>
        <w:t xml:space="preserve"> </w:t>
      </w:r>
      <w:r w:rsidRPr="00DD5CE7">
        <w:rPr>
          <w:rFonts w:ascii="KFGQPC Uthman Taha Naskh" w:cs="KFGQPC Uthman Taha Naskh" w:hint="cs"/>
          <w:b/>
          <w:bCs/>
          <w:color w:val="385623"/>
          <w:sz w:val="32"/>
          <w:szCs w:val="32"/>
          <w:rtl/>
          <w:lang w:bidi="ar-EG"/>
        </w:rPr>
        <w:t>﴾</w:t>
      </w:r>
      <w:r w:rsidRPr="00DD5CE7">
        <w:rPr>
          <w:rFonts w:ascii="KFGQPC Uthman Taha Naskh" w:cs="KFGQPC Uthman Taha Naskh"/>
          <w:color w:val="385623"/>
          <w:sz w:val="24"/>
          <w:szCs w:val="24"/>
          <w:rtl/>
          <w:lang w:bidi="ar-EG"/>
        </w:rPr>
        <w:t xml:space="preserve"> [</w:t>
      </w:r>
      <w:r w:rsidRPr="00DD5CE7">
        <w:rPr>
          <w:rFonts w:ascii="KFGQPC Uthman Taha Naskh" w:cs="KFGQPC Uthman Taha Naskh" w:hint="cs"/>
          <w:color w:val="385623"/>
          <w:sz w:val="24"/>
          <w:szCs w:val="24"/>
          <w:rtl/>
          <w:lang w:bidi="ar-EG"/>
        </w:rPr>
        <w:t xml:space="preserve">سورة الكوثر: </w:t>
      </w:r>
      <w:r w:rsidRPr="00DD5CE7">
        <w:rPr>
          <w:rFonts w:asciiTheme="majorBidi" w:hAnsiTheme="majorBidi" w:cstheme="majorBidi"/>
          <w:color w:val="385623"/>
          <w:sz w:val="24"/>
          <w:szCs w:val="24"/>
          <w:rtl/>
          <w:lang w:bidi="ar-EG"/>
        </w:rPr>
        <w:t>2</w:t>
      </w:r>
      <w:r w:rsidRPr="00DD5CE7">
        <w:rPr>
          <w:rFonts w:ascii="KFGQPC Uthman Taha Naskh" w:cs="KFGQPC Uthman Taha Naskh"/>
          <w:color w:val="385623"/>
          <w:sz w:val="24"/>
          <w:szCs w:val="24"/>
          <w:rtl/>
          <w:lang w:bidi="ar-EG"/>
        </w:rPr>
        <w:t>]</w:t>
      </w:r>
    </w:p>
    <w:p w:rsidR="00DD5CE7" w:rsidRPr="00DD5CE7" w:rsidRDefault="00DD5CE7" w:rsidP="00DD5CE7">
      <w:pPr>
        <w:bidi w:val="0"/>
        <w:spacing w:before="120" w:after="0" w:line="240" w:lineRule="auto"/>
        <w:ind w:hanging="8"/>
        <w:jc w:val="both"/>
        <w:rPr>
          <w:rFonts w:asciiTheme="majorBidi" w:hAnsiTheme="majorBidi" w:cstheme="majorBidi"/>
          <w:color w:val="385623"/>
          <w:lang w:val="vi-VN"/>
        </w:rPr>
      </w:pPr>
      <w:r w:rsidRPr="00DD5CE7">
        <w:rPr>
          <w:b/>
          <w:bCs/>
          <w:color w:val="385623"/>
        </w:rPr>
        <w:sym w:font="AGA Arabesque" w:char="007B"/>
      </w:r>
      <w:r w:rsidRPr="00DD5CE7">
        <w:rPr>
          <w:rFonts w:asciiTheme="majorBidi" w:hAnsiTheme="majorBidi" w:cstheme="majorBidi"/>
          <w:b/>
          <w:bCs/>
          <w:color w:val="385623"/>
          <w:lang w:val="vi-VN"/>
        </w:rPr>
        <w:t>Hãy dâng lễ nguyện Salah và giết tế vì Thượng Đế của Ngươi (Muhammad)</w:t>
      </w:r>
      <w:r w:rsidRPr="00DD5CE7">
        <w:rPr>
          <w:b/>
          <w:bCs/>
          <w:color w:val="385623"/>
        </w:rPr>
        <w:sym w:font="AGA Arabesque" w:char="007D"/>
      </w:r>
      <w:r w:rsidRPr="00DD5CE7">
        <w:rPr>
          <w:rFonts w:asciiTheme="majorBidi" w:hAnsiTheme="majorBidi" w:cstheme="majorBidi"/>
          <w:color w:val="385623"/>
          <w:lang w:val="vi-VN"/>
        </w:rPr>
        <w:t xml:space="preserve"> (Chương 108 – Al-Kawthar, câu 2).</w:t>
      </w:r>
    </w:p>
    <w:p w:rsidR="00E71455" w:rsidRPr="00EB4727" w:rsidRDefault="00EB4727" w:rsidP="00E71455">
      <w:pPr>
        <w:pStyle w:val="ListParagraph"/>
        <w:numPr>
          <w:ilvl w:val="0"/>
          <w:numId w:val="10"/>
        </w:numPr>
        <w:bidi w:val="0"/>
        <w:spacing w:before="120" w:after="0" w:line="240" w:lineRule="auto"/>
        <w:ind w:left="0" w:firstLine="360"/>
        <w:contextualSpacing w:val="0"/>
        <w:jc w:val="both"/>
        <w:rPr>
          <w:rFonts w:asciiTheme="majorBidi" w:hAnsiTheme="majorBidi" w:cstheme="majorBidi"/>
          <w:color w:val="CC00CC"/>
          <w:lang w:val="vi-VN"/>
        </w:rPr>
      </w:pPr>
      <w:r w:rsidRPr="00EB4727">
        <w:rPr>
          <w:rFonts w:asciiTheme="majorBidi" w:hAnsiTheme="majorBidi" w:cstheme="majorBidi"/>
          <w:color w:val="CC00CC"/>
          <w:lang w:val="vi-VN"/>
        </w:rPr>
        <w:t>Tawaf (đi vòng quanh ngôi đền Ka’bah, một trong các nghi thức của Hajj)</w:t>
      </w:r>
    </w:p>
    <w:p w:rsidR="00EB4727" w:rsidRPr="00EB4727" w:rsidRDefault="00EB4727" w:rsidP="00EB4727">
      <w:pPr>
        <w:bidi w:val="0"/>
        <w:spacing w:before="120" w:after="0" w:line="240" w:lineRule="auto"/>
        <w:ind w:firstLine="720"/>
        <w:jc w:val="both"/>
        <w:rPr>
          <w:rFonts w:asciiTheme="majorBidi" w:hAnsiTheme="majorBidi" w:cstheme="majorBidi"/>
          <w:lang w:val="vi-VN"/>
        </w:rPr>
      </w:pPr>
      <w:r w:rsidRPr="00EB4727">
        <w:rPr>
          <w:rFonts w:asciiTheme="majorBidi" w:hAnsiTheme="majorBidi" w:cstheme="majorBidi"/>
          <w:lang w:val="vi-VN"/>
        </w:rPr>
        <w:t>Allah, Đấng Tối Cao phán:</w:t>
      </w:r>
    </w:p>
    <w:p w:rsidR="00EB4727" w:rsidRPr="00EB4727" w:rsidRDefault="00EB4727" w:rsidP="00EB4727">
      <w:pPr>
        <w:spacing w:before="120" w:after="0" w:line="240" w:lineRule="auto"/>
        <w:ind w:hanging="8"/>
        <w:jc w:val="both"/>
        <w:rPr>
          <w:rFonts w:ascii="KFGQPC Uthman Taha Naskh" w:cs="KFGQPC Uthman Taha Naskh"/>
          <w:color w:val="385623"/>
          <w:sz w:val="24"/>
          <w:szCs w:val="24"/>
          <w:rtl/>
          <w:lang w:bidi="ar-EG"/>
        </w:rPr>
      </w:pPr>
      <w:r w:rsidRPr="00EB4727">
        <w:rPr>
          <w:rFonts w:ascii="KFGQPC Uthman Taha Naskh" w:cs="KFGQPC Uthman Taha Naskh" w:hint="cs"/>
          <w:b/>
          <w:bCs/>
          <w:color w:val="385623"/>
          <w:sz w:val="32"/>
          <w:szCs w:val="32"/>
          <w:rtl/>
          <w:lang w:bidi="ar-EG"/>
        </w:rPr>
        <w:t>﴿</w:t>
      </w:r>
      <w:r w:rsidRPr="00EB4727">
        <w:rPr>
          <w:rFonts w:cs="KFGQPC Uthmanic Script HAFS"/>
          <w:b/>
          <w:bCs/>
          <w:color w:val="385623"/>
          <w:sz w:val="32"/>
          <w:szCs w:val="32"/>
          <w:rtl/>
        </w:rPr>
        <w:t>وَلۡيَطَّوَّفُواْ بِٱلۡبَيۡتِ ٱلۡعَتِيقِ ٢٩</w:t>
      </w:r>
      <w:r w:rsidRPr="00EB4727">
        <w:rPr>
          <w:rFonts w:ascii="KFGQPC Uthman Taha Naskh" w:cs="KFGQPC Uthman Taha Naskh" w:hint="cs"/>
          <w:b/>
          <w:bCs/>
          <w:color w:val="385623"/>
          <w:sz w:val="32"/>
          <w:szCs w:val="32"/>
          <w:rtl/>
          <w:lang w:bidi="ar-EG"/>
        </w:rPr>
        <w:t>﴾</w:t>
      </w:r>
      <w:r w:rsidRPr="00EB4727">
        <w:rPr>
          <w:rFonts w:asciiTheme="minorHAnsi" w:hAnsiTheme="minorHAnsi" w:cs="KFGQPC Uthman Taha Naskh"/>
          <w:color w:val="385623"/>
          <w:sz w:val="24"/>
          <w:szCs w:val="24"/>
          <w:lang w:val="vi-VN" w:bidi="ar-EG"/>
        </w:rPr>
        <w:t xml:space="preserve"> </w:t>
      </w:r>
      <w:r w:rsidRPr="00EB4727">
        <w:rPr>
          <w:rFonts w:ascii="KFGQPC Uthman Taha Naskh" w:cs="KFGQPC Uthman Taha Naskh"/>
          <w:color w:val="385623"/>
          <w:sz w:val="24"/>
          <w:szCs w:val="24"/>
          <w:rtl/>
          <w:lang w:bidi="ar-EG"/>
        </w:rPr>
        <w:t>[</w:t>
      </w:r>
      <w:r w:rsidRPr="00EB4727">
        <w:rPr>
          <w:rFonts w:ascii="KFGQPC Uthman Taha Naskh" w:cs="KFGQPC Uthman Taha Naskh" w:hint="cs"/>
          <w:color w:val="385623"/>
          <w:sz w:val="24"/>
          <w:szCs w:val="24"/>
          <w:rtl/>
          <w:lang w:bidi="ar-EG"/>
        </w:rPr>
        <w:t xml:space="preserve">سورة الحج: </w:t>
      </w:r>
      <w:r w:rsidRPr="00EB4727">
        <w:rPr>
          <w:rFonts w:asciiTheme="majorBidi" w:hAnsiTheme="majorBidi" w:cstheme="majorBidi"/>
          <w:color w:val="385623"/>
          <w:sz w:val="24"/>
          <w:szCs w:val="24"/>
          <w:rtl/>
          <w:lang w:bidi="ar-EG"/>
        </w:rPr>
        <w:t>29</w:t>
      </w:r>
      <w:r w:rsidRPr="00EB4727">
        <w:rPr>
          <w:rFonts w:ascii="KFGQPC Uthman Taha Naskh" w:cs="KFGQPC Uthman Taha Naskh"/>
          <w:color w:val="385623"/>
          <w:sz w:val="24"/>
          <w:szCs w:val="24"/>
          <w:rtl/>
          <w:lang w:bidi="ar-EG"/>
        </w:rPr>
        <w:t>]</w:t>
      </w:r>
    </w:p>
    <w:p w:rsidR="00EB4727" w:rsidRPr="00EB4727" w:rsidRDefault="00EB4727" w:rsidP="00EB4727">
      <w:pPr>
        <w:bidi w:val="0"/>
        <w:spacing w:before="120" w:after="0" w:line="240" w:lineRule="auto"/>
        <w:ind w:hanging="8"/>
        <w:jc w:val="both"/>
        <w:rPr>
          <w:rFonts w:asciiTheme="majorBidi" w:hAnsiTheme="majorBidi" w:cstheme="majorBidi"/>
          <w:color w:val="385623"/>
          <w:lang w:val="vi-VN"/>
        </w:rPr>
      </w:pPr>
      <w:r w:rsidRPr="00EB4727">
        <w:rPr>
          <w:b/>
          <w:bCs/>
          <w:color w:val="385623"/>
        </w:rPr>
        <w:lastRenderedPageBreak/>
        <w:sym w:font="AGA Arabesque" w:char="007B"/>
      </w:r>
      <w:r w:rsidRPr="00EB4727">
        <w:rPr>
          <w:rFonts w:asciiTheme="majorBidi" w:hAnsiTheme="majorBidi" w:cstheme="majorBidi"/>
          <w:b/>
          <w:bCs/>
          <w:color w:val="385623"/>
          <w:lang w:val="vi-VN"/>
        </w:rPr>
        <w:t>Và họ hãy đi Tawaf (vòng quanh) ngôi đền lâu đời (Ka’bah).</w:t>
      </w:r>
      <w:r w:rsidRPr="00EB4727">
        <w:rPr>
          <w:b/>
          <w:bCs/>
          <w:color w:val="385623"/>
        </w:rPr>
        <w:sym w:font="AGA Arabesque" w:char="007D"/>
      </w:r>
      <w:r w:rsidRPr="00EB4727">
        <w:rPr>
          <w:rFonts w:asciiTheme="majorBidi" w:hAnsiTheme="majorBidi" w:cstheme="majorBidi"/>
          <w:b/>
          <w:bCs/>
          <w:color w:val="385623"/>
          <w:lang w:val="vi-VN"/>
        </w:rPr>
        <w:t xml:space="preserve"> </w:t>
      </w:r>
      <w:r w:rsidRPr="00EB4727">
        <w:rPr>
          <w:rFonts w:asciiTheme="majorBidi" w:hAnsiTheme="majorBidi" w:cstheme="majorBidi"/>
          <w:color w:val="385623"/>
          <w:lang w:val="vi-VN"/>
        </w:rPr>
        <w:t>(Chương 22 – Al-Hajj, câu 29).</w:t>
      </w:r>
    </w:p>
    <w:p w:rsidR="00EB4727" w:rsidRPr="005266E6" w:rsidRDefault="005266E6" w:rsidP="00EB4727">
      <w:pPr>
        <w:pStyle w:val="ListParagraph"/>
        <w:numPr>
          <w:ilvl w:val="0"/>
          <w:numId w:val="10"/>
        </w:numPr>
        <w:bidi w:val="0"/>
        <w:spacing w:before="120" w:after="0" w:line="240" w:lineRule="auto"/>
        <w:ind w:left="0" w:firstLine="360"/>
        <w:contextualSpacing w:val="0"/>
        <w:jc w:val="both"/>
        <w:rPr>
          <w:rFonts w:asciiTheme="majorBidi" w:hAnsiTheme="majorBidi" w:cstheme="majorBidi"/>
          <w:color w:val="CC00CC"/>
          <w:lang w:val="vi-VN"/>
        </w:rPr>
      </w:pPr>
      <w:r w:rsidRPr="005266E6">
        <w:rPr>
          <w:rFonts w:asciiTheme="majorBidi" w:hAnsiTheme="majorBidi" w:cstheme="majorBidi"/>
          <w:color w:val="CC00CC"/>
          <w:lang w:val="vi-VN"/>
        </w:rPr>
        <w:t>Nhặt những vật gây trở ngại trên lối đi</w:t>
      </w:r>
    </w:p>
    <w:p w:rsidR="005266E6" w:rsidRDefault="005B2EBC" w:rsidP="005266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643C3E">
        <w:rPr>
          <w:color w:val="205B83"/>
        </w:rPr>
        <w:sym w:font="AGA Arabesque" w:char="0065"/>
      </w:r>
      <w:r>
        <w:rPr>
          <w:rFonts w:asciiTheme="majorBidi" w:hAnsiTheme="majorBidi" w:cstheme="majorBidi"/>
          <w:lang w:val="vi-VN"/>
        </w:rPr>
        <w:t xml:space="preserve"> nói về các phần của đứ</w:t>
      </w:r>
      <w:r w:rsidR="00DE662D">
        <w:rPr>
          <w:rFonts w:asciiTheme="majorBidi" w:hAnsiTheme="majorBidi" w:cstheme="majorBidi"/>
          <w:lang w:val="vi-VN"/>
        </w:rPr>
        <w:t>c tin Iman, trong đó, Người có đề cập:</w:t>
      </w:r>
    </w:p>
    <w:p w:rsidR="005B2EBC" w:rsidRDefault="00DE662D" w:rsidP="00DE662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087971" w:rsidRPr="00DE662D">
        <w:rPr>
          <w:rFonts w:ascii="Traditional Arabic" w:cs="KFGQPC Uthman Taha Naskh" w:hint="cs"/>
          <w:b/>
          <w:bCs/>
          <w:color w:val="1F3864" w:themeColor="accent5" w:themeShade="80"/>
          <w:sz w:val="32"/>
          <w:szCs w:val="32"/>
          <w:rtl/>
        </w:rPr>
        <w:t>وَأَدْنَاهَا</w:t>
      </w:r>
      <w:r w:rsidR="00087971" w:rsidRPr="00DE662D">
        <w:rPr>
          <w:rFonts w:ascii="Traditional Arabic" w:cs="KFGQPC Uthman Taha Naskh"/>
          <w:b/>
          <w:bCs/>
          <w:color w:val="1F3864" w:themeColor="accent5" w:themeShade="80"/>
          <w:sz w:val="32"/>
          <w:szCs w:val="32"/>
          <w:rtl/>
        </w:rPr>
        <w:t xml:space="preserve"> </w:t>
      </w:r>
      <w:r w:rsidR="00087971" w:rsidRPr="00DE662D">
        <w:rPr>
          <w:rFonts w:ascii="Traditional Arabic" w:cs="KFGQPC Uthman Taha Naskh" w:hint="cs"/>
          <w:b/>
          <w:bCs/>
          <w:color w:val="1F3864" w:themeColor="accent5" w:themeShade="80"/>
          <w:sz w:val="32"/>
          <w:szCs w:val="32"/>
          <w:rtl/>
        </w:rPr>
        <w:t>إِمَاطَةُ</w:t>
      </w:r>
      <w:r w:rsidR="00087971" w:rsidRPr="00DE662D">
        <w:rPr>
          <w:rFonts w:ascii="Traditional Arabic" w:cs="KFGQPC Uthman Taha Naskh"/>
          <w:b/>
          <w:bCs/>
          <w:color w:val="1F3864" w:themeColor="accent5" w:themeShade="80"/>
          <w:sz w:val="32"/>
          <w:szCs w:val="32"/>
          <w:rtl/>
        </w:rPr>
        <w:t xml:space="preserve"> </w:t>
      </w:r>
      <w:r w:rsidR="00087971" w:rsidRPr="00DE662D">
        <w:rPr>
          <w:rFonts w:ascii="Traditional Arabic" w:cs="KFGQPC Uthman Taha Naskh" w:hint="cs"/>
          <w:b/>
          <w:bCs/>
          <w:color w:val="1F3864" w:themeColor="accent5" w:themeShade="80"/>
          <w:sz w:val="32"/>
          <w:szCs w:val="32"/>
          <w:rtl/>
        </w:rPr>
        <w:t>الأَذَى</w:t>
      </w:r>
      <w:r w:rsidR="00087971" w:rsidRPr="00DE662D">
        <w:rPr>
          <w:rFonts w:ascii="Traditional Arabic" w:cs="KFGQPC Uthman Taha Naskh"/>
          <w:b/>
          <w:bCs/>
          <w:color w:val="1F3864" w:themeColor="accent5" w:themeShade="80"/>
          <w:sz w:val="32"/>
          <w:szCs w:val="32"/>
          <w:rtl/>
        </w:rPr>
        <w:t xml:space="preserve"> </w:t>
      </w:r>
      <w:r w:rsidR="00087971" w:rsidRPr="00DE662D">
        <w:rPr>
          <w:rFonts w:ascii="Traditional Arabic" w:cs="KFGQPC Uthman Taha Naskh" w:hint="cs"/>
          <w:b/>
          <w:bCs/>
          <w:color w:val="1F3864" w:themeColor="accent5" w:themeShade="80"/>
          <w:sz w:val="32"/>
          <w:szCs w:val="32"/>
          <w:rtl/>
        </w:rPr>
        <w:t>عَنِ</w:t>
      </w:r>
      <w:r w:rsidR="00087971" w:rsidRPr="00DE662D">
        <w:rPr>
          <w:rFonts w:ascii="Traditional Arabic" w:cs="KFGQPC Uthman Taha Naskh"/>
          <w:b/>
          <w:bCs/>
          <w:color w:val="1F3864" w:themeColor="accent5" w:themeShade="80"/>
          <w:sz w:val="32"/>
          <w:szCs w:val="32"/>
          <w:rtl/>
        </w:rPr>
        <w:t xml:space="preserve"> </w:t>
      </w:r>
      <w:r w:rsidR="00087971" w:rsidRPr="00DE662D">
        <w:rPr>
          <w:rFonts w:ascii="Traditional Arabic" w:cs="KFGQPC Uthman Taha Naskh" w:hint="cs"/>
          <w:b/>
          <w:bCs/>
          <w:color w:val="1F3864" w:themeColor="accent5" w:themeShade="80"/>
          <w:sz w:val="32"/>
          <w:szCs w:val="32"/>
          <w:rtl/>
        </w:rPr>
        <w:t>الطَّرِيقِ</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690E04">
        <w:rPr>
          <w:rFonts w:ascii="Arial" w:hAnsi="Arial" w:cs="KFGQPC Uthman Taha Naskh" w:hint="cs"/>
          <w:color w:val="1F3864" w:themeColor="accent5" w:themeShade="80"/>
          <w:rtl/>
        </w:rPr>
        <w:t xml:space="preserve">رواه مسلم برقم </w:t>
      </w:r>
      <w:r w:rsidR="00690E04" w:rsidRPr="00690E04">
        <w:rPr>
          <w:rFonts w:asciiTheme="majorBidi" w:hAnsiTheme="majorBidi" w:cstheme="majorBidi"/>
          <w:color w:val="1F3864" w:themeColor="accent5" w:themeShade="80"/>
          <w:rtl/>
        </w:rPr>
        <w:t>35</w:t>
      </w:r>
      <w:r w:rsidR="00690E04">
        <w:rPr>
          <w:rFonts w:ascii="Arial" w:hAnsi="Arial" w:cs="KFGQPC Uthman Taha Naskh" w:hint="cs"/>
          <w:color w:val="1F3864" w:themeColor="accent5" w:themeShade="80"/>
          <w:rtl/>
        </w:rPr>
        <w:t xml:space="preserve"> من حديث أبي هريرة </w:t>
      </w:r>
      <w:r w:rsidR="00690E04" w:rsidRPr="00032E3B">
        <w:rPr>
          <w:color w:val="205B83"/>
        </w:rPr>
        <w:sym w:font="AGA Arabesque" w:char="0074"/>
      </w:r>
      <w:r w:rsidR="00690E04">
        <w:rPr>
          <w:rFonts w:hint="cs"/>
          <w:color w:val="205B83"/>
          <w:rtl/>
        </w:rPr>
        <w:t>.</w:t>
      </w:r>
    </w:p>
    <w:p w:rsidR="00DE662D" w:rsidRPr="00DE662D" w:rsidRDefault="00DE662D" w:rsidP="00690E04">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690E04">
        <w:rPr>
          <w:rFonts w:asciiTheme="majorBidi" w:hAnsiTheme="majorBidi" w:cstheme="majorBidi"/>
          <w:b/>
          <w:bCs/>
          <w:color w:val="1F3864" w:themeColor="accent5" w:themeShade="80"/>
          <w:lang w:val="vi-VN"/>
        </w:rPr>
        <w:t>Và phần thấp nhất của nó là nhặt bỏ vật trở ngại vứt trên đường đi.</w:t>
      </w:r>
      <w:r>
        <w:rPr>
          <w:rFonts w:asciiTheme="majorBidi" w:hAnsiTheme="majorBidi" w:cstheme="majorBidi"/>
          <w:b/>
          <w:bCs/>
          <w:color w:val="1F3864" w:themeColor="accent5" w:themeShade="80"/>
          <w:lang w:val="vi-VN"/>
        </w:rPr>
        <w:t>”</w:t>
      </w:r>
      <w:r w:rsidR="00690E04">
        <w:rPr>
          <w:rFonts w:asciiTheme="majorBidi" w:hAnsiTheme="majorBidi" w:cstheme="majorBidi"/>
          <w:b/>
          <w:bCs/>
          <w:color w:val="1F3864" w:themeColor="accent5" w:themeShade="80"/>
          <w:lang w:val="vi-VN"/>
        </w:rPr>
        <w:t xml:space="preserve"> </w:t>
      </w:r>
      <w:r w:rsidR="00690E04" w:rsidRPr="00690E04">
        <w:rPr>
          <w:rFonts w:asciiTheme="majorBidi" w:hAnsiTheme="majorBidi" w:cstheme="majorBidi"/>
          <w:color w:val="1F3864" w:themeColor="accent5" w:themeShade="80"/>
          <w:lang w:val="vi-VN"/>
        </w:rPr>
        <w:t>(</w:t>
      </w:r>
      <w:r w:rsidR="00690E04" w:rsidRPr="00690E04">
        <w:rPr>
          <w:rFonts w:asciiTheme="majorBidi" w:hAnsiTheme="majorBidi" w:cstheme="majorBidi"/>
          <w:i/>
          <w:iCs/>
          <w:color w:val="1F3864" w:themeColor="accent5" w:themeShade="80"/>
          <w:lang w:val="vi-VN"/>
        </w:rPr>
        <w:t>Muslim: 35, từ lời thuật của Abu Huroiroh</w:t>
      </w:r>
      <w:r w:rsidR="00690E04">
        <w:rPr>
          <w:rFonts w:asciiTheme="majorBidi" w:hAnsiTheme="majorBidi" w:cstheme="majorBidi"/>
          <w:i/>
          <w:iCs/>
          <w:color w:val="1F3864" w:themeColor="accent5" w:themeShade="80"/>
          <w:lang w:val="vi-VN"/>
        </w:rPr>
        <w:t xml:space="preserve"> </w:t>
      </w:r>
      <w:r w:rsidR="00690E04" w:rsidRPr="00032E3B">
        <w:rPr>
          <w:color w:val="205B83"/>
        </w:rPr>
        <w:sym w:font="AGA Arabesque" w:char="0074"/>
      </w:r>
      <w:r w:rsidR="00690E04" w:rsidRPr="00690E04">
        <w:rPr>
          <w:rFonts w:asciiTheme="majorBidi" w:hAnsiTheme="majorBidi" w:cstheme="majorBidi"/>
          <w:color w:val="1F3864" w:themeColor="accent5" w:themeShade="80"/>
          <w:lang w:val="vi-VN"/>
        </w:rPr>
        <w:t>).</w:t>
      </w:r>
    </w:p>
    <w:p w:rsidR="00E71455" w:rsidRPr="00800027" w:rsidRDefault="00F6312B" w:rsidP="00E71455">
      <w:pPr>
        <w:pStyle w:val="ListParagraph"/>
        <w:numPr>
          <w:ilvl w:val="0"/>
          <w:numId w:val="7"/>
        </w:numPr>
        <w:bidi w:val="0"/>
        <w:spacing w:before="120" w:after="0" w:line="240" w:lineRule="auto"/>
        <w:ind w:left="0" w:firstLine="360"/>
        <w:jc w:val="both"/>
        <w:rPr>
          <w:rFonts w:asciiTheme="majorBidi" w:hAnsiTheme="majorBidi" w:cstheme="majorBidi"/>
          <w:b/>
          <w:bCs/>
          <w:color w:val="0BB5B5"/>
          <w:lang w:val="vi-VN"/>
        </w:rPr>
      </w:pPr>
      <w:r w:rsidRPr="00800027">
        <w:rPr>
          <w:rFonts w:asciiTheme="majorBidi" w:hAnsiTheme="majorBidi" w:cstheme="majorBidi"/>
          <w:b/>
          <w:bCs/>
          <w:color w:val="0BB5B5"/>
          <w:lang w:val="vi-VN"/>
        </w:rPr>
        <w:t>Dạng thức thờ phượng bằng tài sản</w:t>
      </w:r>
    </w:p>
    <w:p w:rsidR="00F6312B" w:rsidRDefault="00F6312B" w:rsidP="00F631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Bố thí bắt buộc, cho với lòng hảo tâm, để lại di chúc, biếu tặng, và nuôi ăn người túng thiếu và khó khăn. Allah, Đấng Tối Cao phán:</w:t>
      </w:r>
    </w:p>
    <w:p w:rsidR="00B234EE" w:rsidRPr="008C47C7" w:rsidRDefault="00B234EE" w:rsidP="00B234EE">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8C47C7">
        <w:rPr>
          <w:rFonts w:ascii="KFGQPC Uthman Taha Naskh" w:cs="KFGQPC Uthman Taha Naskh" w:hint="cs"/>
          <w:b/>
          <w:bCs/>
          <w:color w:val="385623"/>
          <w:sz w:val="32"/>
          <w:szCs w:val="32"/>
          <w:rtl/>
          <w:lang w:bidi="ar-EG"/>
        </w:rPr>
        <w:t>﴿</w:t>
      </w:r>
      <w:r w:rsidRPr="008C47C7">
        <w:rPr>
          <w:rFonts w:cs="KFGQPC Uthmanic Script HAFS"/>
          <w:b/>
          <w:bCs/>
          <w:color w:val="385623"/>
          <w:sz w:val="32"/>
          <w:szCs w:val="32"/>
          <w:rtl/>
        </w:rPr>
        <w:t>إِنَّمَا ٱلصَّدَقَٰتُ لِلۡفُقَرَآءِ وَٱلۡمَسَٰكِينِ وَٱلۡعَٰمِلِينَ عَلَيۡهَا وَٱلۡمُؤَلَّفَةِ قُلُوبُهُمۡ وَفِي ٱلرِّقَابِ وَٱلۡغَٰرِمِينَ وَفِي سَبِيلِ ٱللَّهِ وَٱبۡنِ ٱلسَّبِيلِۖ فَرِيضَة</w:t>
      </w:r>
      <w:r w:rsidRPr="008C47C7">
        <w:rPr>
          <w:rFonts w:ascii="Jameel Noori Nastaleeq" w:hAnsi="Jameel Noori Nastaleeq" w:cs="KFGQPC Uthmanic Script HAFS" w:hint="cs"/>
          <w:b/>
          <w:bCs/>
          <w:color w:val="385623"/>
          <w:sz w:val="38"/>
          <w:szCs w:val="32"/>
          <w:rtl/>
        </w:rPr>
        <w:t>ٗ</w:t>
      </w:r>
      <w:r w:rsidRPr="008C47C7">
        <w:rPr>
          <w:rFonts w:cs="KFGQPC Uthmanic Script HAFS" w:hint="cs"/>
          <w:b/>
          <w:bCs/>
          <w:color w:val="385623"/>
          <w:sz w:val="32"/>
          <w:szCs w:val="32"/>
          <w:rtl/>
        </w:rPr>
        <w:t xml:space="preserve"> </w:t>
      </w:r>
      <w:r w:rsidRPr="008C47C7">
        <w:rPr>
          <w:rFonts w:cs="KFGQPC Uthmanic Script HAFS"/>
          <w:b/>
          <w:bCs/>
          <w:color w:val="385623"/>
          <w:sz w:val="32"/>
          <w:szCs w:val="32"/>
          <w:rtl/>
        </w:rPr>
        <w:t>مِّنَ ٱللَّهِۗ وَٱللَّهُ عَلِيمٌ حَكِيم</w:t>
      </w:r>
      <w:r w:rsidRPr="008C47C7">
        <w:rPr>
          <w:rFonts w:cs="KFGQPC Uthmanic Script HAFS" w:hint="cs"/>
          <w:b/>
          <w:bCs/>
          <w:color w:val="385623"/>
          <w:sz w:val="32"/>
          <w:szCs w:val="32"/>
          <w:rtl/>
        </w:rPr>
        <w:t>ٞ ٦٠</w:t>
      </w:r>
      <w:r w:rsidRPr="008C47C7">
        <w:rPr>
          <w:rFonts w:ascii="QCF_BSML" w:hAnsi="QCF_BSML" w:cs="QCF_BSML"/>
          <w:b/>
          <w:bCs/>
          <w:color w:val="385623"/>
          <w:sz w:val="32"/>
          <w:szCs w:val="32"/>
          <w:rtl/>
        </w:rPr>
        <w:t xml:space="preserve"> </w:t>
      </w:r>
      <w:r w:rsidRPr="008C47C7">
        <w:rPr>
          <w:rFonts w:ascii="KFGQPC Uthman Taha Naskh" w:cs="KFGQPC Uthman Taha Naskh" w:hint="cs"/>
          <w:b/>
          <w:bCs/>
          <w:color w:val="385623"/>
          <w:sz w:val="32"/>
          <w:szCs w:val="32"/>
          <w:rtl/>
          <w:lang w:bidi="ar-EG"/>
        </w:rPr>
        <w:t>﴾</w:t>
      </w:r>
      <w:r w:rsidRPr="008C47C7">
        <w:rPr>
          <w:rFonts w:asciiTheme="minorHAnsi" w:hAnsiTheme="minorHAnsi" w:cs="KFGQPC Uthman Taha Naskh"/>
          <w:color w:val="385623"/>
          <w:sz w:val="32"/>
          <w:szCs w:val="32"/>
          <w:lang w:val="vi-VN" w:bidi="ar-EG"/>
        </w:rPr>
        <w:t xml:space="preserve"> </w:t>
      </w:r>
      <w:r w:rsidRPr="008C47C7">
        <w:rPr>
          <w:rFonts w:ascii="KFGQPC Uthman Taha Naskh" w:cs="KFGQPC Uthman Taha Naskh"/>
          <w:color w:val="385623"/>
          <w:sz w:val="24"/>
          <w:szCs w:val="24"/>
          <w:rtl/>
          <w:lang w:bidi="ar-EG"/>
        </w:rPr>
        <w:t>[</w:t>
      </w:r>
      <w:r w:rsidRPr="008C47C7">
        <w:rPr>
          <w:rFonts w:asciiTheme="majorBidi" w:hAnsiTheme="majorBidi" w:cs="KFGQPC Uthman Taha Naskh" w:hint="cs"/>
          <w:color w:val="385623"/>
          <w:sz w:val="24"/>
          <w:szCs w:val="24"/>
          <w:rtl/>
        </w:rPr>
        <w:t>سورة</w:t>
      </w:r>
      <w:r w:rsidRPr="008C47C7">
        <w:rPr>
          <w:rFonts w:asciiTheme="majorBidi" w:hAnsiTheme="majorBidi" w:cs="KFGQPC Uthman Taha Naskh"/>
          <w:color w:val="385623"/>
          <w:sz w:val="24"/>
          <w:szCs w:val="24"/>
          <w:lang w:val="vi-VN"/>
        </w:rPr>
        <w:t xml:space="preserve"> </w:t>
      </w:r>
      <w:r w:rsidRPr="008C47C7">
        <w:rPr>
          <w:rFonts w:asciiTheme="majorBidi" w:hAnsiTheme="majorBidi" w:cs="KFGQPC Uthman Taha Naskh" w:hint="cs"/>
          <w:color w:val="385623"/>
          <w:sz w:val="24"/>
          <w:szCs w:val="24"/>
          <w:rtl/>
        </w:rPr>
        <w:t xml:space="preserve">التوبة: </w:t>
      </w:r>
      <w:r w:rsidRPr="008C47C7">
        <w:rPr>
          <w:rFonts w:asciiTheme="majorBidi" w:hAnsiTheme="majorBidi" w:cs="KFGQPC Uthman Taha Naskh" w:hint="cs"/>
          <w:color w:val="385623"/>
          <w:sz w:val="24"/>
          <w:szCs w:val="24"/>
          <w:rtl/>
          <w:lang w:val="vi-VN"/>
        </w:rPr>
        <w:t>60</w:t>
      </w:r>
      <w:r w:rsidRPr="008C47C7">
        <w:rPr>
          <w:rFonts w:ascii="KFGQPC Uthman Taha Naskh" w:cs="KFGQPC Uthman Taha Naskh"/>
          <w:color w:val="385623"/>
          <w:sz w:val="24"/>
          <w:szCs w:val="24"/>
          <w:rtl/>
          <w:lang w:bidi="ar-EG"/>
        </w:rPr>
        <w:t>]</w:t>
      </w:r>
    </w:p>
    <w:p w:rsidR="00B234EE" w:rsidRPr="008C47C7" w:rsidRDefault="00B234EE" w:rsidP="00B234EE">
      <w:pPr>
        <w:autoSpaceDE w:val="0"/>
        <w:autoSpaceDN w:val="0"/>
        <w:bidi w:val="0"/>
        <w:adjustRightInd w:val="0"/>
        <w:spacing w:before="120" w:after="0" w:line="240" w:lineRule="auto"/>
        <w:jc w:val="both"/>
        <w:rPr>
          <w:rFonts w:asciiTheme="majorBidi" w:hAnsiTheme="majorBidi" w:cstheme="majorBidi"/>
          <w:color w:val="385623"/>
          <w:lang w:val="vi-VN"/>
        </w:rPr>
      </w:pPr>
      <w:r w:rsidRPr="00B234EE">
        <w:rPr>
          <w:b/>
          <w:bCs/>
          <w:color w:val="385623"/>
        </w:rPr>
        <w:sym w:font="AGA Arabesque" w:char="007B"/>
      </w:r>
      <w:r w:rsidRPr="00B234EE">
        <w:rPr>
          <w:rFonts w:asciiTheme="majorBidi" w:hAnsiTheme="majorBidi" w:cstheme="majorBidi"/>
          <w:b/>
          <w:bCs/>
          <w:color w:val="385623"/>
          <w:lang w:val="vi-VN"/>
        </w:rPr>
        <w:t>Thật ra, của bố thí chỉ dành cho người nghèo, người có hoàn cảnh khó khăn, người thu và quản lý của bố thí, người Muallaf (mới gia nhập Islam hay người có thiện chí muốn vào Islam), người bị giam cầm (nô lệ hay tù binh chiến tranh), người mắc nợ, con đường phục vụ chính nghĩa của Allah và người lỡ đường. Đó là mệnh lệnh của Allah bởi vì Allah là Đấng hằng biết và rất mực sáng suốt</w:t>
      </w:r>
      <w:r>
        <w:rPr>
          <w:rFonts w:asciiTheme="majorBidi" w:hAnsiTheme="majorBidi" w:cstheme="majorBidi"/>
          <w:b/>
          <w:bCs/>
          <w:color w:val="385623"/>
          <w:lang w:val="vi-VN"/>
        </w:rPr>
        <w:t>.</w:t>
      </w:r>
      <w:r w:rsidRPr="00B234EE">
        <w:rPr>
          <w:b/>
          <w:bCs/>
          <w:color w:val="385623"/>
        </w:rPr>
        <w:sym w:font="AGA Arabesque" w:char="007D"/>
      </w:r>
      <w:r w:rsidRPr="008C47C7">
        <w:rPr>
          <w:rFonts w:asciiTheme="majorBidi" w:hAnsiTheme="majorBidi" w:cstheme="majorBidi"/>
          <w:color w:val="385623"/>
          <w:lang w:val="vi-VN"/>
        </w:rPr>
        <w:t xml:space="preserve"> (Chương 9 – Attawbah, câu 60).</w:t>
      </w:r>
    </w:p>
    <w:p w:rsidR="00F6312B" w:rsidRDefault="00B940E0" w:rsidP="00B234EE">
      <w:pPr>
        <w:spacing w:before="120" w:after="0" w:line="240" w:lineRule="auto"/>
        <w:jc w:val="both"/>
        <w:rPr>
          <w:rFonts w:ascii="KFGQPC Uthman Taha Naskh" w:cs="KFGQPC Uthman Taha Naskh"/>
          <w:color w:val="385623" w:themeColor="accent6" w:themeShade="80"/>
          <w:sz w:val="24"/>
          <w:szCs w:val="24"/>
          <w:rtl/>
          <w:lang w:bidi="ar-EG"/>
        </w:rPr>
      </w:pPr>
      <w:r w:rsidRPr="0099271B">
        <w:rPr>
          <w:rFonts w:ascii="KFGQPC Uthman Taha Naskh" w:cs="KFGQPC Uthman Taha Naskh" w:hint="cs"/>
          <w:b/>
          <w:bCs/>
          <w:color w:val="385623"/>
          <w:sz w:val="32"/>
          <w:szCs w:val="32"/>
          <w:rtl/>
          <w:lang w:bidi="ar-EG"/>
        </w:rPr>
        <w:lastRenderedPageBreak/>
        <w:t>﴿</w:t>
      </w:r>
      <w:r w:rsidRPr="00B940E0">
        <w:rPr>
          <w:rFonts w:cs="KFGQPC Uthmanic Script HAFS" w:hint="cs"/>
          <w:b/>
          <w:bCs/>
          <w:color w:val="385623"/>
          <w:sz w:val="32"/>
          <w:szCs w:val="32"/>
          <w:rtl/>
        </w:rPr>
        <w:t xml:space="preserve">وَمِنَ </w:t>
      </w:r>
      <w:r w:rsidRPr="00B940E0">
        <w:rPr>
          <w:rFonts w:cs="KFGQPC Uthmanic Script HAFS"/>
          <w:b/>
          <w:bCs/>
          <w:color w:val="385623"/>
          <w:sz w:val="32"/>
          <w:szCs w:val="32"/>
          <w:rtl/>
        </w:rPr>
        <w:t>ٱلۡأَعۡرَابِ مَن يُؤۡمِنُ بِٱللَّهِ وَٱلۡيَوۡمِ ٱلۡأٓخِرِ وَيَتَّخِذُ مَا يُنفِقُ قُرُبَٰتٍ عِندَ ٱللَّهِ وَصَلَوَٰتِ ٱلرَّسُولِۚ أَلَآ إِنَّهَا قُرۡبَة</w:t>
      </w:r>
      <w:r w:rsidRPr="00B940E0">
        <w:rPr>
          <w:rFonts w:cs="KFGQPC Uthmanic Script HAFS" w:hint="cs"/>
          <w:b/>
          <w:bCs/>
          <w:color w:val="385623"/>
          <w:sz w:val="32"/>
          <w:szCs w:val="32"/>
          <w:rtl/>
        </w:rPr>
        <w:t xml:space="preserve">ٞ لَّهُمۡۚ </w:t>
      </w:r>
      <w:r w:rsidRPr="00B940E0">
        <w:rPr>
          <w:rFonts w:cs="KFGQPC Uthmanic Script HAFS"/>
          <w:b/>
          <w:bCs/>
          <w:color w:val="385623"/>
          <w:sz w:val="32"/>
          <w:szCs w:val="32"/>
          <w:rtl/>
        </w:rPr>
        <w:t>سَيُدۡخِلُهُمُ ٱللَّهُ فِي رَحۡمَتِهِۦٓۚ إِنَّ ٱللَّهَ غَفُور</w:t>
      </w:r>
      <w:r w:rsidRPr="00B940E0">
        <w:rPr>
          <w:rFonts w:cs="KFGQPC Uthmanic Script HAFS" w:hint="cs"/>
          <w:b/>
          <w:bCs/>
          <w:color w:val="385623"/>
          <w:sz w:val="32"/>
          <w:szCs w:val="32"/>
          <w:rtl/>
        </w:rPr>
        <w:t>ٞ رَّحِيمٞ ٩٩</w:t>
      </w:r>
      <w:r w:rsidRPr="006E215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التوبة: </w:t>
      </w:r>
      <w:r w:rsidRPr="00B940E0">
        <w:rPr>
          <w:rFonts w:asciiTheme="majorBidi" w:hAnsiTheme="majorBidi" w:cstheme="majorBidi"/>
          <w:color w:val="385623" w:themeColor="accent6" w:themeShade="80"/>
          <w:sz w:val="24"/>
          <w:szCs w:val="24"/>
          <w:rtl/>
        </w:rPr>
        <w:t>99</w:t>
      </w:r>
      <w:r w:rsidRPr="00764348">
        <w:rPr>
          <w:rFonts w:ascii="KFGQPC Uthman Taha Naskh" w:cs="KFGQPC Uthman Taha Naskh"/>
          <w:color w:val="385623" w:themeColor="accent6" w:themeShade="80"/>
          <w:sz w:val="24"/>
          <w:szCs w:val="24"/>
          <w:rtl/>
          <w:lang w:bidi="ar-EG"/>
        </w:rPr>
        <w:t>]</w:t>
      </w:r>
    </w:p>
    <w:p w:rsidR="00B940E0" w:rsidRDefault="00B940E0" w:rsidP="00B940E0">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Nhưng trong số người dân Ả Rập du mục, có người tin tưởng nơi Allah và Ngày Sau và xem của cải mà họ chi dùng (Cho chính nghĩa của Allah) là một phương tiện để đưa họ đến gần Allah và để được lời chúc phúc của vị Sứ giả (Muhammad). Vâng, những thứ đó sẽ đưa họ đến gần Allah. Allah sẽ khoan dung và thương xót họ bởi quả thật Allah là Đấng Hằng Tha Thứ, Rất mực Khoan Dung.</w:t>
      </w:r>
      <w:r w:rsidRPr="00D402E2">
        <w:rPr>
          <w:b/>
          <w:bCs/>
          <w:color w:val="385623"/>
        </w:rPr>
        <w:sym w:font="AGA Arabesque" w:char="007D"/>
      </w:r>
      <w:r>
        <w:rPr>
          <w:rFonts w:asciiTheme="majorBidi" w:hAnsiTheme="majorBidi" w:cstheme="majorBidi"/>
          <w:b/>
          <w:bCs/>
          <w:color w:val="385623"/>
          <w:lang w:val="vi-VN"/>
        </w:rPr>
        <w:t xml:space="preserve"> (Chương 9 – Attawbah, câu 99).</w:t>
      </w:r>
    </w:p>
    <w:p w:rsidR="007C494C" w:rsidRPr="00DB7A4C" w:rsidRDefault="007C494C" w:rsidP="00EA35C9">
      <w:pPr>
        <w:spacing w:before="120" w:after="0" w:line="240" w:lineRule="auto"/>
        <w:jc w:val="both"/>
        <w:rPr>
          <w:rFonts w:cs="KFGQPC Uthman Taha Naskh"/>
          <w:color w:val="385623"/>
          <w:sz w:val="24"/>
          <w:szCs w:val="24"/>
          <w:lang w:val="vi-VN" w:bidi="ar-EG"/>
        </w:rPr>
      </w:pPr>
      <w:r w:rsidRPr="00DB7A4C">
        <w:rPr>
          <w:rFonts w:ascii="KFGQPC Uthman Taha Naskh" w:cs="KFGQPC Uthman Taha Naskh" w:hint="cs"/>
          <w:b/>
          <w:bCs/>
          <w:color w:val="385623"/>
          <w:sz w:val="32"/>
          <w:szCs w:val="32"/>
          <w:rtl/>
          <w:lang w:bidi="ar-EG"/>
        </w:rPr>
        <w:t>﴿</w:t>
      </w:r>
      <w:r w:rsidRPr="00DB7A4C">
        <w:rPr>
          <w:rFonts w:cs="KFGQPC Uthmanic Script HAFS" w:hint="cs"/>
          <w:b/>
          <w:bCs/>
          <w:color w:val="385623"/>
          <w:sz w:val="32"/>
          <w:szCs w:val="32"/>
          <w:rtl/>
        </w:rPr>
        <w:t>وَيُطۡعِمُونَ ٱلطَّعَامَ عَلَىٰ حُبِّهِۦ مِسۡكِينٗا وَيَتِيمٗا وَأَسِيرًا ٨ إِنَّمَا نُطۡعِمُكُمۡ لِوَجۡهِ ٱللَّهِ لَا نُرِيدُ مِنكُمۡ جَزَآءٗ وَلَا شُكُورًا ٩</w:t>
      </w:r>
      <w:r w:rsidRPr="00DB7A4C">
        <w:rPr>
          <w:rFonts w:ascii="KFGQPC Uthman Taha Naskh" w:cs="KFGQPC Uthman Taha Naskh" w:hint="cs"/>
          <w:b/>
          <w:bCs/>
          <w:color w:val="385623"/>
          <w:sz w:val="32"/>
          <w:szCs w:val="32"/>
          <w:rtl/>
          <w:lang w:bidi="ar-EG"/>
        </w:rPr>
        <w:t>﴾</w:t>
      </w:r>
      <w:r w:rsidRPr="00DB7A4C">
        <w:rPr>
          <w:rFonts w:asciiTheme="minorHAnsi" w:hAnsiTheme="minorHAnsi" w:cs="KFGQPC Uthman Taha Naskh" w:hint="cs"/>
          <w:color w:val="385623"/>
          <w:sz w:val="24"/>
          <w:szCs w:val="24"/>
          <w:lang w:val="vi-VN" w:bidi="ar-EG"/>
        </w:rPr>
        <w:t xml:space="preserve"> </w:t>
      </w:r>
      <w:r w:rsidRPr="00DB7A4C">
        <w:rPr>
          <w:rFonts w:cs="KFGQPC Uthman Taha Naskh" w:hint="cs"/>
          <w:color w:val="385623"/>
          <w:sz w:val="24"/>
          <w:szCs w:val="24"/>
          <w:rtl/>
          <w:lang w:bidi="ar-EG"/>
        </w:rPr>
        <w:t xml:space="preserve">[الإنسان: </w:t>
      </w:r>
      <w:r w:rsidRPr="00DB7A4C">
        <w:rPr>
          <w:rFonts w:asciiTheme="majorBidi" w:hAnsiTheme="majorBidi" w:cstheme="majorBidi"/>
          <w:color w:val="385623"/>
          <w:sz w:val="24"/>
          <w:szCs w:val="24"/>
          <w:rtl/>
          <w:lang w:bidi="ar-EG"/>
        </w:rPr>
        <w:t>8</w:t>
      </w:r>
      <w:r w:rsidR="00EA35C9" w:rsidRPr="00DB7A4C">
        <w:rPr>
          <w:rFonts w:asciiTheme="majorBidi" w:hAnsiTheme="majorBidi" w:cstheme="majorBidi" w:hint="cs"/>
          <w:color w:val="385623"/>
          <w:sz w:val="24"/>
          <w:szCs w:val="24"/>
          <w:rtl/>
        </w:rPr>
        <w:t>، 9</w:t>
      </w:r>
      <w:r w:rsidRPr="00DB7A4C">
        <w:rPr>
          <w:rFonts w:cs="KFGQPC Uthman Taha Naskh" w:hint="cs"/>
          <w:color w:val="385623"/>
          <w:sz w:val="24"/>
          <w:szCs w:val="24"/>
          <w:rtl/>
          <w:lang w:bidi="ar-EG"/>
        </w:rPr>
        <w:t>]</w:t>
      </w:r>
    </w:p>
    <w:p w:rsidR="007C494C" w:rsidRPr="00DB7A4C" w:rsidRDefault="007C494C" w:rsidP="00EA35C9">
      <w:pPr>
        <w:bidi w:val="0"/>
        <w:spacing w:before="120" w:after="0" w:line="240" w:lineRule="auto"/>
        <w:jc w:val="both"/>
        <w:rPr>
          <w:rFonts w:asciiTheme="majorBidi" w:hAnsiTheme="majorBidi" w:cstheme="majorBidi"/>
          <w:color w:val="385623"/>
          <w:lang w:val="vi-VN"/>
        </w:rPr>
      </w:pPr>
      <w:r w:rsidRPr="00DB7A4C">
        <w:rPr>
          <w:b/>
          <w:bCs/>
          <w:color w:val="385623"/>
        </w:rPr>
        <w:sym w:font="AGA Arabesque" w:char="007B"/>
      </w:r>
      <w:r w:rsidRPr="00DB7A4C">
        <w:rPr>
          <w:rFonts w:asciiTheme="majorBidi" w:hAnsiTheme="majorBidi" w:cstheme="majorBidi"/>
          <w:b/>
          <w:bCs/>
          <w:color w:val="385623"/>
          <w:lang w:val="vi-VN"/>
        </w:rPr>
        <w:t>Và vì thương yêu Ngài, họ chu cấp thực phẩm cho người nghèo, trẻ mồ côi và tù binh. Họ bảo: “Chúng tôi chu cấp cho quí vị là vì Allah thôi chứ chúng tôi không mong quí vị nhớ ơn và đáp trả.</w:t>
      </w:r>
      <w:r w:rsidRPr="00DB7A4C">
        <w:rPr>
          <w:b/>
          <w:bCs/>
          <w:color w:val="385623"/>
        </w:rPr>
        <w:sym w:font="AGA Arabesque" w:char="007D"/>
      </w:r>
      <w:r w:rsidRPr="00DB7A4C">
        <w:rPr>
          <w:rFonts w:asciiTheme="majorBidi" w:hAnsiTheme="majorBidi" w:cstheme="majorBidi"/>
          <w:color w:val="385623"/>
          <w:lang w:val="vi-VN"/>
        </w:rPr>
        <w:t xml:space="preserve"> (Chương 76 – Al-Insan, câu 8</w:t>
      </w:r>
      <w:r w:rsidR="00EA35C9" w:rsidRPr="00DB7A4C">
        <w:rPr>
          <w:rFonts w:asciiTheme="majorBidi" w:hAnsiTheme="majorBidi" w:cstheme="majorBidi"/>
          <w:color w:val="385623"/>
          <w:lang w:val="vi-VN"/>
        </w:rPr>
        <w:t>, 9</w:t>
      </w:r>
      <w:r w:rsidRPr="00DB7A4C">
        <w:rPr>
          <w:rFonts w:asciiTheme="majorBidi" w:hAnsiTheme="majorBidi" w:cstheme="majorBidi"/>
          <w:color w:val="385623"/>
          <w:lang w:val="vi-VN"/>
        </w:rPr>
        <w:t>).</w:t>
      </w:r>
    </w:p>
    <w:p w:rsidR="00F6312B" w:rsidRDefault="009F7CC2" w:rsidP="007D763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Đứ</w:t>
      </w:r>
      <w:r w:rsidR="00DA307D">
        <w:rPr>
          <w:rFonts w:asciiTheme="majorBidi" w:hAnsiTheme="majorBidi" w:cstheme="majorBidi"/>
          <w:lang w:val="vi-VN"/>
        </w:rPr>
        <w:t xml:space="preserve">c tin </w:t>
      </w:r>
      <w:r w:rsidR="007D7636">
        <w:rPr>
          <w:rFonts w:asciiTheme="majorBidi" w:hAnsiTheme="majorBidi" w:cstheme="majorBidi"/>
          <w:lang w:val="vi-VN"/>
        </w:rPr>
        <w:t>“</w:t>
      </w:r>
      <w:r w:rsidR="00DA307D">
        <w:rPr>
          <w:rFonts w:asciiTheme="majorBidi" w:hAnsiTheme="majorBidi" w:cstheme="majorBidi"/>
          <w:lang w:val="vi-VN"/>
        </w:rPr>
        <w:t>Allah</w:t>
      </w:r>
      <w:r w:rsidR="007D7636">
        <w:rPr>
          <w:rFonts w:asciiTheme="majorBidi" w:hAnsiTheme="majorBidi" w:cstheme="majorBidi"/>
          <w:lang w:val="vi-VN"/>
        </w:rPr>
        <w:t xml:space="preserve"> </w:t>
      </w:r>
      <w:r w:rsidR="007D7636" w:rsidRPr="00032E3B">
        <w:rPr>
          <w:color w:val="205B83"/>
        </w:rPr>
        <w:sym w:font="AGA Arabesque" w:char="0049"/>
      </w:r>
      <w:r w:rsidR="00DA307D">
        <w:rPr>
          <w:rFonts w:asciiTheme="majorBidi" w:hAnsiTheme="majorBidi" w:cstheme="majorBidi"/>
          <w:lang w:val="vi-VN"/>
        </w:rPr>
        <w:t xml:space="preserve"> là Đấng duy nhất đáng được thờ phượng</w:t>
      </w:r>
      <w:r w:rsidR="007D7636">
        <w:rPr>
          <w:rFonts w:asciiTheme="majorBidi" w:hAnsiTheme="majorBidi" w:cstheme="majorBidi"/>
          <w:lang w:val="vi-VN"/>
        </w:rPr>
        <w:t xml:space="preserve"> - Uluhiyah” là điều thể hiện bắt buộc cho đức tin “ Allah là Đấng Chủ Tể - Rububiyah”</w:t>
      </w:r>
      <w:r w:rsidR="00184F95">
        <w:rPr>
          <w:rFonts w:asciiTheme="majorBidi" w:hAnsiTheme="majorBidi" w:cstheme="majorBidi"/>
          <w:lang w:val="vi-VN"/>
        </w:rPr>
        <w:t xml:space="preserve">. Bởi thế, ai đã thừa nhận Allah là Đấng Tạo Hóa, Đấng Điều hành và Chi </w:t>
      </w:r>
      <w:r w:rsidR="00184F95">
        <w:rPr>
          <w:rFonts w:asciiTheme="majorBidi" w:hAnsiTheme="majorBidi" w:cstheme="majorBidi"/>
          <w:lang w:val="vi-VN"/>
        </w:rPr>
        <w:lastRenderedPageBreak/>
        <w:t>phối vũ trụ và mọi vạn vật thì bắt buộc y phải thừa nhận Ngài</w:t>
      </w:r>
      <w:r w:rsidR="00634228">
        <w:rPr>
          <w:rFonts w:asciiTheme="majorBidi" w:hAnsiTheme="majorBidi" w:cstheme="majorBidi"/>
          <w:lang w:val="vi-VN"/>
        </w:rPr>
        <w:t xml:space="preserve"> là Đấng duy nhất</w:t>
      </w:r>
      <w:r w:rsidR="00184F95">
        <w:rPr>
          <w:rFonts w:asciiTheme="majorBidi" w:hAnsiTheme="majorBidi" w:cstheme="majorBidi"/>
          <w:lang w:val="vi-VN"/>
        </w:rPr>
        <w:t xml:space="preserve"> đáng được thờ phượng</w:t>
      </w:r>
      <w:r w:rsidR="00634228">
        <w:rPr>
          <w:rFonts w:asciiTheme="majorBidi" w:hAnsiTheme="majorBidi" w:cstheme="majorBidi"/>
          <w:lang w:val="vi-VN"/>
        </w:rPr>
        <w:t xml:space="preserve">. </w:t>
      </w:r>
    </w:p>
    <w:p w:rsidR="00AF417A" w:rsidRDefault="00AF417A" w:rsidP="00AF417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4E603F">
        <w:rPr>
          <w:rFonts w:asciiTheme="majorBidi" w:hAnsiTheme="majorBidi" w:cstheme="majorBidi"/>
          <w:lang w:val="vi-VN"/>
        </w:rPr>
        <w:t xml:space="preserve"> </w:t>
      </w:r>
      <w:r w:rsidR="004E603F" w:rsidRPr="00032E3B">
        <w:rPr>
          <w:color w:val="205B83"/>
        </w:rPr>
        <w:sym w:font="AGA Arabesque" w:char="0049"/>
      </w:r>
      <w:r>
        <w:rPr>
          <w:rFonts w:asciiTheme="majorBidi" w:hAnsiTheme="majorBidi" w:cstheme="majorBidi"/>
          <w:lang w:val="vi-VN"/>
        </w:rPr>
        <w:t xml:space="preserve"> đã đưa ra lập luận này cho những người thờ đa thần ở nhiều chỗ trong Kinh sách của Ngài, tiêu biểu như:</w:t>
      </w:r>
    </w:p>
    <w:p w:rsidR="004E603F" w:rsidRPr="004E603F" w:rsidRDefault="004E603F" w:rsidP="004E603F">
      <w:pPr>
        <w:spacing w:before="120" w:after="0" w:line="240" w:lineRule="auto"/>
        <w:ind w:hanging="8"/>
        <w:jc w:val="both"/>
        <w:rPr>
          <w:rFonts w:ascii="KFGQPC Uthman Taha Naskh" w:cs="KFGQPC Uthman Taha Naskh"/>
          <w:color w:val="385623"/>
          <w:sz w:val="24"/>
          <w:szCs w:val="24"/>
          <w:rtl/>
          <w:lang w:bidi="ar-EG"/>
        </w:rPr>
      </w:pPr>
      <w:r w:rsidRPr="004E603F">
        <w:rPr>
          <w:rFonts w:ascii="KFGQPC Uthman Taha Naskh" w:cs="KFGQPC Uthman Taha Naskh" w:hint="cs"/>
          <w:b/>
          <w:bCs/>
          <w:color w:val="385623"/>
          <w:sz w:val="32"/>
          <w:szCs w:val="32"/>
          <w:rtl/>
          <w:lang w:bidi="ar-EG"/>
        </w:rPr>
        <w:t>﴿</w:t>
      </w:r>
      <w:r w:rsidRPr="004E603F">
        <w:rPr>
          <w:rFonts w:cs="KFGQPC Uthmanic Script HAFS"/>
          <w:b/>
          <w:bCs/>
          <w:color w:val="385623"/>
          <w:sz w:val="32"/>
          <w:szCs w:val="32"/>
          <w:rtl/>
        </w:rPr>
        <w:t>يَٰٓأَيُّهَا ٱلنَّاسُ ٱعۡبُدُواْ رَبَّكُمُ ٱلَّذِي خَلَقَكُمۡ وَٱلَّذِينَ مِن قَبۡلِكُمۡ لَعَلَّكُمۡ تَتَّقُونَ ٢١ ٱلَّذِي جَعَلَ لَكُمُ ٱلۡأَرۡضَ فِرَٰش</w:t>
      </w:r>
      <w:r w:rsidRPr="004E603F">
        <w:rPr>
          <w:rFonts w:ascii="Jameel Noori Nastaleeq" w:hAnsi="Jameel Noori Nastaleeq" w:cs="KFGQPC Uthmanic Script HAFS" w:hint="cs"/>
          <w:b/>
          <w:bCs/>
          <w:color w:val="385623"/>
          <w:sz w:val="32"/>
          <w:szCs w:val="32"/>
          <w:rtl/>
        </w:rPr>
        <w:t>ٗ</w:t>
      </w:r>
      <w:r w:rsidRPr="004E603F">
        <w:rPr>
          <w:rFonts w:cs="KFGQPC Uthmanic Script HAFS"/>
          <w:b/>
          <w:bCs/>
          <w:color w:val="385623"/>
          <w:sz w:val="32"/>
          <w:szCs w:val="32"/>
          <w:rtl/>
        </w:rPr>
        <w:t>ا وَٱلسَّمَآءَ بِنَآء</w:t>
      </w:r>
      <w:r w:rsidRPr="004E603F">
        <w:rPr>
          <w:rFonts w:ascii="Jameel Noori Nastaleeq" w:hAnsi="Jameel Noori Nastaleeq" w:cs="KFGQPC Uthmanic Script HAFS" w:hint="cs"/>
          <w:b/>
          <w:bCs/>
          <w:color w:val="385623"/>
          <w:sz w:val="32"/>
          <w:szCs w:val="32"/>
          <w:rtl/>
        </w:rPr>
        <w:t>ٗ</w:t>
      </w:r>
      <w:r w:rsidRPr="004E603F">
        <w:rPr>
          <w:rFonts w:cs="KFGQPC Uthmanic Script HAFS" w:hint="cs"/>
          <w:b/>
          <w:bCs/>
          <w:color w:val="385623"/>
          <w:sz w:val="32"/>
          <w:szCs w:val="32"/>
          <w:rtl/>
        </w:rPr>
        <w:t xml:space="preserve"> </w:t>
      </w:r>
      <w:r w:rsidRPr="004E603F">
        <w:rPr>
          <w:rFonts w:cs="KFGQPC Uthmanic Script HAFS"/>
          <w:b/>
          <w:bCs/>
          <w:color w:val="385623"/>
          <w:sz w:val="32"/>
          <w:szCs w:val="32"/>
          <w:rtl/>
        </w:rPr>
        <w:t>وَأَنزَلَ مِنَ ٱلسَّمَآءِ مَآء</w:t>
      </w:r>
      <w:r w:rsidRPr="004E603F">
        <w:rPr>
          <w:rFonts w:ascii="Jameel Noori Nastaleeq" w:hAnsi="Jameel Noori Nastaleeq" w:cs="KFGQPC Uthmanic Script HAFS" w:hint="cs"/>
          <w:b/>
          <w:bCs/>
          <w:color w:val="385623"/>
          <w:sz w:val="32"/>
          <w:szCs w:val="32"/>
          <w:rtl/>
        </w:rPr>
        <w:t>ٗ</w:t>
      </w:r>
      <w:r w:rsidRPr="004E603F">
        <w:rPr>
          <w:rFonts w:cs="KFGQPC Uthmanic Script HAFS"/>
          <w:b/>
          <w:bCs/>
          <w:color w:val="385623"/>
          <w:sz w:val="32"/>
          <w:szCs w:val="32"/>
          <w:rtl/>
        </w:rPr>
        <w:t xml:space="preserve"> فَأَخۡرَجَ بِهِۦ مِنَ ٱلثَّمَرَٰتِ رِزۡق</w:t>
      </w:r>
      <w:r w:rsidRPr="004E603F">
        <w:rPr>
          <w:rFonts w:ascii="Jameel Noori Nastaleeq" w:hAnsi="Jameel Noori Nastaleeq" w:cs="KFGQPC Uthmanic Script HAFS" w:hint="cs"/>
          <w:b/>
          <w:bCs/>
          <w:color w:val="385623"/>
          <w:sz w:val="32"/>
          <w:szCs w:val="32"/>
          <w:rtl/>
        </w:rPr>
        <w:t>ٗ</w:t>
      </w:r>
      <w:r w:rsidRPr="004E603F">
        <w:rPr>
          <w:rFonts w:cs="KFGQPC Uthmanic Script HAFS"/>
          <w:b/>
          <w:bCs/>
          <w:color w:val="385623"/>
          <w:sz w:val="32"/>
          <w:szCs w:val="32"/>
          <w:rtl/>
        </w:rPr>
        <w:t>ا لَّكُمۡۖ فَلَا تَجۡعَلُواْ لِلَّهِ أَندَاد</w:t>
      </w:r>
      <w:r w:rsidRPr="004E603F">
        <w:rPr>
          <w:rFonts w:ascii="Jameel Noori Nastaleeq" w:hAnsi="Jameel Noori Nastaleeq" w:cs="KFGQPC Uthmanic Script HAFS" w:hint="cs"/>
          <w:b/>
          <w:bCs/>
          <w:color w:val="385623"/>
          <w:sz w:val="32"/>
          <w:szCs w:val="32"/>
          <w:rtl/>
        </w:rPr>
        <w:t>ٗ</w:t>
      </w:r>
      <w:r w:rsidRPr="004E603F">
        <w:rPr>
          <w:rFonts w:cs="KFGQPC Uthmanic Script HAFS"/>
          <w:b/>
          <w:bCs/>
          <w:color w:val="385623"/>
          <w:sz w:val="32"/>
          <w:szCs w:val="32"/>
          <w:rtl/>
        </w:rPr>
        <w:t>ا وَأَنتُمۡ تَعۡلَمُونَ ٢٢</w:t>
      </w:r>
      <w:r w:rsidRPr="004E603F">
        <w:rPr>
          <w:rFonts w:ascii="KFGQPC Uthman Taha Naskh" w:cs="KFGQPC Uthman Taha Naskh" w:hint="cs"/>
          <w:b/>
          <w:bCs/>
          <w:color w:val="385623"/>
          <w:sz w:val="32"/>
          <w:szCs w:val="32"/>
          <w:rtl/>
          <w:lang w:bidi="ar-EG"/>
        </w:rPr>
        <w:t>﴾</w:t>
      </w:r>
      <w:r w:rsidRPr="004E603F">
        <w:rPr>
          <w:rFonts w:asciiTheme="minorHAnsi" w:hAnsiTheme="minorHAnsi" w:cs="KFGQPC Uthman Taha Naskh"/>
          <w:color w:val="385623"/>
          <w:sz w:val="24"/>
          <w:szCs w:val="24"/>
          <w:lang w:val="vi-VN" w:bidi="ar-EG"/>
        </w:rPr>
        <w:t xml:space="preserve"> </w:t>
      </w:r>
      <w:r w:rsidRPr="004E603F">
        <w:rPr>
          <w:rFonts w:ascii="KFGQPC Uthman Taha Naskh" w:cs="KFGQPC Uthman Taha Naskh"/>
          <w:color w:val="385623"/>
          <w:sz w:val="24"/>
          <w:szCs w:val="24"/>
          <w:rtl/>
          <w:lang w:bidi="ar-EG"/>
        </w:rPr>
        <w:t>[</w:t>
      </w:r>
      <w:r w:rsidRPr="004E603F">
        <w:rPr>
          <w:rFonts w:ascii="KFGQPC Uthman Taha Naskh" w:cs="KFGQPC Uthman Taha Naskh" w:hint="cs"/>
          <w:color w:val="385623"/>
          <w:sz w:val="24"/>
          <w:szCs w:val="24"/>
          <w:rtl/>
          <w:lang w:bidi="ar-EG"/>
        </w:rPr>
        <w:t xml:space="preserve">سورة البقرة: </w:t>
      </w:r>
      <w:r w:rsidRPr="004E603F">
        <w:rPr>
          <w:rFonts w:asciiTheme="majorBidi" w:hAnsiTheme="majorBidi" w:cstheme="majorBidi" w:hint="cs"/>
          <w:color w:val="385623"/>
          <w:sz w:val="24"/>
          <w:szCs w:val="24"/>
          <w:rtl/>
          <w:lang w:val="vi-VN" w:bidi="ar-EG"/>
        </w:rPr>
        <w:t>21، 22</w:t>
      </w:r>
      <w:r w:rsidRPr="004E603F">
        <w:rPr>
          <w:rFonts w:ascii="KFGQPC Uthman Taha Naskh" w:cs="KFGQPC Uthman Taha Naskh"/>
          <w:color w:val="385623"/>
          <w:sz w:val="24"/>
          <w:szCs w:val="24"/>
          <w:rtl/>
          <w:lang w:bidi="ar-EG"/>
        </w:rPr>
        <w:t>]</w:t>
      </w:r>
    </w:p>
    <w:p w:rsidR="004E603F" w:rsidRPr="004E603F" w:rsidRDefault="004E603F" w:rsidP="0037395E">
      <w:pPr>
        <w:bidi w:val="0"/>
        <w:spacing w:before="120" w:after="0" w:line="240" w:lineRule="auto"/>
        <w:ind w:hanging="8"/>
        <w:jc w:val="both"/>
        <w:rPr>
          <w:rFonts w:asciiTheme="majorBidi" w:hAnsiTheme="majorBidi" w:cstheme="majorBidi"/>
          <w:color w:val="385623"/>
          <w:lang w:val="vi-VN" w:bidi="ar-EG"/>
        </w:rPr>
      </w:pPr>
      <w:r w:rsidRPr="004E603F">
        <w:rPr>
          <w:b/>
          <w:bCs/>
          <w:color w:val="385623"/>
        </w:rPr>
        <w:sym w:font="AGA Arabesque" w:char="007B"/>
      </w:r>
      <w:r w:rsidRPr="004E603F">
        <w:rPr>
          <w:rFonts w:asciiTheme="majorBidi" w:hAnsiTheme="majorBidi" w:cstheme="majorBidi"/>
          <w:b/>
          <w:bCs/>
          <w:color w:val="385623"/>
          <w:lang w:val="vi-VN" w:bidi="ar-EG"/>
        </w:rPr>
        <w:t>Hỡi nhân loại! Hãy thờ phượng Thượng Đế của các ngươi, Đấng đã tạo các ngươi và những ai trước các ngươi, mong rằng các ngươi trở thành những người ngay chính. Ngài (Allah) là Đấng đã tạo trái đất như một tấm thảm và bầu trời như một chiếc lọng che cho các ngươi và Ngài ban nước mưa từ trên trời xuống mà Ngài dùng</w:t>
      </w:r>
      <w:r w:rsidR="0037395E">
        <w:rPr>
          <w:rFonts w:asciiTheme="majorBidi" w:hAnsiTheme="majorBidi" w:cstheme="majorBidi"/>
          <w:b/>
          <w:bCs/>
          <w:color w:val="385623"/>
          <w:lang w:val="vi-VN" w:bidi="ar-EG"/>
        </w:rPr>
        <w:t xml:space="preserve"> </w:t>
      </w:r>
      <w:r w:rsidR="0037395E" w:rsidRPr="004E603F">
        <w:rPr>
          <w:rFonts w:asciiTheme="majorBidi" w:hAnsiTheme="majorBidi" w:cstheme="majorBidi"/>
          <w:b/>
          <w:bCs/>
          <w:color w:val="385623"/>
          <w:lang w:val="vi-VN" w:bidi="ar-EG"/>
        </w:rPr>
        <w:t>để</w:t>
      </w:r>
      <w:r w:rsidRPr="004E603F">
        <w:rPr>
          <w:rFonts w:asciiTheme="majorBidi" w:hAnsiTheme="majorBidi" w:cstheme="majorBidi"/>
          <w:b/>
          <w:bCs/>
          <w:color w:val="385623"/>
          <w:lang w:val="vi-VN" w:bidi="ar-EG"/>
        </w:rPr>
        <w:t xml:space="preserve"> làm mọc ra cây trái thành thực phẩm cho các ngươi. Bởi thế, chớ dựng những thần linh ngang vai cùng với Allah trong lúc các ngươi biết rõ điều đó (là không đúng).</w:t>
      </w:r>
      <w:r w:rsidRPr="004E603F">
        <w:rPr>
          <w:b/>
          <w:bCs/>
          <w:color w:val="385623"/>
        </w:rPr>
        <w:sym w:font="AGA Arabesque" w:char="007D"/>
      </w:r>
      <w:r w:rsidRPr="004E603F">
        <w:rPr>
          <w:rFonts w:asciiTheme="majorBidi" w:hAnsiTheme="majorBidi" w:cstheme="majorBidi"/>
          <w:color w:val="385623"/>
          <w:lang w:val="vi-VN" w:bidi="ar-EG"/>
        </w:rPr>
        <w:t xml:space="preserve"> (Chương 2 – Albaqarah, câu 21, 22).</w:t>
      </w:r>
    </w:p>
    <w:p w:rsidR="00FE2CFE" w:rsidRPr="000F1AE0" w:rsidRDefault="00FE2CFE" w:rsidP="00FE2CFE">
      <w:pPr>
        <w:spacing w:before="120" w:after="0" w:line="240" w:lineRule="auto"/>
        <w:jc w:val="both"/>
        <w:rPr>
          <w:rFonts w:asciiTheme="majorBidi" w:hAnsiTheme="majorBidi" w:cs="KFGQPC Uthman Taha Naskh"/>
          <w:color w:val="385623"/>
          <w:sz w:val="20"/>
          <w:szCs w:val="20"/>
          <w:rtl/>
        </w:rPr>
      </w:pPr>
      <w:r w:rsidRPr="00FE2CFE">
        <w:rPr>
          <w:rFonts w:ascii="KFGQPC Uthman Taha Naskh" w:cs="KFGQPC Uthman Taha Naskh" w:hint="cs"/>
          <w:b/>
          <w:bCs/>
          <w:color w:val="385623"/>
          <w:sz w:val="32"/>
          <w:szCs w:val="32"/>
          <w:rtl/>
          <w:lang w:bidi="ar-EG"/>
        </w:rPr>
        <w:t>﴿</w:t>
      </w:r>
      <w:r w:rsidRPr="00FE2CFE">
        <w:rPr>
          <w:rFonts w:cs="KFGQPC Uthmanic Script HAFS"/>
          <w:b/>
          <w:bCs/>
          <w:color w:val="385623"/>
          <w:sz w:val="32"/>
          <w:szCs w:val="32"/>
          <w:rtl/>
        </w:rPr>
        <w:t xml:space="preserve">قُلۡ مَن يَرۡزُقُكُم مِّنَ ٱلسَّمَآءِ وَٱلۡأَرۡضِ أَمَّن يَمۡلِكُ ٱلسَّمۡعَ وَٱلۡأَبۡصَٰرَ وَمَن يُخۡرِجُ ٱلۡحَيَّ مِنَ ٱلۡمَيِّتِ وَيُخۡرِجُ ٱلۡمَيِّتَ مِنَ ٱلۡحَيِّ وَمَن يُدَبِّرُ </w:t>
      </w:r>
      <w:r w:rsidRPr="00FE2CFE">
        <w:rPr>
          <w:rFonts w:cs="KFGQPC Uthmanic Script HAFS"/>
          <w:b/>
          <w:bCs/>
          <w:color w:val="385623"/>
          <w:sz w:val="32"/>
          <w:szCs w:val="32"/>
          <w:rtl/>
        </w:rPr>
        <w:lastRenderedPageBreak/>
        <w:t>ٱلۡأَمۡرَۚ فَسَيَقُولُونَ ٱللَّهُۚ فَقُلۡ أَفَلَا تَتَّقُونَ ٣١</w:t>
      </w:r>
      <w:r w:rsidRPr="00FE2CFE">
        <w:rPr>
          <w:rFonts w:ascii="QCF_BSML" w:hAnsi="QCF_BSML" w:cs="QCF_BSML"/>
          <w:b/>
          <w:bCs/>
          <w:color w:val="385623"/>
          <w:sz w:val="32"/>
          <w:szCs w:val="32"/>
          <w:rtl/>
        </w:rPr>
        <w:t xml:space="preserve"> </w:t>
      </w:r>
      <w:r w:rsidRPr="00FE2CFE">
        <w:rPr>
          <w:rFonts w:cs="KFGQPC Uthmanic Script HAFS"/>
          <w:b/>
          <w:bCs/>
          <w:color w:val="385623"/>
          <w:sz w:val="32"/>
          <w:szCs w:val="32"/>
          <w:rtl/>
        </w:rPr>
        <w:t>فَذَٰلِكُمُ ٱللَّهُ رَبُّكُمُ ٱلۡحَقُّۖ فَمَاذَا بَعۡدَ ٱلۡحَقِّ إِلَّا ٱلضَّلَٰلُۖ فَأَنَّىٰ تُصۡرَفُونَ ٣٢</w:t>
      </w:r>
      <w:r w:rsidRPr="00FE2CFE">
        <w:rPr>
          <w:rFonts w:ascii="KFGQPC Uthman Taha Naskh" w:cs="KFGQPC Uthman Taha Naskh" w:hint="cs"/>
          <w:b/>
          <w:bCs/>
          <w:color w:val="385623"/>
          <w:sz w:val="32"/>
          <w:szCs w:val="32"/>
          <w:rtl/>
          <w:lang w:bidi="ar-EG"/>
        </w:rPr>
        <w:t>﴾</w:t>
      </w:r>
      <w:r w:rsidRPr="000F1AE0">
        <w:rPr>
          <w:rFonts w:asciiTheme="minorHAnsi" w:hAnsiTheme="minorHAnsi" w:cs="QCF_BSML"/>
          <w:color w:val="385623"/>
          <w:sz w:val="24"/>
          <w:szCs w:val="24"/>
          <w:lang w:val="vi-VN"/>
        </w:rPr>
        <w:t xml:space="preserve"> </w:t>
      </w:r>
      <w:r w:rsidRPr="000F1AE0">
        <w:rPr>
          <w:rFonts w:ascii="KFGQPC Uthman Taha Naskh" w:cs="KFGQPC Uthman Taha Naskh"/>
          <w:color w:val="385623"/>
          <w:sz w:val="24"/>
          <w:szCs w:val="24"/>
          <w:rtl/>
          <w:lang w:bidi="ar-EG"/>
        </w:rPr>
        <w:t>[</w:t>
      </w:r>
      <w:r w:rsidRPr="000F1AE0">
        <w:rPr>
          <w:rFonts w:asciiTheme="majorBidi" w:hAnsiTheme="majorBidi" w:cs="KFGQPC Uthman Taha Naskh" w:hint="cs"/>
          <w:color w:val="385623"/>
          <w:sz w:val="24"/>
          <w:szCs w:val="24"/>
          <w:rtl/>
        </w:rPr>
        <w:t>سورة</w:t>
      </w:r>
      <w:r w:rsidRPr="000F1AE0">
        <w:rPr>
          <w:rFonts w:asciiTheme="majorBidi" w:hAnsiTheme="majorBidi" w:cs="KFGQPC Uthman Taha Naskh"/>
          <w:color w:val="385623"/>
          <w:sz w:val="24"/>
          <w:szCs w:val="24"/>
          <w:lang w:val="vi-VN"/>
        </w:rPr>
        <w:t xml:space="preserve"> </w:t>
      </w:r>
      <w:r w:rsidRPr="000F1AE0">
        <w:rPr>
          <w:rFonts w:asciiTheme="majorBidi" w:hAnsiTheme="majorBidi" w:cs="KFGQPC Uthman Taha Naskh" w:hint="cs"/>
          <w:color w:val="385623"/>
          <w:sz w:val="24"/>
          <w:szCs w:val="24"/>
          <w:rtl/>
          <w:lang w:val="vi-VN"/>
        </w:rPr>
        <w:t>يونس</w:t>
      </w:r>
      <w:r w:rsidRPr="000F1AE0">
        <w:rPr>
          <w:rFonts w:asciiTheme="majorBidi" w:hAnsiTheme="majorBidi" w:cs="KFGQPC Uthman Taha Naskh" w:hint="cs"/>
          <w:color w:val="385623"/>
          <w:sz w:val="24"/>
          <w:szCs w:val="24"/>
          <w:rtl/>
        </w:rPr>
        <w:t xml:space="preserve"> : 31، 32</w:t>
      </w:r>
      <w:r w:rsidRPr="000F1AE0">
        <w:rPr>
          <w:rFonts w:ascii="KFGQPC Uthman Taha Naskh" w:cs="KFGQPC Uthman Taha Naskh"/>
          <w:color w:val="385623"/>
          <w:sz w:val="24"/>
          <w:szCs w:val="24"/>
          <w:rtl/>
          <w:lang w:bidi="ar-EG"/>
        </w:rPr>
        <w:t>]</w:t>
      </w:r>
    </w:p>
    <w:p w:rsidR="00FE2CFE" w:rsidRPr="000F1AE0" w:rsidRDefault="00FE2CFE" w:rsidP="00FE2CFE">
      <w:pPr>
        <w:bidi w:val="0"/>
        <w:spacing w:before="120" w:after="0" w:line="240" w:lineRule="auto"/>
        <w:jc w:val="both"/>
        <w:rPr>
          <w:rFonts w:asciiTheme="majorBidi" w:hAnsiTheme="majorBidi" w:cstheme="majorBidi"/>
          <w:color w:val="385623"/>
          <w:lang w:val="vi-VN"/>
        </w:rPr>
      </w:pPr>
      <w:r w:rsidRPr="000F1AE0">
        <w:rPr>
          <w:b/>
          <w:bCs/>
          <w:color w:val="385623"/>
        </w:rPr>
        <w:sym w:font="AGA Arabesque" w:char="007B"/>
      </w:r>
      <w:r w:rsidRPr="000F1AE0">
        <w:rPr>
          <w:rFonts w:asciiTheme="majorBidi" w:hAnsiTheme="majorBidi" w:cstheme="majorBidi"/>
          <w:b/>
          <w:bCs/>
          <w:color w:val="385623"/>
          <w:lang w:val="vi-VN"/>
        </w:rPr>
        <w:t>Hãy hỏi chúng (Muhammad!): Ai là Đấng đã ban cấp bổng lộc cho các người từ trên trời và dưới đất? Ai là Đấng nắm quyền chế ngự thính giác và thị giác của các người? Ai là Đấng đã đưa sự sống ra từ cái chết và đưa cái chết ra khỏi sự sống? Và ai là Đấng đã điều hành, chi phối và định đoạt mọi hoạt động của vũ trụ? Chắc chắn chúng sẽ trả lời: Đó là Allah. Do đó, hãy bảo họ: Thế sao các người không kính sợ Allah? Allah, Thượng Đế củ</w:t>
      </w:r>
      <w:r>
        <w:rPr>
          <w:rFonts w:asciiTheme="majorBidi" w:hAnsiTheme="majorBidi" w:cstheme="majorBidi"/>
          <w:b/>
          <w:bCs/>
          <w:color w:val="385623"/>
          <w:lang w:val="vi-VN"/>
        </w:rPr>
        <w:t>a các ngườ</w:t>
      </w:r>
      <w:r w:rsidRPr="000F1AE0">
        <w:rPr>
          <w:rFonts w:asciiTheme="majorBidi" w:hAnsiTheme="majorBidi" w:cstheme="majorBidi"/>
          <w:b/>
          <w:bCs/>
          <w:color w:val="385623"/>
          <w:lang w:val="vi-VN"/>
        </w:rPr>
        <w:t>i là như thế. Thế chẳng phải điều gì khác với sự thật là sự lầm lạc đó sao? Vậy các ngươi lạc hướng đi đâu?</w:t>
      </w:r>
      <w:r w:rsidRPr="000F1AE0">
        <w:rPr>
          <w:b/>
          <w:bCs/>
          <w:color w:val="385623"/>
        </w:rPr>
        <w:sym w:font="AGA Arabesque" w:char="007D"/>
      </w:r>
      <w:r w:rsidRPr="000F1AE0">
        <w:rPr>
          <w:rFonts w:asciiTheme="majorBidi" w:hAnsiTheme="majorBidi" w:cstheme="majorBidi"/>
          <w:color w:val="385623"/>
          <w:lang w:val="vi-VN"/>
        </w:rPr>
        <w:t xml:space="preserve"> (Chương 10 – Yunus, câu 31, 32).</w:t>
      </w:r>
    </w:p>
    <w:p w:rsidR="00AF417A" w:rsidRPr="006A5CB1" w:rsidRDefault="00371FF8" w:rsidP="00371FF8">
      <w:pPr>
        <w:spacing w:before="120" w:after="0" w:line="240" w:lineRule="auto"/>
        <w:jc w:val="both"/>
        <w:rPr>
          <w:rFonts w:ascii="KFGQPC Uthman Taha Naskh" w:cs="KFGQPC Uthman Taha Naskh"/>
          <w:color w:val="385623"/>
          <w:sz w:val="24"/>
          <w:szCs w:val="24"/>
          <w:rtl/>
          <w:lang w:bidi="ar-EG"/>
        </w:rPr>
      </w:pPr>
      <w:r w:rsidRPr="006A5CB1">
        <w:rPr>
          <w:rFonts w:ascii="KFGQPC Uthman Taha Naskh" w:cs="KFGQPC Uthman Taha Naskh" w:hint="cs"/>
          <w:b/>
          <w:bCs/>
          <w:color w:val="385623"/>
          <w:sz w:val="32"/>
          <w:szCs w:val="32"/>
          <w:rtl/>
          <w:lang w:bidi="ar-EG"/>
        </w:rPr>
        <w:t>﴿</w:t>
      </w:r>
      <w:r w:rsidRPr="006A5CB1">
        <w:rPr>
          <w:rFonts w:cs="KFGQPC Uthmanic Script HAFS"/>
          <w:b/>
          <w:bCs/>
          <w:color w:val="385623"/>
          <w:sz w:val="32"/>
          <w:szCs w:val="32"/>
          <w:rtl/>
        </w:rPr>
        <w:t>قُلِ ٱلۡحَمۡدُ لِلَّهِ وَسَلَٰمٌ عَلَىٰ عِبَادِهِ ٱلَّذِينَ ٱصۡطَفَىٰٓۗ ءَآللَّهُ خَيۡرٌ أَمَّا يُشۡرِكُونَ</w:t>
      </w:r>
      <w:r w:rsidRPr="006A5CB1">
        <w:rPr>
          <w:rFonts w:cs="KFGQPC Uthmanic Script HAFS" w:hint="cs"/>
          <w:b/>
          <w:bCs/>
          <w:color w:val="385623"/>
          <w:sz w:val="32"/>
          <w:szCs w:val="32"/>
          <w:rtl/>
        </w:rPr>
        <w:t xml:space="preserve"> </w:t>
      </w:r>
      <w:r w:rsidRPr="006A5CB1">
        <w:rPr>
          <w:rFonts w:cs="KFGQPC Uthmanic Script HAFS"/>
          <w:b/>
          <w:bCs/>
          <w:color w:val="385623"/>
          <w:sz w:val="32"/>
          <w:szCs w:val="32"/>
          <w:rtl/>
        </w:rPr>
        <w:t>٥٩ أَمَّنۡ خَلَقَ ٱلسَّمَٰوَٰتِ وَٱلۡأَرۡضَ وَأَنزَلَ لَكُم مِّنَ ٱلسَّمَآءِ مَآء</w:t>
      </w:r>
      <w:r w:rsidRPr="006A5CB1">
        <w:rPr>
          <w:rFonts w:ascii="Jameel Noori Nastaleeq" w:hAnsi="Jameel Noori Nastaleeq" w:cs="KFGQPC Uthmanic Script HAFS" w:hint="cs"/>
          <w:b/>
          <w:bCs/>
          <w:color w:val="385623"/>
          <w:sz w:val="38"/>
          <w:szCs w:val="32"/>
          <w:rtl/>
        </w:rPr>
        <w:t>ٗ</w:t>
      </w:r>
      <w:r w:rsidRPr="006A5CB1">
        <w:rPr>
          <w:rFonts w:cs="KFGQPC Uthmanic Script HAFS" w:hint="cs"/>
          <w:b/>
          <w:bCs/>
          <w:color w:val="385623"/>
          <w:sz w:val="32"/>
          <w:szCs w:val="32"/>
          <w:rtl/>
        </w:rPr>
        <w:t xml:space="preserve"> </w:t>
      </w:r>
      <w:r w:rsidRPr="006A5CB1">
        <w:rPr>
          <w:rFonts w:cs="KFGQPC Uthmanic Script HAFS"/>
          <w:b/>
          <w:bCs/>
          <w:color w:val="385623"/>
          <w:sz w:val="32"/>
          <w:szCs w:val="32"/>
          <w:rtl/>
        </w:rPr>
        <w:t>فَأَنۢبَتۡنَا بِهِۦ حَدَآئِقَ ذَاتَ بَهۡجَة</w:t>
      </w:r>
      <w:r w:rsidRPr="006A5CB1">
        <w:rPr>
          <w:rFonts w:ascii="Jameel Noori Nastaleeq" w:hAnsi="Jameel Noori Nastaleeq" w:cs="KFGQPC Uthmanic Script HAFS" w:hint="cs"/>
          <w:b/>
          <w:bCs/>
          <w:color w:val="385623"/>
          <w:sz w:val="38"/>
          <w:szCs w:val="32"/>
          <w:rtl/>
        </w:rPr>
        <w:t>ٖ</w:t>
      </w:r>
      <w:r w:rsidRPr="006A5CB1">
        <w:rPr>
          <w:rFonts w:cs="KFGQPC Uthmanic Script HAFS" w:hint="cs"/>
          <w:b/>
          <w:bCs/>
          <w:color w:val="385623"/>
          <w:sz w:val="32"/>
          <w:szCs w:val="32"/>
          <w:rtl/>
        </w:rPr>
        <w:t xml:space="preserve"> مَّا كَانَ لَكُمۡ أَن </w:t>
      </w:r>
      <w:r w:rsidRPr="006A5CB1">
        <w:rPr>
          <w:rFonts w:cs="KFGQPC Uthmanic Script HAFS"/>
          <w:b/>
          <w:bCs/>
          <w:color w:val="385623"/>
          <w:sz w:val="32"/>
          <w:szCs w:val="32"/>
          <w:rtl/>
        </w:rPr>
        <w:t xml:space="preserve">تُنۢبِتُواْ شَجَرَهَآۗ </w:t>
      </w:r>
      <w:r w:rsidRPr="006A5CB1">
        <w:rPr>
          <w:rFonts w:cs="KFGQPC Uthmanic Script HAFS" w:hint="cs"/>
          <w:b/>
          <w:bCs/>
          <w:color w:val="385623"/>
          <w:sz w:val="32"/>
          <w:szCs w:val="32"/>
          <w:rtl/>
        </w:rPr>
        <w:t>أَ</w:t>
      </w:r>
      <w:r w:rsidRPr="006A5CB1">
        <w:rPr>
          <w:rFonts w:cs="KFGQPC Uthmanic Script HAFS"/>
          <w:b/>
          <w:bCs/>
          <w:color w:val="385623"/>
          <w:sz w:val="32"/>
          <w:szCs w:val="32"/>
          <w:rtl/>
        </w:rPr>
        <w:t>ء</w:t>
      </w:r>
      <w:r w:rsidRPr="006A5CB1">
        <w:rPr>
          <w:rFonts w:cs="KFGQPC Uthmanic Script HAFS" w:hint="cs"/>
          <w:b/>
          <w:bCs/>
          <w:color w:val="385623"/>
          <w:sz w:val="32"/>
          <w:szCs w:val="32"/>
          <w:rtl/>
        </w:rPr>
        <w:t>ِ</w:t>
      </w:r>
      <w:r w:rsidRPr="006A5CB1">
        <w:rPr>
          <w:rFonts w:cs="KFGQPC Uthmanic Script HAFS"/>
          <w:b/>
          <w:bCs/>
          <w:color w:val="385623"/>
          <w:sz w:val="32"/>
          <w:szCs w:val="32"/>
          <w:rtl/>
        </w:rPr>
        <w:t>لَٰه</w:t>
      </w:r>
      <w:r w:rsidRPr="006A5CB1">
        <w:rPr>
          <w:rFonts w:cs="KFGQPC Uthmanic Script HAFS" w:hint="cs"/>
          <w:b/>
          <w:bCs/>
          <w:color w:val="385623"/>
          <w:sz w:val="32"/>
          <w:szCs w:val="32"/>
          <w:rtl/>
        </w:rPr>
        <w:t>ٞ مَّعَ ٱ</w:t>
      </w:r>
      <w:r w:rsidRPr="006A5CB1">
        <w:rPr>
          <w:rFonts w:cs="KFGQPC Uthmanic Script HAFS"/>
          <w:b/>
          <w:bCs/>
          <w:color w:val="385623"/>
          <w:sz w:val="32"/>
          <w:szCs w:val="32"/>
          <w:rtl/>
        </w:rPr>
        <w:t>للَّهِۚ بَلۡ هُمۡ قَوۡم</w:t>
      </w:r>
      <w:r w:rsidRPr="006A5CB1">
        <w:rPr>
          <w:rFonts w:cs="KFGQPC Uthmanic Script HAFS" w:hint="cs"/>
          <w:b/>
          <w:bCs/>
          <w:color w:val="385623"/>
          <w:sz w:val="32"/>
          <w:szCs w:val="32"/>
          <w:rtl/>
        </w:rPr>
        <w:t>ٞ يَعۡدِلُونَ</w:t>
      </w:r>
      <w:r w:rsidRPr="006A5CB1">
        <w:rPr>
          <w:rFonts w:cs="KFGQPC Uthmanic Script HAFS"/>
          <w:b/>
          <w:bCs/>
          <w:color w:val="385623"/>
          <w:sz w:val="32"/>
          <w:szCs w:val="32"/>
          <w:rtl/>
        </w:rPr>
        <w:t xml:space="preserve"> ٦٠ أَمَّن جَعَلَ ٱلۡأَرۡضَ قَرَار</w:t>
      </w:r>
      <w:r w:rsidRPr="006A5CB1">
        <w:rPr>
          <w:rFonts w:ascii="Jameel Noori Nastaleeq" w:hAnsi="Jameel Noori Nastaleeq" w:cs="KFGQPC Uthmanic Script HAFS" w:hint="cs"/>
          <w:b/>
          <w:bCs/>
          <w:color w:val="385623"/>
          <w:sz w:val="38"/>
          <w:szCs w:val="32"/>
          <w:rtl/>
        </w:rPr>
        <w:t>ٗ</w:t>
      </w:r>
      <w:r w:rsidRPr="006A5CB1">
        <w:rPr>
          <w:rFonts w:cs="KFGQPC Uthmanic Script HAFS" w:hint="cs"/>
          <w:b/>
          <w:bCs/>
          <w:color w:val="385623"/>
          <w:sz w:val="32"/>
          <w:szCs w:val="32"/>
          <w:rtl/>
        </w:rPr>
        <w:t>ا وَجَعَلَ خِلَٰلَهَآ أَنۡهَٰر</w:t>
      </w:r>
      <w:r w:rsidRPr="006A5CB1">
        <w:rPr>
          <w:rFonts w:ascii="Jameel Noori Nastaleeq" w:hAnsi="Jameel Noori Nastaleeq" w:cs="KFGQPC Uthmanic Script HAFS" w:hint="cs"/>
          <w:b/>
          <w:bCs/>
          <w:color w:val="385623"/>
          <w:sz w:val="38"/>
          <w:szCs w:val="32"/>
          <w:rtl/>
        </w:rPr>
        <w:t>ٗ</w:t>
      </w:r>
      <w:r w:rsidRPr="006A5CB1">
        <w:rPr>
          <w:rFonts w:cs="KFGQPC Uthmanic Script HAFS" w:hint="cs"/>
          <w:b/>
          <w:bCs/>
          <w:color w:val="385623"/>
          <w:sz w:val="32"/>
          <w:szCs w:val="32"/>
          <w:rtl/>
        </w:rPr>
        <w:t xml:space="preserve">ا وَجَعَلَ </w:t>
      </w:r>
      <w:r w:rsidRPr="006A5CB1">
        <w:rPr>
          <w:rFonts w:cs="KFGQPC Uthmanic Script HAFS"/>
          <w:b/>
          <w:bCs/>
          <w:color w:val="385623"/>
          <w:sz w:val="32"/>
          <w:szCs w:val="32"/>
          <w:rtl/>
        </w:rPr>
        <w:t>لَهَا رَوَٰسِيَ وَجَعَلَ بَيۡنَ ٱلۡبَحۡرَيۡنِ حَاجِز</w:t>
      </w:r>
      <w:r w:rsidRPr="006A5CB1">
        <w:rPr>
          <w:rFonts w:cs="KFGQPC Uthmanic Script HAFS" w:hint="cs"/>
          <w:b/>
          <w:bCs/>
          <w:color w:val="385623"/>
          <w:sz w:val="32"/>
          <w:szCs w:val="32"/>
          <w:rtl/>
        </w:rPr>
        <w:t>ً</w:t>
      </w:r>
      <w:r w:rsidRPr="006A5CB1">
        <w:rPr>
          <w:rFonts w:cs="KFGQPC Uthmanic Script HAFS"/>
          <w:b/>
          <w:bCs/>
          <w:color w:val="385623"/>
          <w:sz w:val="32"/>
          <w:szCs w:val="32"/>
          <w:rtl/>
        </w:rPr>
        <w:t xml:space="preserve">اۗ </w:t>
      </w:r>
      <w:r w:rsidRPr="006A5CB1">
        <w:rPr>
          <w:rFonts w:cs="KFGQPC Uthmanic Script HAFS" w:hint="cs"/>
          <w:b/>
          <w:bCs/>
          <w:color w:val="385623"/>
          <w:sz w:val="32"/>
          <w:szCs w:val="32"/>
          <w:rtl/>
        </w:rPr>
        <w:t>أَ</w:t>
      </w:r>
      <w:r w:rsidRPr="006A5CB1">
        <w:rPr>
          <w:rFonts w:cs="KFGQPC Uthmanic Script HAFS"/>
          <w:b/>
          <w:bCs/>
          <w:color w:val="385623"/>
          <w:sz w:val="32"/>
          <w:szCs w:val="32"/>
          <w:rtl/>
        </w:rPr>
        <w:t>ء</w:t>
      </w:r>
      <w:r w:rsidRPr="006A5CB1">
        <w:rPr>
          <w:rFonts w:cs="KFGQPC Uthmanic Script HAFS" w:hint="cs"/>
          <w:b/>
          <w:bCs/>
          <w:color w:val="385623"/>
          <w:sz w:val="32"/>
          <w:szCs w:val="32"/>
          <w:rtl/>
        </w:rPr>
        <w:t>ِ</w:t>
      </w:r>
      <w:r w:rsidRPr="006A5CB1">
        <w:rPr>
          <w:rFonts w:cs="KFGQPC Uthmanic Script HAFS"/>
          <w:b/>
          <w:bCs/>
          <w:color w:val="385623"/>
          <w:sz w:val="32"/>
          <w:szCs w:val="32"/>
          <w:rtl/>
        </w:rPr>
        <w:t>لَٰه</w:t>
      </w:r>
      <w:r w:rsidRPr="006A5CB1">
        <w:rPr>
          <w:rFonts w:cs="KFGQPC Uthmanic Script HAFS" w:hint="cs"/>
          <w:b/>
          <w:bCs/>
          <w:color w:val="385623"/>
          <w:sz w:val="32"/>
          <w:szCs w:val="32"/>
          <w:rtl/>
        </w:rPr>
        <w:t>ٞ</w:t>
      </w:r>
      <w:r w:rsidRPr="006A5CB1">
        <w:rPr>
          <w:rFonts w:cs="KFGQPC Uthmanic Script HAFS"/>
          <w:b/>
          <w:bCs/>
          <w:color w:val="385623"/>
          <w:sz w:val="32"/>
          <w:szCs w:val="32"/>
          <w:rtl/>
        </w:rPr>
        <w:t xml:space="preserve"> مَّعَ ٱللَّهِۚ بَلۡ أَكۡثَرُهُمۡ لَا يَعۡلَمُونَ ٦١ أَمَّن يُجِيبُ ٱلۡمُضۡطَرَّ إِذَا دَعَاهُ وَيَكۡشِفُ ٱلسُّوٓءَ وَيَجۡعَلُكُمۡ خُلَفَآءَ ٱلۡأَرۡضِۗ </w:t>
      </w:r>
      <w:r w:rsidRPr="006A5CB1">
        <w:rPr>
          <w:rFonts w:cs="KFGQPC Uthmanic Script HAFS" w:hint="cs"/>
          <w:b/>
          <w:bCs/>
          <w:color w:val="385623"/>
          <w:sz w:val="32"/>
          <w:szCs w:val="32"/>
          <w:rtl/>
        </w:rPr>
        <w:t>أَ</w:t>
      </w:r>
      <w:r w:rsidRPr="006A5CB1">
        <w:rPr>
          <w:rFonts w:cs="KFGQPC Uthmanic Script HAFS"/>
          <w:b/>
          <w:bCs/>
          <w:color w:val="385623"/>
          <w:sz w:val="32"/>
          <w:szCs w:val="32"/>
          <w:rtl/>
        </w:rPr>
        <w:t>ء</w:t>
      </w:r>
      <w:r w:rsidRPr="006A5CB1">
        <w:rPr>
          <w:rFonts w:cs="KFGQPC Uthmanic Script HAFS" w:hint="cs"/>
          <w:b/>
          <w:bCs/>
          <w:color w:val="385623"/>
          <w:sz w:val="32"/>
          <w:szCs w:val="32"/>
          <w:rtl/>
        </w:rPr>
        <w:t>ِ</w:t>
      </w:r>
      <w:r w:rsidRPr="006A5CB1">
        <w:rPr>
          <w:rFonts w:cs="KFGQPC Uthmanic Script HAFS"/>
          <w:b/>
          <w:bCs/>
          <w:color w:val="385623"/>
          <w:sz w:val="32"/>
          <w:szCs w:val="32"/>
          <w:rtl/>
        </w:rPr>
        <w:t>لَٰه</w:t>
      </w:r>
      <w:r w:rsidRPr="006A5CB1">
        <w:rPr>
          <w:rFonts w:cs="KFGQPC Uthmanic Script HAFS" w:hint="cs"/>
          <w:b/>
          <w:bCs/>
          <w:color w:val="385623"/>
          <w:sz w:val="32"/>
          <w:szCs w:val="32"/>
          <w:rtl/>
        </w:rPr>
        <w:t>ٞ</w:t>
      </w:r>
      <w:r w:rsidRPr="006A5CB1">
        <w:rPr>
          <w:rFonts w:cs="KFGQPC Uthmanic Script HAFS"/>
          <w:b/>
          <w:bCs/>
          <w:color w:val="385623"/>
          <w:sz w:val="32"/>
          <w:szCs w:val="32"/>
          <w:rtl/>
        </w:rPr>
        <w:t xml:space="preserve"> مَّعَ ٱللَّهِۚ قَلِيل</w:t>
      </w:r>
      <w:r w:rsidRPr="006A5CB1">
        <w:rPr>
          <w:rFonts w:ascii="Jameel Noori Nastaleeq" w:hAnsi="Jameel Noori Nastaleeq" w:cs="KFGQPC Uthmanic Script HAFS" w:hint="cs"/>
          <w:b/>
          <w:bCs/>
          <w:color w:val="385623"/>
          <w:sz w:val="38"/>
          <w:szCs w:val="32"/>
          <w:rtl/>
        </w:rPr>
        <w:t>ٗ</w:t>
      </w:r>
      <w:r w:rsidRPr="006A5CB1">
        <w:rPr>
          <w:rFonts w:cs="KFGQPC Uthmanic Script HAFS" w:hint="cs"/>
          <w:b/>
          <w:bCs/>
          <w:color w:val="385623"/>
          <w:sz w:val="32"/>
          <w:szCs w:val="32"/>
          <w:rtl/>
        </w:rPr>
        <w:t xml:space="preserve">ا مَّا تَذَكَّرُونَ ٦٢ أَمَّن يَهۡدِيكُمۡ فِي </w:t>
      </w:r>
      <w:r w:rsidRPr="006A5CB1">
        <w:rPr>
          <w:rFonts w:cs="KFGQPC Uthmanic Script HAFS"/>
          <w:b/>
          <w:bCs/>
          <w:color w:val="385623"/>
          <w:sz w:val="32"/>
          <w:szCs w:val="32"/>
          <w:rtl/>
        </w:rPr>
        <w:t xml:space="preserve">ظُلُمَٰتِ ٱلۡبَرِّ وَٱلۡبَحۡرِ وَمَن يُرۡسِلُ ٱلرِّيَٰحَ </w:t>
      </w:r>
      <w:r w:rsidRPr="006A5CB1">
        <w:rPr>
          <w:rFonts w:cs="KFGQPC Uthmanic Script HAFS"/>
          <w:b/>
          <w:bCs/>
          <w:color w:val="385623"/>
          <w:sz w:val="32"/>
          <w:szCs w:val="32"/>
          <w:rtl/>
        </w:rPr>
        <w:lastRenderedPageBreak/>
        <w:t xml:space="preserve">بُشۡرَۢا بَيۡنَ يَدَيۡ رَحۡمَتِهِۦٓۗ </w:t>
      </w:r>
      <w:r w:rsidRPr="006A5CB1">
        <w:rPr>
          <w:rFonts w:cs="KFGQPC Uthmanic Script HAFS" w:hint="cs"/>
          <w:b/>
          <w:bCs/>
          <w:color w:val="385623"/>
          <w:sz w:val="32"/>
          <w:szCs w:val="32"/>
          <w:rtl/>
        </w:rPr>
        <w:t>أَ</w:t>
      </w:r>
      <w:r w:rsidRPr="006A5CB1">
        <w:rPr>
          <w:rFonts w:cs="KFGQPC Uthmanic Script HAFS"/>
          <w:b/>
          <w:bCs/>
          <w:color w:val="385623"/>
          <w:sz w:val="32"/>
          <w:szCs w:val="32"/>
          <w:rtl/>
        </w:rPr>
        <w:t>ء</w:t>
      </w:r>
      <w:r w:rsidRPr="006A5CB1">
        <w:rPr>
          <w:rFonts w:cs="KFGQPC Uthmanic Script HAFS" w:hint="cs"/>
          <w:b/>
          <w:bCs/>
          <w:color w:val="385623"/>
          <w:sz w:val="32"/>
          <w:szCs w:val="32"/>
          <w:rtl/>
        </w:rPr>
        <w:t>ِ</w:t>
      </w:r>
      <w:r w:rsidRPr="006A5CB1">
        <w:rPr>
          <w:rFonts w:cs="KFGQPC Uthmanic Script HAFS"/>
          <w:b/>
          <w:bCs/>
          <w:color w:val="385623"/>
          <w:sz w:val="32"/>
          <w:szCs w:val="32"/>
          <w:rtl/>
        </w:rPr>
        <w:t>لَٰه</w:t>
      </w:r>
      <w:r w:rsidRPr="006A5CB1">
        <w:rPr>
          <w:rFonts w:cs="KFGQPC Uthmanic Script HAFS" w:hint="cs"/>
          <w:b/>
          <w:bCs/>
          <w:color w:val="385623"/>
          <w:sz w:val="32"/>
          <w:szCs w:val="32"/>
          <w:rtl/>
        </w:rPr>
        <w:t>ٞ</w:t>
      </w:r>
      <w:r w:rsidRPr="006A5CB1">
        <w:rPr>
          <w:rFonts w:cs="KFGQPC Uthmanic Script HAFS"/>
          <w:b/>
          <w:bCs/>
          <w:color w:val="385623"/>
          <w:sz w:val="32"/>
          <w:szCs w:val="32"/>
          <w:rtl/>
        </w:rPr>
        <w:t xml:space="preserve"> مَّعَ ٱللَّهِۚ تَعَٰلَى ٱللَّهُ عَمَّا يُشۡرِكُونَ ٦٣ أَمَّن يَبۡدَؤُا</w:t>
      </w:r>
      <w:r w:rsidRPr="006A5CB1">
        <w:rPr>
          <w:rFonts w:cs="KFGQPC Uthmanic Script HAFS" w:hint="cs"/>
          <w:b/>
          <w:bCs/>
          <w:color w:val="385623"/>
          <w:sz w:val="32"/>
          <w:szCs w:val="32"/>
          <w:rtl/>
        </w:rPr>
        <w:t>ْ</w:t>
      </w:r>
      <w:r w:rsidRPr="006A5CB1">
        <w:rPr>
          <w:rFonts w:cs="KFGQPC Uthmanic Script HAFS"/>
          <w:b/>
          <w:bCs/>
          <w:color w:val="385623"/>
          <w:sz w:val="32"/>
          <w:szCs w:val="32"/>
          <w:rtl/>
        </w:rPr>
        <w:t xml:space="preserve"> ٱلۡخَلۡقَ ثُمَّ يُعِيدُهُۥ وَمَن يَرۡزُقُكُم مِّنَ ٱلسَّمَآءِ وَٱلۡأَرۡضِۗ </w:t>
      </w:r>
      <w:r w:rsidRPr="006A5CB1">
        <w:rPr>
          <w:rFonts w:cs="KFGQPC Uthmanic Script HAFS" w:hint="cs"/>
          <w:b/>
          <w:bCs/>
          <w:color w:val="385623"/>
          <w:sz w:val="32"/>
          <w:szCs w:val="32"/>
          <w:rtl/>
        </w:rPr>
        <w:t>أَ</w:t>
      </w:r>
      <w:r w:rsidRPr="006A5CB1">
        <w:rPr>
          <w:rFonts w:cs="KFGQPC Uthmanic Script HAFS"/>
          <w:b/>
          <w:bCs/>
          <w:color w:val="385623"/>
          <w:sz w:val="32"/>
          <w:szCs w:val="32"/>
          <w:rtl/>
        </w:rPr>
        <w:t>ء</w:t>
      </w:r>
      <w:r w:rsidRPr="006A5CB1">
        <w:rPr>
          <w:rFonts w:cs="KFGQPC Uthmanic Script HAFS" w:hint="cs"/>
          <w:b/>
          <w:bCs/>
          <w:color w:val="385623"/>
          <w:sz w:val="32"/>
          <w:szCs w:val="32"/>
          <w:rtl/>
        </w:rPr>
        <w:t>ِ</w:t>
      </w:r>
      <w:r w:rsidRPr="006A5CB1">
        <w:rPr>
          <w:rFonts w:cs="KFGQPC Uthmanic Script HAFS"/>
          <w:b/>
          <w:bCs/>
          <w:color w:val="385623"/>
          <w:sz w:val="32"/>
          <w:szCs w:val="32"/>
          <w:rtl/>
        </w:rPr>
        <w:t>لَٰه</w:t>
      </w:r>
      <w:r w:rsidRPr="006A5CB1">
        <w:rPr>
          <w:rFonts w:cs="KFGQPC Uthmanic Script HAFS" w:hint="cs"/>
          <w:b/>
          <w:bCs/>
          <w:color w:val="385623"/>
          <w:sz w:val="32"/>
          <w:szCs w:val="32"/>
          <w:rtl/>
        </w:rPr>
        <w:t>ٞ</w:t>
      </w:r>
      <w:r w:rsidRPr="006A5CB1">
        <w:rPr>
          <w:rFonts w:cs="KFGQPC Uthmanic Script HAFS"/>
          <w:b/>
          <w:bCs/>
          <w:color w:val="385623"/>
          <w:sz w:val="32"/>
          <w:szCs w:val="32"/>
          <w:rtl/>
        </w:rPr>
        <w:t xml:space="preserve"> مَّعَ ٱللَّهِۚ قُلۡ هَاتُواْ بُرۡهَٰنَكُمۡ إِن كُنتُمۡ صَٰدِقِينَ ٦٤</w:t>
      </w:r>
      <w:r w:rsidRPr="006A5CB1">
        <w:rPr>
          <w:rFonts w:ascii="KFGQPC Uthman Taha Naskh" w:cs="KFGQPC Uthman Taha Naskh" w:hint="cs"/>
          <w:b/>
          <w:bCs/>
          <w:color w:val="385623"/>
          <w:sz w:val="32"/>
          <w:szCs w:val="32"/>
          <w:rtl/>
          <w:lang w:bidi="ar-EG"/>
        </w:rPr>
        <w:t>﴾</w:t>
      </w:r>
      <w:r w:rsidRPr="006A5CB1">
        <w:rPr>
          <w:rFonts w:ascii="Arial" w:hAnsi="Arial" w:cs="KFGQPC Uthman Taha Naskh"/>
          <w:b/>
          <w:bCs/>
          <w:color w:val="385623"/>
          <w:sz w:val="32"/>
          <w:szCs w:val="32"/>
          <w:lang w:val="vi-VN" w:bidi="ar-EG"/>
        </w:rPr>
        <w:t xml:space="preserve"> </w:t>
      </w:r>
      <w:r w:rsidRPr="006A5CB1">
        <w:rPr>
          <w:rFonts w:ascii="KFGQPC Uthman Taha Naskh" w:cs="KFGQPC Uthman Taha Naskh"/>
          <w:color w:val="385623"/>
          <w:sz w:val="24"/>
          <w:szCs w:val="24"/>
          <w:rtl/>
          <w:lang w:bidi="ar-EG"/>
        </w:rPr>
        <w:t>[</w:t>
      </w:r>
      <w:r w:rsidRPr="006A5CB1">
        <w:rPr>
          <w:rFonts w:asciiTheme="minorHAnsi" w:hAnsiTheme="minorHAnsi" w:cs="KFGQPC Uthman Taha Naskh" w:hint="cs"/>
          <w:color w:val="385623"/>
          <w:sz w:val="24"/>
          <w:szCs w:val="24"/>
          <w:rtl/>
        </w:rPr>
        <w:t xml:space="preserve">سورة النمل: </w:t>
      </w:r>
      <w:r w:rsidRPr="006A5CB1">
        <w:rPr>
          <w:rFonts w:asciiTheme="majorBidi" w:hAnsiTheme="majorBidi" w:cstheme="majorBidi"/>
          <w:color w:val="385623"/>
          <w:sz w:val="24"/>
          <w:szCs w:val="24"/>
          <w:rtl/>
        </w:rPr>
        <w:t>59 - 64</w:t>
      </w:r>
      <w:r w:rsidRPr="006A5CB1">
        <w:rPr>
          <w:rFonts w:ascii="KFGQPC Uthman Taha Naskh" w:cs="KFGQPC Uthman Taha Naskh"/>
          <w:color w:val="385623"/>
          <w:sz w:val="24"/>
          <w:szCs w:val="24"/>
          <w:rtl/>
          <w:lang w:bidi="ar-EG"/>
        </w:rPr>
        <w:t>]</w:t>
      </w:r>
    </w:p>
    <w:p w:rsidR="00371FF8" w:rsidRPr="006A5CB1" w:rsidRDefault="00371FF8" w:rsidP="00465F1D">
      <w:pPr>
        <w:bidi w:val="0"/>
        <w:spacing w:before="120" w:after="0" w:line="240" w:lineRule="auto"/>
        <w:ind w:hanging="8"/>
        <w:jc w:val="both"/>
        <w:rPr>
          <w:rFonts w:asciiTheme="majorBidi" w:hAnsiTheme="majorBidi" w:cstheme="majorBidi"/>
          <w:color w:val="385623"/>
          <w:sz w:val="16"/>
          <w:szCs w:val="16"/>
          <w:lang w:val="vi-VN"/>
        </w:rPr>
      </w:pPr>
      <w:r w:rsidRPr="006A5CB1">
        <w:rPr>
          <w:b/>
          <w:bCs/>
          <w:color w:val="385623"/>
        </w:rPr>
        <w:sym w:font="AGA Arabesque" w:char="007B"/>
      </w:r>
      <w:r w:rsidR="00FB0A96" w:rsidRPr="006A5CB1">
        <w:rPr>
          <w:b/>
          <w:bCs/>
          <w:color w:val="385623"/>
          <w:lang w:val="vi-VN"/>
        </w:rPr>
        <w:t>(</w:t>
      </w:r>
      <w:r w:rsidR="00FB0A96" w:rsidRPr="006A5CB1">
        <w:rPr>
          <w:rFonts w:asciiTheme="majorBidi" w:hAnsiTheme="majorBidi" w:cstheme="majorBidi"/>
          <w:b/>
          <w:bCs/>
          <w:color w:val="385623"/>
          <w:lang w:val="vi-VN"/>
        </w:rPr>
        <w:t>Hỡi Muhammad!) Hãy nói: “Mọi lời ca ngợi, tán dương đều dâng lên Allah và lời chúc “Bằng an” cho những người bề tôi của Ngài mà Ngài đã chọn.  (Thử hỏi chúng) ai là Đáng Ưu việt, Allah hay là những kẻ mà chúng cho là những vị tổ hợp của Ngài.</w:t>
      </w:r>
      <w:r w:rsidR="00465F1D" w:rsidRPr="006A5CB1">
        <w:rPr>
          <w:rFonts w:asciiTheme="majorBidi" w:hAnsiTheme="majorBidi" w:cstheme="majorBidi"/>
          <w:b/>
          <w:bCs/>
          <w:color w:val="385623"/>
          <w:lang w:val="vi-VN"/>
        </w:rPr>
        <w:t xml:space="preserve"> Há (không ưu việt ư?) Đấng đã tạo các tầng trời và trái đất và cho mưa từ trên trời xuống cho các ngươi, với nó, TA làm mọc những mảnh vườn xanh tươi mà các ngươi không thể làm mọc ra cây trái của chúng. Có chăng một thần linh khác cùng vời Allah? Không, chúng là một đám người thư</w:t>
      </w:r>
      <w:r w:rsidR="00230359">
        <w:rPr>
          <w:rFonts w:asciiTheme="majorBidi" w:hAnsiTheme="majorBidi" w:cstheme="majorBidi"/>
          <w:b/>
          <w:bCs/>
          <w:color w:val="385623"/>
          <w:lang w:val="vi-VN"/>
        </w:rPr>
        <w:t>ờ</w:t>
      </w:r>
      <w:r w:rsidR="00465F1D" w:rsidRPr="006A5CB1">
        <w:rPr>
          <w:rFonts w:asciiTheme="majorBidi" w:hAnsiTheme="majorBidi" w:cstheme="majorBidi"/>
          <w:b/>
          <w:bCs/>
          <w:color w:val="385623"/>
          <w:lang w:val="vi-VN"/>
        </w:rPr>
        <w:t xml:space="preserve">ng bịa đặt những đối thủ ngang vai (với Allah). Há (không ưu việt ư?) Đấng đã làm trái đất thành một nơi ở vững chắc và đặt giữa nó các sông ngòi và đặt giữa hai biển (mặn và ngọt) một bức chắn (vô hình tách biệt chúng). Có chăng một thần linh cùng (chia sẻ quyền năng) với Allah? Không, đa số bọn chúng không biết gì. </w:t>
      </w:r>
      <w:r w:rsidR="00FB0A96" w:rsidRPr="006A5CB1">
        <w:rPr>
          <w:rFonts w:asciiTheme="majorBidi" w:hAnsiTheme="majorBidi" w:cstheme="majorBidi"/>
          <w:b/>
          <w:bCs/>
          <w:color w:val="385623"/>
          <w:lang w:val="vi-VN"/>
        </w:rPr>
        <w:t xml:space="preserve"> H</w:t>
      </w:r>
      <w:r w:rsidRPr="006A5CB1">
        <w:rPr>
          <w:rFonts w:asciiTheme="majorBidi" w:hAnsiTheme="majorBidi" w:cstheme="majorBidi"/>
          <w:b/>
          <w:bCs/>
          <w:color w:val="385623"/>
          <w:lang w:val="vi-VN"/>
        </w:rPr>
        <w:t xml:space="preserve">á (không ưu việt ư?) Đấng đã đáp lại (lời cầu cứu của) người đau khổ khi y van xin Ngài và cứu y thoát nạn và làm cho các ngươi (nhân loại) thành những người kế thừa trên trái đất. Có chăng một thần linh cùng chia sẻ quyền năng với Allah? Thật ít thay điều các ngươi ghi nhớ! Há không ưu việt ư Đấng đã hướng dẫn các ngươi qua những lớp tăm tối của đất liền và biển cả và gởi những luồng gió làm người loan tin đến báo trước hồng ân (mưa) </w:t>
      </w:r>
      <w:r w:rsidRPr="006A5CB1">
        <w:rPr>
          <w:rFonts w:asciiTheme="majorBidi" w:hAnsiTheme="majorBidi" w:cstheme="majorBidi"/>
          <w:b/>
          <w:bCs/>
          <w:color w:val="385623"/>
          <w:lang w:val="vi-VN"/>
        </w:rPr>
        <w:lastRenderedPageBreak/>
        <w:t>sắp đến của Ngài. Có chăng một thần linh cùng chia sẻ quyền năng với Allah? Allah là Đấng Tối Thượng, Ngài vượt trên tất cả mọi điều mà chúng qui cho Ngài. Há không ưu việt ư Đấng đã khởi sự việc tạo hóa rồi tái diễn nó lại và đã cung dưỡng cho các ngươi từ trên trời xuống dưới đất. Có chăng một thần linh cùng chia sẻ quyền năng với Allah? Hãy bảo chúng: “Các người hãy trưng các bằng chứng của các người ra xem nếu các người nói thật?”</w:t>
      </w:r>
      <w:r w:rsidRPr="006A5CB1">
        <w:rPr>
          <w:b/>
          <w:bCs/>
          <w:color w:val="385623"/>
        </w:rPr>
        <w:sym w:font="AGA Arabesque" w:char="007D"/>
      </w:r>
      <w:r w:rsidRPr="006A5CB1">
        <w:rPr>
          <w:rFonts w:asciiTheme="majorBidi" w:hAnsiTheme="majorBidi" w:cstheme="majorBidi"/>
          <w:color w:val="385623"/>
          <w:lang w:val="vi-VN"/>
        </w:rPr>
        <w:t xml:space="preserve"> (Chương 27 - Annaml, câu </w:t>
      </w:r>
      <w:r w:rsidR="00FB0A96" w:rsidRPr="006A5CB1">
        <w:rPr>
          <w:rFonts w:asciiTheme="majorBidi" w:hAnsiTheme="majorBidi" w:cstheme="majorBidi" w:hint="cs"/>
          <w:color w:val="385623"/>
          <w:rtl/>
          <w:lang w:val="vi-VN"/>
        </w:rPr>
        <w:t>59</w:t>
      </w:r>
      <w:r w:rsidRPr="006A5CB1">
        <w:rPr>
          <w:rFonts w:asciiTheme="majorBidi" w:hAnsiTheme="majorBidi" w:cstheme="majorBidi"/>
          <w:color w:val="385623"/>
          <w:lang w:val="vi-VN"/>
        </w:rPr>
        <w:t xml:space="preserve"> - 6</w:t>
      </w:r>
      <w:r w:rsidRPr="006A5CB1">
        <w:rPr>
          <w:rFonts w:asciiTheme="majorBidi" w:hAnsiTheme="majorBidi" w:cstheme="majorBidi" w:hint="cs"/>
          <w:color w:val="385623"/>
          <w:rtl/>
          <w:lang w:val="vi-VN"/>
        </w:rPr>
        <w:t>4</w:t>
      </w:r>
      <w:r w:rsidRPr="006A5CB1">
        <w:rPr>
          <w:rFonts w:asciiTheme="majorBidi" w:hAnsiTheme="majorBidi" w:cstheme="majorBidi"/>
          <w:color w:val="385623"/>
          <w:lang w:val="vi-VN"/>
        </w:rPr>
        <w:t>).</w:t>
      </w:r>
    </w:p>
    <w:p w:rsidR="00371FF8" w:rsidRDefault="0017521C" w:rsidP="0017521C">
      <w:pPr>
        <w:bidi w:val="0"/>
        <w:spacing w:before="120" w:after="0" w:line="240" w:lineRule="auto"/>
        <w:ind w:firstLine="720"/>
        <w:jc w:val="both"/>
        <w:rPr>
          <w:rFonts w:asciiTheme="majorBidi" w:hAnsiTheme="majorBidi" w:cstheme="majorBidi"/>
          <w:lang w:val="vi-VN"/>
        </w:rPr>
      </w:pPr>
      <w:r w:rsidRPr="0017521C">
        <w:rPr>
          <w:rFonts w:asciiTheme="majorBidi" w:hAnsiTheme="majorBidi" w:cstheme="majorBidi"/>
          <w:lang w:val="vi-VN"/>
        </w:rPr>
        <w:t>Allah</w:t>
      </w:r>
      <w:r w:rsidR="00C105F0">
        <w:rPr>
          <w:rFonts w:asciiTheme="majorBidi" w:hAnsiTheme="majorBidi" w:cstheme="majorBidi"/>
          <w:lang w:val="vi-VN"/>
        </w:rPr>
        <w:t xml:space="preserve"> </w:t>
      </w:r>
      <w:r w:rsidR="00C105F0" w:rsidRPr="00032E3B">
        <w:rPr>
          <w:color w:val="205B83"/>
        </w:rPr>
        <w:sym w:font="AGA Arabesque" w:char="0049"/>
      </w:r>
      <w:r>
        <w:rPr>
          <w:rFonts w:asciiTheme="majorBidi" w:hAnsiTheme="majorBidi" w:cstheme="majorBidi"/>
          <w:lang w:val="vi-VN"/>
        </w:rPr>
        <w:t xml:space="preserve"> </w:t>
      </w:r>
      <w:r w:rsidR="006C066A">
        <w:rPr>
          <w:rFonts w:asciiTheme="majorBidi" w:hAnsiTheme="majorBidi" w:cstheme="majorBidi"/>
          <w:lang w:val="vi-VN"/>
        </w:rPr>
        <w:t>phủ nhận các thần linh của những người thờ đa thần bởi việc chúng không hề mang bất cứ thuộc tính nào của Đấng Chủ Tể cũng như không</w:t>
      </w:r>
      <w:r w:rsidR="00F50C84">
        <w:rPr>
          <w:rFonts w:asciiTheme="majorBidi" w:hAnsiTheme="majorBidi" w:cstheme="majorBidi"/>
          <w:lang w:val="vi-VN"/>
        </w:rPr>
        <w:t xml:space="preserve"> hề</w:t>
      </w:r>
      <w:r w:rsidR="006C066A">
        <w:rPr>
          <w:rFonts w:asciiTheme="majorBidi" w:hAnsiTheme="majorBidi" w:cstheme="majorBidi"/>
          <w:lang w:val="vi-VN"/>
        </w:rPr>
        <w:t xml:space="preserve"> sở hữu bất kỳ quyền năng nào của Đấng Tối Cáo</w:t>
      </w:r>
      <w:r w:rsidR="00E7286F">
        <w:rPr>
          <w:rFonts w:asciiTheme="majorBidi" w:hAnsiTheme="majorBidi" w:cstheme="majorBidi"/>
          <w:lang w:val="vi-VN"/>
        </w:rPr>
        <w:t xml:space="preserve"> và Toàn Năng. Ngài phán:</w:t>
      </w:r>
    </w:p>
    <w:p w:rsidR="00E7286F" w:rsidRDefault="0091453C" w:rsidP="0091453C">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91453C">
        <w:rPr>
          <w:rFonts w:cs="KFGQPC Uthmanic Script HAFS"/>
          <w:b/>
          <w:bCs/>
          <w:color w:val="385623"/>
          <w:sz w:val="32"/>
          <w:szCs w:val="32"/>
          <w:rtl/>
        </w:rPr>
        <w:t>أَيُشۡرِكُونَ مَا لَا يَخۡلُقُ شَيۡ‍ٔ</w:t>
      </w:r>
      <w:r w:rsidRPr="0091453C">
        <w:rPr>
          <w:rFonts w:ascii="Jameel Noori Nastaleeq" w:hAnsi="Jameel Noori Nastaleeq" w:cs="KFGQPC Uthmanic Script HAFS" w:hint="cs"/>
          <w:b/>
          <w:bCs/>
          <w:color w:val="385623"/>
          <w:sz w:val="38"/>
          <w:szCs w:val="32"/>
          <w:rtl/>
        </w:rPr>
        <w:t>ٗ</w:t>
      </w:r>
      <w:r w:rsidRPr="0091453C">
        <w:rPr>
          <w:rFonts w:cs="KFGQPC Uthmanic Script HAFS" w:hint="cs"/>
          <w:b/>
          <w:bCs/>
          <w:color w:val="385623"/>
          <w:sz w:val="32"/>
          <w:szCs w:val="32"/>
          <w:rtl/>
        </w:rPr>
        <w:t xml:space="preserve">ا وَهُمۡ يُخۡلَقُونَ </w:t>
      </w:r>
      <w:r w:rsidRPr="0091453C">
        <w:rPr>
          <w:rFonts w:cs="KFGQPC Uthmanic Script HAFS"/>
          <w:b/>
          <w:bCs/>
          <w:color w:val="385623"/>
          <w:sz w:val="32"/>
          <w:szCs w:val="32"/>
          <w:rtl/>
        </w:rPr>
        <w:t>١٩١ وَلَا يَسۡتَطِيعُونَ لَهُمۡ نَصۡر</w:t>
      </w:r>
      <w:r w:rsidRPr="0091453C">
        <w:rPr>
          <w:rFonts w:ascii="Jameel Noori Nastaleeq" w:hAnsi="Jameel Noori Nastaleeq" w:cs="KFGQPC Uthmanic Script HAFS" w:hint="cs"/>
          <w:b/>
          <w:bCs/>
          <w:color w:val="385623"/>
          <w:sz w:val="38"/>
          <w:szCs w:val="32"/>
          <w:rtl/>
        </w:rPr>
        <w:t>ٗ</w:t>
      </w:r>
      <w:r w:rsidRPr="0091453C">
        <w:rPr>
          <w:rFonts w:cs="KFGQPC Uthmanic Script HAFS" w:hint="cs"/>
          <w:b/>
          <w:bCs/>
          <w:color w:val="385623"/>
          <w:sz w:val="32"/>
          <w:szCs w:val="32"/>
          <w:rtl/>
        </w:rPr>
        <w:t>ا وَلَآ أَنفُسَهُمۡ يَ</w:t>
      </w:r>
      <w:r w:rsidRPr="0091453C">
        <w:rPr>
          <w:rFonts w:cs="KFGQPC Uthmanic Script HAFS"/>
          <w:b/>
          <w:bCs/>
          <w:color w:val="385623"/>
          <w:sz w:val="32"/>
          <w:szCs w:val="32"/>
          <w:rtl/>
        </w:rPr>
        <w:t>نصُرُونَ ١٩٢</w:t>
      </w:r>
      <w:r w:rsidRPr="0091453C">
        <w:rPr>
          <w:rFonts w:cs="KFGQPC Uthmanic Script HAFS" w:hint="cs"/>
          <w:b/>
          <w:bCs/>
          <w:color w:val="385623"/>
          <w:sz w:val="32"/>
          <w:szCs w:val="32"/>
          <w:rtl/>
        </w:rPr>
        <w:t xml:space="preserve"> </w:t>
      </w:r>
      <w:r w:rsidRPr="0091453C">
        <w:rPr>
          <w:rFonts w:cs="KFGQPC Uthmanic Script HAFS"/>
          <w:b/>
          <w:bCs/>
          <w:color w:val="385623"/>
          <w:sz w:val="32"/>
          <w:szCs w:val="32"/>
          <w:rtl/>
        </w:rPr>
        <w:t>وَإِن تَدۡعُوهُمۡ إِلَى ٱلۡهُدَىٰ لَا يَتَّبِعُوكُمۡۚ سَوَآءٌ عَلَيۡكُمۡ أَدَعَوۡتُمُوهُمۡ أَمۡ أَنتُمۡ صَٰمِتُونَ ١٩٣ إِنَّ ٱلَّذِينَ تَدۡعُونَ مِن دُونِ ٱللَّهِ عِبَادٌ أَمۡثَالُكُمۡۖ فَٱدۡعُوهُمۡ فَلۡيَسۡتَجِيبُواْ لَكُمۡ إِن كُنتُمۡ صَٰدِقِينَ ١٩٤ أَلَهُمۡ أَرۡجُل</w:t>
      </w:r>
      <w:r w:rsidRPr="0091453C">
        <w:rPr>
          <w:rFonts w:cs="KFGQPC Uthmanic Script HAFS" w:hint="cs"/>
          <w:b/>
          <w:bCs/>
          <w:color w:val="385623"/>
          <w:sz w:val="32"/>
          <w:szCs w:val="32"/>
          <w:rtl/>
        </w:rPr>
        <w:t>ٞ يَمۡشُونَ بِهَآۖ أَمۡ لَهُمۡ أَيۡد</w:t>
      </w:r>
      <w:r w:rsidRPr="0091453C">
        <w:rPr>
          <w:rFonts w:ascii="Jameel Noori Nastaleeq" w:hAnsi="Jameel Noori Nastaleeq" w:cs="KFGQPC Uthmanic Script HAFS" w:hint="cs"/>
          <w:b/>
          <w:bCs/>
          <w:color w:val="385623"/>
          <w:sz w:val="38"/>
          <w:szCs w:val="32"/>
          <w:rtl/>
        </w:rPr>
        <w:t>ٖ</w:t>
      </w:r>
      <w:r w:rsidRPr="0091453C">
        <w:rPr>
          <w:rFonts w:cs="KFGQPC Uthmanic Script HAFS" w:hint="cs"/>
          <w:b/>
          <w:bCs/>
          <w:color w:val="385623"/>
          <w:sz w:val="32"/>
          <w:szCs w:val="32"/>
          <w:rtl/>
        </w:rPr>
        <w:t xml:space="preserve"> يَبۡطِشُونَ </w:t>
      </w:r>
      <w:r w:rsidRPr="0091453C">
        <w:rPr>
          <w:rFonts w:cs="KFGQPC Uthmanic Script HAFS"/>
          <w:b/>
          <w:bCs/>
          <w:color w:val="385623"/>
          <w:sz w:val="32"/>
          <w:szCs w:val="32"/>
          <w:rtl/>
        </w:rPr>
        <w:t>بِهَآۖ أَمۡ لَهُمۡ أَعۡيُن</w:t>
      </w:r>
      <w:r w:rsidRPr="0091453C">
        <w:rPr>
          <w:rFonts w:cs="KFGQPC Uthmanic Script HAFS" w:hint="cs"/>
          <w:b/>
          <w:bCs/>
          <w:color w:val="385623"/>
          <w:sz w:val="32"/>
          <w:szCs w:val="32"/>
          <w:rtl/>
        </w:rPr>
        <w:t xml:space="preserve">ٞ يُبۡصِرُونَ بِهَآۖ أَمۡ لَهُمۡ ءَاذَانٞ يَسۡمَعُونَ </w:t>
      </w:r>
      <w:r w:rsidRPr="0091453C">
        <w:rPr>
          <w:rFonts w:cs="KFGQPC Uthmanic Script HAFS"/>
          <w:b/>
          <w:bCs/>
          <w:color w:val="385623"/>
          <w:sz w:val="32"/>
          <w:szCs w:val="32"/>
          <w:rtl/>
        </w:rPr>
        <w:t>بِهَاۗ قُلِ ٱدۡعُواْ شُرَكَآءَكُمۡ ثُمَّ كِيدُونِ فَلَا تُنظِرُونِ ١٩٥ إِنَّ وَ</w:t>
      </w:r>
      <w:r w:rsidRPr="0091453C">
        <w:rPr>
          <w:rFonts w:cs="KFGQPC Uthmanic Script HAFS" w:hint="cs"/>
          <w:b/>
          <w:bCs/>
          <w:color w:val="385623"/>
          <w:sz w:val="32"/>
          <w:szCs w:val="32"/>
          <w:rtl/>
        </w:rPr>
        <w:t>لِـ</w:t>
      </w:r>
      <w:r w:rsidRPr="0091453C">
        <w:rPr>
          <w:rFonts w:cs="KFGQPC Uthmanic Script HAFS"/>
          <w:b/>
          <w:bCs/>
          <w:color w:val="385623"/>
          <w:sz w:val="32"/>
          <w:szCs w:val="32"/>
          <w:rtl/>
        </w:rPr>
        <w:t>ۧ</w:t>
      </w:r>
      <w:r w:rsidRPr="0091453C">
        <w:rPr>
          <w:rFonts w:cs="KFGQPC Uthmanic Script HAFS" w:hint="cs"/>
          <w:b/>
          <w:bCs/>
          <w:color w:val="385623"/>
          <w:sz w:val="32"/>
          <w:szCs w:val="32"/>
          <w:rtl/>
        </w:rPr>
        <w:t xml:space="preserve">ِّيَ </w:t>
      </w:r>
      <w:r w:rsidRPr="0091453C">
        <w:rPr>
          <w:rFonts w:cs="KFGQPC Uthmanic Script HAFS"/>
          <w:b/>
          <w:bCs/>
          <w:color w:val="385623"/>
          <w:sz w:val="32"/>
          <w:szCs w:val="32"/>
          <w:rtl/>
        </w:rPr>
        <w:t xml:space="preserve">ٱللَّهُ ٱلَّذِي نَزَّلَ ٱلۡكِتَٰبَۖ وَهُوَ يَتَوَلَّى ٱلصَّٰلِحِينَ ١٩٦ وَٱلَّذِينَ تَدۡعُونَ مِن دُونِهِۦ لَا يَسۡتَطِيعُونَ نَصۡرَكُمۡ وَلَآ </w:t>
      </w:r>
      <w:r w:rsidRPr="0091453C">
        <w:rPr>
          <w:rFonts w:cs="KFGQPC Uthmanic Script HAFS"/>
          <w:b/>
          <w:bCs/>
          <w:color w:val="385623"/>
          <w:sz w:val="32"/>
          <w:szCs w:val="32"/>
          <w:rtl/>
        </w:rPr>
        <w:lastRenderedPageBreak/>
        <w:t>أَنفُسَهُمۡ يَنصُرُونَ ١٩٧ وَإِن تَدۡعُوهُمۡ إِلَى ٱلۡهُدَىٰ لَا يَسۡمَعُواْۖ وَتَرَىٰهُمۡ يَنظُرُونَ إِلَيۡكَ وَهُمۡ لَا يُبۡصِرُونَ ١٩٨</w:t>
      </w:r>
      <w:r w:rsidRPr="006E215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الأعراف: </w:t>
      </w:r>
      <w:r w:rsidRPr="0091453C">
        <w:rPr>
          <w:rFonts w:asciiTheme="majorBidi" w:hAnsiTheme="majorBidi" w:cstheme="majorBidi"/>
          <w:color w:val="385623" w:themeColor="accent6" w:themeShade="80"/>
          <w:sz w:val="24"/>
          <w:szCs w:val="24"/>
          <w:rtl/>
        </w:rPr>
        <w:t>191 - 198</w:t>
      </w:r>
      <w:r w:rsidRPr="00764348">
        <w:rPr>
          <w:rFonts w:ascii="KFGQPC Uthman Taha Naskh" w:cs="KFGQPC Uthman Taha Naskh"/>
          <w:color w:val="385623" w:themeColor="accent6" w:themeShade="80"/>
          <w:sz w:val="24"/>
          <w:szCs w:val="24"/>
          <w:rtl/>
          <w:lang w:bidi="ar-EG"/>
        </w:rPr>
        <w:t>]</w:t>
      </w:r>
    </w:p>
    <w:p w:rsidR="00905F71" w:rsidRDefault="00905F71" w:rsidP="00FC42C0">
      <w:pPr>
        <w:bidi w:val="0"/>
        <w:spacing w:before="120" w:after="0" w:line="240" w:lineRule="auto"/>
        <w:ind w:hanging="8"/>
        <w:jc w:val="both"/>
        <w:rPr>
          <w:rFonts w:asciiTheme="majorBidi" w:hAnsiTheme="majorBidi" w:cstheme="majorBidi"/>
          <w:color w:val="385623"/>
          <w:lang w:val="vi-VN" w:bidi="ar-EG"/>
        </w:rPr>
      </w:pPr>
      <w:r w:rsidRPr="00905F71">
        <w:rPr>
          <w:b/>
          <w:bCs/>
          <w:color w:val="385623"/>
        </w:rPr>
        <w:sym w:font="AGA Arabesque" w:char="007B"/>
      </w:r>
      <w:r w:rsidRPr="00905F71">
        <w:rPr>
          <w:rFonts w:asciiTheme="majorBidi" w:hAnsiTheme="majorBidi" w:cstheme="majorBidi"/>
          <w:b/>
          <w:bCs/>
          <w:color w:val="385623"/>
          <w:lang w:val="vi-VN" w:bidi="ar-EG"/>
        </w:rPr>
        <w:t>Phải chăng họ tổ hợp với Allah những vật không tạo</w:t>
      </w:r>
      <w:r w:rsidR="00FC42C0">
        <w:rPr>
          <w:rFonts w:asciiTheme="majorBidi" w:hAnsiTheme="majorBidi" w:cstheme="majorBidi"/>
          <w:b/>
          <w:bCs/>
          <w:color w:val="385623"/>
          <w:lang w:val="vi-VN" w:bidi="ar-EG"/>
        </w:rPr>
        <w:t xml:space="preserve"> hóa ra</w:t>
      </w:r>
      <w:r w:rsidRPr="00905F71">
        <w:rPr>
          <w:rFonts w:asciiTheme="majorBidi" w:hAnsiTheme="majorBidi" w:cstheme="majorBidi"/>
          <w:b/>
          <w:bCs/>
          <w:color w:val="385623"/>
          <w:lang w:val="vi-VN" w:bidi="ar-EG"/>
        </w:rPr>
        <w:t xml:space="preserve"> được</w:t>
      </w:r>
      <w:r w:rsidR="00FC42C0">
        <w:rPr>
          <w:rFonts w:asciiTheme="majorBidi" w:hAnsiTheme="majorBidi" w:cstheme="majorBidi"/>
          <w:b/>
          <w:bCs/>
          <w:color w:val="385623"/>
          <w:lang w:val="vi-VN" w:bidi="ar-EG"/>
        </w:rPr>
        <w:t xml:space="preserve"> bất cứ thứ </w:t>
      </w:r>
      <w:r w:rsidRPr="00905F71">
        <w:rPr>
          <w:rFonts w:asciiTheme="majorBidi" w:hAnsiTheme="majorBidi" w:cstheme="majorBidi"/>
          <w:b/>
          <w:bCs/>
          <w:color w:val="385623"/>
          <w:lang w:val="vi-VN" w:bidi="ar-EG"/>
        </w:rPr>
        <w:t>gì mà chính bản thân chúng là những vật được tạo ra? Chúng không thể giúp họ cũng không thể tự giúp mình được.</w:t>
      </w:r>
      <w:r>
        <w:rPr>
          <w:rFonts w:asciiTheme="majorBidi" w:hAnsiTheme="majorBidi" w:cstheme="majorBidi"/>
          <w:b/>
          <w:bCs/>
          <w:color w:val="385623"/>
          <w:lang w:val="vi-VN" w:bidi="ar-EG"/>
        </w:rPr>
        <w:t xml:space="preserve"> Và nếu các ngươi có kêu gọi chúng đến với Chỉ đạo thì chúng sẽ không theo các ngươi. Điều đó bằng thừa đối với các ngươi dẫu các ngươi có gọi chúng hay im lặng.</w:t>
      </w:r>
      <w:r w:rsidR="00322F9C">
        <w:rPr>
          <w:rFonts w:asciiTheme="majorBidi" w:hAnsiTheme="majorBidi" w:cstheme="majorBidi"/>
          <w:b/>
          <w:bCs/>
          <w:color w:val="385623"/>
          <w:lang w:val="vi-VN" w:bidi="ar-EG"/>
        </w:rPr>
        <w:t xml:space="preserve"> Quả thật, những kẻ (vật) mà các ngươi cầu xin khấn vái ngoài Allah cũng chỉ là những bề tôi như các ngươi</w:t>
      </w:r>
      <w:r w:rsidR="00B74098">
        <w:rPr>
          <w:rFonts w:asciiTheme="majorBidi" w:hAnsiTheme="majorBidi" w:cstheme="majorBidi"/>
          <w:b/>
          <w:bCs/>
          <w:color w:val="385623"/>
          <w:lang w:val="vi-VN" w:bidi="ar-EG"/>
        </w:rPr>
        <w:t>. Các ngươi cứ cầu xin khấn vái chúng đi và hãy để chúng đáp lại các ngươi nếu các ngươi nói thật! H</w:t>
      </w:r>
      <w:r w:rsidR="00C60A33">
        <w:rPr>
          <w:rFonts w:asciiTheme="majorBidi" w:hAnsiTheme="majorBidi" w:cstheme="majorBidi"/>
          <w:b/>
          <w:bCs/>
          <w:color w:val="385623"/>
          <w:lang w:val="vi-VN" w:bidi="ar-EG"/>
        </w:rPr>
        <w:t>á chúng có</w:t>
      </w:r>
      <w:r w:rsidR="00B74098">
        <w:rPr>
          <w:rFonts w:asciiTheme="majorBidi" w:hAnsiTheme="majorBidi" w:cstheme="majorBidi"/>
          <w:b/>
          <w:bCs/>
          <w:color w:val="385623"/>
          <w:lang w:val="vi-VN" w:bidi="ar-EG"/>
        </w:rPr>
        <w:t xml:space="preserve"> chân để đi, có tay để nắm, có mắt để nhìn, hoặc có tai dể nghe chăng? </w:t>
      </w:r>
      <w:r w:rsidR="00B95950">
        <w:rPr>
          <w:rFonts w:asciiTheme="majorBidi" w:hAnsiTheme="majorBidi" w:cstheme="majorBidi"/>
          <w:b/>
          <w:bCs/>
          <w:color w:val="385623"/>
          <w:lang w:val="vi-VN" w:bidi="ar-EG"/>
        </w:rPr>
        <w:t xml:space="preserve">Hãy bảo họ (Muhammad): “Các người hãy cầu xin khấn vái những thần linh của các người lên kế hoạch chống lại ta đi đừng chờ đợi gì nữa! Quả thật, Đấng Bảo Hộ của ta là Allah, Ngài là Đấng đã ban Kinh sách xuống; và Ngài luôn che chở cho những người ngoan đạo. </w:t>
      </w:r>
      <w:r w:rsidR="00B95950" w:rsidRPr="00B95950">
        <w:rPr>
          <w:rFonts w:asciiTheme="majorBidi" w:hAnsiTheme="majorBidi" w:cstheme="majorBidi"/>
          <w:b/>
          <w:bCs/>
          <w:color w:val="385623"/>
          <w:lang w:val="vi-VN" w:bidi="ar-EG"/>
        </w:rPr>
        <w:t>Và những kẻ</w:t>
      </w:r>
      <w:r w:rsidR="00B95950">
        <w:rPr>
          <w:rFonts w:asciiTheme="majorBidi" w:hAnsiTheme="majorBidi" w:cstheme="majorBidi"/>
          <w:b/>
          <w:bCs/>
          <w:color w:val="385623"/>
          <w:lang w:val="vi-VN" w:bidi="ar-EG"/>
        </w:rPr>
        <w:t xml:space="preserve"> mà các ngườ</w:t>
      </w:r>
      <w:r w:rsidR="00B95950" w:rsidRPr="00B95950">
        <w:rPr>
          <w:rFonts w:asciiTheme="majorBidi" w:hAnsiTheme="majorBidi" w:cstheme="majorBidi"/>
          <w:b/>
          <w:bCs/>
          <w:color w:val="385623"/>
          <w:lang w:val="vi-VN" w:bidi="ar-EG"/>
        </w:rPr>
        <w:t>i cầu nguyện ngoài Ngài (Allah) không có khả năng giúp đỡ</w:t>
      </w:r>
      <w:r w:rsidR="00B95950">
        <w:rPr>
          <w:rFonts w:asciiTheme="majorBidi" w:hAnsiTheme="majorBidi" w:cstheme="majorBidi"/>
          <w:b/>
          <w:bCs/>
          <w:color w:val="385623"/>
          <w:lang w:val="vi-VN" w:bidi="ar-EG"/>
        </w:rPr>
        <w:t xml:space="preserve"> các ngườ</w:t>
      </w:r>
      <w:r w:rsidR="00B95950" w:rsidRPr="00B95950">
        <w:rPr>
          <w:rFonts w:asciiTheme="majorBidi" w:hAnsiTheme="majorBidi" w:cstheme="majorBidi"/>
          <w:b/>
          <w:bCs/>
          <w:color w:val="385623"/>
          <w:lang w:val="vi-VN" w:bidi="ar-EG"/>
        </w:rPr>
        <w:t>i cũng</w:t>
      </w:r>
      <w:r w:rsidR="004B4811">
        <w:rPr>
          <w:rFonts w:asciiTheme="majorBidi" w:hAnsiTheme="majorBidi" w:cstheme="majorBidi"/>
          <w:b/>
          <w:bCs/>
          <w:color w:val="385623"/>
          <w:lang w:val="vi-VN" w:bidi="ar-EG"/>
        </w:rPr>
        <w:t xml:space="preserve"> như</w:t>
      </w:r>
      <w:r w:rsidR="00B95950" w:rsidRPr="00B95950">
        <w:rPr>
          <w:rFonts w:asciiTheme="majorBidi" w:hAnsiTheme="majorBidi" w:cstheme="majorBidi"/>
          <w:b/>
          <w:bCs/>
          <w:color w:val="385623"/>
          <w:lang w:val="vi-VN" w:bidi="ar-EG"/>
        </w:rPr>
        <w:t xml:space="preserve"> không tự giúp bản thân chúng được</w:t>
      </w:r>
      <w:r w:rsidR="00B95950">
        <w:rPr>
          <w:rFonts w:asciiTheme="majorBidi" w:hAnsiTheme="majorBidi" w:cstheme="majorBidi"/>
          <w:b/>
          <w:bCs/>
          <w:color w:val="385623"/>
          <w:lang w:val="vi-VN" w:bidi="ar-EG"/>
        </w:rPr>
        <w:t xml:space="preserve">”. Và nếu Ngươi (Muhammad) gọi chúng đến với Chỉ đạo thì chúng sẽ không nghe; và Ngươi thấy chúng </w:t>
      </w:r>
      <w:r w:rsidR="00B95950" w:rsidRPr="004365C1">
        <w:rPr>
          <w:rFonts w:asciiTheme="majorBidi" w:hAnsiTheme="majorBidi" w:cstheme="majorBidi"/>
          <w:b/>
          <w:bCs/>
          <w:color w:val="385623"/>
          <w:lang w:val="vi-VN" w:bidi="ar-EG"/>
        </w:rPr>
        <w:t>nh</w:t>
      </w:r>
      <w:r w:rsidR="00B95950">
        <w:rPr>
          <w:rFonts w:asciiTheme="majorBidi" w:hAnsiTheme="majorBidi" w:cstheme="majorBidi"/>
          <w:b/>
          <w:bCs/>
          <w:color w:val="385623"/>
          <w:lang w:val="vi-VN" w:bidi="ar-EG"/>
        </w:rPr>
        <w:t>ìn Ngươi nhưng chúng lại không nhìn thấy gì cả.</w:t>
      </w:r>
      <w:r w:rsidRPr="00905F71">
        <w:rPr>
          <w:b/>
          <w:bCs/>
          <w:color w:val="385623"/>
        </w:rPr>
        <w:sym w:font="AGA Arabesque" w:char="007D"/>
      </w:r>
      <w:r w:rsidR="00B22FA0">
        <w:rPr>
          <w:rFonts w:asciiTheme="majorBidi" w:hAnsiTheme="majorBidi" w:cstheme="majorBidi"/>
          <w:color w:val="385623"/>
          <w:lang w:val="vi-VN" w:bidi="ar-EG"/>
        </w:rPr>
        <w:t xml:space="preserve"> (Chương 7 – Al-Araf, câu 191 -</w:t>
      </w:r>
      <w:r w:rsidRPr="00905F71">
        <w:rPr>
          <w:rFonts w:asciiTheme="majorBidi" w:hAnsiTheme="majorBidi" w:cstheme="majorBidi"/>
          <w:color w:val="385623"/>
          <w:lang w:val="vi-VN" w:bidi="ar-EG"/>
        </w:rPr>
        <w:t xml:space="preserve"> 19</w:t>
      </w:r>
      <w:r w:rsidR="00B22FA0">
        <w:rPr>
          <w:rFonts w:asciiTheme="majorBidi" w:hAnsiTheme="majorBidi" w:cstheme="majorBidi"/>
          <w:color w:val="385623"/>
          <w:lang w:val="vi-VN" w:bidi="ar-EG"/>
        </w:rPr>
        <w:t>8</w:t>
      </w:r>
      <w:r w:rsidRPr="00905F71">
        <w:rPr>
          <w:rFonts w:asciiTheme="majorBidi" w:hAnsiTheme="majorBidi" w:cstheme="majorBidi"/>
          <w:color w:val="385623"/>
          <w:lang w:val="vi-VN" w:bidi="ar-EG"/>
        </w:rPr>
        <w:t>).</w:t>
      </w:r>
    </w:p>
    <w:p w:rsidR="004365C1" w:rsidRPr="004365C1" w:rsidRDefault="004365C1" w:rsidP="004365C1">
      <w:pPr>
        <w:spacing w:before="120" w:after="0" w:line="240" w:lineRule="auto"/>
        <w:ind w:hanging="8"/>
        <w:jc w:val="both"/>
        <w:rPr>
          <w:rFonts w:ascii="KFGQPC Uthman Taha Naskh" w:cs="KFGQPC Uthman Taha Naskh"/>
          <w:color w:val="385623"/>
          <w:sz w:val="24"/>
          <w:szCs w:val="24"/>
          <w:rtl/>
          <w:lang w:bidi="ar-EG"/>
        </w:rPr>
      </w:pPr>
      <w:r w:rsidRPr="004365C1">
        <w:rPr>
          <w:rFonts w:ascii="KFGQPC Uthman Taha Naskh" w:cs="KFGQPC Uthman Taha Naskh" w:hint="cs"/>
          <w:b/>
          <w:bCs/>
          <w:color w:val="385623"/>
          <w:sz w:val="32"/>
          <w:szCs w:val="32"/>
          <w:rtl/>
          <w:lang w:bidi="ar-EG"/>
        </w:rPr>
        <w:lastRenderedPageBreak/>
        <w:t>﴿</w:t>
      </w:r>
      <w:r w:rsidRPr="004365C1">
        <w:rPr>
          <w:rFonts w:cs="KFGQPC Uthmanic Script HAFS"/>
          <w:b/>
          <w:bCs/>
          <w:color w:val="385623"/>
          <w:sz w:val="32"/>
          <w:szCs w:val="32"/>
          <w:rtl/>
        </w:rPr>
        <w:t>وَٱتَّخَذُواْ مِن دُونِهِۦٓ ءَالِهَة</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 xml:space="preserve"> </w:t>
      </w:r>
      <w:r w:rsidRPr="004365C1">
        <w:rPr>
          <w:rFonts w:cs="KFGQPC Uthmanic Script HAFS"/>
          <w:b/>
          <w:bCs/>
          <w:color w:val="385623"/>
          <w:sz w:val="32"/>
          <w:szCs w:val="32"/>
          <w:rtl/>
        </w:rPr>
        <w:t>لَّا يَخۡلُقُونَ شَيۡ‍ٔ</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 xml:space="preserve">ا وَهُمۡ يُخۡلَقُونَ </w:t>
      </w:r>
      <w:r w:rsidRPr="004365C1">
        <w:rPr>
          <w:rFonts w:cs="KFGQPC Uthmanic Script HAFS"/>
          <w:b/>
          <w:bCs/>
          <w:color w:val="385623"/>
          <w:sz w:val="32"/>
          <w:szCs w:val="32"/>
          <w:rtl/>
        </w:rPr>
        <w:t>وَلَا يَمۡلِكُونَ لِأَنفُسِهِمۡ ضَرّ</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ا وَلَا نَفۡع</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ا وَلَا يَمۡلِكُونَ مَوۡت</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 xml:space="preserve">ا </w:t>
      </w:r>
      <w:r w:rsidRPr="004365C1">
        <w:rPr>
          <w:rFonts w:cs="KFGQPC Uthmanic Script HAFS"/>
          <w:b/>
          <w:bCs/>
          <w:color w:val="385623"/>
          <w:sz w:val="32"/>
          <w:szCs w:val="32"/>
          <w:rtl/>
        </w:rPr>
        <w:t>وَلَا حَيَوٰة</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 xml:space="preserve"> وَلَا نُشُور</w:t>
      </w:r>
      <w:r w:rsidRPr="004365C1">
        <w:rPr>
          <w:rFonts w:ascii="Jameel Noori Nastaleeq" w:hAnsi="Jameel Noori Nastaleeq" w:cs="KFGQPC Uthmanic Script HAFS" w:hint="cs"/>
          <w:b/>
          <w:bCs/>
          <w:color w:val="385623"/>
          <w:sz w:val="32"/>
          <w:szCs w:val="32"/>
          <w:rtl/>
        </w:rPr>
        <w:t>ٗ</w:t>
      </w:r>
      <w:r w:rsidRPr="004365C1">
        <w:rPr>
          <w:rFonts w:cs="KFGQPC Uthmanic Script HAFS" w:hint="cs"/>
          <w:b/>
          <w:bCs/>
          <w:color w:val="385623"/>
          <w:sz w:val="32"/>
          <w:szCs w:val="32"/>
          <w:rtl/>
        </w:rPr>
        <w:t>ا ٣</w:t>
      </w:r>
      <w:r w:rsidRPr="004365C1">
        <w:rPr>
          <w:rFonts w:ascii="KFGQPC Uthman Taha Naskh" w:cs="KFGQPC Uthman Taha Naskh" w:hint="cs"/>
          <w:b/>
          <w:bCs/>
          <w:color w:val="385623"/>
          <w:sz w:val="32"/>
          <w:szCs w:val="32"/>
          <w:rtl/>
          <w:lang w:bidi="ar-EG"/>
        </w:rPr>
        <w:t>﴾</w:t>
      </w:r>
      <w:r w:rsidRPr="004365C1">
        <w:rPr>
          <w:rFonts w:asciiTheme="minorHAnsi" w:hAnsiTheme="minorHAnsi" w:cs="KFGQPC Uthman Taha Naskh"/>
          <w:b/>
          <w:bCs/>
          <w:color w:val="385623"/>
          <w:sz w:val="32"/>
          <w:szCs w:val="32"/>
          <w:lang w:val="vi-VN" w:bidi="ar-EG"/>
        </w:rPr>
        <w:t xml:space="preserve"> </w:t>
      </w:r>
      <w:r w:rsidRPr="004365C1">
        <w:rPr>
          <w:rFonts w:ascii="KFGQPC Uthman Taha Naskh" w:cs="KFGQPC Uthman Taha Naskh"/>
          <w:color w:val="385623"/>
          <w:sz w:val="24"/>
          <w:szCs w:val="24"/>
          <w:rtl/>
          <w:lang w:bidi="ar-EG"/>
        </w:rPr>
        <w:t>[</w:t>
      </w:r>
      <w:r w:rsidRPr="004365C1">
        <w:rPr>
          <w:rFonts w:ascii="KFGQPC Uthman Taha Naskh" w:cs="KFGQPC Uthman Taha Naskh" w:hint="cs"/>
          <w:color w:val="385623"/>
          <w:sz w:val="24"/>
          <w:szCs w:val="24"/>
          <w:rtl/>
          <w:lang w:bidi="ar-EG"/>
        </w:rPr>
        <w:t xml:space="preserve">سورة الفرقان: </w:t>
      </w:r>
      <w:r w:rsidRPr="004365C1">
        <w:rPr>
          <w:rFonts w:asciiTheme="majorBidi" w:hAnsiTheme="majorBidi" w:cstheme="majorBidi"/>
          <w:color w:val="385623"/>
          <w:sz w:val="24"/>
          <w:szCs w:val="24"/>
          <w:rtl/>
          <w:lang w:bidi="ar-EG"/>
        </w:rPr>
        <w:t>3</w:t>
      </w:r>
      <w:r w:rsidRPr="004365C1">
        <w:rPr>
          <w:rFonts w:ascii="KFGQPC Uthman Taha Naskh" w:cs="KFGQPC Uthman Taha Naskh"/>
          <w:color w:val="385623"/>
          <w:sz w:val="24"/>
          <w:szCs w:val="24"/>
          <w:rtl/>
          <w:lang w:bidi="ar-EG"/>
        </w:rPr>
        <w:t>]</w:t>
      </w:r>
    </w:p>
    <w:p w:rsidR="004365C1" w:rsidRPr="004365C1" w:rsidRDefault="004365C1" w:rsidP="004365C1">
      <w:pPr>
        <w:bidi w:val="0"/>
        <w:spacing w:before="120" w:after="0" w:line="240" w:lineRule="auto"/>
        <w:ind w:hanging="8"/>
        <w:jc w:val="both"/>
        <w:rPr>
          <w:rFonts w:asciiTheme="majorBidi" w:hAnsiTheme="majorBidi" w:cstheme="majorBidi"/>
          <w:color w:val="385623"/>
          <w:lang w:val="vi-VN" w:bidi="ar-EG"/>
        </w:rPr>
      </w:pPr>
      <w:r w:rsidRPr="004365C1">
        <w:rPr>
          <w:b/>
          <w:bCs/>
          <w:color w:val="385623"/>
        </w:rPr>
        <w:sym w:font="AGA Arabesque" w:char="007B"/>
      </w:r>
      <w:r w:rsidRPr="004365C1">
        <w:rPr>
          <w:rFonts w:asciiTheme="majorBidi" w:hAnsiTheme="majorBidi" w:cstheme="majorBidi"/>
          <w:b/>
          <w:bCs/>
          <w:color w:val="385623"/>
          <w:lang w:val="vi-VN" w:bidi="ar-EG"/>
        </w:rPr>
        <w:t>Và họ đã tôn thờ những thần linh không có khả năng tạo được vật gì trong lúc chính chúng lại là những vật được tạo ra, chúng không làm hại cũng chẳng ban điều lợi gì cho chính bản thân chúng, chúng không có khả năng làm cho chết cũng chẳng thể làm cho sống và chúng không có khả năng phục sinh một thứ gì.</w:t>
      </w:r>
      <w:r w:rsidRPr="004365C1">
        <w:rPr>
          <w:b/>
          <w:bCs/>
          <w:color w:val="385623"/>
        </w:rPr>
        <w:sym w:font="AGA Arabesque" w:char="007D"/>
      </w:r>
      <w:r w:rsidRPr="004365C1">
        <w:rPr>
          <w:rFonts w:asciiTheme="majorBidi" w:hAnsiTheme="majorBidi" w:cstheme="majorBidi"/>
          <w:color w:val="385623"/>
          <w:lang w:val="vi-VN" w:bidi="ar-EG"/>
        </w:rPr>
        <w:t xml:space="preserve"> (Chương 25 – Al-Furqan, câu 3).</w:t>
      </w:r>
    </w:p>
    <w:p w:rsidR="00F75142" w:rsidRPr="006C406C" w:rsidRDefault="00F75142" w:rsidP="00F75142">
      <w:pPr>
        <w:spacing w:before="120" w:after="0" w:line="240" w:lineRule="auto"/>
        <w:ind w:hanging="8"/>
        <w:jc w:val="both"/>
        <w:rPr>
          <w:rFonts w:ascii="KFGQPC Uthman Taha Naskh" w:cs="KFGQPC Uthman Taha Naskh"/>
          <w:color w:val="385623"/>
          <w:sz w:val="24"/>
          <w:szCs w:val="24"/>
          <w:rtl/>
          <w:lang w:bidi="ar-EG"/>
        </w:rPr>
      </w:pPr>
      <w:r w:rsidRPr="006C406C">
        <w:rPr>
          <w:rFonts w:ascii="KFGQPC Uthman Taha Naskh" w:cs="KFGQPC Uthman Taha Naskh" w:hint="cs"/>
          <w:b/>
          <w:bCs/>
          <w:color w:val="385623"/>
          <w:sz w:val="32"/>
          <w:szCs w:val="32"/>
          <w:rtl/>
          <w:lang w:bidi="ar-EG"/>
        </w:rPr>
        <w:t>﴿</w:t>
      </w:r>
      <w:r w:rsidRPr="006C406C">
        <w:rPr>
          <w:rFonts w:asciiTheme="minorHAnsi" w:hAnsiTheme="minorHAnsi" w:cs="KFGQPC Uthman Taha Naskh"/>
          <w:b/>
          <w:bCs/>
          <w:color w:val="385623"/>
          <w:sz w:val="32"/>
          <w:szCs w:val="32"/>
          <w:lang w:val="vi-VN" w:bidi="ar-EG"/>
        </w:rPr>
        <w:t xml:space="preserve"> </w:t>
      </w:r>
      <w:r w:rsidRPr="006C406C">
        <w:rPr>
          <w:rFonts w:cs="KFGQPC Uthmanic Script HAFS" w:hint="cs"/>
          <w:b/>
          <w:bCs/>
          <w:color w:val="385623"/>
          <w:sz w:val="32"/>
          <w:szCs w:val="32"/>
          <w:rtl/>
        </w:rPr>
        <w:t>قُلِ ٱدۡعُواْ ٱل</w:t>
      </w:r>
      <w:r w:rsidRPr="006C406C">
        <w:rPr>
          <w:rFonts w:cs="KFGQPC Uthmanic Script HAFS"/>
          <w:b/>
          <w:bCs/>
          <w:color w:val="385623"/>
          <w:sz w:val="32"/>
          <w:szCs w:val="32"/>
          <w:rtl/>
        </w:rPr>
        <w:t>َّذِينَ زَعَمۡتُم مِّن دُونِ ٱللَّهِ لَا يَمۡلِكُونَ مِثۡقَالَ ذَرَّة</w:t>
      </w:r>
      <w:r w:rsidRPr="006C406C">
        <w:rPr>
          <w:rFonts w:ascii="Jameel Noori Nastaleeq" w:hAnsi="Jameel Noori Nastaleeq" w:cs="KFGQPC Uthmanic Script HAFS" w:hint="cs"/>
          <w:b/>
          <w:bCs/>
          <w:color w:val="385623"/>
          <w:sz w:val="38"/>
          <w:szCs w:val="32"/>
          <w:rtl/>
        </w:rPr>
        <w:t>ٖ</w:t>
      </w:r>
      <w:r w:rsidRPr="006C406C">
        <w:rPr>
          <w:rFonts w:cs="KFGQPC Uthmanic Script HAFS" w:hint="cs"/>
          <w:b/>
          <w:bCs/>
          <w:color w:val="385623"/>
          <w:sz w:val="32"/>
          <w:szCs w:val="32"/>
          <w:rtl/>
        </w:rPr>
        <w:t xml:space="preserve"> فِي ٱلسَّمَٰوَٰتِ وَلَا فِي </w:t>
      </w:r>
      <w:r w:rsidRPr="006C406C">
        <w:rPr>
          <w:rFonts w:cs="KFGQPC Uthmanic Script HAFS"/>
          <w:b/>
          <w:bCs/>
          <w:color w:val="385623"/>
          <w:sz w:val="32"/>
          <w:szCs w:val="32"/>
          <w:rtl/>
        </w:rPr>
        <w:t>ٱلۡأَرۡضِ وَمَا لَهُمۡ فِيهِمَا مِن شِرۡك</w:t>
      </w:r>
      <w:r w:rsidRPr="006C406C">
        <w:rPr>
          <w:rFonts w:ascii="Jameel Noori Nastaleeq" w:hAnsi="Jameel Noori Nastaleeq" w:cs="KFGQPC Uthmanic Script HAFS" w:hint="cs"/>
          <w:b/>
          <w:bCs/>
          <w:color w:val="385623"/>
          <w:sz w:val="38"/>
          <w:szCs w:val="32"/>
          <w:rtl/>
        </w:rPr>
        <w:t>ٖ</w:t>
      </w:r>
      <w:r w:rsidRPr="006C406C">
        <w:rPr>
          <w:rFonts w:cs="KFGQPC Uthmanic Script HAFS" w:hint="cs"/>
          <w:b/>
          <w:bCs/>
          <w:color w:val="385623"/>
          <w:sz w:val="32"/>
          <w:szCs w:val="32"/>
          <w:rtl/>
        </w:rPr>
        <w:t xml:space="preserve"> وَمَا لَهُۥ مِنۡهُم مِّن ظَهِير</w:t>
      </w:r>
      <w:r w:rsidRPr="006C406C">
        <w:rPr>
          <w:rFonts w:ascii="Jameel Noori Nastaleeq" w:hAnsi="Jameel Noori Nastaleeq" w:cs="KFGQPC Uthmanic Script HAFS" w:hint="cs"/>
          <w:b/>
          <w:bCs/>
          <w:color w:val="385623"/>
          <w:sz w:val="38"/>
          <w:szCs w:val="32"/>
          <w:rtl/>
        </w:rPr>
        <w:t>ٖ</w:t>
      </w:r>
      <w:r w:rsidRPr="006C406C">
        <w:rPr>
          <w:rFonts w:cs="KFGQPC Uthmanic Script HAFS" w:hint="cs"/>
          <w:b/>
          <w:bCs/>
          <w:color w:val="385623"/>
          <w:sz w:val="32"/>
          <w:szCs w:val="32"/>
          <w:rtl/>
        </w:rPr>
        <w:t xml:space="preserve"> ٢٢ </w:t>
      </w:r>
      <w:r w:rsidRPr="006C406C">
        <w:rPr>
          <w:rFonts w:cs="KFGQPC Uthmanic Script HAFS"/>
          <w:b/>
          <w:bCs/>
          <w:color w:val="385623"/>
          <w:sz w:val="32"/>
          <w:szCs w:val="32"/>
          <w:rtl/>
        </w:rPr>
        <w:t>وَلَا تَنفَعُ ٱلش</w:t>
      </w:r>
      <w:r w:rsidRPr="006C406C">
        <w:rPr>
          <w:rFonts w:cs="KFGQPC Uthmanic Script HAFS" w:hint="cs"/>
          <w:b/>
          <w:bCs/>
          <w:color w:val="385623"/>
          <w:sz w:val="32"/>
          <w:szCs w:val="32"/>
          <w:rtl/>
        </w:rPr>
        <w:t>َّ</w:t>
      </w:r>
      <w:r w:rsidRPr="006C406C">
        <w:rPr>
          <w:rFonts w:cs="KFGQPC Uthmanic Script HAFS"/>
          <w:b/>
          <w:bCs/>
          <w:color w:val="385623"/>
          <w:sz w:val="32"/>
          <w:szCs w:val="32"/>
          <w:rtl/>
        </w:rPr>
        <w:t>فَٰعَةُ عِندَهُۥٓ إِلَّا لِمَنۡ أَذِنَ لَهُۥۚ</w:t>
      </w:r>
      <w:r w:rsidR="006C406C" w:rsidRPr="006C406C">
        <w:rPr>
          <w:rFonts w:cs="KFGQPC Uthmanic Script HAFS"/>
          <w:color w:val="006600"/>
          <w:sz w:val="24"/>
          <w:szCs w:val="24"/>
          <w:rtl/>
        </w:rPr>
        <w:t xml:space="preserve"> </w:t>
      </w:r>
      <w:r w:rsidR="006C406C" w:rsidRPr="006C406C">
        <w:rPr>
          <w:rFonts w:cs="KFGQPC Uthmanic Script HAFS"/>
          <w:b/>
          <w:bCs/>
          <w:color w:val="385623"/>
          <w:sz w:val="32"/>
          <w:szCs w:val="32"/>
          <w:rtl/>
        </w:rPr>
        <w:t>حَتَّىٰٓ إِذَا فُزِّعَ عَن قُلُوبِهِمۡ قَالُواْ مَاذَا قَالَ رَبُّكُمۡۖ قَالُواْ ٱلۡحَقَّۖ وَهُوَ ٱلۡعَلِيُّ ٱلۡكَبِيرُ ٢٣</w:t>
      </w:r>
      <w:r w:rsidRPr="006C406C">
        <w:rPr>
          <w:rFonts w:ascii="KFGQPC Uthman Taha Naskh" w:cs="KFGQPC Uthman Taha Naskh" w:hint="cs"/>
          <w:b/>
          <w:bCs/>
          <w:color w:val="385623"/>
          <w:sz w:val="32"/>
          <w:szCs w:val="32"/>
          <w:rtl/>
          <w:lang w:bidi="ar-EG"/>
        </w:rPr>
        <w:t>﴾</w:t>
      </w:r>
      <w:r w:rsidRPr="006C406C">
        <w:rPr>
          <w:rFonts w:asciiTheme="minorHAnsi" w:hAnsiTheme="minorHAnsi" w:cs="KFGQPC Uthman Taha Naskh"/>
          <w:color w:val="385623"/>
          <w:sz w:val="24"/>
          <w:szCs w:val="24"/>
          <w:lang w:val="vi-VN" w:bidi="ar-EG"/>
        </w:rPr>
        <w:t xml:space="preserve"> </w:t>
      </w:r>
      <w:r w:rsidRPr="006C406C">
        <w:rPr>
          <w:rFonts w:ascii="KFGQPC Uthman Taha Naskh" w:cs="KFGQPC Uthman Taha Naskh"/>
          <w:color w:val="385623"/>
          <w:sz w:val="24"/>
          <w:szCs w:val="24"/>
          <w:rtl/>
          <w:lang w:bidi="ar-EG"/>
        </w:rPr>
        <w:t>[</w:t>
      </w:r>
      <w:r w:rsidRPr="006C406C">
        <w:rPr>
          <w:rFonts w:ascii="KFGQPC Uthman Taha Naskh" w:cs="KFGQPC Uthman Taha Naskh" w:hint="cs"/>
          <w:color w:val="385623"/>
          <w:sz w:val="24"/>
          <w:szCs w:val="24"/>
          <w:rtl/>
          <w:lang w:bidi="ar-EG"/>
        </w:rPr>
        <w:t xml:space="preserve">سورة سبأ: </w:t>
      </w:r>
      <w:r w:rsidRPr="006C406C">
        <w:rPr>
          <w:rFonts w:asciiTheme="majorBidi" w:hAnsiTheme="majorBidi" w:cstheme="majorBidi"/>
          <w:color w:val="385623"/>
          <w:sz w:val="24"/>
          <w:szCs w:val="24"/>
          <w:rtl/>
          <w:lang w:bidi="ar-EG"/>
        </w:rPr>
        <w:t>22 ، 23</w:t>
      </w:r>
      <w:r w:rsidRPr="006C406C">
        <w:rPr>
          <w:rFonts w:ascii="KFGQPC Uthman Taha Naskh" w:cs="KFGQPC Uthman Taha Naskh"/>
          <w:color w:val="385623"/>
          <w:sz w:val="24"/>
          <w:szCs w:val="24"/>
          <w:rtl/>
          <w:lang w:bidi="ar-EG"/>
        </w:rPr>
        <w:t>]</w:t>
      </w:r>
    </w:p>
    <w:p w:rsidR="00F75142" w:rsidRPr="006C406C" w:rsidRDefault="00F75142" w:rsidP="00F75142">
      <w:pPr>
        <w:bidi w:val="0"/>
        <w:spacing w:before="120" w:after="0" w:line="240" w:lineRule="auto"/>
        <w:ind w:hanging="8"/>
        <w:jc w:val="both"/>
        <w:rPr>
          <w:rFonts w:asciiTheme="majorBidi" w:hAnsiTheme="majorBidi" w:cstheme="majorBidi"/>
          <w:color w:val="385623"/>
          <w:lang w:val="vi-VN" w:bidi="ar-EG"/>
        </w:rPr>
      </w:pPr>
      <w:r w:rsidRPr="009E61B1">
        <w:rPr>
          <w:b/>
          <w:bCs/>
          <w:color w:val="385623"/>
        </w:rPr>
        <w:sym w:font="AGA Arabesque" w:char="007B"/>
      </w:r>
      <w:r w:rsidRPr="006C406C">
        <w:rPr>
          <w:rFonts w:asciiTheme="majorBidi" w:hAnsiTheme="majorBidi" w:cstheme="majorBidi"/>
          <w:b/>
          <w:bCs/>
          <w:color w:val="385623"/>
          <w:lang w:val="vi-VN" w:bidi="ar-EG"/>
        </w:rPr>
        <w:t>Hãy bảo họ (Muhammad!): “Hãy cầu nguyện ngoài Allah những kẻ mà các người xác nhận là thần linh của các người. Chúng chẳng kiểm soát được một vật gì trong các tầng trời và trái đất cho dù đó là sức nặng của một hạt nguyên tử đi chăng nữa; và chúng cũng không có sự hợp tác nào trong trời đất; và trong bọn chúng không có một tên nào là vị ủng hộ của Ngài cả. Và việc can thiệp với Ngài (Allah) chẳng có hiệu lực gì trừ phi với ai mà Ngài cho phép</w:t>
      </w:r>
      <w:r w:rsidR="006C406C">
        <w:rPr>
          <w:rFonts w:asciiTheme="majorBidi" w:hAnsiTheme="majorBidi" w:cstheme="majorBidi"/>
          <w:b/>
          <w:bCs/>
          <w:color w:val="385623"/>
          <w:lang w:val="vi-VN" w:bidi="ar-EG"/>
        </w:rPr>
        <w:t xml:space="preserve">; </w:t>
      </w:r>
      <w:r w:rsidR="006C406C" w:rsidRPr="006C406C">
        <w:rPr>
          <w:rFonts w:asciiTheme="majorBidi" w:hAnsiTheme="majorBidi" w:cstheme="majorBidi"/>
          <w:b/>
          <w:bCs/>
          <w:color w:val="385623"/>
          <w:lang w:val="vi-VN"/>
        </w:rPr>
        <w:t xml:space="preserve">mãi đến khi </w:t>
      </w:r>
      <w:r w:rsidR="006C406C" w:rsidRPr="006C406C">
        <w:rPr>
          <w:rFonts w:asciiTheme="majorBidi" w:hAnsiTheme="majorBidi" w:cstheme="majorBidi"/>
          <w:b/>
          <w:bCs/>
          <w:color w:val="385623"/>
          <w:lang w:val="vi-VN"/>
        </w:rPr>
        <w:lastRenderedPageBreak/>
        <w:t>lòng của họ (các Thiên thần</w:t>
      </w:r>
      <w:r w:rsidR="001A6106">
        <w:rPr>
          <w:rFonts w:asciiTheme="majorBidi" w:hAnsiTheme="majorBidi" w:cstheme="majorBidi"/>
          <w:b/>
          <w:bCs/>
          <w:color w:val="385623"/>
          <w:lang w:val="vi-VN"/>
        </w:rPr>
        <w:t xml:space="preserve"> hay những vị được Allah cho phep can thiệp</w:t>
      </w:r>
      <w:r w:rsidR="006C406C" w:rsidRPr="006C406C">
        <w:rPr>
          <w:rFonts w:asciiTheme="majorBidi" w:hAnsiTheme="majorBidi" w:cstheme="majorBidi"/>
          <w:b/>
          <w:bCs/>
          <w:color w:val="385623"/>
          <w:lang w:val="vi-VN"/>
        </w:rPr>
        <w:t>) hết sợ, lúc đó họ mới lên tiếng hỏi: “Thượng Đế của quí vị phán gì vậy?”. Họ (các tín đồ) đáp: “Chân lý”. Quả thật, Ngài là Đấng Tối Cao và Vĩ Đại.</w:t>
      </w:r>
      <w:r w:rsidRPr="006C406C">
        <w:rPr>
          <w:b/>
          <w:bCs/>
          <w:color w:val="385623"/>
        </w:rPr>
        <w:sym w:font="AGA Arabesque" w:char="007D"/>
      </w:r>
      <w:r w:rsidRPr="006C406C">
        <w:rPr>
          <w:rFonts w:asciiTheme="majorBidi" w:hAnsiTheme="majorBidi" w:cstheme="majorBidi"/>
          <w:color w:val="385623"/>
          <w:lang w:val="vi-VN" w:bidi="ar-EG"/>
        </w:rPr>
        <w:t xml:space="preserve"> (Chương 34 – Saba’, câu 22, 23).</w:t>
      </w:r>
    </w:p>
    <w:p w:rsidR="0091453C" w:rsidRPr="001B1374" w:rsidRDefault="00E10115" w:rsidP="004365C1">
      <w:pPr>
        <w:bidi w:val="0"/>
        <w:spacing w:before="120" w:after="0" w:line="240" w:lineRule="auto"/>
        <w:ind w:firstLine="720"/>
        <w:jc w:val="both"/>
        <w:rPr>
          <w:rFonts w:asciiTheme="majorBidi" w:hAnsiTheme="majorBidi" w:cstheme="majorBidi"/>
          <w:lang w:val="vi-VN"/>
        </w:rPr>
      </w:pPr>
      <w:r w:rsidRPr="00E10115">
        <w:rPr>
          <w:rFonts w:asciiTheme="majorBidi" w:hAnsiTheme="majorBidi" w:cstheme="majorBidi"/>
          <w:lang w:val="vi-VN"/>
        </w:rPr>
        <w:t>Chính vì lẽ trên mà việc tổ hợp</w:t>
      </w:r>
      <w:r w:rsidR="00DA2EDD" w:rsidRPr="00750810">
        <w:rPr>
          <w:rFonts w:asciiTheme="majorBidi" w:hAnsiTheme="majorBidi" w:cstheme="majorBidi"/>
          <w:lang w:val="vi-VN"/>
        </w:rPr>
        <w:t xml:space="preserve"> (Shirk)</w:t>
      </w:r>
      <w:r w:rsidRPr="00E10115">
        <w:rPr>
          <w:rFonts w:asciiTheme="majorBidi" w:hAnsiTheme="majorBidi" w:cstheme="majorBidi"/>
          <w:lang w:val="vi-VN"/>
        </w:rPr>
        <w:t xml:space="preserve"> với</w:t>
      </w:r>
      <w:r w:rsidRPr="008D7962">
        <w:rPr>
          <w:rFonts w:asciiTheme="majorBidi" w:hAnsiTheme="majorBidi" w:cstheme="majorBidi"/>
          <w:lang w:val="vi-VN"/>
        </w:rPr>
        <w:t xml:space="preserve"> Allah</w:t>
      </w:r>
      <w:r w:rsidR="008D7962" w:rsidRPr="001B1374">
        <w:rPr>
          <w:rFonts w:asciiTheme="majorBidi" w:hAnsiTheme="majorBidi" w:cstheme="majorBidi"/>
          <w:lang w:val="vi-VN"/>
        </w:rPr>
        <w:t xml:space="preserve"> </w:t>
      </w:r>
      <w:r w:rsidR="008D7962" w:rsidRPr="00032E3B">
        <w:rPr>
          <w:color w:val="205B83"/>
        </w:rPr>
        <w:sym w:font="AGA Arabesque" w:char="0049"/>
      </w:r>
      <w:r w:rsidRPr="008D7962">
        <w:rPr>
          <w:rFonts w:asciiTheme="majorBidi" w:hAnsiTheme="majorBidi" w:cstheme="majorBidi"/>
          <w:lang w:val="vi-VN"/>
        </w:rPr>
        <w:t xml:space="preserve"> trong thờ phượng</w:t>
      </w:r>
      <w:r w:rsidR="001B1374" w:rsidRPr="001B1374">
        <w:rPr>
          <w:rFonts w:asciiTheme="majorBidi" w:hAnsiTheme="majorBidi" w:cstheme="majorBidi"/>
          <w:lang w:val="vi-VN"/>
        </w:rPr>
        <w:t xml:space="preserve"> được xem là:</w:t>
      </w:r>
    </w:p>
    <w:p w:rsidR="001B1374" w:rsidRPr="0039626C" w:rsidRDefault="0039626C" w:rsidP="0039626C">
      <w:pPr>
        <w:pStyle w:val="ListParagraph"/>
        <w:numPr>
          <w:ilvl w:val="0"/>
          <w:numId w:val="11"/>
        </w:numPr>
        <w:bidi w:val="0"/>
        <w:spacing w:before="120" w:after="0" w:line="240" w:lineRule="auto"/>
        <w:ind w:left="0" w:firstLine="360"/>
        <w:jc w:val="both"/>
        <w:rPr>
          <w:rFonts w:asciiTheme="majorBidi" w:hAnsiTheme="majorBidi" w:cstheme="majorBidi"/>
          <w:lang w:val="vi-VN"/>
        </w:rPr>
      </w:pPr>
      <w:r w:rsidRPr="00E85549">
        <w:rPr>
          <w:rFonts w:asciiTheme="majorBidi" w:hAnsiTheme="majorBidi" w:cstheme="majorBidi"/>
          <w:color w:val="0BB5B5"/>
          <w:lang w:val="vi-VN"/>
        </w:rPr>
        <w:t>Vô cùng bất công:</w:t>
      </w:r>
      <w:r w:rsidRPr="00E85549">
        <w:rPr>
          <w:rFonts w:asciiTheme="majorBidi" w:hAnsiTheme="majorBidi" w:cstheme="majorBidi"/>
          <w:lang w:val="vi-VN"/>
        </w:rPr>
        <w:t xml:space="preserve"> Allah, Đấng Tối phán:</w:t>
      </w:r>
    </w:p>
    <w:p w:rsidR="00053C6F" w:rsidRPr="00053C6F" w:rsidRDefault="00053C6F" w:rsidP="00053C6F">
      <w:pPr>
        <w:spacing w:before="120" w:after="0" w:line="240" w:lineRule="auto"/>
        <w:jc w:val="both"/>
        <w:rPr>
          <w:rFonts w:ascii="KFGQPC Uthman Taha Naskh" w:cs="KFGQPC Uthman Taha Naskh"/>
          <w:color w:val="385623"/>
          <w:sz w:val="24"/>
          <w:szCs w:val="24"/>
          <w:lang w:bidi="ar-EG"/>
        </w:rPr>
      </w:pPr>
      <w:r w:rsidRPr="00053C6F">
        <w:rPr>
          <w:rFonts w:ascii="KFGQPC Uthman Taha Naskh" w:cs="KFGQPC Uthman Taha Naskh" w:hint="cs"/>
          <w:b/>
          <w:bCs/>
          <w:color w:val="385623"/>
          <w:sz w:val="32"/>
          <w:szCs w:val="32"/>
          <w:rtl/>
          <w:lang w:bidi="ar-EG"/>
        </w:rPr>
        <w:t>﴿</w:t>
      </w:r>
      <w:r w:rsidRPr="00053C6F">
        <w:rPr>
          <w:rFonts w:cs="KFGQPC Uthmanic Script HAFS" w:hint="cs"/>
          <w:b/>
          <w:bCs/>
          <w:color w:val="385623"/>
          <w:sz w:val="32"/>
          <w:szCs w:val="32"/>
          <w:rtl/>
        </w:rPr>
        <w:t>إِنَّ ٱلشِّرۡكَ لَظُلۡمٌ عَظِيمٞ ١٣</w:t>
      </w:r>
      <w:r w:rsidRPr="00053C6F">
        <w:rPr>
          <w:rFonts w:ascii="KFGQPC Uthman Taha Naskh" w:cs="KFGQPC Uthman Taha Naskh" w:hint="cs"/>
          <w:b/>
          <w:bCs/>
          <w:color w:val="385623"/>
          <w:sz w:val="32"/>
          <w:szCs w:val="32"/>
          <w:rtl/>
          <w:lang w:bidi="ar-EG"/>
        </w:rPr>
        <w:t>﴾</w:t>
      </w:r>
      <w:r w:rsidRPr="00053C6F">
        <w:rPr>
          <w:rFonts w:asciiTheme="minorHAnsi" w:hAnsiTheme="minorHAnsi" w:cs="KFGQPC Uthman Taha Naskh" w:hint="cs"/>
          <w:color w:val="385623"/>
          <w:sz w:val="24"/>
          <w:szCs w:val="24"/>
          <w:lang w:val="vi-VN" w:bidi="ar-EG"/>
        </w:rPr>
        <w:t xml:space="preserve"> </w:t>
      </w:r>
      <w:r w:rsidRPr="00053C6F">
        <w:rPr>
          <w:rFonts w:ascii="KFGQPC Uthman Taha Naskh" w:cs="KFGQPC Uthman Taha Naskh" w:hint="cs"/>
          <w:color w:val="385623"/>
          <w:sz w:val="24"/>
          <w:szCs w:val="24"/>
          <w:rtl/>
          <w:lang w:bidi="ar-EG"/>
        </w:rPr>
        <w:t xml:space="preserve">[سورة لقمان: </w:t>
      </w:r>
      <w:r w:rsidRPr="00053C6F">
        <w:rPr>
          <w:rFonts w:asciiTheme="majorBidi" w:hAnsiTheme="majorBidi" w:cstheme="majorBidi"/>
          <w:color w:val="385623"/>
          <w:sz w:val="24"/>
          <w:szCs w:val="24"/>
          <w:rtl/>
          <w:lang w:bidi="ar-EG"/>
        </w:rPr>
        <w:t>13</w:t>
      </w:r>
      <w:r w:rsidRPr="00053C6F">
        <w:rPr>
          <w:rFonts w:ascii="KFGQPC Uthman Taha Naskh" w:cs="KFGQPC Uthman Taha Naskh" w:hint="cs"/>
          <w:color w:val="385623"/>
          <w:sz w:val="24"/>
          <w:szCs w:val="24"/>
          <w:rtl/>
          <w:lang w:bidi="ar-EG"/>
        </w:rPr>
        <w:t>]</w:t>
      </w:r>
    </w:p>
    <w:p w:rsidR="00053C6F" w:rsidRPr="00053C6F" w:rsidRDefault="00053C6F" w:rsidP="00053C6F">
      <w:pPr>
        <w:bidi w:val="0"/>
        <w:spacing w:before="120" w:after="0" w:line="240" w:lineRule="auto"/>
        <w:jc w:val="both"/>
        <w:rPr>
          <w:rFonts w:asciiTheme="majorBidi" w:hAnsiTheme="majorBidi" w:cstheme="majorBidi"/>
          <w:color w:val="385623"/>
          <w:lang w:val="vi-VN"/>
        </w:rPr>
      </w:pPr>
      <w:r w:rsidRPr="00053C6F">
        <w:rPr>
          <w:b/>
          <w:bCs/>
          <w:color w:val="385623"/>
        </w:rPr>
        <w:sym w:font="AGA Arabesque" w:char="007B"/>
      </w:r>
      <w:r w:rsidRPr="00053C6F">
        <w:rPr>
          <w:rFonts w:asciiTheme="majorBidi" w:hAnsiTheme="majorBidi" w:cstheme="majorBidi"/>
          <w:b/>
          <w:bCs/>
          <w:color w:val="385623"/>
        </w:rPr>
        <w:t>Q</w:t>
      </w:r>
      <w:r w:rsidRPr="00053C6F">
        <w:rPr>
          <w:rFonts w:asciiTheme="majorBidi" w:hAnsiTheme="majorBidi" w:cstheme="majorBidi"/>
          <w:b/>
          <w:bCs/>
          <w:color w:val="385623"/>
          <w:lang w:val="vi-VN"/>
        </w:rPr>
        <w:t>uả thật, Shirk là điều bất công vô cùng nghiêm trọng.</w:t>
      </w:r>
      <w:r w:rsidRPr="00053C6F">
        <w:rPr>
          <w:b/>
          <w:bCs/>
          <w:color w:val="385623"/>
        </w:rPr>
        <w:sym w:font="AGA Arabesque" w:char="007D"/>
      </w:r>
      <w:r w:rsidRPr="00053C6F">
        <w:rPr>
          <w:rFonts w:asciiTheme="majorBidi" w:hAnsiTheme="majorBidi" w:cstheme="majorBidi"/>
          <w:color w:val="385623"/>
          <w:lang w:val="vi-VN"/>
        </w:rPr>
        <w:t xml:space="preserve"> (Chương 31 – Luqman, câu 13).</w:t>
      </w:r>
    </w:p>
    <w:p w:rsidR="00053C6F" w:rsidRPr="006B0B15" w:rsidRDefault="006B0B15" w:rsidP="006B0B15">
      <w:pPr>
        <w:bidi w:val="0"/>
        <w:spacing w:before="120" w:after="0" w:line="240" w:lineRule="auto"/>
        <w:ind w:firstLine="720"/>
        <w:jc w:val="both"/>
        <w:rPr>
          <w:rFonts w:asciiTheme="majorBidi" w:hAnsiTheme="majorBidi" w:cstheme="majorBidi"/>
          <w:lang w:val="vi-VN"/>
        </w:rPr>
      </w:pPr>
      <w:r w:rsidRPr="006B0B15">
        <w:rPr>
          <w:rFonts w:asciiTheme="majorBidi" w:hAnsiTheme="majorBidi" w:cstheme="majorBidi"/>
          <w:lang w:val="vi-VN"/>
        </w:rPr>
        <w:t>Bởi lẽ,</w:t>
      </w:r>
      <w:r w:rsidR="00465947">
        <w:rPr>
          <w:rFonts w:asciiTheme="majorBidi" w:hAnsiTheme="majorBidi" w:cstheme="majorBidi"/>
          <w:lang w:val="vi-VN"/>
        </w:rPr>
        <w:t xml:space="preserve"> </w:t>
      </w:r>
      <w:r w:rsidR="005B449D">
        <w:rPr>
          <w:rFonts w:asciiTheme="majorBidi" w:hAnsiTheme="majorBidi" w:cstheme="majorBidi"/>
          <w:lang w:val="vi-VN"/>
        </w:rPr>
        <w:t xml:space="preserve">việc làm đó hạ thấp tính Tối Cao và Vĩ Đại của Đấng Chủ Tể của vũ trụ và muôn loài, </w:t>
      </w:r>
      <w:r w:rsidR="00167CEA">
        <w:rPr>
          <w:rFonts w:asciiTheme="majorBidi" w:hAnsiTheme="majorBidi" w:cstheme="majorBidi"/>
          <w:lang w:val="vi-VN"/>
        </w:rPr>
        <w:t>và bởi vì việc làm đó đã hướng quyền đích thực của</w:t>
      </w:r>
      <w:r w:rsidR="00BC2E04">
        <w:rPr>
          <w:rFonts w:asciiTheme="majorBidi" w:hAnsiTheme="majorBidi" w:cstheme="majorBidi"/>
          <w:lang w:val="vi-VN"/>
        </w:rPr>
        <w:t xml:space="preserve"> chỉ riêng</w:t>
      </w:r>
      <w:r w:rsidR="00167CEA">
        <w:rPr>
          <w:rFonts w:asciiTheme="majorBidi" w:hAnsiTheme="majorBidi" w:cstheme="majorBidi"/>
          <w:lang w:val="vi-VN"/>
        </w:rPr>
        <w:t xml:space="preserve"> Ngài cho kẻ khác ngoài Ngài</w:t>
      </w:r>
      <w:r w:rsidR="00F47DC3">
        <w:rPr>
          <w:rFonts w:asciiTheme="majorBidi" w:hAnsiTheme="majorBidi" w:cstheme="majorBidi"/>
          <w:lang w:val="vi-VN"/>
        </w:rPr>
        <w:t>;</w:t>
      </w:r>
      <w:r w:rsidR="006C194B">
        <w:rPr>
          <w:rFonts w:asciiTheme="majorBidi" w:hAnsiTheme="majorBidi" w:cstheme="majorBidi"/>
          <w:lang w:val="vi-VN"/>
        </w:rPr>
        <w:t xml:space="preserve"> như Allah</w:t>
      </w:r>
      <w:r w:rsidR="0087452B">
        <w:rPr>
          <w:rFonts w:asciiTheme="majorBidi" w:hAnsiTheme="majorBidi" w:cstheme="majorBidi"/>
          <w:lang w:val="vi-VN"/>
        </w:rPr>
        <w:t xml:space="preserve"> </w:t>
      </w:r>
      <w:r w:rsidR="0087452B" w:rsidRPr="00032E3B">
        <w:rPr>
          <w:color w:val="205B83"/>
        </w:rPr>
        <w:sym w:font="AGA Arabesque" w:char="0049"/>
      </w:r>
      <w:r w:rsidR="006C194B">
        <w:rPr>
          <w:rFonts w:asciiTheme="majorBidi" w:hAnsiTheme="majorBidi" w:cstheme="majorBidi"/>
          <w:lang w:val="vi-VN"/>
        </w:rPr>
        <w:t xml:space="preserve"> đã phán:</w:t>
      </w:r>
    </w:p>
    <w:p w:rsidR="006B0B15" w:rsidRDefault="006B0B15" w:rsidP="006B0B15">
      <w:pPr>
        <w:spacing w:before="120" w:after="0" w:line="240" w:lineRule="auto"/>
        <w:jc w:val="both"/>
        <w:rPr>
          <w:rFonts w:ascii="KFGQPC Uthman Taha Naskh" w:cs="KFGQPC Uthman Taha Naskh"/>
          <w:color w:val="385623"/>
          <w:sz w:val="24"/>
          <w:szCs w:val="24"/>
          <w:rtl/>
          <w:lang w:bidi="ar-EG"/>
        </w:rPr>
      </w:pPr>
      <w:r w:rsidRPr="00053C6F">
        <w:rPr>
          <w:rFonts w:ascii="KFGQPC Uthman Taha Naskh" w:cs="KFGQPC Uthman Taha Naskh" w:hint="cs"/>
          <w:b/>
          <w:bCs/>
          <w:color w:val="385623"/>
          <w:sz w:val="32"/>
          <w:szCs w:val="32"/>
          <w:rtl/>
          <w:lang w:bidi="ar-EG"/>
        </w:rPr>
        <w:t>﴿</w:t>
      </w:r>
      <w:r w:rsidRPr="006B0B15">
        <w:rPr>
          <w:rFonts w:cs="KFGQPC Uthmanic Script HAFS"/>
          <w:b/>
          <w:bCs/>
          <w:color w:val="385623"/>
          <w:sz w:val="32"/>
          <w:szCs w:val="32"/>
          <w:rtl/>
        </w:rPr>
        <w:t>ثُمَّ ٱلَّذِينَ كَفَرُواْ بِرَبِّهِمۡ يَعۡدِلُونَ ١</w:t>
      </w:r>
      <w:r w:rsidRPr="00053C6F">
        <w:rPr>
          <w:rFonts w:ascii="KFGQPC Uthman Taha Naskh" w:cs="KFGQPC Uthman Taha Naskh" w:hint="cs"/>
          <w:b/>
          <w:bCs/>
          <w:color w:val="385623"/>
          <w:sz w:val="32"/>
          <w:szCs w:val="32"/>
          <w:rtl/>
          <w:lang w:bidi="ar-EG"/>
        </w:rPr>
        <w:t>﴾</w:t>
      </w:r>
      <w:r w:rsidRPr="00053C6F">
        <w:rPr>
          <w:rFonts w:asciiTheme="minorHAnsi" w:hAnsiTheme="minorHAnsi" w:cs="KFGQPC Uthman Taha Naskh" w:hint="cs"/>
          <w:color w:val="385623"/>
          <w:sz w:val="24"/>
          <w:szCs w:val="24"/>
          <w:lang w:val="vi-VN" w:bidi="ar-EG"/>
        </w:rPr>
        <w:t xml:space="preserve"> </w:t>
      </w:r>
      <w:r>
        <w:rPr>
          <w:rFonts w:ascii="KFGQPC Uthman Taha Naskh" w:cs="KFGQPC Uthman Taha Naskh" w:hint="cs"/>
          <w:color w:val="385623"/>
          <w:sz w:val="24"/>
          <w:szCs w:val="24"/>
          <w:rtl/>
          <w:lang w:bidi="ar-EG"/>
        </w:rPr>
        <w:t>[سورة الأنعام</w:t>
      </w:r>
      <w:r w:rsidRPr="00053C6F">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w:t>
      </w:r>
      <w:r w:rsidRPr="00053C6F">
        <w:rPr>
          <w:rFonts w:ascii="KFGQPC Uthman Taha Naskh" w:cs="KFGQPC Uthman Taha Naskh" w:hint="cs"/>
          <w:color w:val="385623"/>
          <w:sz w:val="24"/>
          <w:szCs w:val="24"/>
          <w:rtl/>
          <w:lang w:bidi="ar-EG"/>
        </w:rPr>
        <w:t>]</w:t>
      </w:r>
    </w:p>
    <w:p w:rsidR="006B0B15" w:rsidRPr="006B0B15" w:rsidRDefault="006B0B15" w:rsidP="006B0B15">
      <w:pPr>
        <w:bidi w:val="0"/>
        <w:spacing w:before="120" w:after="0" w:line="240" w:lineRule="auto"/>
        <w:jc w:val="both"/>
        <w:rPr>
          <w:rFonts w:asciiTheme="majorBidi" w:hAnsiTheme="majorBidi" w:cstheme="majorBidi"/>
          <w:b/>
          <w:bCs/>
          <w:color w:val="385623"/>
          <w:lang w:val="vi-VN"/>
        </w:rPr>
      </w:pPr>
      <w:r w:rsidRPr="00053C6F">
        <w:rPr>
          <w:b/>
          <w:bCs/>
          <w:color w:val="385623"/>
        </w:rPr>
        <w:sym w:font="AGA Arabesque" w:char="007B"/>
      </w:r>
      <w:r>
        <w:rPr>
          <w:rFonts w:asciiTheme="majorBidi" w:hAnsiTheme="majorBidi" w:cstheme="majorBidi"/>
          <w:b/>
          <w:bCs/>
          <w:color w:val="385623"/>
          <w:lang w:val="vi-VN"/>
        </w:rPr>
        <w:t>Thế mà những kẻ phủ nhận đức tin lại dựng những đối tác ngang vai cùng với Thượng Đế của họ.</w:t>
      </w:r>
      <w:r w:rsidRPr="00053C6F">
        <w:rPr>
          <w:b/>
          <w:bCs/>
          <w:color w:val="385623"/>
        </w:rPr>
        <w:sym w:font="AGA Arabesque" w:char="007D"/>
      </w:r>
      <w:r>
        <w:rPr>
          <w:rFonts w:asciiTheme="majorBidi" w:hAnsiTheme="majorBidi" w:cstheme="majorBidi"/>
          <w:b/>
          <w:bCs/>
          <w:color w:val="385623"/>
          <w:lang w:val="vi-VN"/>
        </w:rPr>
        <w:t xml:space="preserve"> </w:t>
      </w:r>
      <w:r w:rsidRPr="006B0B15">
        <w:rPr>
          <w:rFonts w:asciiTheme="majorBidi" w:hAnsiTheme="majorBidi" w:cstheme="majorBidi"/>
          <w:color w:val="385623"/>
          <w:lang w:val="vi-VN"/>
        </w:rPr>
        <w:t>(Chương 6 – Al-An’am, câu 1).</w:t>
      </w:r>
    </w:p>
    <w:p w:rsidR="00053C6F" w:rsidRDefault="00A525F8" w:rsidP="00053C6F">
      <w:pPr>
        <w:pStyle w:val="ListParagraph"/>
        <w:numPr>
          <w:ilvl w:val="0"/>
          <w:numId w:val="11"/>
        </w:numPr>
        <w:bidi w:val="0"/>
        <w:spacing w:before="120" w:after="0" w:line="240" w:lineRule="auto"/>
        <w:ind w:left="0" w:firstLine="360"/>
        <w:jc w:val="both"/>
        <w:rPr>
          <w:rFonts w:asciiTheme="majorBidi" w:hAnsiTheme="majorBidi" w:cstheme="majorBidi"/>
          <w:lang w:val="vi-VN"/>
        </w:rPr>
      </w:pPr>
      <w:r w:rsidRPr="00170F1E">
        <w:rPr>
          <w:rFonts w:asciiTheme="majorBidi" w:hAnsiTheme="majorBidi" w:cstheme="majorBidi"/>
          <w:color w:val="0BB5B5"/>
          <w:lang w:val="vi-VN"/>
        </w:rPr>
        <w:t>Tội lớn nhất trong các đại trọng tội:</w:t>
      </w:r>
      <w:r>
        <w:rPr>
          <w:rFonts w:asciiTheme="majorBidi" w:hAnsiTheme="majorBidi" w:cstheme="majorBidi"/>
          <w:lang w:val="vi-VN"/>
        </w:rPr>
        <w:t xml:space="preserve"> </w:t>
      </w:r>
      <w:r w:rsidR="00B33ABA">
        <w:rPr>
          <w:rFonts w:asciiTheme="majorBidi" w:hAnsiTheme="majorBidi" w:cstheme="majorBidi"/>
          <w:lang w:val="vi-VN"/>
        </w:rPr>
        <w:t>Thiên sứ của Allah</w:t>
      </w:r>
      <w:r w:rsidR="00027907">
        <w:rPr>
          <w:rFonts w:asciiTheme="majorBidi" w:hAnsiTheme="majorBidi" w:cstheme="majorBidi"/>
          <w:lang w:val="vi-VN"/>
        </w:rPr>
        <w:t xml:space="preserve"> </w:t>
      </w:r>
      <w:r w:rsidR="00027907" w:rsidRPr="00643C3E">
        <w:rPr>
          <w:color w:val="205B83"/>
        </w:rPr>
        <w:sym w:font="AGA Arabesque" w:char="0065"/>
      </w:r>
      <w:r w:rsidR="00B33ABA">
        <w:rPr>
          <w:rFonts w:asciiTheme="majorBidi" w:hAnsiTheme="majorBidi" w:cstheme="majorBidi"/>
          <w:lang w:val="vi-VN"/>
        </w:rPr>
        <w:t xml:space="preserve"> nói</w:t>
      </w:r>
      <w:r w:rsidR="003020C5">
        <w:rPr>
          <w:rFonts w:asciiTheme="majorBidi" w:hAnsiTheme="majorBidi" w:cstheme="majorBidi"/>
          <w:lang w:val="vi-VN"/>
        </w:rPr>
        <w:t xml:space="preserve"> ba lần</w:t>
      </w:r>
      <w:r w:rsidR="00B33ABA">
        <w:rPr>
          <w:rFonts w:asciiTheme="majorBidi" w:hAnsiTheme="majorBidi" w:cstheme="majorBidi"/>
          <w:lang w:val="vi-VN"/>
        </w:rPr>
        <w:t xml:space="preserve">: </w:t>
      </w:r>
    </w:p>
    <w:p w:rsidR="00A525F8" w:rsidRDefault="003020C5" w:rsidP="003020C5">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020C5">
        <w:rPr>
          <w:rFonts w:ascii="Traditional Arabic" w:cs="KFGQPC Uthman Taha Naskh" w:hint="cs"/>
          <w:b/>
          <w:bCs/>
          <w:color w:val="1F3864" w:themeColor="accent5" w:themeShade="80"/>
          <w:sz w:val="32"/>
          <w:szCs w:val="32"/>
          <w:rtl/>
        </w:rPr>
        <w:t>أَلاَ</w:t>
      </w:r>
      <w:r w:rsidRPr="003020C5">
        <w:rPr>
          <w:rFonts w:ascii="Traditional Arabic" w:cs="KFGQPC Uthman Taha Naskh"/>
          <w:b/>
          <w:bCs/>
          <w:color w:val="1F3864" w:themeColor="accent5" w:themeShade="80"/>
          <w:sz w:val="32"/>
          <w:szCs w:val="32"/>
          <w:rtl/>
        </w:rPr>
        <w:t xml:space="preserve"> </w:t>
      </w:r>
      <w:r w:rsidRPr="003020C5">
        <w:rPr>
          <w:rFonts w:ascii="Traditional Arabic" w:cs="KFGQPC Uthman Taha Naskh" w:hint="cs"/>
          <w:b/>
          <w:bCs/>
          <w:color w:val="1F3864" w:themeColor="accent5" w:themeShade="80"/>
          <w:sz w:val="32"/>
          <w:szCs w:val="32"/>
          <w:rtl/>
        </w:rPr>
        <w:t>أُنَبِّئُكُمْ</w:t>
      </w:r>
      <w:r w:rsidRPr="003020C5">
        <w:rPr>
          <w:rFonts w:ascii="Traditional Arabic" w:cs="KFGQPC Uthman Taha Naskh"/>
          <w:b/>
          <w:bCs/>
          <w:color w:val="1F3864" w:themeColor="accent5" w:themeShade="80"/>
          <w:sz w:val="32"/>
          <w:szCs w:val="32"/>
          <w:rtl/>
        </w:rPr>
        <w:t xml:space="preserve"> </w:t>
      </w:r>
      <w:r w:rsidRPr="003020C5">
        <w:rPr>
          <w:rFonts w:ascii="Traditional Arabic" w:cs="KFGQPC Uthman Taha Naskh" w:hint="cs"/>
          <w:b/>
          <w:bCs/>
          <w:color w:val="1F3864" w:themeColor="accent5" w:themeShade="80"/>
          <w:sz w:val="32"/>
          <w:szCs w:val="32"/>
          <w:rtl/>
        </w:rPr>
        <w:t>بِأَكْبَرِ</w:t>
      </w:r>
      <w:r w:rsidRPr="003020C5">
        <w:rPr>
          <w:rFonts w:ascii="Traditional Arabic" w:cs="KFGQPC Uthman Taha Naskh"/>
          <w:b/>
          <w:bCs/>
          <w:color w:val="1F3864" w:themeColor="accent5" w:themeShade="80"/>
          <w:sz w:val="32"/>
          <w:szCs w:val="32"/>
          <w:rtl/>
        </w:rPr>
        <w:t xml:space="preserve"> </w:t>
      </w:r>
      <w:r w:rsidRPr="003020C5">
        <w:rPr>
          <w:rFonts w:ascii="Traditional Arabic" w:cs="KFGQPC Uthman Taha Naskh" w:hint="cs"/>
          <w:b/>
          <w:bCs/>
          <w:color w:val="1F3864" w:themeColor="accent5" w:themeShade="80"/>
          <w:sz w:val="32"/>
          <w:szCs w:val="32"/>
          <w:rtl/>
        </w:rPr>
        <w:t>الْكَبَائِرِ</w:t>
      </w:r>
      <w:r w:rsidRPr="0027444D">
        <w:rPr>
          <w:rFonts w:ascii="KFGQPC Uthman Taha Naskh" w:hAnsi="KFGQPC Uthman Taha Naskh" w:cs="KFGQPC Uthman Taha Naskh" w:hint="cs"/>
          <w:b/>
          <w:bCs/>
          <w:color w:val="1F3864" w:themeColor="accent5" w:themeShade="80"/>
          <w:sz w:val="32"/>
          <w:szCs w:val="32"/>
          <w:rtl/>
        </w:rPr>
        <w:t>}</w:t>
      </w:r>
    </w:p>
    <w:p w:rsidR="003020C5" w:rsidRDefault="003020C5" w:rsidP="003020C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CD5C24">
        <w:rPr>
          <w:rFonts w:asciiTheme="majorBidi" w:hAnsiTheme="majorBidi" w:cstheme="majorBidi"/>
          <w:b/>
          <w:bCs/>
          <w:color w:val="1F3864" w:themeColor="accent5" w:themeShade="80"/>
          <w:lang w:val="vi-VN"/>
        </w:rPr>
        <w:t>Các ngươi có muốn Ta cho các ngươi biết tội lớn nhất trong các đại trọng tội không?</w:t>
      </w:r>
      <w:r>
        <w:rPr>
          <w:rFonts w:asciiTheme="majorBidi" w:hAnsiTheme="majorBidi" w:cstheme="majorBidi"/>
          <w:b/>
          <w:bCs/>
          <w:color w:val="1F3864" w:themeColor="accent5" w:themeShade="80"/>
          <w:lang w:val="vi-VN"/>
        </w:rPr>
        <w:t>”</w:t>
      </w:r>
    </w:p>
    <w:p w:rsidR="00CD5C24" w:rsidRDefault="00CD5C24" w:rsidP="00CD5C2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Các vị Sahabah nói: Vâng, chúng tôi muốn thưa Thiên sứ của Allah.</w:t>
      </w:r>
    </w:p>
    <w:p w:rsidR="00CD5C24" w:rsidRDefault="00CD5C24" w:rsidP="00CD5C2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643C3E">
        <w:rPr>
          <w:color w:val="205B83"/>
        </w:rPr>
        <w:sym w:font="AGA Arabesque" w:char="0065"/>
      </w:r>
      <w:r>
        <w:rPr>
          <w:rFonts w:asciiTheme="majorBidi" w:hAnsiTheme="majorBidi" w:cstheme="majorBidi"/>
          <w:lang w:val="vi-VN"/>
        </w:rPr>
        <w:t xml:space="preserve"> nói:</w:t>
      </w:r>
    </w:p>
    <w:p w:rsidR="00CD5C24" w:rsidRDefault="00CD5C24" w:rsidP="00BA649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D5C24">
        <w:rPr>
          <w:rFonts w:ascii="Traditional Arabic" w:cs="KFGQPC Uthman Taha Naskh" w:hint="cs"/>
          <w:b/>
          <w:bCs/>
          <w:color w:val="1F3864" w:themeColor="accent5" w:themeShade="80"/>
          <w:sz w:val="32"/>
          <w:szCs w:val="32"/>
          <w:rtl/>
        </w:rPr>
        <w:t>الإِشْرَاكُ</w:t>
      </w:r>
      <w:r w:rsidRPr="00CD5C2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27444D">
        <w:rPr>
          <w:rFonts w:ascii="KFGQPC Uthman Taha Naskh" w:hAnsi="KFGQPC Uthman Taha Naskh" w:cs="KFGQPC Uthman Taha Naskh" w:hint="cs"/>
          <w:b/>
          <w:bCs/>
          <w:color w:val="1F3864" w:themeColor="accent5" w:themeShade="80"/>
          <w:sz w:val="32"/>
          <w:szCs w:val="32"/>
          <w:rtl/>
        </w:rPr>
        <w:t>}</w:t>
      </w:r>
      <w:r w:rsidR="00BA6495">
        <w:rPr>
          <w:rFonts w:ascii="KFGQPC Uthman Taha Naskh" w:hAnsi="KFGQPC Uthman Taha Naskh" w:cs="KFGQPC Uthman Taha Naskh" w:hint="cs"/>
          <w:b/>
          <w:bCs/>
          <w:color w:val="1F3864" w:themeColor="accent5" w:themeShade="80"/>
          <w:sz w:val="32"/>
          <w:szCs w:val="32"/>
          <w:rtl/>
        </w:rPr>
        <w:t xml:space="preserve"> </w:t>
      </w:r>
      <w:r w:rsidR="00BA6495" w:rsidRPr="00BA6495">
        <w:rPr>
          <w:rFonts w:ascii="KFGQPC Uthman Taha Naskh" w:hAnsi="KFGQPC Uthman Taha Naskh" w:cs="KFGQPC Uthman Taha Naskh" w:hint="cs"/>
          <w:color w:val="1F3864" w:themeColor="accent5" w:themeShade="80"/>
          <w:rtl/>
        </w:rPr>
        <w:t xml:space="preserve">أخرجه البخاري برقم </w:t>
      </w:r>
      <w:r w:rsidR="00BA6495" w:rsidRPr="00BA6495">
        <w:rPr>
          <w:rFonts w:asciiTheme="majorBidi" w:hAnsiTheme="majorBidi" w:cstheme="majorBidi"/>
          <w:color w:val="1F3864" w:themeColor="accent5" w:themeShade="80"/>
          <w:rtl/>
        </w:rPr>
        <w:t>2654</w:t>
      </w:r>
      <w:r w:rsidR="00BA6495" w:rsidRPr="00BA6495">
        <w:rPr>
          <w:rFonts w:ascii="KFGQPC Uthman Taha Naskh" w:hAnsi="KFGQPC Uthman Taha Naskh" w:cs="KFGQPC Uthman Taha Naskh" w:hint="cs"/>
          <w:color w:val="1F3864" w:themeColor="accent5" w:themeShade="80"/>
          <w:rtl/>
        </w:rPr>
        <w:t xml:space="preserve"> ومسلم برقم </w:t>
      </w:r>
      <w:r w:rsidR="00BA6495" w:rsidRPr="00BA6495">
        <w:rPr>
          <w:rFonts w:asciiTheme="majorBidi" w:hAnsiTheme="majorBidi" w:cstheme="majorBidi"/>
          <w:color w:val="1F3864" w:themeColor="accent5" w:themeShade="80"/>
          <w:rtl/>
        </w:rPr>
        <w:t>87</w:t>
      </w:r>
      <w:r w:rsidR="00BA6495" w:rsidRPr="00BA6495">
        <w:rPr>
          <w:rFonts w:ascii="KFGQPC Uthman Taha Naskh" w:hAnsi="KFGQPC Uthman Taha Naskh" w:cs="KFGQPC Uthman Taha Naskh" w:hint="cs"/>
          <w:color w:val="1F3864" w:themeColor="accent5" w:themeShade="80"/>
          <w:rtl/>
        </w:rPr>
        <w:t xml:space="preserve"> من حديث أبي بكرة</w:t>
      </w:r>
      <w:r w:rsidR="00CD35C5">
        <w:rPr>
          <w:rFonts w:ascii="Arial" w:hAnsi="Arial" w:cs="KFGQPC Uthman Taha Naskh"/>
          <w:color w:val="1F3864" w:themeColor="accent5" w:themeShade="80"/>
          <w:lang w:val="vi-VN"/>
        </w:rPr>
        <w:t xml:space="preserve"> </w:t>
      </w:r>
      <w:r w:rsidR="00CD35C5" w:rsidRPr="00032E3B">
        <w:rPr>
          <w:color w:val="205B83"/>
        </w:rPr>
        <w:sym w:font="AGA Arabesque" w:char="0074"/>
      </w:r>
      <w:r w:rsidR="00BA6495" w:rsidRPr="00BA6495">
        <w:rPr>
          <w:rFonts w:ascii="KFGQPC Uthman Taha Naskh" w:hAnsi="KFGQPC Uthman Taha Naskh" w:cs="KFGQPC Uthman Taha Naskh" w:hint="cs"/>
          <w:color w:val="1F3864" w:themeColor="accent5" w:themeShade="80"/>
          <w:rtl/>
        </w:rPr>
        <w:t>.</w:t>
      </w:r>
    </w:p>
    <w:p w:rsidR="00BA6495" w:rsidRDefault="00BA6495" w:rsidP="00CD35C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D35C5">
        <w:rPr>
          <w:rFonts w:asciiTheme="majorBidi" w:hAnsiTheme="majorBidi" w:cstheme="majorBidi"/>
          <w:b/>
          <w:bCs/>
          <w:color w:val="1F3864" w:themeColor="accent5" w:themeShade="80"/>
          <w:lang w:val="vi-VN"/>
        </w:rPr>
        <w:t>Shirk với Allah</w:t>
      </w:r>
      <w:r>
        <w:rPr>
          <w:rFonts w:asciiTheme="majorBidi" w:hAnsiTheme="majorBidi" w:cstheme="majorBidi"/>
          <w:b/>
          <w:bCs/>
          <w:color w:val="1F3864" w:themeColor="accent5" w:themeShade="80"/>
          <w:lang w:val="vi-VN"/>
        </w:rPr>
        <w:t>”</w:t>
      </w:r>
      <w:r w:rsidR="00CD35C5">
        <w:rPr>
          <w:rFonts w:asciiTheme="majorBidi" w:hAnsiTheme="majorBidi" w:cstheme="majorBidi"/>
          <w:b/>
          <w:bCs/>
          <w:color w:val="1F3864" w:themeColor="accent5" w:themeShade="80"/>
          <w:lang w:val="vi-VN"/>
        </w:rPr>
        <w:t xml:space="preserve"> </w:t>
      </w:r>
      <w:r w:rsidR="00CD35C5" w:rsidRPr="00CD35C5">
        <w:rPr>
          <w:rFonts w:asciiTheme="majorBidi" w:hAnsiTheme="majorBidi" w:cstheme="majorBidi"/>
          <w:color w:val="1F3864" w:themeColor="accent5" w:themeShade="80"/>
          <w:lang w:val="vi-VN"/>
        </w:rPr>
        <w:t>(</w:t>
      </w:r>
      <w:r w:rsidR="00CD35C5" w:rsidRPr="00CD35C5">
        <w:rPr>
          <w:rFonts w:asciiTheme="majorBidi" w:hAnsiTheme="majorBidi" w:cstheme="majorBidi"/>
          <w:i/>
          <w:iCs/>
          <w:color w:val="1F3864" w:themeColor="accent5" w:themeShade="80"/>
          <w:lang w:val="vi-VN"/>
        </w:rPr>
        <w:t>Albukhari: 2654, Muslim: 87, từ lời thuật của Abu Bakrah</w:t>
      </w:r>
      <w:r w:rsidR="00CD35C5">
        <w:rPr>
          <w:rFonts w:asciiTheme="majorBidi" w:hAnsiTheme="majorBidi" w:cstheme="majorBidi"/>
          <w:i/>
          <w:iCs/>
          <w:color w:val="1F3864" w:themeColor="accent5" w:themeShade="80"/>
          <w:lang w:val="vi-VN"/>
        </w:rPr>
        <w:t xml:space="preserve"> </w:t>
      </w:r>
      <w:r w:rsidR="00CD35C5" w:rsidRPr="00032E3B">
        <w:rPr>
          <w:color w:val="205B83"/>
        </w:rPr>
        <w:sym w:font="AGA Arabesque" w:char="0074"/>
      </w:r>
      <w:r w:rsidR="00CD35C5" w:rsidRPr="00CD35C5">
        <w:rPr>
          <w:rFonts w:asciiTheme="majorBidi" w:hAnsiTheme="majorBidi" w:cstheme="majorBidi"/>
          <w:color w:val="1F3864" w:themeColor="accent5" w:themeShade="80"/>
          <w:lang w:val="vi-VN"/>
        </w:rPr>
        <w:t>).</w:t>
      </w:r>
    </w:p>
    <w:p w:rsidR="00581032" w:rsidRDefault="00581032" w:rsidP="005810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một Hadith khác, Thiên sứ của Allah</w:t>
      </w:r>
      <w:r w:rsidR="008F7D3B">
        <w:rPr>
          <w:rFonts w:asciiTheme="majorBidi" w:hAnsiTheme="majorBidi" w:cstheme="majorBidi"/>
          <w:lang w:val="vi-VN"/>
        </w:rPr>
        <w:t xml:space="preserve"> </w:t>
      </w:r>
      <w:r w:rsidR="008F7D3B" w:rsidRPr="00643C3E">
        <w:rPr>
          <w:color w:val="205B83"/>
        </w:rPr>
        <w:sym w:font="AGA Arabesque" w:char="0065"/>
      </w:r>
      <w:r>
        <w:rPr>
          <w:rFonts w:asciiTheme="majorBidi" w:hAnsiTheme="majorBidi" w:cstheme="majorBidi"/>
          <w:lang w:val="vi-VN"/>
        </w:rPr>
        <w:t xml:space="preserve"> được hỏi</w:t>
      </w:r>
      <w:r w:rsidR="008F7D3B">
        <w:rPr>
          <w:rFonts w:asciiTheme="majorBidi" w:hAnsiTheme="majorBidi" w:cstheme="majorBidi"/>
          <w:lang w:val="vi-VN"/>
        </w:rPr>
        <w:t xml:space="preserve"> rằng</w:t>
      </w:r>
      <w:r>
        <w:rPr>
          <w:rFonts w:asciiTheme="majorBidi" w:hAnsiTheme="majorBidi" w:cstheme="majorBidi"/>
          <w:lang w:val="vi-VN"/>
        </w:rPr>
        <w:t xml:space="preserve"> tội lỗi nào lớn nhất ở nơi Allah</w:t>
      </w:r>
      <w:r w:rsidR="008F7D3B">
        <w:rPr>
          <w:rFonts w:asciiTheme="majorBidi" w:hAnsiTheme="majorBidi" w:cstheme="majorBidi"/>
          <w:lang w:val="vi-VN"/>
        </w:rPr>
        <w:t xml:space="preserve"> </w:t>
      </w:r>
      <w:r w:rsidR="008F7D3B" w:rsidRPr="00032E3B">
        <w:rPr>
          <w:color w:val="205B83"/>
        </w:rPr>
        <w:sym w:font="AGA Arabesque" w:char="0049"/>
      </w:r>
      <w:r>
        <w:rPr>
          <w:rFonts w:asciiTheme="majorBidi" w:hAnsiTheme="majorBidi" w:cstheme="majorBidi"/>
          <w:lang w:val="vi-VN"/>
        </w:rPr>
        <w:t xml:space="preserve"> thì Người nói:</w:t>
      </w:r>
    </w:p>
    <w:p w:rsidR="00581032" w:rsidRDefault="006476D7" w:rsidP="006476D7">
      <w:pPr>
        <w:spacing w:before="120" w:after="0" w:line="240" w:lineRule="auto"/>
        <w:jc w:val="both"/>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3D335A" w:rsidRPr="003D335A">
        <w:rPr>
          <w:rFonts w:ascii="Traditional Arabic" w:cs="KFGQPC Uthman Taha Naskh" w:hint="cs"/>
          <w:b/>
          <w:bCs/>
          <w:color w:val="1F3864" w:themeColor="accent5" w:themeShade="80"/>
          <w:sz w:val="32"/>
          <w:szCs w:val="32"/>
          <w:rtl/>
        </w:rPr>
        <w:t>أَنْ</w:t>
      </w:r>
      <w:r w:rsidR="003D335A" w:rsidRPr="003D335A">
        <w:rPr>
          <w:rFonts w:ascii="Traditional Arabic" w:cs="KFGQPC Uthman Taha Naskh"/>
          <w:b/>
          <w:bCs/>
          <w:color w:val="1F3864" w:themeColor="accent5" w:themeShade="80"/>
          <w:sz w:val="32"/>
          <w:szCs w:val="32"/>
          <w:rtl/>
        </w:rPr>
        <w:t xml:space="preserve"> </w:t>
      </w:r>
      <w:r w:rsidR="003D335A" w:rsidRPr="003D335A">
        <w:rPr>
          <w:rFonts w:ascii="Traditional Arabic" w:cs="KFGQPC Uthman Taha Naskh" w:hint="cs"/>
          <w:b/>
          <w:bCs/>
          <w:color w:val="1F3864" w:themeColor="accent5" w:themeShade="80"/>
          <w:sz w:val="32"/>
          <w:szCs w:val="32"/>
          <w:rtl/>
        </w:rPr>
        <w:t>تَجْعَلَ</w:t>
      </w:r>
      <w:r w:rsidR="003D335A" w:rsidRPr="003D335A">
        <w:rPr>
          <w:rFonts w:ascii="Traditional Arabic" w:cs="KFGQPC Uthman Taha Naskh"/>
          <w:b/>
          <w:bCs/>
          <w:color w:val="1F3864" w:themeColor="accent5" w:themeShade="80"/>
          <w:sz w:val="32"/>
          <w:szCs w:val="32"/>
          <w:rtl/>
        </w:rPr>
        <w:t xml:space="preserve"> </w:t>
      </w:r>
      <w:r w:rsidR="003D335A">
        <w:rPr>
          <w:rFonts w:ascii="Traditional Arabic" w:cs="KFGQPC Uthman Taha Naskh" w:hint="cs"/>
          <w:b/>
          <w:bCs/>
          <w:color w:val="1F3864" w:themeColor="accent5" w:themeShade="80"/>
          <w:sz w:val="32"/>
          <w:szCs w:val="32"/>
          <w:rtl/>
        </w:rPr>
        <w:t>لِلهِ</w:t>
      </w:r>
      <w:r w:rsidR="003D335A" w:rsidRPr="003D335A">
        <w:rPr>
          <w:rFonts w:ascii="Traditional Arabic" w:cs="KFGQPC Uthman Taha Naskh"/>
          <w:b/>
          <w:bCs/>
          <w:color w:val="1F3864" w:themeColor="accent5" w:themeShade="80"/>
          <w:sz w:val="32"/>
          <w:szCs w:val="32"/>
          <w:rtl/>
        </w:rPr>
        <w:t xml:space="preserve"> </w:t>
      </w:r>
      <w:r w:rsidR="003D335A" w:rsidRPr="003D335A">
        <w:rPr>
          <w:rFonts w:ascii="Traditional Arabic" w:cs="KFGQPC Uthman Taha Naskh" w:hint="cs"/>
          <w:b/>
          <w:bCs/>
          <w:color w:val="1F3864" w:themeColor="accent5" w:themeShade="80"/>
          <w:sz w:val="32"/>
          <w:szCs w:val="32"/>
          <w:rtl/>
        </w:rPr>
        <w:t>نِدًّا</w:t>
      </w:r>
      <w:r w:rsidR="003D335A" w:rsidRPr="003D335A">
        <w:rPr>
          <w:rFonts w:ascii="Traditional Arabic" w:cs="KFGQPC Uthman Taha Naskh"/>
          <w:b/>
          <w:bCs/>
          <w:color w:val="1F3864" w:themeColor="accent5" w:themeShade="80"/>
          <w:sz w:val="32"/>
          <w:szCs w:val="32"/>
          <w:rtl/>
        </w:rPr>
        <w:t xml:space="preserve"> </w:t>
      </w:r>
      <w:r w:rsidR="003D335A" w:rsidRPr="003D335A">
        <w:rPr>
          <w:rFonts w:ascii="Traditional Arabic" w:cs="KFGQPC Uthman Taha Naskh" w:hint="cs"/>
          <w:b/>
          <w:bCs/>
          <w:color w:val="1F3864" w:themeColor="accent5" w:themeShade="80"/>
          <w:sz w:val="32"/>
          <w:szCs w:val="32"/>
          <w:rtl/>
        </w:rPr>
        <w:t>وَهْوَ</w:t>
      </w:r>
      <w:r w:rsidR="003D335A" w:rsidRPr="003D335A">
        <w:rPr>
          <w:rFonts w:ascii="Traditional Arabic" w:cs="KFGQPC Uthman Taha Naskh"/>
          <w:b/>
          <w:bCs/>
          <w:color w:val="1F3864" w:themeColor="accent5" w:themeShade="80"/>
          <w:sz w:val="32"/>
          <w:szCs w:val="32"/>
          <w:rtl/>
        </w:rPr>
        <w:t xml:space="preserve"> </w:t>
      </w:r>
      <w:r w:rsidR="003D335A" w:rsidRPr="003D335A">
        <w:rPr>
          <w:rFonts w:ascii="Traditional Arabic" w:cs="KFGQPC Uthman Taha Naskh" w:hint="cs"/>
          <w:b/>
          <w:bCs/>
          <w:color w:val="1F3864" w:themeColor="accent5" w:themeShade="80"/>
          <w:sz w:val="32"/>
          <w:szCs w:val="32"/>
          <w:rtl/>
        </w:rPr>
        <w:t>خَلَقَكَ</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3D335A" w:rsidRPr="003D335A">
        <w:rPr>
          <w:rFonts w:ascii="Traditional Arabic" w:cs="KFGQPC Uthman Taha Naskh" w:hint="cs"/>
          <w:color w:val="1F3864" w:themeColor="accent5" w:themeShade="80"/>
          <w:rtl/>
        </w:rPr>
        <w:t xml:space="preserve">أخرجه البخاري برقم </w:t>
      </w:r>
      <w:r w:rsidR="003D335A" w:rsidRPr="003D335A">
        <w:rPr>
          <w:rFonts w:asciiTheme="majorBidi" w:hAnsiTheme="majorBidi" w:cstheme="majorBidi"/>
          <w:color w:val="1F3864" w:themeColor="accent5" w:themeShade="80"/>
          <w:rtl/>
        </w:rPr>
        <w:t>4477</w:t>
      </w:r>
      <w:r w:rsidR="003D335A" w:rsidRPr="003D335A">
        <w:rPr>
          <w:rFonts w:ascii="Traditional Arabic" w:cs="KFGQPC Uthman Taha Naskh" w:hint="cs"/>
          <w:color w:val="1F3864" w:themeColor="accent5" w:themeShade="80"/>
          <w:rtl/>
        </w:rPr>
        <w:t xml:space="preserve"> ومسلم برقم </w:t>
      </w:r>
      <w:r w:rsidR="003D335A" w:rsidRPr="003D335A">
        <w:rPr>
          <w:rFonts w:asciiTheme="majorBidi" w:hAnsiTheme="majorBidi" w:cstheme="majorBidi"/>
          <w:color w:val="1F3864" w:themeColor="accent5" w:themeShade="80"/>
          <w:rtl/>
        </w:rPr>
        <w:t>86</w:t>
      </w:r>
      <w:r w:rsidR="003D335A" w:rsidRPr="003D335A">
        <w:rPr>
          <w:rFonts w:ascii="Traditional Arabic" w:cs="KFGQPC Uthman Taha Naskh" w:hint="cs"/>
          <w:color w:val="1F3864" w:themeColor="accent5" w:themeShade="80"/>
          <w:rtl/>
        </w:rPr>
        <w:t xml:space="preserve"> من حديث عبد الله بن مسعود</w:t>
      </w:r>
      <w:r w:rsidR="003D335A">
        <w:rPr>
          <w:rFonts w:ascii="Traditional Arabic" w:cs="KFGQPC Uthman Taha Naskh" w:hint="cs"/>
          <w:color w:val="1F3864" w:themeColor="accent5" w:themeShade="80"/>
          <w:rtl/>
        </w:rPr>
        <w:t xml:space="preserve"> </w:t>
      </w:r>
      <w:r w:rsidR="003D335A" w:rsidRPr="00032E3B">
        <w:rPr>
          <w:color w:val="205B83"/>
        </w:rPr>
        <w:sym w:font="AGA Arabesque" w:char="0074"/>
      </w:r>
      <w:r w:rsidR="003D335A" w:rsidRPr="003D335A">
        <w:rPr>
          <w:rFonts w:ascii="Traditional Arabic" w:cs="KFGQPC Uthman Taha Naskh" w:hint="cs"/>
          <w:color w:val="1F3864" w:themeColor="accent5" w:themeShade="80"/>
          <w:rtl/>
        </w:rPr>
        <w:t>.</w:t>
      </w:r>
    </w:p>
    <w:p w:rsidR="003D335A" w:rsidRPr="003D335A" w:rsidRDefault="003D335A" w:rsidP="003D335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D5253">
        <w:rPr>
          <w:rFonts w:asciiTheme="majorBidi" w:hAnsiTheme="majorBidi" w:cstheme="majorBidi"/>
          <w:b/>
          <w:bCs/>
          <w:color w:val="1F3864" w:themeColor="accent5" w:themeShade="80"/>
          <w:lang w:val="vi-VN"/>
        </w:rPr>
        <w:t>Đó là ngươi dựng lên một thần linh cùng với Allah trong khi Ngài là Đấng đã tạo hóa ra ngươi.</w:t>
      </w:r>
      <w:r>
        <w:rPr>
          <w:rFonts w:asciiTheme="majorBidi" w:hAnsiTheme="majorBidi" w:cstheme="majorBidi"/>
          <w:b/>
          <w:bCs/>
          <w:color w:val="1F3864" w:themeColor="accent5" w:themeShade="80"/>
          <w:lang w:val="vi-VN"/>
        </w:rPr>
        <w:t>”</w:t>
      </w:r>
      <w:r w:rsidR="00ED5253">
        <w:rPr>
          <w:rFonts w:asciiTheme="majorBidi" w:hAnsiTheme="majorBidi" w:cstheme="majorBidi"/>
          <w:b/>
          <w:bCs/>
          <w:color w:val="1F3864" w:themeColor="accent5" w:themeShade="80"/>
          <w:lang w:val="vi-VN"/>
        </w:rPr>
        <w:t xml:space="preserve"> </w:t>
      </w:r>
      <w:r w:rsidR="00ED5253" w:rsidRPr="00ED5253">
        <w:rPr>
          <w:rFonts w:asciiTheme="majorBidi" w:hAnsiTheme="majorBidi" w:cstheme="majorBidi"/>
          <w:color w:val="1F3864" w:themeColor="accent5" w:themeShade="80"/>
          <w:lang w:val="vi-VN"/>
        </w:rPr>
        <w:t>(</w:t>
      </w:r>
      <w:r w:rsidR="00ED5253" w:rsidRPr="00ED5253">
        <w:rPr>
          <w:rFonts w:asciiTheme="majorBidi" w:hAnsiTheme="majorBidi" w:cstheme="majorBidi"/>
          <w:i/>
          <w:iCs/>
          <w:color w:val="1F3864" w:themeColor="accent5" w:themeShade="80"/>
          <w:lang w:val="vi-VN"/>
        </w:rPr>
        <w:t>Albukhari: 4477, Muslim: 86, từ lời thuật của Abdullah bin Mas’ud</w:t>
      </w:r>
      <w:r w:rsidR="00ED5253" w:rsidRPr="00ED5253">
        <w:rPr>
          <w:rFonts w:asciiTheme="majorBidi" w:hAnsiTheme="majorBidi" w:cstheme="majorBidi"/>
          <w:color w:val="1F3864" w:themeColor="accent5" w:themeShade="80"/>
          <w:lang w:val="vi-VN"/>
        </w:rPr>
        <w:t>).</w:t>
      </w:r>
    </w:p>
    <w:p w:rsidR="00A525F8" w:rsidRDefault="00562679" w:rsidP="00A525F8">
      <w:pPr>
        <w:pStyle w:val="ListParagraph"/>
        <w:numPr>
          <w:ilvl w:val="0"/>
          <w:numId w:val="11"/>
        </w:numPr>
        <w:bidi w:val="0"/>
        <w:spacing w:before="120" w:after="0" w:line="240" w:lineRule="auto"/>
        <w:ind w:left="0" w:firstLine="360"/>
        <w:jc w:val="both"/>
        <w:rPr>
          <w:rFonts w:asciiTheme="majorBidi" w:hAnsiTheme="majorBidi" w:cstheme="majorBidi"/>
          <w:lang w:val="vi-VN"/>
        </w:rPr>
      </w:pPr>
      <w:r w:rsidRPr="002C27C7">
        <w:rPr>
          <w:rFonts w:asciiTheme="majorBidi" w:hAnsiTheme="majorBidi" w:cstheme="majorBidi"/>
          <w:color w:val="0BB5B5"/>
          <w:lang w:val="vi-VN"/>
        </w:rPr>
        <w:t xml:space="preserve">Đi ngược lại với </w:t>
      </w:r>
      <w:r w:rsidR="00A06DE3" w:rsidRPr="002C27C7">
        <w:rPr>
          <w:rFonts w:asciiTheme="majorBidi" w:hAnsiTheme="majorBidi" w:cstheme="majorBidi"/>
          <w:color w:val="0BB5B5"/>
          <w:lang w:val="vi-VN"/>
        </w:rPr>
        <w:t xml:space="preserve">tín ngưỡng bản năng và </w:t>
      </w:r>
      <w:r w:rsidR="00B33108" w:rsidRPr="002C27C7">
        <w:rPr>
          <w:rFonts w:asciiTheme="majorBidi" w:hAnsiTheme="majorBidi" w:cstheme="majorBidi"/>
          <w:color w:val="0BB5B5"/>
          <w:lang w:val="vi-VN"/>
        </w:rPr>
        <w:t>là một việc làm lầm lạc quá mức.</w:t>
      </w:r>
      <w:r w:rsidR="002C27C7">
        <w:rPr>
          <w:rFonts w:asciiTheme="majorBidi" w:hAnsiTheme="majorBidi" w:cstheme="majorBidi"/>
          <w:lang w:val="vi-VN"/>
        </w:rPr>
        <w:t xml:space="preserve"> Allah, Đấng tối Cao phán:</w:t>
      </w:r>
    </w:p>
    <w:p w:rsidR="00562679" w:rsidRPr="007F735C" w:rsidRDefault="00562679" w:rsidP="00562679">
      <w:pPr>
        <w:spacing w:before="120" w:after="0" w:line="240" w:lineRule="auto"/>
        <w:jc w:val="both"/>
        <w:rPr>
          <w:rFonts w:ascii="KFGQPC Uthman Taha Naskh" w:cs="KFGQPC Uthman Taha Naskh"/>
          <w:color w:val="385623"/>
          <w:sz w:val="24"/>
          <w:szCs w:val="24"/>
          <w:rtl/>
          <w:lang w:bidi="ar-EG"/>
        </w:rPr>
      </w:pPr>
      <w:r w:rsidRPr="007F735C">
        <w:rPr>
          <w:rFonts w:ascii="KFGQPC Uthman Taha Naskh" w:cs="KFGQPC Uthman Taha Naskh" w:hint="cs"/>
          <w:b/>
          <w:bCs/>
          <w:color w:val="385623"/>
          <w:sz w:val="32"/>
          <w:szCs w:val="32"/>
          <w:rtl/>
          <w:lang w:bidi="ar-EG"/>
        </w:rPr>
        <w:t>﴿</w:t>
      </w:r>
      <w:r w:rsidRPr="007F735C">
        <w:rPr>
          <w:rFonts w:cs="KFGQPC Uthmanic Script HAFS"/>
          <w:b/>
          <w:bCs/>
          <w:color w:val="385623"/>
          <w:sz w:val="32"/>
          <w:szCs w:val="32"/>
          <w:rtl/>
        </w:rPr>
        <w:t>وَمَن يُشۡرِكۡ بِٱللَّهِ فَكَأَنَّمَا خَرَّ مِنَ ٱلسَّمَآءِ فَتَخۡطَفُهُ ٱلطَّيۡرُ أَوۡ تَهۡوِي بِهِ ٱلرِّيحُ فِي مَكَان</w:t>
      </w:r>
      <w:r w:rsidRPr="007F735C">
        <w:rPr>
          <w:rFonts w:ascii="Jameel Noori Nastaleeq" w:hAnsi="Jameel Noori Nastaleeq" w:cs="KFGQPC Uthmanic Script HAFS" w:hint="cs"/>
          <w:b/>
          <w:bCs/>
          <w:color w:val="385623"/>
          <w:sz w:val="38"/>
          <w:szCs w:val="32"/>
          <w:rtl/>
        </w:rPr>
        <w:t>ٖ</w:t>
      </w:r>
      <w:r w:rsidRPr="007F735C">
        <w:rPr>
          <w:rFonts w:cs="KFGQPC Uthmanic Script HAFS" w:hint="cs"/>
          <w:b/>
          <w:bCs/>
          <w:color w:val="385623"/>
          <w:sz w:val="32"/>
          <w:szCs w:val="32"/>
          <w:rtl/>
        </w:rPr>
        <w:t xml:space="preserve"> سَحِيق</w:t>
      </w:r>
      <w:r w:rsidRPr="007F735C">
        <w:rPr>
          <w:rFonts w:ascii="Jameel Noori Nastaleeq" w:hAnsi="Jameel Noori Nastaleeq" w:cs="KFGQPC Uthmanic Script HAFS" w:hint="cs"/>
          <w:b/>
          <w:bCs/>
          <w:color w:val="385623"/>
          <w:sz w:val="38"/>
          <w:szCs w:val="32"/>
          <w:rtl/>
        </w:rPr>
        <w:t>ٖ</w:t>
      </w:r>
      <w:r w:rsidRPr="007F735C">
        <w:rPr>
          <w:rFonts w:cs="KFGQPC Uthmanic Script HAFS" w:hint="cs"/>
          <w:b/>
          <w:bCs/>
          <w:color w:val="385623"/>
          <w:sz w:val="32"/>
          <w:szCs w:val="32"/>
          <w:rtl/>
        </w:rPr>
        <w:t xml:space="preserve"> </w:t>
      </w:r>
      <w:r w:rsidRPr="007F735C">
        <w:rPr>
          <w:rFonts w:cs="KFGQPC Uthmanic Script HAFS"/>
          <w:b/>
          <w:bCs/>
          <w:color w:val="385623"/>
          <w:sz w:val="32"/>
          <w:szCs w:val="32"/>
          <w:rtl/>
        </w:rPr>
        <w:t>٣١</w:t>
      </w:r>
      <w:r w:rsidRPr="007F735C">
        <w:rPr>
          <w:rFonts w:ascii="KFGQPC Uthman Taha Naskh" w:cs="KFGQPC Uthman Taha Naskh" w:hint="cs"/>
          <w:b/>
          <w:bCs/>
          <w:color w:val="385623"/>
          <w:sz w:val="32"/>
          <w:szCs w:val="32"/>
          <w:rtl/>
          <w:lang w:bidi="ar-EG"/>
        </w:rPr>
        <w:t>﴾</w:t>
      </w:r>
      <w:r w:rsidRPr="007F735C">
        <w:rPr>
          <w:rFonts w:asciiTheme="minorHAnsi" w:hAnsiTheme="minorHAnsi" w:cs="KFGQPC Uthman Taha Naskh"/>
          <w:color w:val="385623"/>
          <w:sz w:val="32"/>
          <w:szCs w:val="32"/>
          <w:lang w:val="vi-VN" w:bidi="ar-EG"/>
        </w:rPr>
        <w:t xml:space="preserve"> </w:t>
      </w:r>
      <w:r w:rsidRPr="007F735C">
        <w:rPr>
          <w:rFonts w:ascii="KFGQPC Uthman Taha Naskh" w:cs="KFGQPC Uthman Taha Naskh"/>
          <w:color w:val="385623"/>
          <w:sz w:val="24"/>
          <w:szCs w:val="24"/>
          <w:rtl/>
          <w:lang w:bidi="ar-EG"/>
        </w:rPr>
        <w:t>[</w:t>
      </w:r>
      <w:r w:rsidRPr="007F735C">
        <w:rPr>
          <w:rFonts w:ascii="KFGQPC Uthman Taha Naskh" w:cs="KFGQPC Uthman Taha Naskh" w:hint="cs"/>
          <w:color w:val="385623"/>
          <w:sz w:val="24"/>
          <w:szCs w:val="24"/>
          <w:rtl/>
          <w:lang w:bidi="ar-EG"/>
        </w:rPr>
        <w:t xml:space="preserve">سورة الحج: </w:t>
      </w:r>
      <w:r w:rsidRPr="007F735C">
        <w:rPr>
          <w:rFonts w:asciiTheme="majorBidi" w:hAnsiTheme="majorBidi" w:cstheme="majorBidi"/>
          <w:color w:val="385623"/>
          <w:sz w:val="24"/>
          <w:szCs w:val="24"/>
          <w:rtl/>
          <w:lang w:bidi="ar-EG"/>
        </w:rPr>
        <w:t>31</w:t>
      </w:r>
      <w:r w:rsidRPr="007F735C">
        <w:rPr>
          <w:rFonts w:ascii="KFGQPC Uthman Taha Naskh" w:cs="KFGQPC Uthman Taha Naskh"/>
          <w:color w:val="385623"/>
          <w:sz w:val="24"/>
          <w:szCs w:val="24"/>
          <w:rtl/>
          <w:lang w:bidi="ar-EG"/>
        </w:rPr>
        <w:t>]</w:t>
      </w:r>
    </w:p>
    <w:p w:rsidR="00562679" w:rsidRPr="007F735C" w:rsidRDefault="00562679" w:rsidP="00562679">
      <w:pPr>
        <w:bidi w:val="0"/>
        <w:spacing w:before="120" w:after="0" w:line="240" w:lineRule="auto"/>
        <w:jc w:val="both"/>
        <w:rPr>
          <w:rFonts w:asciiTheme="majorBidi" w:hAnsiTheme="majorBidi" w:cstheme="majorBidi"/>
          <w:color w:val="385623"/>
          <w:lang w:val="vi-VN"/>
        </w:rPr>
      </w:pPr>
      <w:r w:rsidRPr="007F735C">
        <w:rPr>
          <w:b/>
          <w:bCs/>
          <w:color w:val="385623"/>
        </w:rPr>
        <w:sym w:font="AGA Arabesque" w:char="007B"/>
      </w:r>
      <w:r w:rsidRPr="007F735C">
        <w:rPr>
          <w:rFonts w:asciiTheme="majorBidi" w:hAnsiTheme="majorBidi" w:cstheme="majorBidi"/>
          <w:b/>
          <w:bCs/>
          <w:color w:val="385623"/>
          <w:lang w:val="vi-VN"/>
        </w:rPr>
        <w:t xml:space="preserve">Và ai làm điều Shirk với Allah thì chẳng khác nào như bị rơi từ trên trời xuống rồi bị chim chóc chụp bắt đưa đi xa hoặc như bị một trận gió ào đến quét </w:t>
      </w:r>
      <w:r w:rsidRPr="007F735C">
        <w:rPr>
          <w:rFonts w:asciiTheme="majorBidi" w:hAnsiTheme="majorBidi" w:cstheme="majorBidi"/>
          <w:b/>
          <w:bCs/>
          <w:color w:val="385623"/>
          <w:lang w:val="vi-VN"/>
        </w:rPr>
        <w:lastRenderedPageBreak/>
        <w:t>mang đi đến một nơi xa xôi.</w:t>
      </w:r>
      <w:r w:rsidRPr="007F735C">
        <w:rPr>
          <w:b/>
          <w:bCs/>
          <w:color w:val="385623"/>
        </w:rPr>
        <w:sym w:font="AGA Arabesque" w:char="007D"/>
      </w:r>
      <w:r w:rsidRPr="007F735C">
        <w:rPr>
          <w:rFonts w:asciiTheme="majorBidi" w:hAnsiTheme="majorBidi" w:cstheme="majorBidi"/>
          <w:color w:val="385623"/>
          <w:lang w:val="vi-VN"/>
        </w:rPr>
        <w:t xml:space="preserve"> (Chương 22 – Alhajj, câu 31).</w:t>
      </w:r>
    </w:p>
    <w:p w:rsidR="00562679" w:rsidRDefault="00AB7911" w:rsidP="00AB79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w:t>
      </w:r>
      <w:r w:rsidR="008D5F8A">
        <w:rPr>
          <w:rFonts w:asciiTheme="majorBidi" w:hAnsiTheme="majorBidi" w:cstheme="majorBidi"/>
          <w:lang w:val="vi-VN"/>
        </w:rPr>
        <w:t xml:space="preserve"> </w:t>
      </w:r>
      <w:r w:rsidR="008D5F8A" w:rsidRPr="00032E3B">
        <w:rPr>
          <w:color w:val="205B83"/>
        </w:rPr>
        <w:sym w:font="AGA Arabesque" w:char="0049"/>
      </w:r>
      <w:r>
        <w:rPr>
          <w:rFonts w:asciiTheme="majorBidi" w:hAnsiTheme="majorBidi" w:cstheme="majorBidi"/>
          <w:lang w:val="vi-VN"/>
        </w:rPr>
        <w:t xml:space="preserve"> đã qui định cho việc làm Shirk với Ngài</w:t>
      </w:r>
      <w:r w:rsidR="00D773DA">
        <w:rPr>
          <w:rFonts w:asciiTheme="majorBidi" w:hAnsiTheme="majorBidi" w:cstheme="majorBidi"/>
          <w:lang w:val="vi-VN"/>
        </w:rPr>
        <w:t xml:space="preserve"> phải lãnh nhận những</w:t>
      </w:r>
      <w:r w:rsidR="002B080D">
        <w:rPr>
          <w:rFonts w:asciiTheme="majorBidi" w:hAnsiTheme="majorBidi" w:cstheme="majorBidi"/>
          <w:lang w:val="vi-VN"/>
        </w:rPr>
        <w:t xml:space="preserve"> hậu quả</w:t>
      </w:r>
      <w:r w:rsidR="00D773DA">
        <w:rPr>
          <w:rFonts w:asciiTheme="majorBidi" w:hAnsiTheme="majorBidi" w:cstheme="majorBidi"/>
          <w:lang w:val="vi-VN"/>
        </w:rPr>
        <w:t>:</w:t>
      </w:r>
    </w:p>
    <w:p w:rsidR="00D773DA" w:rsidRPr="004E2175" w:rsidRDefault="004E2175" w:rsidP="00E70BC3">
      <w:pPr>
        <w:pStyle w:val="ListParagraph"/>
        <w:numPr>
          <w:ilvl w:val="0"/>
          <w:numId w:val="8"/>
        </w:numPr>
        <w:bidi w:val="0"/>
        <w:spacing w:before="120" w:after="0" w:line="240" w:lineRule="auto"/>
        <w:ind w:left="0" w:firstLine="360"/>
        <w:jc w:val="both"/>
        <w:rPr>
          <w:rFonts w:asciiTheme="majorBidi" w:hAnsiTheme="majorBidi" w:cstheme="majorBidi"/>
          <w:color w:val="CC00CC"/>
          <w:lang w:val="vi-VN"/>
        </w:rPr>
      </w:pPr>
      <w:r w:rsidRPr="004E2175">
        <w:rPr>
          <w:rFonts w:asciiTheme="majorBidi" w:hAnsiTheme="majorBidi" w:cstheme="majorBidi"/>
          <w:color w:val="CC00CC"/>
          <w:lang w:val="vi-VN"/>
        </w:rPr>
        <w:t>Không được sự tha thứ ở nơi Allah</w:t>
      </w:r>
    </w:p>
    <w:p w:rsidR="004E2175" w:rsidRDefault="004E2175" w:rsidP="004E217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w:t>
      </w:r>
    </w:p>
    <w:p w:rsidR="00C904FE" w:rsidRPr="00C904FE" w:rsidRDefault="00C904FE" w:rsidP="00C904FE">
      <w:pPr>
        <w:spacing w:before="120" w:after="0" w:line="240" w:lineRule="auto"/>
        <w:ind w:hanging="8"/>
        <w:jc w:val="both"/>
        <w:rPr>
          <w:rFonts w:ascii="KFGQPC Uthman Taha Naskh" w:cs="KFGQPC Uthman Taha Naskh"/>
          <w:color w:val="385623"/>
          <w:sz w:val="24"/>
          <w:szCs w:val="24"/>
          <w:rtl/>
          <w:lang w:bidi="ar-EG"/>
        </w:rPr>
      </w:pPr>
      <w:r w:rsidRPr="00C904FE">
        <w:rPr>
          <w:rFonts w:ascii="KFGQPC Uthman Taha Naskh" w:cs="KFGQPC Uthman Taha Naskh" w:hint="cs"/>
          <w:b/>
          <w:bCs/>
          <w:color w:val="385623"/>
          <w:sz w:val="32"/>
          <w:szCs w:val="32"/>
          <w:rtl/>
          <w:lang w:bidi="ar-EG"/>
        </w:rPr>
        <w:t>﴿</w:t>
      </w:r>
      <w:r w:rsidRPr="00C904FE">
        <w:rPr>
          <w:rFonts w:cs="KFGQPC Uthmanic Script HAFS"/>
          <w:b/>
          <w:bCs/>
          <w:color w:val="385623"/>
          <w:sz w:val="32"/>
          <w:szCs w:val="32"/>
          <w:rtl/>
        </w:rPr>
        <w:t>إِنَّ ٱللَّهَ لَا يَغۡفِرُ أَن يُشۡرَكَ بِهِۦ وَيَغۡفِرُ مَا دُونَ ذَٰلِكَ لِمَن يَشَآءُۚ وَمَن يُشۡرِكۡ بِٱللَّهِ فَقَدِ ٱفۡتَرَىٰٓ إِثۡمًا عَظِيمًا ٤٨</w:t>
      </w:r>
      <w:r w:rsidRPr="00C904FE">
        <w:rPr>
          <w:rFonts w:ascii="KFGQPC Uthman Taha Naskh" w:cs="KFGQPC Uthman Taha Naskh" w:hint="cs"/>
          <w:b/>
          <w:bCs/>
          <w:color w:val="385623"/>
          <w:sz w:val="32"/>
          <w:szCs w:val="32"/>
          <w:rtl/>
          <w:lang w:bidi="ar-EG"/>
        </w:rPr>
        <w:t>﴾</w:t>
      </w:r>
      <w:r w:rsidRPr="00C904FE">
        <w:rPr>
          <w:rFonts w:asciiTheme="minorHAnsi" w:hAnsiTheme="minorHAnsi" w:cs="KFGQPC Uthman Taha Naskh"/>
          <w:color w:val="385623"/>
          <w:lang w:val="vi-VN" w:bidi="ar-EG"/>
        </w:rPr>
        <w:t xml:space="preserve"> </w:t>
      </w:r>
      <w:r w:rsidRPr="00C904FE">
        <w:rPr>
          <w:rFonts w:ascii="KFGQPC Uthman Taha Naskh" w:cs="KFGQPC Uthman Taha Naskh"/>
          <w:color w:val="385623"/>
          <w:sz w:val="24"/>
          <w:szCs w:val="24"/>
          <w:rtl/>
          <w:lang w:bidi="ar-EG"/>
        </w:rPr>
        <w:t>[</w:t>
      </w:r>
      <w:r w:rsidRPr="00C904FE">
        <w:rPr>
          <w:rFonts w:ascii="KFGQPC Uthman Taha Naskh" w:cs="KFGQPC Uthman Taha Naskh" w:hint="cs"/>
          <w:color w:val="385623"/>
          <w:sz w:val="24"/>
          <w:szCs w:val="24"/>
          <w:rtl/>
          <w:lang w:bidi="ar-EG"/>
        </w:rPr>
        <w:t xml:space="preserve">سورة النساء: </w:t>
      </w:r>
      <w:r w:rsidRPr="00C904FE">
        <w:rPr>
          <w:rFonts w:asciiTheme="majorBidi" w:hAnsiTheme="majorBidi" w:cstheme="majorBidi"/>
          <w:color w:val="385623"/>
          <w:sz w:val="24"/>
          <w:szCs w:val="24"/>
          <w:rtl/>
          <w:lang w:bidi="ar-EG"/>
        </w:rPr>
        <w:t>48</w:t>
      </w:r>
      <w:r w:rsidRPr="00C904FE">
        <w:rPr>
          <w:rFonts w:ascii="KFGQPC Uthman Taha Naskh" w:cs="KFGQPC Uthman Taha Naskh"/>
          <w:color w:val="385623"/>
          <w:sz w:val="24"/>
          <w:szCs w:val="24"/>
          <w:rtl/>
          <w:lang w:bidi="ar-EG"/>
        </w:rPr>
        <w:t>]</w:t>
      </w:r>
    </w:p>
    <w:p w:rsidR="00C904FE" w:rsidRPr="00C904FE" w:rsidRDefault="00C904FE" w:rsidP="00C904FE">
      <w:pPr>
        <w:bidi w:val="0"/>
        <w:spacing w:before="120" w:after="0" w:line="240" w:lineRule="auto"/>
        <w:ind w:hanging="8"/>
        <w:jc w:val="both"/>
        <w:rPr>
          <w:rFonts w:asciiTheme="majorBidi" w:hAnsiTheme="majorBidi" w:cstheme="majorBidi"/>
          <w:color w:val="385623"/>
          <w:lang w:val="vi-VN"/>
        </w:rPr>
      </w:pPr>
      <w:r w:rsidRPr="00C904FE">
        <w:rPr>
          <w:b/>
          <w:bCs/>
          <w:color w:val="385623"/>
        </w:rPr>
        <w:sym w:font="AGA Arabesque" w:char="007B"/>
      </w:r>
      <w:r w:rsidRPr="00C904FE">
        <w:rPr>
          <w:rFonts w:asciiTheme="majorBidi" w:hAnsiTheme="majorBidi" w:cstheme="majorBidi"/>
          <w:b/>
          <w:bCs/>
          <w:color w:val="385623"/>
          <w:lang w:val="vi-VN"/>
        </w:rPr>
        <w:t>Quả thật, Allah không tha thứ cho hành vi Shirk (hành vi gán ghép một đối tác ngang hàng với Allah trong thờ phượng) nhưng Ngài sẽ tha thứ cho những tội lỗi khác cho người nào Ngài muốn. Và ai làm điều Shirk với Allah thì quả thật y đã phạm phải một đại trọng tội không thể tha thứ.</w:t>
      </w:r>
      <w:r w:rsidRPr="00C904FE">
        <w:rPr>
          <w:b/>
          <w:bCs/>
          <w:color w:val="385623"/>
        </w:rPr>
        <w:sym w:font="AGA Arabesque" w:char="007D"/>
      </w:r>
      <w:r w:rsidRPr="00C904FE">
        <w:rPr>
          <w:rFonts w:asciiTheme="majorBidi" w:hAnsiTheme="majorBidi" w:cstheme="majorBidi"/>
          <w:color w:val="385623"/>
          <w:lang w:val="vi-VN"/>
        </w:rPr>
        <w:t xml:space="preserve"> (Chương 4  - Annisa’, câu 48).</w:t>
      </w:r>
    </w:p>
    <w:p w:rsidR="004E2175" w:rsidRPr="00E70BC3" w:rsidRDefault="00E70BC3" w:rsidP="00E70BC3">
      <w:pPr>
        <w:pStyle w:val="ListParagraph"/>
        <w:numPr>
          <w:ilvl w:val="0"/>
          <w:numId w:val="8"/>
        </w:numPr>
        <w:bidi w:val="0"/>
        <w:spacing w:before="120" w:after="0" w:line="240" w:lineRule="auto"/>
        <w:ind w:left="0" w:firstLine="360"/>
        <w:jc w:val="both"/>
        <w:rPr>
          <w:rFonts w:asciiTheme="majorBidi" w:hAnsiTheme="majorBidi" w:cstheme="majorBidi"/>
          <w:color w:val="CC00CC"/>
          <w:lang w:val="vi-VN"/>
        </w:rPr>
      </w:pPr>
      <w:r w:rsidRPr="00E70BC3">
        <w:rPr>
          <w:rFonts w:asciiTheme="majorBidi" w:hAnsiTheme="majorBidi" w:cstheme="majorBidi"/>
          <w:color w:val="CC00CC"/>
          <w:lang w:val="vi-VN"/>
        </w:rPr>
        <w:t>Bị cấm vào Thiên Đàng và phải đời đời, kiếp kiếp trong Hỏa Ngục</w:t>
      </w:r>
    </w:p>
    <w:p w:rsidR="00E70BC3" w:rsidRPr="00E70BC3" w:rsidRDefault="00E70BC3" w:rsidP="00E70BC3">
      <w:pPr>
        <w:bidi w:val="0"/>
        <w:spacing w:before="120" w:after="0" w:line="240" w:lineRule="auto"/>
        <w:ind w:firstLine="720"/>
        <w:jc w:val="both"/>
        <w:rPr>
          <w:rFonts w:asciiTheme="majorBidi" w:hAnsiTheme="majorBidi" w:cstheme="majorBidi"/>
          <w:lang w:val="vi-VN"/>
        </w:rPr>
      </w:pPr>
      <w:r w:rsidRPr="00E70BC3">
        <w:rPr>
          <w:rFonts w:asciiTheme="majorBidi" w:hAnsiTheme="majorBidi" w:cstheme="majorBidi"/>
          <w:lang w:val="vi-VN"/>
        </w:rPr>
        <w:t xml:space="preserve">Allah </w:t>
      </w:r>
      <w:r w:rsidRPr="00032E3B">
        <w:rPr>
          <w:color w:val="205B83"/>
        </w:rPr>
        <w:sym w:font="AGA Arabesque" w:char="0049"/>
      </w:r>
      <w:r w:rsidRPr="00E70BC3">
        <w:rPr>
          <w:rFonts w:asciiTheme="majorBidi" w:hAnsiTheme="majorBidi" w:cstheme="majorBidi"/>
          <w:lang w:val="vi-VN"/>
        </w:rPr>
        <w:t xml:space="preserve"> phán:</w:t>
      </w:r>
    </w:p>
    <w:p w:rsidR="00EB7FFA" w:rsidRPr="00EB7FFA" w:rsidRDefault="00EB7FFA" w:rsidP="00EB7FFA">
      <w:pPr>
        <w:spacing w:before="120" w:after="0" w:line="240" w:lineRule="auto"/>
        <w:jc w:val="both"/>
        <w:rPr>
          <w:rFonts w:asciiTheme="majorBidi" w:hAnsiTheme="majorBidi" w:cstheme="majorBidi"/>
          <w:color w:val="385623"/>
          <w:sz w:val="32"/>
          <w:szCs w:val="32"/>
          <w:rtl/>
        </w:rPr>
      </w:pPr>
      <w:r w:rsidRPr="00EB7FFA">
        <w:rPr>
          <w:rFonts w:ascii="KFGQPC Uthman Taha Naskh" w:cs="KFGQPC Uthman Taha Naskh" w:hint="cs"/>
          <w:b/>
          <w:bCs/>
          <w:color w:val="385623"/>
          <w:sz w:val="32"/>
          <w:szCs w:val="32"/>
          <w:rtl/>
          <w:lang w:bidi="ar-EG"/>
        </w:rPr>
        <w:t>﴿</w:t>
      </w:r>
      <w:r w:rsidRPr="00EB7FFA">
        <w:rPr>
          <w:rFonts w:cs="KFGQPC Uthmanic Script HAFS"/>
          <w:b/>
          <w:bCs/>
          <w:color w:val="385623"/>
          <w:sz w:val="32"/>
          <w:szCs w:val="32"/>
          <w:rtl/>
        </w:rPr>
        <w:t>إِنَّهُۥ مَن يُشۡرِكۡ بِٱللَّهِ فَقَدۡ حَرَّمَ ٱللَّهُ عَلَيۡهِ ٱلۡجَنَّةَ وَمَأۡوَىٰهُ ٱلنَّارُۖ وَمَا لِلظَّٰلِمِينَ مِنۡ أَنصَار</w:t>
      </w:r>
      <w:r w:rsidRPr="00EB7FFA">
        <w:rPr>
          <w:rFonts w:ascii="Jameel Noori Nastaleeq" w:hAnsi="Jameel Noori Nastaleeq" w:cs="KFGQPC Uthmanic Script HAFS" w:hint="cs"/>
          <w:b/>
          <w:bCs/>
          <w:color w:val="385623"/>
          <w:sz w:val="38"/>
          <w:szCs w:val="32"/>
          <w:rtl/>
        </w:rPr>
        <w:t>ٖ</w:t>
      </w:r>
      <w:r w:rsidRPr="00EB7FFA">
        <w:rPr>
          <w:rFonts w:cs="KFGQPC Uthmanic Script HAFS" w:hint="cs"/>
          <w:b/>
          <w:bCs/>
          <w:color w:val="385623"/>
          <w:sz w:val="32"/>
          <w:szCs w:val="32"/>
          <w:rtl/>
        </w:rPr>
        <w:t xml:space="preserve"> ٧٢</w:t>
      </w:r>
      <w:r w:rsidRPr="00EB7FFA">
        <w:rPr>
          <w:rFonts w:ascii="QCF_BSML" w:hAnsi="QCF_BSML" w:cs="QCF_BSML"/>
          <w:b/>
          <w:bCs/>
          <w:color w:val="385623"/>
          <w:sz w:val="32"/>
          <w:szCs w:val="32"/>
          <w:rtl/>
        </w:rPr>
        <w:t xml:space="preserve"> </w:t>
      </w:r>
      <w:r w:rsidRPr="00EB7FFA">
        <w:rPr>
          <w:rFonts w:ascii="KFGQPC Uthman Taha Naskh" w:cs="KFGQPC Uthman Taha Naskh" w:hint="cs"/>
          <w:b/>
          <w:bCs/>
          <w:color w:val="385623"/>
          <w:sz w:val="32"/>
          <w:szCs w:val="32"/>
          <w:rtl/>
          <w:lang w:bidi="ar-EG"/>
        </w:rPr>
        <w:t>﴾</w:t>
      </w:r>
      <w:r w:rsidRPr="00EB7FFA">
        <w:rPr>
          <w:rFonts w:asciiTheme="majorBidi" w:hAnsiTheme="majorBidi" w:cs="KFGQPC Uthman Taha Naskh" w:hint="cs"/>
          <w:color w:val="385623"/>
          <w:rtl/>
        </w:rPr>
        <w:t xml:space="preserve"> </w:t>
      </w:r>
      <w:r w:rsidRPr="00EB7FFA">
        <w:rPr>
          <w:rFonts w:ascii="KFGQPC Uthman Taha Naskh" w:cs="KFGQPC Uthman Taha Naskh"/>
          <w:color w:val="385623"/>
          <w:sz w:val="24"/>
          <w:szCs w:val="24"/>
          <w:rtl/>
          <w:lang w:bidi="ar-EG"/>
        </w:rPr>
        <w:t>[</w:t>
      </w:r>
      <w:r w:rsidRPr="00EB7FFA">
        <w:rPr>
          <w:rFonts w:asciiTheme="majorBidi" w:hAnsiTheme="majorBidi" w:cs="KFGQPC Uthman Taha Naskh" w:hint="cs"/>
          <w:color w:val="385623"/>
          <w:sz w:val="24"/>
          <w:szCs w:val="24"/>
          <w:rtl/>
        </w:rPr>
        <w:t>سورة المائدة: 72</w:t>
      </w:r>
      <w:r w:rsidRPr="00EB7FFA">
        <w:rPr>
          <w:rFonts w:ascii="KFGQPC Uthman Taha Naskh" w:cs="KFGQPC Uthman Taha Naskh"/>
          <w:color w:val="385623"/>
          <w:sz w:val="24"/>
          <w:szCs w:val="24"/>
          <w:rtl/>
          <w:lang w:bidi="ar-EG"/>
        </w:rPr>
        <w:t>]</w:t>
      </w:r>
    </w:p>
    <w:p w:rsidR="00EB7FFA" w:rsidRPr="00EB7FFA" w:rsidRDefault="00EB7FFA" w:rsidP="00EB7FFA">
      <w:pPr>
        <w:bidi w:val="0"/>
        <w:spacing w:before="120" w:after="0" w:line="240" w:lineRule="auto"/>
        <w:jc w:val="both"/>
        <w:rPr>
          <w:rFonts w:asciiTheme="majorBidi" w:hAnsiTheme="majorBidi" w:cstheme="majorBidi"/>
          <w:color w:val="385623"/>
          <w:lang w:val="vi-VN"/>
        </w:rPr>
      </w:pPr>
      <w:r w:rsidRPr="00EB7FFA">
        <w:rPr>
          <w:b/>
          <w:bCs/>
          <w:color w:val="385623"/>
        </w:rPr>
        <w:sym w:font="AGA Arabesque" w:char="007B"/>
      </w:r>
      <w:r w:rsidRPr="00EB7FFA">
        <w:rPr>
          <w:rFonts w:asciiTheme="majorBidi" w:hAnsiTheme="majorBidi" w:cstheme="majorBidi"/>
          <w:b/>
          <w:bCs/>
          <w:color w:val="385623"/>
          <w:lang w:val="vi-VN"/>
        </w:rPr>
        <w:t>Quả thật, người nào  làm điều Shirk với Allah thì y sẽ bị cấm vào Thiên Đàng và chỗ ở của y sẽ là nơi Hỏa ngục. Và những kẻ làm điều sai quấy sẽ không được ai giúp đỡ.</w:t>
      </w:r>
      <w:r w:rsidRPr="00EB7FFA">
        <w:rPr>
          <w:b/>
          <w:bCs/>
          <w:color w:val="385623"/>
        </w:rPr>
        <w:sym w:font="AGA Arabesque" w:char="007D"/>
      </w:r>
      <w:r w:rsidRPr="00EB7FFA">
        <w:rPr>
          <w:rFonts w:asciiTheme="majorBidi" w:hAnsiTheme="majorBidi" w:cstheme="majorBidi"/>
          <w:color w:val="385623"/>
          <w:lang w:val="vi-VN"/>
        </w:rPr>
        <w:t xml:space="preserve"> (Chương 5 – Al-Ma-idah, câu 72).</w:t>
      </w:r>
    </w:p>
    <w:p w:rsidR="00E70BC3" w:rsidRPr="0049166B" w:rsidRDefault="0049166B" w:rsidP="00E70BC3">
      <w:pPr>
        <w:pStyle w:val="ListParagraph"/>
        <w:numPr>
          <w:ilvl w:val="0"/>
          <w:numId w:val="8"/>
        </w:numPr>
        <w:bidi w:val="0"/>
        <w:spacing w:before="120" w:after="0" w:line="240" w:lineRule="auto"/>
        <w:ind w:left="0" w:firstLine="360"/>
        <w:contextualSpacing w:val="0"/>
        <w:jc w:val="both"/>
        <w:rPr>
          <w:rFonts w:asciiTheme="majorBidi" w:hAnsiTheme="majorBidi" w:cstheme="majorBidi"/>
          <w:color w:val="CC00CC"/>
          <w:lang w:val="vi-VN"/>
        </w:rPr>
      </w:pPr>
      <w:r w:rsidRPr="0049166B">
        <w:rPr>
          <w:rFonts w:asciiTheme="majorBidi" w:hAnsiTheme="majorBidi" w:cstheme="majorBidi"/>
          <w:color w:val="CC00CC"/>
          <w:lang w:val="vi-VN"/>
        </w:rPr>
        <w:lastRenderedPageBreak/>
        <w:t>Tất cả các việc làm thiện tốt và ngoan đạo đều trở nên hoài công vô ích</w:t>
      </w:r>
    </w:p>
    <w:p w:rsidR="007B6728" w:rsidRPr="007B6728" w:rsidRDefault="007B6728" w:rsidP="007B6728">
      <w:pPr>
        <w:bidi w:val="0"/>
        <w:spacing w:before="120" w:after="0" w:line="240" w:lineRule="auto"/>
        <w:ind w:firstLine="720"/>
        <w:jc w:val="both"/>
        <w:rPr>
          <w:rFonts w:asciiTheme="majorBidi" w:hAnsiTheme="majorBidi" w:cstheme="majorBidi"/>
          <w:lang w:val="vi-VN"/>
        </w:rPr>
      </w:pPr>
      <w:r w:rsidRPr="007B6728">
        <w:rPr>
          <w:rFonts w:asciiTheme="majorBidi" w:hAnsiTheme="majorBidi" w:cstheme="majorBidi"/>
          <w:lang w:val="vi-VN"/>
        </w:rPr>
        <w:t xml:space="preserve">Allah </w:t>
      </w:r>
      <w:r w:rsidRPr="00032E3B">
        <w:rPr>
          <w:color w:val="205B83"/>
        </w:rPr>
        <w:sym w:font="AGA Arabesque" w:char="0049"/>
      </w:r>
      <w:r w:rsidRPr="007B6728">
        <w:rPr>
          <w:rFonts w:asciiTheme="majorBidi" w:hAnsiTheme="majorBidi" w:cstheme="majorBidi"/>
          <w:lang w:val="vi-VN"/>
        </w:rPr>
        <w:t xml:space="preserve"> phán:</w:t>
      </w:r>
    </w:p>
    <w:p w:rsidR="004F6B43" w:rsidRPr="004F6B43" w:rsidRDefault="004F6B43" w:rsidP="004F6B43">
      <w:pPr>
        <w:spacing w:before="120" w:after="0" w:line="240" w:lineRule="auto"/>
        <w:jc w:val="both"/>
        <w:rPr>
          <w:rFonts w:asciiTheme="majorBidi" w:hAnsiTheme="majorBidi" w:cstheme="majorBidi"/>
          <w:color w:val="385623"/>
          <w:rtl/>
        </w:rPr>
      </w:pPr>
      <w:r w:rsidRPr="004F6B43">
        <w:rPr>
          <w:rFonts w:ascii="KFGQPC Uthman Taha Naskh" w:cs="KFGQPC Uthman Taha Naskh" w:hint="cs"/>
          <w:b/>
          <w:bCs/>
          <w:color w:val="385623"/>
          <w:sz w:val="32"/>
          <w:szCs w:val="32"/>
          <w:rtl/>
          <w:lang w:bidi="ar-EG"/>
        </w:rPr>
        <w:t>﴿</w:t>
      </w:r>
      <w:r w:rsidRPr="004F6B43">
        <w:rPr>
          <w:rFonts w:cs="KFGQPC Uthmanic Script HAFS"/>
          <w:b/>
          <w:bCs/>
          <w:color w:val="385623"/>
          <w:sz w:val="32"/>
          <w:szCs w:val="32"/>
          <w:rtl/>
        </w:rPr>
        <w:t>وَلَقَدۡ أُوحِيَ إِلَيۡكَ وَإِلَى ٱلَّذِينَ مِن قَبۡلِكَ لَئِنۡ أَشۡرَكۡتَ لَيَحۡبَطَنَّ عَمَلُكَ وَلَتَكُونَنَّ مِنَ ٱلۡخَٰسِرِينَ ٦٥ بَلِ ٱللَّهَ فَٱعۡبُدۡ وَكُن مِّنَ ٱلشَّٰكِرِينَ ٦٦</w:t>
      </w:r>
      <w:r w:rsidRPr="004F6B43">
        <w:rPr>
          <w:rFonts w:ascii="KFGQPC Uthman Taha Naskh" w:cs="KFGQPC Uthman Taha Naskh" w:hint="cs"/>
          <w:b/>
          <w:bCs/>
          <w:color w:val="385623"/>
          <w:sz w:val="32"/>
          <w:szCs w:val="32"/>
          <w:rtl/>
          <w:lang w:bidi="ar-EG"/>
        </w:rPr>
        <w:t>﴾</w:t>
      </w:r>
      <w:r w:rsidRPr="004F6B43">
        <w:rPr>
          <w:rFonts w:asciiTheme="majorBidi" w:hAnsiTheme="majorBidi" w:cstheme="majorBidi" w:hint="cs"/>
          <w:color w:val="385623"/>
          <w:rtl/>
        </w:rPr>
        <w:t xml:space="preserve"> </w:t>
      </w:r>
      <w:r w:rsidRPr="004F6B43">
        <w:rPr>
          <w:rFonts w:ascii="KFGQPC Uthman Taha Naskh" w:cs="KFGQPC Uthman Taha Naskh"/>
          <w:color w:val="385623"/>
          <w:sz w:val="24"/>
          <w:szCs w:val="24"/>
          <w:rtl/>
          <w:lang w:bidi="ar-EG"/>
        </w:rPr>
        <w:t>[</w:t>
      </w:r>
      <w:r w:rsidRPr="004F6B43">
        <w:rPr>
          <w:rFonts w:asciiTheme="majorBidi" w:hAnsiTheme="majorBidi" w:cs="KFGQPC Uthman Taha Naskh" w:hint="cs"/>
          <w:color w:val="385623"/>
          <w:sz w:val="24"/>
          <w:szCs w:val="24"/>
          <w:rtl/>
        </w:rPr>
        <w:t>سورة الزمر: 65</w:t>
      </w:r>
      <w:r w:rsidRPr="004F6B43">
        <w:rPr>
          <w:rFonts w:ascii="KFGQPC Uthman Taha Naskh" w:cs="KFGQPC Uthman Taha Naskh"/>
          <w:color w:val="385623"/>
          <w:sz w:val="24"/>
          <w:szCs w:val="24"/>
          <w:rtl/>
          <w:lang w:bidi="ar-EG"/>
        </w:rPr>
        <w:t>]</w:t>
      </w:r>
    </w:p>
    <w:p w:rsidR="004F6B43" w:rsidRPr="004F6B43" w:rsidRDefault="004F6B43" w:rsidP="004F6B43">
      <w:pPr>
        <w:bidi w:val="0"/>
        <w:spacing w:before="120" w:after="0" w:line="240" w:lineRule="auto"/>
        <w:jc w:val="both"/>
        <w:rPr>
          <w:rFonts w:asciiTheme="majorBidi" w:hAnsiTheme="majorBidi" w:cstheme="majorBidi"/>
          <w:color w:val="385623"/>
          <w:lang w:val="vi-VN"/>
        </w:rPr>
      </w:pPr>
      <w:r w:rsidRPr="004F6B43">
        <w:rPr>
          <w:b/>
          <w:bCs/>
          <w:color w:val="385623"/>
        </w:rPr>
        <w:sym w:font="AGA Arabesque" w:char="007B"/>
      </w:r>
      <w:r w:rsidRPr="004F6B43">
        <w:rPr>
          <w:rFonts w:asciiTheme="majorBidi" w:hAnsiTheme="majorBidi" w:cstheme="majorBidi"/>
          <w:b/>
          <w:bCs/>
          <w:color w:val="385623"/>
          <w:lang w:val="vi-VN"/>
        </w:rPr>
        <w:t>Và quả thật, Ngươi (Muhammad) và những vị Nabi trước Ngươi đã được mặc khải cho biết rằng: Nếu Ngươi làm điều Shirk (thờ phượng một thần linh khác cùng với Allah) thì việc làm của các ngươi sẽ trở thành vô nghĩa và chắc chắn rằng Ngươi sẽ là đồng bọn của những kẻ thất bại thật thảm hại.</w:t>
      </w:r>
      <w:r w:rsidRPr="004F6B43">
        <w:rPr>
          <w:b/>
          <w:bCs/>
          <w:color w:val="385623"/>
        </w:rPr>
        <w:sym w:font="AGA Arabesque" w:char="007D"/>
      </w:r>
      <w:r w:rsidRPr="004F6B43">
        <w:rPr>
          <w:rFonts w:asciiTheme="majorBidi" w:hAnsiTheme="majorBidi" w:cstheme="majorBidi"/>
          <w:color w:val="385623"/>
          <w:lang w:val="vi-VN"/>
        </w:rPr>
        <w:t xml:space="preserve"> (Chương 39 – Azzumar, câu 65).</w:t>
      </w:r>
    </w:p>
    <w:p w:rsidR="0049166B" w:rsidRPr="00407539" w:rsidRDefault="00AC46F2" w:rsidP="0049166B">
      <w:pPr>
        <w:pStyle w:val="ListParagraph"/>
        <w:numPr>
          <w:ilvl w:val="0"/>
          <w:numId w:val="8"/>
        </w:numPr>
        <w:bidi w:val="0"/>
        <w:spacing w:before="120" w:after="0" w:line="240" w:lineRule="auto"/>
        <w:ind w:left="0" w:firstLine="360"/>
        <w:contextualSpacing w:val="0"/>
        <w:jc w:val="both"/>
        <w:rPr>
          <w:rFonts w:asciiTheme="majorBidi" w:hAnsiTheme="majorBidi" w:cstheme="majorBidi"/>
          <w:color w:val="CC00CC"/>
          <w:lang w:val="vi-VN"/>
        </w:rPr>
      </w:pPr>
      <w:r w:rsidRPr="00407539">
        <w:rPr>
          <w:rFonts w:asciiTheme="majorBidi" w:hAnsiTheme="majorBidi" w:cstheme="majorBidi"/>
          <w:color w:val="CC00CC"/>
          <w:lang w:val="vi-VN"/>
        </w:rPr>
        <w:t>Tính mạng và tài sản không đượ</w:t>
      </w:r>
      <w:r w:rsidR="005C1B8C" w:rsidRPr="00407539">
        <w:rPr>
          <w:rFonts w:asciiTheme="majorBidi" w:hAnsiTheme="majorBidi" w:cstheme="majorBidi"/>
          <w:color w:val="CC00CC"/>
          <w:lang w:val="vi-VN"/>
        </w:rPr>
        <w:t>c bảo toàn</w:t>
      </w:r>
    </w:p>
    <w:p w:rsidR="005C1B8C" w:rsidRDefault="00926571" w:rsidP="009265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926571" w:rsidRPr="00926571" w:rsidRDefault="00926571" w:rsidP="00926571">
      <w:pPr>
        <w:spacing w:before="120" w:after="0" w:line="240" w:lineRule="auto"/>
        <w:jc w:val="both"/>
        <w:rPr>
          <w:rFonts w:ascii="KFGQPC Uthman Taha Naskh" w:cs="KFGQPC Uthman Taha Naskh"/>
          <w:color w:val="385623"/>
          <w:sz w:val="24"/>
          <w:szCs w:val="24"/>
          <w:rtl/>
          <w:lang w:bidi="ar-EG"/>
        </w:rPr>
      </w:pPr>
      <w:r w:rsidRPr="00926571">
        <w:rPr>
          <w:rFonts w:ascii="KFGQPC Uthman Taha Naskh" w:cs="KFGQPC Uthman Taha Naskh" w:hint="cs"/>
          <w:b/>
          <w:bCs/>
          <w:color w:val="385623"/>
          <w:sz w:val="32"/>
          <w:szCs w:val="32"/>
          <w:rtl/>
          <w:lang w:bidi="ar-EG"/>
        </w:rPr>
        <w:t>﴿</w:t>
      </w:r>
      <w:r w:rsidRPr="00926571">
        <w:rPr>
          <w:rFonts w:cs="KFGQPC Uthmanic Script HAFS"/>
          <w:b/>
          <w:bCs/>
          <w:color w:val="385623"/>
          <w:sz w:val="32"/>
          <w:szCs w:val="32"/>
          <w:rtl/>
        </w:rPr>
        <w:t>فَإِذَا ٱنسَلَخَ ٱلۡأَشۡهُرُ ٱلۡحُرُمُ فَٱقۡتُلُواْ ٱلۡمُشۡرِكِينَ حَيۡثُ وَجَدتُّمُوهُمۡ وَخُذُوهُمۡ وَٱحۡصُرُوهُمۡ وَٱقۡعُدُواْ لَهُمۡ كُلَّ مَرۡصَد</w:t>
      </w:r>
      <w:r w:rsidRPr="00926571">
        <w:rPr>
          <w:rFonts w:ascii="Jameel Noori Nastaleeq" w:hAnsi="Jameel Noori Nastaleeq" w:cs="KFGQPC Uthmanic Script HAFS" w:hint="cs"/>
          <w:b/>
          <w:bCs/>
          <w:color w:val="385623"/>
          <w:sz w:val="32"/>
          <w:szCs w:val="32"/>
          <w:rtl/>
        </w:rPr>
        <w:t>ٖ</w:t>
      </w:r>
      <w:r w:rsidRPr="00926571">
        <w:rPr>
          <w:rFonts w:cs="KFGQPC Uthmanic Script HAFS" w:hint="cs"/>
          <w:b/>
          <w:bCs/>
          <w:color w:val="385623"/>
          <w:sz w:val="32"/>
          <w:szCs w:val="32"/>
          <w:rtl/>
        </w:rPr>
        <w:t>ۚ فَإِن تَابُواْ وَأَقَامُواْ ٱلصَّلَوٰةَ</w:t>
      </w:r>
      <w:r w:rsidRPr="00926571">
        <w:rPr>
          <w:rFonts w:cs="KFGQPC Uthmanic Script HAFS"/>
          <w:b/>
          <w:bCs/>
          <w:color w:val="385623"/>
          <w:sz w:val="32"/>
          <w:szCs w:val="32"/>
          <w:rtl/>
        </w:rPr>
        <w:t xml:space="preserve"> وَءَاتَوُا</w:t>
      </w:r>
      <w:r w:rsidRPr="00926571">
        <w:rPr>
          <w:rFonts w:cs="KFGQPC Uthmanic Script HAFS" w:hint="cs"/>
          <w:b/>
          <w:bCs/>
          <w:color w:val="385623"/>
          <w:sz w:val="32"/>
          <w:szCs w:val="32"/>
          <w:rtl/>
        </w:rPr>
        <w:t>ْ</w:t>
      </w:r>
      <w:r w:rsidRPr="00926571">
        <w:rPr>
          <w:rFonts w:cs="KFGQPC Uthmanic Script HAFS"/>
          <w:b/>
          <w:bCs/>
          <w:color w:val="385623"/>
          <w:sz w:val="32"/>
          <w:szCs w:val="32"/>
          <w:rtl/>
        </w:rPr>
        <w:t xml:space="preserve"> ٱلزَّكَوٰةَ فَخَلُّواْ سَبِيلَهُمۡۚ إِنَّ ٱللَّهَ غَفُور</w:t>
      </w:r>
      <w:r w:rsidRPr="00926571">
        <w:rPr>
          <w:rFonts w:cs="KFGQPC Uthmanic Script HAFS" w:hint="cs"/>
          <w:b/>
          <w:bCs/>
          <w:color w:val="385623"/>
          <w:sz w:val="32"/>
          <w:szCs w:val="32"/>
          <w:rtl/>
        </w:rPr>
        <w:t>ٞ رَّحِيمٞ ٥</w:t>
      </w:r>
      <w:r w:rsidRPr="00926571">
        <w:rPr>
          <w:rFonts w:ascii="KFGQPC Uthman Taha Naskh" w:cs="KFGQPC Uthman Taha Naskh" w:hint="cs"/>
          <w:b/>
          <w:bCs/>
          <w:color w:val="385623"/>
          <w:sz w:val="32"/>
          <w:szCs w:val="32"/>
          <w:rtl/>
          <w:lang w:bidi="ar-EG"/>
        </w:rPr>
        <w:t>﴾</w:t>
      </w:r>
      <w:r w:rsidRPr="00926571">
        <w:rPr>
          <w:rFonts w:asciiTheme="minorHAnsi" w:hAnsiTheme="minorHAnsi" w:cs="KFGQPC Uthman Taha Naskh"/>
          <w:color w:val="385623"/>
          <w:sz w:val="32"/>
          <w:szCs w:val="32"/>
          <w:lang w:val="vi-VN" w:bidi="ar-EG"/>
        </w:rPr>
        <w:t xml:space="preserve"> </w:t>
      </w:r>
      <w:r w:rsidRPr="00926571">
        <w:rPr>
          <w:rFonts w:ascii="KFGQPC Uthman Taha Naskh" w:cs="KFGQPC Uthman Taha Naskh"/>
          <w:color w:val="385623"/>
          <w:sz w:val="24"/>
          <w:szCs w:val="24"/>
          <w:rtl/>
          <w:lang w:bidi="ar-EG"/>
        </w:rPr>
        <w:t>[</w:t>
      </w:r>
      <w:r w:rsidRPr="00926571">
        <w:rPr>
          <w:rFonts w:asciiTheme="minorHAnsi" w:hAnsiTheme="minorHAnsi" w:cs="KFGQPC Uthman Taha Naskh" w:hint="cs"/>
          <w:color w:val="385623"/>
          <w:sz w:val="24"/>
          <w:szCs w:val="24"/>
          <w:rtl/>
        </w:rPr>
        <w:t xml:space="preserve">سورة التوبة: </w:t>
      </w:r>
      <w:r w:rsidRPr="00926571">
        <w:rPr>
          <w:rFonts w:ascii="Arial" w:hAnsi="Arial" w:cstheme="majorHAnsi"/>
          <w:color w:val="385623"/>
          <w:sz w:val="24"/>
          <w:szCs w:val="24"/>
          <w:lang w:val="vi-VN"/>
        </w:rPr>
        <w:t>5</w:t>
      </w:r>
      <w:r w:rsidRPr="00926571">
        <w:rPr>
          <w:rFonts w:ascii="KFGQPC Uthman Taha Naskh" w:cs="KFGQPC Uthman Taha Naskh"/>
          <w:color w:val="385623"/>
          <w:sz w:val="24"/>
          <w:szCs w:val="24"/>
          <w:rtl/>
          <w:lang w:bidi="ar-EG"/>
        </w:rPr>
        <w:t>]</w:t>
      </w:r>
    </w:p>
    <w:p w:rsidR="00926571" w:rsidRPr="00926571" w:rsidRDefault="00926571" w:rsidP="00926571">
      <w:pPr>
        <w:bidi w:val="0"/>
        <w:spacing w:before="120" w:after="0" w:line="240" w:lineRule="auto"/>
        <w:jc w:val="both"/>
        <w:rPr>
          <w:rFonts w:asciiTheme="majorBidi" w:hAnsiTheme="majorBidi" w:cstheme="majorBidi"/>
          <w:color w:val="385623"/>
          <w:lang w:val="vi-VN"/>
        </w:rPr>
      </w:pPr>
      <w:r w:rsidRPr="00926571">
        <w:rPr>
          <w:rFonts w:asciiTheme="majorBidi" w:hAnsiTheme="majorBidi" w:cstheme="majorBidi"/>
          <w:b/>
          <w:bCs/>
          <w:color w:val="385623"/>
        </w:rPr>
        <w:sym w:font="AGA Arabesque" w:char="007B"/>
      </w:r>
      <w:r w:rsidRPr="00926571">
        <w:rPr>
          <w:rFonts w:asciiTheme="majorBidi" w:hAnsiTheme="majorBidi" w:cstheme="majorBidi"/>
          <w:b/>
          <w:bCs/>
          <w:color w:val="385623"/>
          <w:lang w:val="vi-VN"/>
        </w:rPr>
        <w:t xml:space="preserve">Do đó, khi những tháng cấm đã chấm dứt, hãy đánh và giết những kẻ thờ đa thần ở nơi nào các ngươi tìm thấy chúng; các ngươi hãy bắt chúng và vây chúng và mai phục chúng; nhưng nếu chúng hối cải và dâng lễ nguyện Salah và đóng Zakah thì hãy mở đường cho </w:t>
      </w:r>
      <w:r w:rsidRPr="00926571">
        <w:rPr>
          <w:rFonts w:asciiTheme="majorBidi" w:hAnsiTheme="majorBidi" w:cstheme="majorBidi"/>
          <w:b/>
          <w:bCs/>
          <w:color w:val="385623"/>
          <w:lang w:val="vi-VN"/>
        </w:rPr>
        <w:lastRenderedPageBreak/>
        <w:t>chúng. Quả thật, Allah là Đấng Hằng Tha Thứ, Rất Mực Khoan Dung.</w:t>
      </w:r>
      <w:r w:rsidRPr="00926571">
        <w:rPr>
          <w:rFonts w:asciiTheme="majorBidi" w:hAnsiTheme="majorBidi" w:cstheme="majorBidi"/>
          <w:b/>
          <w:bCs/>
          <w:color w:val="385623"/>
        </w:rPr>
        <w:sym w:font="AGA Arabesque" w:char="007D"/>
      </w:r>
      <w:r w:rsidRPr="00926571">
        <w:rPr>
          <w:rFonts w:asciiTheme="majorBidi" w:hAnsiTheme="majorBidi" w:cstheme="majorBidi"/>
          <w:color w:val="385623"/>
          <w:lang w:val="vi-VN"/>
        </w:rPr>
        <w:t xml:space="preserve"> (Chương 9 – Attawbah, câu 5).</w:t>
      </w:r>
    </w:p>
    <w:p w:rsidR="00B10FB5" w:rsidRDefault="00764DE2" w:rsidP="00764D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643C3E">
        <w:rPr>
          <w:color w:val="205B83"/>
        </w:rPr>
        <w:sym w:font="AGA Arabesque" w:char="0065"/>
      </w:r>
      <w:r>
        <w:rPr>
          <w:rFonts w:asciiTheme="majorBidi" w:hAnsiTheme="majorBidi" w:cstheme="majorBidi"/>
          <w:lang w:val="vi-VN"/>
        </w:rPr>
        <w:t xml:space="preserve"> nói:</w:t>
      </w:r>
    </w:p>
    <w:p w:rsidR="00764DE2" w:rsidRDefault="00764DE2" w:rsidP="00764DE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64DE2">
        <w:rPr>
          <w:rFonts w:ascii="Traditional Arabic" w:cs="KFGQPC Uthman Taha Naskh" w:hint="cs"/>
          <w:b/>
          <w:bCs/>
          <w:color w:val="1F3864" w:themeColor="accent5" w:themeShade="80"/>
          <w:sz w:val="32"/>
          <w:szCs w:val="32"/>
          <w:rtl/>
        </w:rPr>
        <w:t>أُمِرْتُ</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أَنْ</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أُقَاتِلَ</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النَّاسَ</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حَتَّى</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يَشْهَدُوا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أَنْ</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لاَ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إِلَهَ</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إِلاَّ</w:t>
      </w:r>
      <w:r w:rsidRPr="00764DE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وَأَنَّ</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مُحَمَّدًا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رَسُولُ</w:t>
      </w:r>
      <w:r w:rsidRPr="00764DE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64DE2">
        <w:rPr>
          <w:rFonts w:ascii="Traditional Arabic" w:cs="KFGQPC Uthman Taha Naskh" w:hint="cs"/>
          <w:b/>
          <w:bCs/>
          <w:color w:val="1F3864" w:themeColor="accent5" w:themeShade="80"/>
          <w:sz w:val="32"/>
          <w:szCs w:val="32"/>
          <w:rtl/>
        </w:rPr>
        <w:t>،</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وَيُقِيمُوا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الصَّلاَةَ،</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وَيُؤْتُوا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الزَّكَاةَ،</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فَإِذَا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فَعَلُوا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ذَلِكَ</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عَصَمُوا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مِنِّى</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دِمَاءَهُمْ</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وَأَمْوَالَهُمْ</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إِلاَّ</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بِحَقِّ</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الإِسْلاَمِ،</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وَحِسَابُهُمْ</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عَلَى</w:t>
      </w:r>
      <w:r w:rsidRPr="00764DE2">
        <w:rPr>
          <w:rFonts w:ascii="Traditional Arabic" w:cs="KFGQPC Uthman Taha Naskh"/>
          <w:b/>
          <w:bCs/>
          <w:color w:val="1F3864" w:themeColor="accent5" w:themeShade="80"/>
          <w:sz w:val="32"/>
          <w:szCs w:val="32"/>
          <w:rtl/>
        </w:rPr>
        <w:t xml:space="preserve"> </w:t>
      </w:r>
      <w:r w:rsidRPr="00764DE2">
        <w:rPr>
          <w:rFonts w:ascii="Traditional Arabic" w:cs="KFGQPC Uthman Taha Naskh" w:hint="cs"/>
          <w:b/>
          <w:bCs/>
          <w:color w:val="1F3864" w:themeColor="accent5" w:themeShade="80"/>
          <w:sz w:val="32"/>
          <w:szCs w:val="32"/>
          <w:rtl/>
        </w:rPr>
        <w:t>ال</w:t>
      </w:r>
      <w:r>
        <w:rPr>
          <w:rFonts w:ascii="Traditional Arabic" w:cs="KFGQPC Uthman Taha Naskh" w:hint="cs"/>
          <w:b/>
          <w:bCs/>
          <w:color w:val="1F3864" w:themeColor="accent5" w:themeShade="80"/>
          <w:sz w:val="32"/>
          <w:szCs w:val="32"/>
          <w:rtl/>
        </w:rPr>
        <w:t>لهِ</w:t>
      </w:r>
      <w:r w:rsidR="00E87339">
        <w:rPr>
          <w:rFonts w:ascii="Traditional Arabic"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r w:rsidR="00E87339">
        <w:rPr>
          <w:rFonts w:ascii="KFGQPC Uthman Taha Naskh" w:hAnsi="KFGQPC Uthman Taha Naskh" w:cs="KFGQPC Uthman Taha Naskh" w:hint="cs"/>
          <w:b/>
          <w:bCs/>
          <w:color w:val="1F3864" w:themeColor="accent5" w:themeShade="80"/>
          <w:sz w:val="32"/>
          <w:szCs w:val="32"/>
          <w:rtl/>
        </w:rPr>
        <w:t xml:space="preserve"> </w:t>
      </w:r>
      <w:r w:rsidR="00E87339" w:rsidRPr="00E87339">
        <w:rPr>
          <w:rFonts w:ascii="KFGQPC Uthman Taha Naskh" w:hAnsi="KFGQPC Uthman Taha Naskh" w:cs="KFGQPC Uthman Taha Naskh" w:hint="cs"/>
          <w:color w:val="1F3864" w:themeColor="accent5" w:themeShade="80"/>
          <w:rtl/>
        </w:rPr>
        <w:t>أخرجه البخاري برقم 1399 ومسلم برقم 20 من حديث أبن هريرة</w:t>
      </w:r>
      <w:r w:rsidR="00E87339">
        <w:rPr>
          <w:rFonts w:ascii="KFGQPC Uthman Taha Naskh" w:hAnsi="KFGQPC Uthman Taha Naskh" w:cs="KFGQPC Uthman Taha Naskh" w:hint="cs"/>
          <w:color w:val="1F3864" w:themeColor="accent5" w:themeShade="80"/>
          <w:rtl/>
        </w:rPr>
        <w:t xml:space="preserve"> </w:t>
      </w:r>
      <w:r w:rsidR="00E87339" w:rsidRPr="00032E3B">
        <w:rPr>
          <w:color w:val="205B83"/>
        </w:rPr>
        <w:sym w:font="AGA Arabesque" w:char="0074"/>
      </w:r>
      <w:r w:rsidR="00E87339" w:rsidRPr="00E87339">
        <w:rPr>
          <w:rFonts w:ascii="KFGQPC Uthman Taha Naskh" w:hAnsi="KFGQPC Uthman Taha Naskh" w:cs="KFGQPC Uthman Taha Naskh" w:hint="cs"/>
          <w:color w:val="1F3864" w:themeColor="accent5" w:themeShade="80"/>
          <w:rtl/>
        </w:rPr>
        <w:t>.</w:t>
      </w:r>
    </w:p>
    <w:p w:rsidR="00E87339" w:rsidRDefault="00E87339" w:rsidP="00E87339">
      <w:pPr>
        <w:bidi w:val="0"/>
        <w:spacing w:before="120" w:after="0" w:line="240" w:lineRule="auto"/>
        <w:jc w:val="both"/>
        <w:rPr>
          <w:rFonts w:asciiTheme="majorBidi" w:hAnsiTheme="majorBidi" w:cstheme="majorBidi"/>
          <w:color w:val="1F3864" w:themeColor="accent5" w:themeShade="80"/>
          <w:lang w:val="vi-VN"/>
        </w:rPr>
      </w:pPr>
      <w:r w:rsidRPr="00E87339">
        <w:rPr>
          <w:rFonts w:asciiTheme="majorBidi" w:hAnsiTheme="majorBidi" w:cstheme="majorBidi"/>
          <w:b/>
          <w:bCs/>
          <w:color w:val="1F3864" w:themeColor="accent5" w:themeShade="80"/>
          <w:lang w:val="vi-VN"/>
        </w:rPr>
        <w:t>“</w:t>
      </w:r>
      <w:r w:rsidR="00EC7AE9">
        <w:rPr>
          <w:rFonts w:asciiTheme="majorBidi" w:hAnsiTheme="majorBidi" w:cstheme="majorBidi"/>
          <w:b/>
          <w:bCs/>
          <w:color w:val="1F3864" w:themeColor="accent5" w:themeShade="80"/>
          <w:lang w:val="vi-VN"/>
        </w:rPr>
        <w:t>Ta được lệnh chiến đấu với nhân loại cho tới khi nào họ chứng nhận rằng không có Thượng Đế nào khác ngoài Allah và chứng nhận Muhammad là vị Thiên sứ của Allah và dâng lễ nguyện Salah và bố thí Zakah; nếu họ đã làm đúng như thế thì họ được bảo toàn tính mạng và tài sản của họ trừ phi vì chân lý của Islam, và phần phán xét họ là ở nơi Allah.</w:t>
      </w:r>
      <w:r w:rsidRPr="00E87339">
        <w:rPr>
          <w:rFonts w:asciiTheme="majorBidi" w:hAnsiTheme="majorBidi" w:cstheme="majorBidi"/>
          <w:b/>
          <w:bCs/>
          <w:color w:val="1F3864" w:themeColor="accent5" w:themeShade="80"/>
          <w:lang w:val="vi-VN"/>
        </w:rPr>
        <w:t>”</w:t>
      </w:r>
      <w:r w:rsidR="00EC7AE9">
        <w:rPr>
          <w:rFonts w:asciiTheme="majorBidi" w:hAnsiTheme="majorBidi" w:cstheme="majorBidi"/>
          <w:b/>
          <w:bCs/>
          <w:color w:val="1F3864" w:themeColor="accent5" w:themeShade="80"/>
          <w:lang w:val="vi-VN"/>
        </w:rPr>
        <w:t xml:space="preserve"> </w:t>
      </w:r>
      <w:r w:rsidR="00EC7AE9" w:rsidRPr="00EC7AE9">
        <w:rPr>
          <w:rFonts w:asciiTheme="majorBidi" w:hAnsiTheme="majorBidi" w:cstheme="majorBidi"/>
          <w:color w:val="1F3864" w:themeColor="accent5" w:themeShade="80"/>
          <w:lang w:val="vi-VN"/>
        </w:rPr>
        <w:t>(</w:t>
      </w:r>
      <w:r w:rsidR="00EC7AE9" w:rsidRPr="00EC7AE9">
        <w:rPr>
          <w:rFonts w:asciiTheme="majorBidi" w:hAnsiTheme="majorBidi" w:cstheme="majorBidi"/>
          <w:i/>
          <w:iCs/>
          <w:color w:val="1F3864" w:themeColor="accent5" w:themeShade="80"/>
          <w:lang w:val="vi-VN"/>
        </w:rPr>
        <w:t>Albukhari: 1399, Muslim: 20, từ lời thuật của Abu Huroiroh</w:t>
      </w:r>
      <w:r w:rsidR="00EC7AE9">
        <w:rPr>
          <w:rFonts w:asciiTheme="majorBidi" w:hAnsiTheme="majorBidi" w:cstheme="majorBidi"/>
          <w:i/>
          <w:iCs/>
          <w:color w:val="1F3864" w:themeColor="accent5" w:themeShade="80"/>
          <w:lang w:val="vi-VN"/>
        </w:rPr>
        <w:t xml:space="preserve"> </w:t>
      </w:r>
      <w:r w:rsidR="00EC7AE9" w:rsidRPr="00032E3B">
        <w:rPr>
          <w:color w:val="205B83"/>
        </w:rPr>
        <w:sym w:font="AGA Arabesque" w:char="0074"/>
      </w:r>
      <w:r w:rsidR="00EC7AE9" w:rsidRPr="00EC7AE9">
        <w:rPr>
          <w:rFonts w:asciiTheme="majorBidi" w:hAnsiTheme="majorBidi" w:cstheme="majorBidi"/>
          <w:color w:val="1F3864" w:themeColor="accent5" w:themeShade="80"/>
          <w:lang w:val="vi-VN"/>
        </w:rPr>
        <w:t>).</w:t>
      </w:r>
    </w:p>
    <w:p w:rsidR="00EC7AE9" w:rsidRPr="000002E6" w:rsidRDefault="000002E6" w:rsidP="009009BC">
      <w:pPr>
        <w:bidi w:val="0"/>
        <w:spacing w:before="120" w:after="0" w:line="240" w:lineRule="auto"/>
        <w:ind w:firstLine="720"/>
        <w:jc w:val="both"/>
        <w:rPr>
          <w:rFonts w:asciiTheme="majorBidi" w:hAnsiTheme="majorBidi" w:cstheme="majorBidi"/>
          <w:lang w:val="vi-VN"/>
        </w:rPr>
      </w:pPr>
      <w:r w:rsidRPr="000002E6">
        <w:rPr>
          <w:rFonts w:asciiTheme="majorBidi" w:hAnsiTheme="majorBidi" w:cstheme="majorBidi"/>
          <w:lang w:val="vi-VN"/>
        </w:rPr>
        <w:t>Từ con cháu của Adam có nhiều nhóm người đã lầm lạ</w:t>
      </w:r>
      <w:r>
        <w:rPr>
          <w:rFonts w:asciiTheme="majorBidi" w:hAnsiTheme="majorBidi" w:cstheme="majorBidi"/>
          <w:lang w:val="vi-VN"/>
        </w:rPr>
        <w:t xml:space="preserve">c </w:t>
      </w:r>
      <w:r w:rsidRPr="000002E6">
        <w:rPr>
          <w:rFonts w:asciiTheme="majorBidi" w:hAnsiTheme="majorBidi" w:cstheme="majorBidi"/>
          <w:lang w:val="vi-VN"/>
        </w:rPr>
        <w:t>trong vấn đề Shirk, tiêu biểu:</w:t>
      </w:r>
    </w:p>
    <w:p w:rsidR="000002E6" w:rsidRPr="00660925" w:rsidRDefault="00660925" w:rsidP="000002E6">
      <w:pPr>
        <w:pStyle w:val="ListParagraph"/>
        <w:numPr>
          <w:ilvl w:val="0"/>
          <w:numId w:val="9"/>
        </w:numPr>
        <w:bidi w:val="0"/>
        <w:spacing w:before="120" w:after="0" w:line="240" w:lineRule="auto"/>
        <w:ind w:left="0" w:firstLine="360"/>
        <w:jc w:val="both"/>
        <w:rPr>
          <w:rFonts w:asciiTheme="majorBidi" w:hAnsiTheme="majorBidi" w:cstheme="majorBidi"/>
          <w:lang w:val="vi-VN"/>
        </w:rPr>
      </w:pPr>
      <w:r w:rsidRPr="00660925">
        <w:rPr>
          <w:rFonts w:asciiTheme="majorBidi" w:hAnsiTheme="majorBidi" w:cstheme="majorBidi"/>
          <w:color w:val="CC00CC"/>
          <w:lang w:val="vi-VN"/>
        </w:rPr>
        <w:t>Thờ phượng bục tượng:</w:t>
      </w:r>
      <w:r w:rsidRPr="00660925">
        <w:rPr>
          <w:rFonts w:asciiTheme="majorBidi" w:hAnsiTheme="majorBidi" w:cstheme="majorBidi"/>
          <w:lang w:val="vi-VN"/>
        </w:rPr>
        <w:t xml:space="preserve"> những bục tượng được thờ cúng rất đa dạng từ cây cối, đá, người, Jinn, các Thiên thần, các tinh tú, các loại động vật, …</w:t>
      </w:r>
    </w:p>
    <w:p w:rsidR="00660925" w:rsidRPr="00244CEB" w:rsidRDefault="00E626B1" w:rsidP="001D1914">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sidRPr="00966F48">
        <w:rPr>
          <w:rFonts w:asciiTheme="majorBidi" w:hAnsiTheme="majorBidi" w:cstheme="majorBidi"/>
          <w:color w:val="CC00CC"/>
          <w:lang w:val="vi-VN"/>
        </w:rPr>
        <w:t>Thờ phượng những người trong mộ:</w:t>
      </w:r>
      <w:r w:rsidRPr="00E626B1">
        <w:rPr>
          <w:rFonts w:asciiTheme="majorBidi" w:hAnsiTheme="majorBidi" w:cstheme="majorBidi"/>
          <w:lang w:val="vi-VN"/>
        </w:rPr>
        <w:t xml:space="preserve"> họ cầu xin, khấn vái đến mộ, họ thề nguyện và dâng cúng</w:t>
      </w:r>
      <w:r w:rsidR="00FB01FA" w:rsidRPr="00FB01FA">
        <w:rPr>
          <w:rFonts w:asciiTheme="majorBidi" w:hAnsiTheme="majorBidi" w:cstheme="majorBidi"/>
          <w:lang w:val="vi-VN"/>
        </w:rPr>
        <w:t xml:space="preserve"> </w:t>
      </w:r>
      <w:r w:rsidR="00FB01FA" w:rsidRPr="00244CEB">
        <w:rPr>
          <w:rFonts w:asciiTheme="majorBidi" w:hAnsiTheme="majorBidi" w:cstheme="majorBidi"/>
          <w:lang w:val="vi-VN"/>
        </w:rPr>
        <w:t>đến người đã khuấ</w:t>
      </w:r>
      <w:r w:rsidR="00244CEB">
        <w:rPr>
          <w:rFonts w:asciiTheme="majorBidi" w:hAnsiTheme="majorBidi" w:cstheme="majorBidi"/>
          <w:lang w:val="vi-VN"/>
        </w:rPr>
        <w:t xml:space="preserve">t </w:t>
      </w:r>
      <w:r w:rsidR="00244CEB" w:rsidRPr="00244CEB">
        <w:rPr>
          <w:rFonts w:asciiTheme="majorBidi" w:hAnsiTheme="majorBidi" w:cstheme="majorBidi"/>
          <w:lang w:val="vi-VN"/>
        </w:rPr>
        <w:t>mong họ phù hộ được an lành và xua đuổi điều dữ.</w:t>
      </w:r>
    </w:p>
    <w:p w:rsidR="00244CEB" w:rsidRPr="00E20D5A" w:rsidRDefault="00966F48" w:rsidP="00244CEB">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sidRPr="00966F48">
        <w:rPr>
          <w:rFonts w:asciiTheme="majorBidi" w:hAnsiTheme="majorBidi" w:cstheme="majorBidi"/>
          <w:color w:val="CC00CC"/>
          <w:lang w:val="vi-VN"/>
        </w:rPr>
        <w:t>Những thầy bùa thuật, thầy bói:</w:t>
      </w:r>
      <w:r w:rsidRPr="00966F48">
        <w:rPr>
          <w:rFonts w:asciiTheme="majorBidi" w:hAnsiTheme="majorBidi" w:cstheme="majorBidi"/>
          <w:lang w:val="vi-VN"/>
        </w:rPr>
        <w:t xml:space="preserve"> họ thờ cúng Jinn và làm theo những gì chúng yêu cầu để</w:t>
      </w:r>
      <w:r w:rsidR="00D246A9" w:rsidRPr="00E20D5A">
        <w:rPr>
          <w:rFonts w:asciiTheme="majorBidi" w:hAnsiTheme="majorBidi" w:cstheme="majorBidi"/>
          <w:lang w:val="vi-VN"/>
        </w:rPr>
        <w:t xml:space="preserve"> chúng trợ giúp.</w:t>
      </w:r>
    </w:p>
    <w:p w:rsidR="00E20D5A" w:rsidRPr="00EF1D30" w:rsidRDefault="00041BBB" w:rsidP="00EF1D30">
      <w:pPr>
        <w:bidi w:val="0"/>
        <w:spacing w:before="120" w:after="0" w:line="240" w:lineRule="auto"/>
        <w:ind w:firstLine="720"/>
        <w:jc w:val="both"/>
        <w:rPr>
          <w:rFonts w:asciiTheme="majorBidi" w:hAnsiTheme="majorBidi" w:cstheme="majorBidi"/>
          <w:lang w:val="vi-VN"/>
        </w:rPr>
      </w:pPr>
      <w:r w:rsidRPr="007F5FAD">
        <w:rPr>
          <w:rFonts w:asciiTheme="majorBidi" w:hAnsiTheme="majorBidi" w:cstheme="majorBidi"/>
          <w:lang w:val="vi-VN"/>
        </w:rPr>
        <w:lastRenderedPageBreak/>
        <w:t>Bởi tính nghiêm trọng</w:t>
      </w:r>
      <w:r w:rsidR="007F5FAD" w:rsidRPr="007F5FAD">
        <w:rPr>
          <w:rFonts w:asciiTheme="majorBidi" w:hAnsiTheme="majorBidi" w:cstheme="majorBidi"/>
          <w:lang w:val="vi-VN"/>
        </w:rPr>
        <w:t xml:space="preserve"> và nguy hiểm của Shirk trong thờ phượng nên Thiên sứ của Allah</w:t>
      </w:r>
      <w:r w:rsidR="00EF1D30" w:rsidRPr="00EF1D30">
        <w:rPr>
          <w:rFonts w:asciiTheme="majorBidi" w:hAnsiTheme="majorBidi" w:cstheme="majorBidi"/>
          <w:lang w:val="vi-VN"/>
        </w:rPr>
        <w:t xml:space="preserve"> </w:t>
      </w:r>
      <w:r w:rsidR="00EF1D30" w:rsidRPr="00643C3E">
        <w:rPr>
          <w:color w:val="205B83"/>
        </w:rPr>
        <w:sym w:font="AGA Arabesque" w:char="0065"/>
      </w:r>
      <w:r w:rsidR="007F5FAD" w:rsidRPr="007F5FAD">
        <w:rPr>
          <w:rFonts w:asciiTheme="majorBidi" w:hAnsiTheme="majorBidi" w:cstheme="majorBidi"/>
          <w:lang w:val="vi-VN"/>
        </w:rPr>
        <w:t xml:space="preserve"> đã</w:t>
      </w:r>
      <w:r w:rsidR="000E5574">
        <w:rPr>
          <w:rFonts w:asciiTheme="majorBidi" w:hAnsiTheme="majorBidi" w:cstheme="majorBidi"/>
          <w:lang w:val="vi-VN"/>
        </w:rPr>
        <w:t xml:space="preserve"> </w:t>
      </w:r>
      <w:r w:rsidR="00EF1D30" w:rsidRPr="00EF1D30">
        <w:rPr>
          <w:rFonts w:asciiTheme="majorBidi" w:hAnsiTheme="majorBidi" w:cstheme="majorBidi"/>
          <w:lang w:val="vi-VN"/>
        </w:rPr>
        <w:t>cảnh báo những điều dẫn đến việc làm Shirk:</w:t>
      </w:r>
    </w:p>
    <w:p w:rsidR="00EF1D30" w:rsidRPr="008744FA" w:rsidRDefault="001F32CE" w:rsidP="001F32CE">
      <w:pPr>
        <w:pStyle w:val="ListParagraph"/>
        <w:numPr>
          <w:ilvl w:val="0"/>
          <w:numId w:val="3"/>
        </w:numPr>
        <w:bidi w:val="0"/>
        <w:spacing w:before="120" w:after="0" w:line="240" w:lineRule="auto"/>
        <w:ind w:left="0" w:firstLine="360"/>
        <w:jc w:val="both"/>
        <w:rPr>
          <w:rFonts w:asciiTheme="majorBidi" w:hAnsiTheme="majorBidi" w:cstheme="majorBidi"/>
          <w:b/>
          <w:bCs/>
          <w:color w:val="0BB5B5"/>
          <w:lang w:val="vi-VN"/>
        </w:rPr>
      </w:pPr>
      <w:r w:rsidRPr="008744FA">
        <w:rPr>
          <w:rFonts w:asciiTheme="majorBidi" w:hAnsiTheme="majorBidi" w:cstheme="majorBidi"/>
          <w:b/>
          <w:bCs/>
          <w:color w:val="0BB5B5"/>
          <w:lang w:val="vi-VN"/>
        </w:rPr>
        <w:t xml:space="preserve">Cảnh báo về sự thái quá trong việc tôn vinh </w:t>
      </w:r>
      <w:r w:rsidR="00871D59" w:rsidRPr="008744FA">
        <w:rPr>
          <w:rFonts w:asciiTheme="majorBidi" w:hAnsiTheme="majorBidi" w:cstheme="majorBidi"/>
          <w:b/>
          <w:bCs/>
          <w:color w:val="0BB5B5"/>
          <w:lang w:val="vi-VN"/>
        </w:rPr>
        <w:t xml:space="preserve">và sung kính </w:t>
      </w:r>
      <w:r w:rsidRPr="008744FA">
        <w:rPr>
          <w:rFonts w:asciiTheme="majorBidi" w:hAnsiTheme="majorBidi" w:cstheme="majorBidi"/>
          <w:b/>
          <w:bCs/>
          <w:color w:val="0BB5B5"/>
          <w:lang w:val="vi-VN"/>
        </w:rPr>
        <w:t>những người ngoan đạo</w:t>
      </w:r>
      <w:r w:rsidR="00871D59" w:rsidRPr="008744FA">
        <w:rPr>
          <w:rFonts w:asciiTheme="majorBidi" w:hAnsiTheme="majorBidi" w:cstheme="majorBidi"/>
          <w:b/>
          <w:bCs/>
          <w:color w:val="0BB5B5"/>
          <w:lang w:val="vi-VN"/>
        </w:rPr>
        <w:t>, những hiền nhân:</w:t>
      </w:r>
    </w:p>
    <w:p w:rsidR="00935BF7" w:rsidRPr="00ED26BA" w:rsidRDefault="00935BF7" w:rsidP="00935BF7">
      <w:pPr>
        <w:bidi w:val="0"/>
        <w:spacing w:before="120" w:after="0" w:line="240" w:lineRule="auto"/>
        <w:ind w:firstLine="720"/>
        <w:jc w:val="both"/>
        <w:rPr>
          <w:rFonts w:asciiTheme="majorBidi" w:hAnsiTheme="majorBidi" w:cstheme="majorBidi"/>
          <w:lang w:val="vi-VN"/>
        </w:rPr>
      </w:pPr>
      <w:r w:rsidRPr="00ED26BA">
        <w:rPr>
          <w:rFonts w:asciiTheme="majorBidi" w:hAnsiTheme="majorBidi" w:cstheme="majorBidi"/>
          <w:lang w:val="vi-VN"/>
        </w:rPr>
        <w:t xml:space="preserve">Thiên sứ của Allah </w:t>
      </w:r>
      <w:r w:rsidRPr="00643C3E">
        <w:rPr>
          <w:color w:val="205B83"/>
        </w:rPr>
        <w:sym w:font="AGA Arabesque" w:char="0065"/>
      </w:r>
      <w:r w:rsidRPr="00ED26BA">
        <w:rPr>
          <w:rFonts w:asciiTheme="majorBidi" w:hAnsiTheme="majorBidi" w:cstheme="majorBidi"/>
          <w:lang w:val="vi-VN"/>
        </w:rPr>
        <w:t xml:space="preserve"> nói:</w:t>
      </w:r>
    </w:p>
    <w:p w:rsidR="00935BF7" w:rsidRDefault="00935BF7" w:rsidP="00484F00">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35BF7">
        <w:rPr>
          <w:rFonts w:ascii="Traditional Arabic" w:cs="KFGQPC Uthman Taha Naskh" w:hint="cs"/>
          <w:b/>
          <w:bCs/>
          <w:color w:val="1F3864" w:themeColor="accent5" w:themeShade="80"/>
          <w:sz w:val="32"/>
          <w:szCs w:val="32"/>
          <w:rtl/>
        </w:rPr>
        <w:t>إِيَّاكُمْ</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وَالْغُلُوَّ</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فِى</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الدِّينِ</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فَإِنَّمَا</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أَهْلَكَ</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مَنْ</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كَانَ</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قَبْلَكُمُ</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الْغُلُوُّ</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فِى</w:t>
      </w:r>
      <w:r w:rsidRPr="00935BF7">
        <w:rPr>
          <w:rFonts w:ascii="Traditional Arabic" w:cs="KFGQPC Uthman Taha Naskh"/>
          <w:b/>
          <w:bCs/>
          <w:color w:val="1F3864" w:themeColor="accent5" w:themeShade="80"/>
          <w:sz w:val="32"/>
          <w:szCs w:val="32"/>
          <w:rtl/>
        </w:rPr>
        <w:t xml:space="preserve"> </w:t>
      </w:r>
      <w:r w:rsidRPr="00935BF7">
        <w:rPr>
          <w:rFonts w:ascii="Traditional Arabic" w:cs="KFGQPC Uthman Taha Naskh" w:hint="cs"/>
          <w:b/>
          <w:bCs/>
          <w:color w:val="1F3864" w:themeColor="accent5" w:themeShade="80"/>
          <w:sz w:val="32"/>
          <w:szCs w:val="32"/>
          <w:rtl/>
        </w:rPr>
        <w:t>الدِّينِ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b/>
          <w:bCs/>
          <w:color w:val="1F3864" w:themeColor="accent5" w:themeShade="80"/>
          <w:sz w:val="32"/>
          <w:szCs w:val="32"/>
        </w:rPr>
        <w:t xml:space="preserve"> </w:t>
      </w:r>
      <w:r w:rsidRPr="00484F00">
        <w:rPr>
          <w:rFonts w:ascii="KFGQPC Uthman Taha Naskh" w:hAnsi="KFGQPC Uthman Taha Naskh" w:cs="KFGQPC Uthman Taha Naskh" w:hint="cs"/>
          <w:color w:val="1F3864" w:themeColor="accent5" w:themeShade="80"/>
          <w:rtl/>
        </w:rPr>
        <w:t>رواه أحمد</w:t>
      </w:r>
      <w:r w:rsidR="00484F00" w:rsidRPr="00484F00">
        <w:rPr>
          <w:rFonts w:ascii="KFGQPC Uthman Taha Naskh" w:hAnsi="KFGQPC Uthman Taha Naskh" w:cs="KFGQPC Uthman Taha Naskh" w:hint="cs"/>
          <w:color w:val="1F3864" w:themeColor="accent5" w:themeShade="80"/>
          <w:rtl/>
        </w:rPr>
        <w:t xml:space="preserve"> برقم </w:t>
      </w:r>
      <w:r w:rsidR="00484F00" w:rsidRPr="00484F00">
        <w:rPr>
          <w:rFonts w:asciiTheme="majorBidi" w:hAnsiTheme="majorBidi" w:cstheme="majorBidi"/>
          <w:color w:val="1F3864" w:themeColor="accent5" w:themeShade="80"/>
          <w:rtl/>
        </w:rPr>
        <w:t>1851</w:t>
      </w:r>
      <w:r w:rsidRPr="00484F00">
        <w:rPr>
          <w:rFonts w:ascii="KFGQPC Uthman Taha Naskh" w:hAnsi="KFGQPC Uthman Taha Naskh" w:cs="KFGQPC Uthman Taha Naskh" w:hint="cs"/>
          <w:color w:val="1F3864" w:themeColor="accent5" w:themeShade="80"/>
          <w:rtl/>
        </w:rPr>
        <w:t xml:space="preserve"> والنسائي</w:t>
      </w:r>
      <w:r w:rsidR="00484F00" w:rsidRPr="00484F00">
        <w:rPr>
          <w:rFonts w:ascii="KFGQPC Uthman Taha Naskh" w:hAnsi="KFGQPC Uthman Taha Naskh" w:cs="KFGQPC Uthman Taha Naskh" w:hint="cs"/>
          <w:color w:val="1F3864" w:themeColor="accent5" w:themeShade="80"/>
          <w:rtl/>
        </w:rPr>
        <w:t xml:space="preserve"> برقم </w:t>
      </w:r>
      <w:r w:rsidR="00484F00" w:rsidRPr="00484F00">
        <w:rPr>
          <w:rFonts w:asciiTheme="majorBidi" w:hAnsiTheme="majorBidi" w:cstheme="majorBidi"/>
          <w:color w:val="1F3864" w:themeColor="accent5" w:themeShade="80"/>
          <w:rtl/>
        </w:rPr>
        <w:t>3059</w:t>
      </w:r>
      <w:r w:rsidRPr="00484F00">
        <w:rPr>
          <w:rFonts w:asciiTheme="majorBidi" w:hAnsiTheme="majorBidi" w:cstheme="majorBidi"/>
          <w:color w:val="1F3864" w:themeColor="accent5" w:themeShade="80"/>
          <w:rtl/>
        </w:rPr>
        <w:t xml:space="preserve"> </w:t>
      </w:r>
      <w:r w:rsidRPr="00484F00">
        <w:rPr>
          <w:rFonts w:ascii="KFGQPC Uthman Taha Naskh" w:hAnsi="KFGQPC Uthman Taha Naskh" w:cs="KFGQPC Uthman Taha Naskh" w:hint="cs"/>
          <w:color w:val="1F3864" w:themeColor="accent5" w:themeShade="80"/>
          <w:rtl/>
        </w:rPr>
        <w:t>وابن ماجه</w:t>
      </w:r>
      <w:r w:rsidR="00484F00" w:rsidRPr="00484F00">
        <w:rPr>
          <w:rFonts w:ascii="KFGQPC Uthman Taha Naskh" w:hAnsi="KFGQPC Uthman Taha Naskh" w:cs="KFGQPC Uthman Taha Naskh" w:hint="cs"/>
          <w:color w:val="1F3864" w:themeColor="accent5" w:themeShade="80"/>
          <w:rtl/>
        </w:rPr>
        <w:t xml:space="preserve"> برقم </w:t>
      </w:r>
      <w:r w:rsidR="00484F00" w:rsidRPr="00484F00">
        <w:rPr>
          <w:rFonts w:asciiTheme="majorBidi" w:hAnsiTheme="majorBidi" w:cstheme="majorBidi"/>
          <w:color w:val="1F3864" w:themeColor="accent5" w:themeShade="80"/>
          <w:rtl/>
        </w:rPr>
        <w:t>3029</w:t>
      </w:r>
      <w:r w:rsidR="00484F00" w:rsidRPr="00484F00">
        <w:rPr>
          <w:rFonts w:ascii="KFGQPC Uthman Taha Naskh" w:hAnsi="KFGQPC Uthman Taha Naskh" w:cs="KFGQPC Uthman Taha Naskh" w:hint="cs"/>
          <w:color w:val="1F3864" w:themeColor="accent5" w:themeShade="80"/>
          <w:rtl/>
        </w:rPr>
        <w:t xml:space="preserve"> من حديث ابن عباس</w:t>
      </w:r>
      <w:r w:rsidR="00484F00">
        <w:rPr>
          <w:rFonts w:ascii="KFGQPC Uthman Taha Naskh" w:hAnsi="KFGQPC Uthman Taha Naskh" w:cs="KFGQPC Uthman Taha Naskh" w:hint="cs"/>
          <w:color w:val="1F3864" w:themeColor="accent5" w:themeShade="80"/>
          <w:rtl/>
        </w:rPr>
        <w:t xml:space="preserve"> </w:t>
      </w:r>
      <w:r w:rsidR="00484F00" w:rsidRPr="00032E3B">
        <w:rPr>
          <w:color w:val="205B83"/>
        </w:rPr>
        <w:sym w:font="AGA Arabesque" w:char="0074"/>
      </w:r>
      <w:r w:rsidR="00484F00" w:rsidRPr="00484F00">
        <w:rPr>
          <w:rFonts w:ascii="KFGQPC Uthman Taha Naskh" w:hAnsi="KFGQPC Uthman Taha Naskh" w:cs="KFGQPC Uthman Taha Naskh" w:hint="cs"/>
          <w:color w:val="1F3864" w:themeColor="accent5" w:themeShade="80"/>
          <w:rtl/>
        </w:rPr>
        <w:t>.</w:t>
      </w:r>
    </w:p>
    <w:p w:rsidR="00484F00" w:rsidRDefault="00484F00" w:rsidP="00484F0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“Các ngươi hãy tránh xa việc làm thái quá trong tôn giáo bởi quả thật những người trước các ngươi đã bị hủy diệt chỉ vì sự thái quá trong tôn giáo.” </w:t>
      </w:r>
      <w:r w:rsidRPr="004A6A43">
        <w:rPr>
          <w:rFonts w:asciiTheme="majorBidi" w:hAnsiTheme="majorBidi" w:cstheme="majorBidi"/>
          <w:color w:val="1F3864" w:themeColor="accent5" w:themeShade="80"/>
          <w:lang w:val="vi-VN"/>
        </w:rPr>
        <w:t>(</w:t>
      </w:r>
      <w:r w:rsidRPr="004A6A43">
        <w:rPr>
          <w:rFonts w:asciiTheme="majorBidi" w:hAnsiTheme="majorBidi" w:cstheme="majorBidi"/>
          <w:i/>
          <w:iCs/>
          <w:color w:val="1F3864" w:themeColor="accent5" w:themeShade="80"/>
          <w:lang w:val="vi-VN"/>
        </w:rPr>
        <w:t>Ahmad: 1851, Annasa-i: 3059, và Ibnu Ma-jah: 3029, từ lời thuật của Ibnu Abbas</w:t>
      </w:r>
      <w:r w:rsidR="004A6A43">
        <w:rPr>
          <w:rFonts w:asciiTheme="majorBidi" w:hAnsiTheme="majorBidi" w:cstheme="majorBidi"/>
          <w:i/>
          <w:iCs/>
          <w:color w:val="1F3864" w:themeColor="accent5" w:themeShade="80"/>
          <w:lang w:val="vi-VN"/>
        </w:rPr>
        <w:t xml:space="preserve"> </w:t>
      </w:r>
      <w:r w:rsidR="004A6A43" w:rsidRPr="00032E3B">
        <w:rPr>
          <w:color w:val="205B83"/>
        </w:rPr>
        <w:sym w:font="AGA Arabesque" w:char="0074"/>
      </w:r>
      <w:r w:rsidRPr="004A6A43">
        <w:rPr>
          <w:rFonts w:asciiTheme="majorBidi" w:hAnsiTheme="majorBidi" w:cstheme="majorBidi"/>
          <w:color w:val="1F3864" w:themeColor="accent5" w:themeShade="80"/>
          <w:lang w:val="vi-VN"/>
        </w:rPr>
        <w:t>).</w:t>
      </w:r>
    </w:p>
    <w:p w:rsidR="00441B2C" w:rsidRDefault="00441B2C" w:rsidP="00441B2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41B2C">
        <w:rPr>
          <w:rFonts w:ascii="Traditional Arabic" w:cs="KFGQPC Uthman Taha Naskh" w:hint="cs"/>
          <w:b/>
          <w:bCs/>
          <w:color w:val="1F3864" w:themeColor="accent5" w:themeShade="80"/>
          <w:sz w:val="32"/>
          <w:szCs w:val="32"/>
          <w:rtl/>
        </w:rPr>
        <w:t>لاَ</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تُطْرُونِى</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كَمَا</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أَطْرَتِ</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النَّصَارَى</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ابْنَ</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مَرْيَمَ،</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فَإِنَّمَا</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أَنَا</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عَبْدُهُ،</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فَقُولُوا</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عَبْدُ</w:t>
      </w:r>
      <w:r w:rsidRPr="00441B2C">
        <w:rPr>
          <w:rFonts w:ascii="Traditional Arabic" w:cs="KFGQPC Uthman Taha Naskh"/>
          <w:b/>
          <w:bCs/>
          <w:color w:val="1F3864" w:themeColor="accent5" w:themeShade="80"/>
          <w:sz w:val="32"/>
          <w:szCs w:val="32"/>
          <w:rtl/>
        </w:rPr>
        <w:t xml:space="preserve"> </w:t>
      </w:r>
      <w:r w:rsidR="00C21A07">
        <w:rPr>
          <w:rFonts w:ascii="Traditional Arabic" w:cs="KFGQPC Uthman Taha Naskh" w:hint="cs"/>
          <w:b/>
          <w:bCs/>
          <w:color w:val="1F3864" w:themeColor="accent5" w:themeShade="80"/>
          <w:sz w:val="32"/>
          <w:szCs w:val="32"/>
          <w:rtl/>
        </w:rPr>
        <w:t>اللهِ</w:t>
      </w:r>
      <w:r w:rsidRPr="00441B2C">
        <w:rPr>
          <w:rFonts w:ascii="Traditional Arabic" w:cs="KFGQPC Uthman Taha Naskh"/>
          <w:b/>
          <w:bCs/>
          <w:color w:val="1F3864" w:themeColor="accent5" w:themeShade="80"/>
          <w:sz w:val="32"/>
          <w:szCs w:val="32"/>
          <w:rtl/>
        </w:rPr>
        <w:t xml:space="preserve"> </w:t>
      </w:r>
      <w:r w:rsidRPr="00441B2C">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r w:rsidR="00C21A07">
        <w:rPr>
          <w:rFonts w:ascii="Arial" w:hAnsi="Arial" w:cs="KFGQPC Uthman Taha Naskh"/>
          <w:b/>
          <w:bCs/>
          <w:color w:val="1F3864" w:themeColor="accent5" w:themeShade="80"/>
          <w:sz w:val="32"/>
          <w:szCs w:val="32"/>
          <w:lang w:val="vi-VN"/>
        </w:rPr>
        <w:t xml:space="preserve"> </w:t>
      </w:r>
      <w:r w:rsidR="00C21A07" w:rsidRPr="00C21A07">
        <w:rPr>
          <w:rFonts w:ascii="Arial" w:hAnsi="Arial" w:cs="KFGQPC Uthman Taha Naskh" w:hint="cs"/>
          <w:color w:val="1F3864" w:themeColor="accent5" w:themeShade="80"/>
          <w:rtl/>
        </w:rPr>
        <w:t xml:space="preserve">رواه البخاري برقم </w:t>
      </w:r>
      <w:r w:rsidR="00C21A07" w:rsidRPr="00C21A07">
        <w:rPr>
          <w:rFonts w:asciiTheme="majorBidi" w:hAnsiTheme="majorBidi" w:cstheme="majorBidi"/>
          <w:color w:val="1F3864" w:themeColor="accent5" w:themeShade="80"/>
          <w:rtl/>
        </w:rPr>
        <w:t>3445</w:t>
      </w:r>
      <w:r w:rsidR="00C21A07" w:rsidRPr="00C21A07">
        <w:rPr>
          <w:rFonts w:ascii="Arial" w:hAnsi="Arial" w:cs="KFGQPC Uthman Taha Naskh" w:hint="cs"/>
          <w:color w:val="1F3864" w:themeColor="accent5" w:themeShade="80"/>
          <w:rtl/>
        </w:rPr>
        <w:t xml:space="preserve"> من حديث عمر</w:t>
      </w:r>
      <w:r w:rsidR="00C21A07" w:rsidRPr="00032E3B">
        <w:rPr>
          <w:color w:val="205B83"/>
        </w:rPr>
        <w:sym w:font="AGA Arabesque" w:char="0074"/>
      </w:r>
      <w:r w:rsidR="00C21A07" w:rsidRPr="00C21A07">
        <w:rPr>
          <w:rFonts w:ascii="Arial" w:hAnsi="Arial" w:cs="KFGQPC Uthman Taha Naskh" w:hint="cs"/>
          <w:color w:val="1F3864" w:themeColor="accent5" w:themeShade="80"/>
          <w:rtl/>
        </w:rPr>
        <w:t>.</w:t>
      </w:r>
    </w:p>
    <w:p w:rsidR="00C21A07" w:rsidRDefault="00C21A07" w:rsidP="00C74DE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“Các ngươi chớ tôn vinh và sùng kính Ta giống như những người Thiên Chúa giáo đã tôn vinh và sùng kính con trai của Maryam, bởi quả thật Ta chỉ là người bề tôi của</w:t>
      </w:r>
      <w:r w:rsidR="00C74DE3">
        <w:rPr>
          <w:rFonts w:asciiTheme="majorBidi" w:hAnsiTheme="majorBidi" w:cstheme="majorBidi"/>
          <w:b/>
          <w:bCs/>
          <w:color w:val="1F3864" w:themeColor="accent5" w:themeShade="80"/>
        </w:rPr>
        <w:t xml:space="preserve"> Allah. </w:t>
      </w:r>
      <w:r w:rsidR="00C74DE3">
        <w:rPr>
          <w:rFonts w:asciiTheme="majorBidi" w:hAnsiTheme="majorBidi" w:cstheme="majorBidi"/>
          <w:b/>
          <w:bCs/>
          <w:color w:val="1F3864" w:themeColor="accent5" w:themeShade="80"/>
          <w:lang w:val="vi-VN"/>
        </w:rPr>
        <w:t>Do đó, các ngươi hãy nói: người bề tôi của Allah và vị Thiên sứ của Ngài.</w:t>
      </w:r>
      <w:r>
        <w:rPr>
          <w:rFonts w:asciiTheme="majorBidi" w:hAnsiTheme="majorBidi" w:cstheme="majorBidi"/>
          <w:b/>
          <w:bCs/>
          <w:color w:val="1F3864" w:themeColor="accent5" w:themeShade="80"/>
          <w:lang w:val="vi-VN"/>
        </w:rPr>
        <w:t>”</w:t>
      </w:r>
      <w:r w:rsidR="00C74DE3">
        <w:rPr>
          <w:rFonts w:asciiTheme="majorBidi" w:hAnsiTheme="majorBidi" w:cstheme="majorBidi"/>
          <w:b/>
          <w:bCs/>
          <w:color w:val="1F3864" w:themeColor="accent5" w:themeShade="80"/>
          <w:lang w:val="vi-VN"/>
        </w:rPr>
        <w:t xml:space="preserve"> </w:t>
      </w:r>
      <w:r w:rsidR="00C74DE3" w:rsidRPr="00C74DE3">
        <w:rPr>
          <w:rFonts w:asciiTheme="majorBidi" w:hAnsiTheme="majorBidi" w:cstheme="majorBidi"/>
          <w:color w:val="1F3864" w:themeColor="accent5" w:themeShade="80"/>
          <w:lang w:val="vi-VN"/>
        </w:rPr>
        <w:t>(</w:t>
      </w:r>
      <w:r w:rsidR="00C74DE3" w:rsidRPr="00C74DE3">
        <w:rPr>
          <w:rFonts w:asciiTheme="majorBidi" w:hAnsiTheme="majorBidi" w:cstheme="majorBidi"/>
          <w:i/>
          <w:iCs/>
          <w:color w:val="1F3864" w:themeColor="accent5" w:themeShade="80"/>
          <w:lang w:val="vi-VN"/>
        </w:rPr>
        <w:t>Albukhari: 3445, từ lời thuật của ông Umar</w:t>
      </w:r>
      <w:r w:rsidR="00C74DE3">
        <w:rPr>
          <w:rFonts w:asciiTheme="majorBidi" w:hAnsiTheme="majorBidi" w:cstheme="majorBidi"/>
          <w:i/>
          <w:iCs/>
          <w:color w:val="1F3864" w:themeColor="accent5" w:themeShade="80"/>
          <w:lang w:val="vi-VN"/>
        </w:rPr>
        <w:t xml:space="preserve"> </w:t>
      </w:r>
      <w:r w:rsidR="00C74DE3" w:rsidRPr="00643C3E">
        <w:rPr>
          <w:color w:val="205B83"/>
        </w:rPr>
        <w:sym w:font="AGA Arabesque" w:char="0065"/>
      </w:r>
      <w:r w:rsidR="00C74DE3" w:rsidRPr="00C74DE3">
        <w:rPr>
          <w:rFonts w:asciiTheme="majorBidi" w:hAnsiTheme="majorBidi" w:cstheme="majorBidi"/>
          <w:color w:val="1F3864" w:themeColor="accent5" w:themeShade="80"/>
          <w:lang w:val="vi-VN"/>
        </w:rPr>
        <w:t>).</w:t>
      </w:r>
    </w:p>
    <w:p w:rsidR="00EE3141" w:rsidRDefault="004D3741" w:rsidP="004D374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các</w:t>
      </w:r>
      <w:r w:rsidR="0013334B">
        <w:rPr>
          <w:rFonts w:asciiTheme="majorBidi" w:hAnsiTheme="majorBidi" w:cstheme="majorBidi"/>
          <w:lang w:val="vi-VN"/>
        </w:rPr>
        <w:t xml:space="preserve"> hình thức thái quá trong việc tôn vinh và sùng kính những người ngoan đạo và đức hạ</w:t>
      </w:r>
      <w:r>
        <w:rPr>
          <w:rFonts w:asciiTheme="majorBidi" w:hAnsiTheme="majorBidi" w:cstheme="majorBidi"/>
          <w:lang w:val="vi-VN"/>
        </w:rPr>
        <w:t xml:space="preserve">nh là </w:t>
      </w:r>
      <w:r>
        <w:rPr>
          <w:rFonts w:asciiTheme="majorBidi" w:hAnsiTheme="majorBidi" w:cstheme="majorBidi"/>
          <w:lang w:val="vi-VN"/>
        </w:rPr>
        <w:lastRenderedPageBreak/>
        <w:t>lấy họ làm kẻ trung gian. Việc nhờ ai đó làm kẻ trung gian không nằm ngoài ba dạng:</w:t>
      </w:r>
    </w:p>
    <w:p w:rsidR="004D3741" w:rsidRDefault="00F432B9" w:rsidP="00F432B9">
      <w:pPr>
        <w:pStyle w:val="ListParagraph"/>
        <w:numPr>
          <w:ilvl w:val="0"/>
          <w:numId w:val="5"/>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Dạng thứ nhất: Nhờ ai đó làm kẻ trung gian thuộc hành vi Shirk, bị trục xuất khỏi phạm vi của Islam; đó là cầu xin khấn vái đến ai (vật) ngoài Allah để nhờ họ can thiệp với Allah</w:t>
      </w:r>
      <w:r w:rsidR="003454C3">
        <w:rPr>
          <w:rFonts w:asciiTheme="majorBidi" w:hAnsiTheme="majorBidi" w:cstheme="majorBidi"/>
          <w:lang w:val="vi-VN"/>
        </w:rPr>
        <w:t xml:space="preserve"> </w:t>
      </w:r>
      <w:r w:rsidR="003454C3" w:rsidRPr="00032E3B">
        <w:rPr>
          <w:color w:val="205B83"/>
        </w:rPr>
        <w:sym w:font="AGA Arabesque" w:char="0049"/>
      </w:r>
      <w:r w:rsidR="003454C3">
        <w:rPr>
          <w:rFonts w:asciiTheme="majorBidi" w:hAnsiTheme="majorBidi" w:cstheme="majorBidi"/>
          <w:lang w:val="vi-VN"/>
        </w:rPr>
        <w:t xml:space="preserve"> hoặc xin họ phù hộ một điều gì đó.</w:t>
      </w:r>
    </w:p>
    <w:p w:rsidR="003454C3" w:rsidRDefault="003454C3" w:rsidP="003454C3">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Dạng thứ hai: Nhờ ai đó làm kẻ trung gian thuộc hành vi Bid’ah, chưa đến mức Shirk; đó là cầu xin Allah </w:t>
      </w:r>
      <w:r w:rsidRPr="00032E3B">
        <w:rPr>
          <w:color w:val="205B83"/>
        </w:rPr>
        <w:sym w:font="AGA Arabesque" w:char="0049"/>
      </w:r>
      <w:r>
        <w:rPr>
          <w:rFonts w:asciiTheme="majorBidi" w:hAnsiTheme="majorBidi" w:cstheme="majorBidi"/>
          <w:lang w:val="vi-VN"/>
        </w:rPr>
        <w:t xml:space="preserve"> thông qua những gì mà Ngài không qui định chẳng hạn như cầu xin Allah bởi thân thể của người ngoan đạo hoặc bởi công đức và phúc lành của họ, ...</w:t>
      </w:r>
    </w:p>
    <w:p w:rsidR="003454C3" w:rsidRDefault="001103C8" w:rsidP="003454C3">
      <w:pPr>
        <w:pStyle w:val="ListParagraph"/>
        <w:numPr>
          <w:ilvl w:val="0"/>
          <w:numId w:val="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Dạng thứ ba: Nhờ ai đó làm kẻ trung gian thuộc hành vi được phép trong giáo lý Islam; đó là cầu xin Allah bởi đức tin Iman nơi Ngài, bởi sự tuân lệnh Ngài, hoặc cầu xin Ngài bởi các đại danh và thuộc tính thiêng liêng và hoàn mỹ của Ngài, hoặc bởi việc làm ngoan đạo đã làm vì Ngài, hoặc nhờ người ngoan đạo nào đó (vẫn còn sống,</w:t>
      </w:r>
      <w:r w:rsidR="004326AD">
        <w:rPr>
          <w:rFonts w:asciiTheme="majorBidi" w:hAnsiTheme="majorBidi" w:cstheme="majorBidi"/>
          <w:lang w:val="vi-VN"/>
        </w:rPr>
        <w:t xml:space="preserve"> đang hiện diện) cầu xin Allah</w:t>
      </w:r>
      <w:r w:rsidR="00D62C74">
        <w:rPr>
          <w:rFonts w:asciiTheme="majorBidi" w:hAnsiTheme="majorBidi" w:cstheme="majorBidi"/>
          <w:lang w:val="vi-VN"/>
        </w:rPr>
        <w:t xml:space="preserve"> </w:t>
      </w:r>
      <w:r w:rsidR="00D62C74" w:rsidRPr="00032E3B">
        <w:rPr>
          <w:color w:val="205B83"/>
        </w:rPr>
        <w:sym w:font="AGA Arabesque" w:char="0049"/>
      </w:r>
      <w:r w:rsidR="004326AD">
        <w:rPr>
          <w:rFonts w:asciiTheme="majorBidi" w:hAnsiTheme="majorBidi" w:cstheme="majorBidi"/>
          <w:lang w:val="vi-VN"/>
        </w:rPr>
        <w:t xml:space="preserve"> giùm.</w:t>
      </w:r>
    </w:p>
    <w:p w:rsidR="00D62C74" w:rsidRPr="00D50EA5" w:rsidRDefault="00904312" w:rsidP="00BB498A">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Riêng lời cầu xin của Umar</w:t>
      </w:r>
      <w:r w:rsidR="00A02AF2">
        <w:rPr>
          <w:rFonts w:asciiTheme="majorBidi" w:hAnsiTheme="majorBidi" w:cstheme="majorBidi"/>
          <w:lang w:val="vi-VN"/>
        </w:rPr>
        <w:t xml:space="preserve"> </w:t>
      </w:r>
      <w:r w:rsidR="00A02AF2" w:rsidRPr="00032E3B">
        <w:rPr>
          <w:color w:val="205B83"/>
        </w:rPr>
        <w:sym w:font="AGA Arabesque" w:char="0074"/>
      </w:r>
      <w:r>
        <w:rPr>
          <w:rFonts w:asciiTheme="majorBidi" w:hAnsiTheme="majorBidi" w:cstheme="majorBidi"/>
          <w:lang w:val="vi-VN"/>
        </w:rPr>
        <w:t xml:space="preserve"> khi ông nói: “Lạy Allah, bầy tôi cầu xin Ngài bởi vị Nabi của bầy tôi, xin Ngài hãy ban mưa cho bầy tôi; và bầy tôi cầu xin Ngài bởi người bác của vị Nabi của bầy tôi, xin Ngài hãy ban mưa cho bầy tôi.” (</w:t>
      </w:r>
      <w:r w:rsidRPr="00A02AF2">
        <w:rPr>
          <w:rFonts w:asciiTheme="majorBidi" w:hAnsiTheme="majorBidi" w:cstheme="majorBidi"/>
          <w:i/>
          <w:iCs/>
          <w:lang w:val="vi-VN"/>
        </w:rPr>
        <w:t>Albukhari ghi lại số 1010 từ lời thuật củ</w:t>
      </w:r>
      <w:r w:rsidR="00756FE7" w:rsidRPr="00A02AF2">
        <w:rPr>
          <w:rFonts w:asciiTheme="majorBidi" w:hAnsiTheme="majorBidi" w:cstheme="majorBidi"/>
          <w:i/>
          <w:iCs/>
          <w:lang w:val="vi-VN"/>
        </w:rPr>
        <w:t>a Anas</w:t>
      </w:r>
      <w:r w:rsidR="00A02AF2">
        <w:rPr>
          <w:rFonts w:asciiTheme="majorBidi" w:hAnsiTheme="majorBidi" w:cstheme="majorBidi"/>
          <w:i/>
          <w:iCs/>
          <w:lang w:val="vi-VN"/>
        </w:rPr>
        <w:t xml:space="preserve"> </w:t>
      </w:r>
      <w:r w:rsidR="00A02AF2" w:rsidRPr="00032E3B">
        <w:rPr>
          <w:color w:val="205B83"/>
        </w:rPr>
        <w:sym w:font="AGA Arabesque" w:char="0074"/>
      </w:r>
      <w:r w:rsidR="00756FE7">
        <w:rPr>
          <w:rFonts w:asciiTheme="majorBidi" w:hAnsiTheme="majorBidi" w:cstheme="majorBidi"/>
          <w:lang w:val="vi-VN"/>
        </w:rPr>
        <w:t>).</w:t>
      </w:r>
      <w:r w:rsidR="004045D5">
        <w:rPr>
          <w:rFonts w:asciiTheme="majorBidi" w:hAnsiTheme="majorBidi" w:cstheme="majorBidi"/>
          <w:lang w:val="vi-VN"/>
        </w:rPr>
        <w:t xml:space="preserve"> Đây lời câu xin bởi ông Abbas là người ruột thịt của Nabi chứ không phải bởi bản thân ông. Bởi lẽ, nếu việc cầu xin bởi bản thân của ai đó được phép thì chắc chắn các vị Sahabah đã cầu xin với bản thân cao quý của </w:t>
      </w:r>
      <w:r w:rsidR="00BB498A">
        <w:rPr>
          <w:rFonts w:asciiTheme="majorBidi" w:hAnsiTheme="majorBidi" w:cstheme="majorBidi"/>
          <w:lang w:val="vi-VN"/>
        </w:rPr>
        <w:t xml:space="preserve">Thiên sứ </w:t>
      </w:r>
      <w:r w:rsidR="00BB498A" w:rsidRPr="00643C3E">
        <w:rPr>
          <w:color w:val="205B83"/>
        </w:rPr>
        <w:sym w:font="AGA Arabesque" w:char="0065"/>
      </w:r>
      <w:r w:rsidR="004045D5">
        <w:rPr>
          <w:rFonts w:asciiTheme="majorBidi" w:hAnsiTheme="majorBidi" w:cstheme="majorBidi"/>
          <w:lang w:val="vi-VN"/>
        </w:rPr>
        <w:t xml:space="preserve"> và ngay cả khi Người qua đời.</w:t>
      </w:r>
    </w:p>
    <w:p w:rsidR="00871D59" w:rsidRPr="005435BD" w:rsidRDefault="00243B44" w:rsidP="00871D59">
      <w:pPr>
        <w:pStyle w:val="ListParagraph"/>
        <w:numPr>
          <w:ilvl w:val="0"/>
          <w:numId w:val="3"/>
        </w:numPr>
        <w:bidi w:val="0"/>
        <w:spacing w:before="120" w:after="0" w:line="240" w:lineRule="auto"/>
        <w:ind w:left="0" w:firstLine="360"/>
        <w:contextualSpacing w:val="0"/>
        <w:jc w:val="both"/>
        <w:rPr>
          <w:rFonts w:asciiTheme="majorBidi" w:hAnsiTheme="majorBidi" w:cstheme="majorBidi"/>
          <w:color w:val="0BB5B5"/>
          <w:lang w:val="vi-VN"/>
        </w:rPr>
      </w:pPr>
      <w:r w:rsidRPr="008744FA">
        <w:rPr>
          <w:rFonts w:asciiTheme="majorBidi" w:hAnsiTheme="majorBidi" w:cstheme="majorBidi"/>
          <w:b/>
          <w:bCs/>
          <w:color w:val="0BB5B5"/>
          <w:lang w:val="vi-VN"/>
        </w:rPr>
        <w:t>Cảnh báo về việc tôn vinh các ngôi mộ</w:t>
      </w:r>
      <w:r w:rsidRPr="005435BD">
        <w:rPr>
          <w:rFonts w:asciiTheme="majorBidi" w:hAnsiTheme="majorBidi" w:cstheme="majorBidi"/>
          <w:color w:val="0BB5B5"/>
          <w:lang w:val="vi-VN"/>
        </w:rPr>
        <w:t xml:space="preserve">: </w:t>
      </w:r>
    </w:p>
    <w:p w:rsidR="00243B44" w:rsidRDefault="008744FA" w:rsidP="00243B4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Các hình ảnh của việc tôn vinh các mộ:</w:t>
      </w:r>
    </w:p>
    <w:p w:rsidR="008744FA" w:rsidRDefault="008744FA" w:rsidP="008744FA">
      <w:pPr>
        <w:pStyle w:val="ListParagraph"/>
        <w:numPr>
          <w:ilvl w:val="0"/>
          <w:numId w:val="12"/>
        </w:numPr>
        <w:bidi w:val="0"/>
        <w:spacing w:before="120" w:after="0" w:line="240" w:lineRule="auto"/>
        <w:ind w:left="0" w:firstLine="360"/>
        <w:jc w:val="both"/>
        <w:rPr>
          <w:rFonts w:asciiTheme="majorBidi" w:hAnsiTheme="majorBidi" w:cstheme="majorBidi"/>
          <w:lang w:val="vi-VN"/>
        </w:rPr>
      </w:pPr>
      <w:r w:rsidRPr="007C3465">
        <w:rPr>
          <w:rFonts w:asciiTheme="majorBidi" w:hAnsiTheme="majorBidi" w:cstheme="majorBidi"/>
          <w:color w:val="0BB5B5"/>
          <w:lang w:val="vi-VN"/>
        </w:rPr>
        <w:t>Lấy khu mộ làm Masjid:</w:t>
      </w:r>
      <w:r>
        <w:rPr>
          <w:rFonts w:asciiTheme="majorBidi" w:hAnsiTheme="majorBidi" w:cstheme="majorBidi"/>
          <w:lang w:val="vi-VN"/>
        </w:rPr>
        <w:t xml:space="preserve"> Bà A’ishah</w:t>
      </w:r>
      <w:r w:rsidR="008C70A2">
        <w:rPr>
          <w:rFonts w:asciiTheme="majorBidi" w:hAnsiTheme="majorBidi" w:cstheme="majorBidi"/>
          <w:lang w:val="vi-VN"/>
        </w:rPr>
        <w:t xml:space="preserve"> </w:t>
      </w:r>
      <w:r w:rsidR="008C70A2"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w:t>
      </w:r>
      <w:r w:rsidR="00BA6C4B">
        <w:rPr>
          <w:rFonts w:asciiTheme="majorBidi" w:hAnsiTheme="majorBidi" w:cstheme="majorBidi"/>
          <w:lang w:val="vi-VN"/>
        </w:rPr>
        <w:t xml:space="preserve"> </w:t>
      </w:r>
      <w:r w:rsidR="00BA6C4B" w:rsidRPr="00643C3E">
        <w:rPr>
          <w:color w:val="205B83"/>
        </w:rPr>
        <w:sym w:font="AGA Arabesque" w:char="0065"/>
      </w:r>
      <w:r>
        <w:rPr>
          <w:rFonts w:asciiTheme="majorBidi" w:hAnsiTheme="majorBidi" w:cstheme="majorBidi"/>
          <w:lang w:val="vi-VN"/>
        </w:rPr>
        <w:t xml:space="preserve"> nói:</w:t>
      </w:r>
    </w:p>
    <w:p w:rsidR="008744FA" w:rsidRDefault="006E6B54" w:rsidP="006E6B5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F62ED" w:rsidRPr="00BF62ED">
        <w:rPr>
          <w:rFonts w:ascii="Traditional Arabic" w:cs="KFGQPC Uthman Taha Naskh" w:hint="cs"/>
          <w:b/>
          <w:bCs/>
          <w:color w:val="1F3864" w:themeColor="accent5" w:themeShade="80"/>
          <w:sz w:val="32"/>
          <w:szCs w:val="32"/>
          <w:rtl/>
        </w:rPr>
        <w:t>لَعْنَةُ</w:t>
      </w:r>
      <w:r w:rsidR="00BF62ED" w:rsidRPr="00BF62ED">
        <w:rPr>
          <w:rFonts w:ascii="Traditional Arabic" w:cs="KFGQPC Uthman Taha Naskh"/>
          <w:b/>
          <w:bCs/>
          <w:color w:val="1F3864" w:themeColor="accent5" w:themeShade="80"/>
          <w:sz w:val="32"/>
          <w:szCs w:val="32"/>
          <w:rtl/>
        </w:rPr>
        <w:t xml:space="preserve"> </w:t>
      </w:r>
      <w:r w:rsidR="00BF62ED">
        <w:rPr>
          <w:rFonts w:ascii="Traditional Arabic" w:cs="KFGQPC Uthman Taha Naskh" w:hint="cs"/>
          <w:b/>
          <w:bCs/>
          <w:color w:val="1F3864" w:themeColor="accent5" w:themeShade="80"/>
          <w:sz w:val="32"/>
          <w:szCs w:val="32"/>
          <w:rtl/>
        </w:rPr>
        <w:t>اللهِ</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عَلَى</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الْيَهُودِ</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وَالنَّصَارَى</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اتَّخَذُوا</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قُبُورَ</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أَنْبِيَائِهِمْ</w:t>
      </w:r>
      <w:r w:rsidR="00BF62ED" w:rsidRPr="00BF62ED">
        <w:rPr>
          <w:rFonts w:ascii="Traditional Arabic" w:cs="KFGQPC Uthman Taha Naskh"/>
          <w:b/>
          <w:bCs/>
          <w:color w:val="1F3864" w:themeColor="accent5" w:themeShade="80"/>
          <w:sz w:val="32"/>
          <w:szCs w:val="32"/>
          <w:rtl/>
        </w:rPr>
        <w:t xml:space="preserve"> </w:t>
      </w:r>
      <w:r w:rsidR="00BF62ED" w:rsidRPr="00BF62ED">
        <w:rPr>
          <w:rFonts w:ascii="Traditional Arabic" w:cs="KFGQPC Uthman Taha Naskh" w:hint="cs"/>
          <w:b/>
          <w:bCs/>
          <w:color w:val="1F3864" w:themeColor="accent5" w:themeShade="80"/>
          <w:sz w:val="32"/>
          <w:szCs w:val="32"/>
          <w:rtl/>
        </w:rPr>
        <w:t>مَسَاجِدَ</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E6B54">
        <w:rPr>
          <w:rFonts w:ascii="KFGQPC Uthman Taha Naskh" w:hAnsi="KFGQPC Uthman Taha Naskh" w:cs="KFGQPC Uthman Taha Naskh" w:hint="cs"/>
          <w:color w:val="1F3864" w:themeColor="accent5" w:themeShade="80"/>
          <w:rtl/>
        </w:rPr>
        <w:t>أخرجه البخاري برقم (</w:t>
      </w:r>
      <w:r w:rsidRPr="006E6B54">
        <w:rPr>
          <w:rFonts w:asciiTheme="majorBidi" w:hAnsiTheme="majorBidi" w:cstheme="majorBidi"/>
          <w:color w:val="1F3864" w:themeColor="accent5" w:themeShade="80"/>
          <w:rtl/>
        </w:rPr>
        <w:t>435، 436، 139</w:t>
      </w:r>
      <w:r w:rsidRPr="006E6B54">
        <w:rPr>
          <w:rFonts w:ascii="KFGQPC Uthman Taha Naskh" w:hAnsi="KFGQPC Uthman Taha Naskh" w:cs="KFGQPC Uthman Taha Naskh" w:hint="cs"/>
          <w:color w:val="1F3864" w:themeColor="accent5" w:themeShade="80"/>
          <w:rtl/>
        </w:rPr>
        <w:t>) و مسلم برقم (</w:t>
      </w:r>
      <w:r w:rsidRPr="006E6B54">
        <w:rPr>
          <w:rFonts w:asciiTheme="majorBidi" w:hAnsiTheme="majorBidi" w:cstheme="majorBidi"/>
          <w:color w:val="1F3864" w:themeColor="accent5" w:themeShade="80"/>
          <w:rtl/>
        </w:rPr>
        <w:t>529، 531</w:t>
      </w:r>
      <w:r w:rsidRPr="006E6B54">
        <w:rPr>
          <w:rFonts w:ascii="KFGQPC Uthman Taha Naskh" w:hAnsi="KFGQPC Uthman Taha Naskh" w:cs="KFGQPC Uthman Taha Naskh" w:hint="cs"/>
          <w:color w:val="1F3864" w:themeColor="accent5" w:themeShade="80"/>
          <w:rtl/>
        </w:rPr>
        <w:t>).</w:t>
      </w:r>
    </w:p>
    <w:p w:rsidR="006E6B54" w:rsidRDefault="006E6B54" w:rsidP="006E6B5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E02B72">
        <w:rPr>
          <w:rFonts w:asciiTheme="majorBidi" w:hAnsiTheme="majorBidi" w:cstheme="majorBidi"/>
          <w:b/>
          <w:bCs/>
          <w:color w:val="1F3864" w:themeColor="accent5" w:themeShade="80"/>
          <w:lang w:val="vi-VN"/>
        </w:rPr>
        <w:t>Allah nguyền rủa người Do Thái và Thiên Chúa giáo về việc họ đã lấy mộ các vị Nabi của họ làm các thờ phượng.</w:t>
      </w:r>
      <w:r>
        <w:rPr>
          <w:rFonts w:asciiTheme="majorBidi" w:hAnsiTheme="majorBidi" w:cstheme="majorBidi"/>
          <w:b/>
          <w:bCs/>
          <w:color w:val="1F3864" w:themeColor="accent5" w:themeShade="80"/>
          <w:lang w:val="vi-VN"/>
        </w:rPr>
        <w:t>”</w:t>
      </w:r>
      <w:r w:rsidR="00E02B72">
        <w:rPr>
          <w:rFonts w:asciiTheme="majorBidi" w:hAnsiTheme="majorBidi" w:cstheme="majorBidi"/>
          <w:b/>
          <w:bCs/>
          <w:color w:val="1F3864" w:themeColor="accent5" w:themeShade="80"/>
          <w:lang w:val="vi-VN"/>
        </w:rPr>
        <w:t xml:space="preserve"> </w:t>
      </w:r>
      <w:r w:rsidR="00E02B72" w:rsidRPr="00E02B72">
        <w:rPr>
          <w:rFonts w:asciiTheme="majorBidi" w:hAnsiTheme="majorBidi" w:cstheme="majorBidi"/>
          <w:color w:val="1F3864" w:themeColor="accent5" w:themeShade="80"/>
          <w:lang w:val="vi-VN"/>
        </w:rPr>
        <w:t>(</w:t>
      </w:r>
      <w:r w:rsidR="00E02B72" w:rsidRPr="00E02B72">
        <w:rPr>
          <w:rFonts w:asciiTheme="majorBidi" w:hAnsiTheme="majorBidi" w:cstheme="majorBidi"/>
          <w:i/>
          <w:iCs/>
          <w:color w:val="1F3864" w:themeColor="accent5" w:themeShade="80"/>
          <w:lang w:val="vi-VN"/>
        </w:rPr>
        <w:t>Albukhari (435, 436, 139), Muslim (529, 531)</w:t>
      </w:r>
      <w:r w:rsidR="00E02B72">
        <w:rPr>
          <w:rFonts w:asciiTheme="majorBidi" w:hAnsiTheme="majorBidi" w:cstheme="majorBidi"/>
          <w:color w:val="1F3864" w:themeColor="accent5" w:themeShade="80"/>
          <w:lang w:val="vi-VN"/>
        </w:rPr>
        <w:t>)</w:t>
      </w:r>
      <w:r w:rsidR="00E02B72" w:rsidRPr="00E02B72">
        <w:rPr>
          <w:rFonts w:asciiTheme="majorBidi" w:hAnsiTheme="majorBidi" w:cstheme="majorBidi"/>
          <w:color w:val="1F3864" w:themeColor="accent5" w:themeShade="80"/>
          <w:lang w:val="vi-VN"/>
        </w:rPr>
        <w:t>.</w:t>
      </w:r>
    </w:p>
    <w:p w:rsidR="00E02B72" w:rsidRDefault="00157C01" w:rsidP="00157C0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57C01">
        <w:rPr>
          <w:rFonts w:ascii="Traditional Arabic" w:cs="KFGQPC Uthman Taha Naskh" w:hint="cs"/>
          <w:b/>
          <w:bCs/>
          <w:color w:val="1F3864" w:themeColor="accent5" w:themeShade="80"/>
          <w:sz w:val="32"/>
          <w:szCs w:val="32"/>
          <w:rtl/>
        </w:rPr>
        <w:t>إِنَّ</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مَنْ</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كَانَ</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قَبْلَكُمْ</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كَانُوا</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يَتَّخِذُونَ</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قُبُورَ</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أَنْبِيَائِهِمْ</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وَصَالِحِيهِمْ</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مَسَاجِدَ</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أَلاَ</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فَلاَ</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تَتَّخِذُوا</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الْقُبُورَ</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مَسَاجِدَ</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إِنِّى</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أَنْهَاكُمْ</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عَنْ</w:t>
      </w:r>
      <w:r w:rsidRPr="00157C01">
        <w:rPr>
          <w:rFonts w:ascii="Traditional Arabic" w:cs="KFGQPC Uthman Taha Naskh"/>
          <w:b/>
          <w:bCs/>
          <w:color w:val="1F3864" w:themeColor="accent5" w:themeShade="80"/>
          <w:sz w:val="32"/>
          <w:szCs w:val="32"/>
          <w:rtl/>
        </w:rPr>
        <w:t xml:space="preserve"> </w:t>
      </w:r>
      <w:r w:rsidRPr="00157C01">
        <w:rPr>
          <w:rFonts w:ascii="Traditional Arabic" w:cs="KFGQPC Uthman Taha Naskh" w:hint="cs"/>
          <w:b/>
          <w:bCs/>
          <w:color w:val="1F3864" w:themeColor="accent5" w:themeShade="80"/>
          <w:sz w:val="32"/>
          <w:szCs w:val="32"/>
          <w:rtl/>
        </w:rPr>
        <w:t>ذَلِكَ</w:t>
      </w:r>
      <w:r w:rsidRPr="0027444D">
        <w:rPr>
          <w:rFonts w:ascii="KFGQPC Uthman Taha Naskh" w:hAnsi="KFGQPC Uthman Taha Naskh" w:cs="KFGQPC Uthman Taha Naskh" w:hint="cs"/>
          <w:b/>
          <w:bCs/>
          <w:color w:val="1F3864" w:themeColor="accent5" w:themeShade="80"/>
          <w:sz w:val="32"/>
          <w:szCs w:val="32"/>
          <w:rtl/>
        </w:rPr>
        <w:t>}</w:t>
      </w:r>
      <w:r w:rsidR="005F37BF">
        <w:rPr>
          <w:rFonts w:asciiTheme="minorHAnsi" w:hAnsiTheme="minorHAnsi" w:cs="KFGQPC Uthman Taha Naskh" w:hint="cs"/>
          <w:b/>
          <w:bCs/>
          <w:color w:val="1F3864" w:themeColor="accent5" w:themeShade="80"/>
          <w:sz w:val="32"/>
          <w:szCs w:val="32"/>
          <w:rtl/>
        </w:rPr>
        <w:t xml:space="preserve"> </w:t>
      </w:r>
      <w:r w:rsidR="005F37BF" w:rsidRPr="005F37BF">
        <w:rPr>
          <w:rFonts w:asciiTheme="minorHAnsi" w:hAnsiTheme="minorHAnsi" w:cs="KFGQPC Uthman Taha Naskh" w:hint="cs"/>
          <w:color w:val="1F3864" w:themeColor="accent5" w:themeShade="80"/>
          <w:rtl/>
        </w:rPr>
        <w:t xml:space="preserve">رواه مسلم برقم </w:t>
      </w:r>
      <w:r w:rsidR="005F37BF" w:rsidRPr="005F37BF">
        <w:rPr>
          <w:rFonts w:asciiTheme="majorBidi" w:hAnsiTheme="majorBidi" w:cstheme="majorBidi"/>
          <w:color w:val="1F3864" w:themeColor="accent5" w:themeShade="80"/>
          <w:rtl/>
        </w:rPr>
        <w:t>532</w:t>
      </w:r>
      <w:r w:rsidR="005F37BF" w:rsidRPr="005F37BF">
        <w:rPr>
          <w:rFonts w:asciiTheme="minorHAnsi" w:hAnsiTheme="minorHAnsi" w:cs="KFGQPC Uthman Taha Naskh" w:hint="cs"/>
          <w:color w:val="1F3864" w:themeColor="accent5" w:themeShade="80"/>
          <w:rtl/>
        </w:rPr>
        <w:t xml:space="preserve"> من حديث جندب</w:t>
      </w:r>
      <w:r w:rsidR="005F37BF">
        <w:rPr>
          <w:rFonts w:asciiTheme="minorHAnsi" w:hAnsiTheme="minorHAnsi" w:cs="KFGQPC Uthman Taha Naskh" w:hint="cs"/>
          <w:color w:val="1F3864" w:themeColor="accent5" w:themeShade="80"/>
          <w:rtl/>
        </w:rPr>
        <w:t xml:space="preserve"> </w:t>
      </w:r>
      <w:r w:rsidR="005F37BF" w:rsidRPr="00032E3B">
        <w:rPr>
          <w:color w:val="205B83"/>
        </w:rPr>
        <w:sym w:font="AGA Arabesque" w:char="0074"/>
      </w:r>
      <w:r w:rsidR="005F37BF" w:rsidRPr="005F37BF">
        <w:rPr>
          <w:rFonts w:asciiTheme="minorHAnsi" w:hAnsiTheme="minorHAnsi" w:cs="KFGQPC Uthman Taha Naskh" w:hint="cs"/>
          <w:color w:val="1F3864" w:themeColor="accent5" w:themeShade="80"/>
          <w:rtl/>
        </w:rPr>
        <w:t>.</w:t>
      </w:r>
    </w:p>
    <w:p w:rsidR="005F37BF" w:rsidRPr="005F37BF" w:rsidRDefault="005F37BF" w:rsidP="00534204">
      <w:pPr>
        <w:bidi w:val="0"/>
        <w:spacing w:before="120" w:after="0" w:line="240" w:lineRule="auto"/>
        <w:jc w:val="both"/>
        <w:rPr>
          <w:rFonts w:asciiTheme="majorBidi" w:hAnsiTheme="majorBidi" w:cstheme="majorBidi"/>
          <w:b/>
          <w:bCs/>
          <w:color w:val="1F3864" w:themeColor="accent5" w:themeShade="80"/>
          <w:rtl/>
          <w:lang w:val="vi-VN"/>
        </w:rPr>
      </w:pPr>
      <w:r w:rsidRPr="005F37BF">
        <w:rPr>
          <w:rFonts w:asciiTheme="majorBidi" w:hAnsiTheme="majorBidi" w:cstheme="majorBidi"/>
          <w:b/>
          <w:bCs/>
          <w:color w:val="1F3864" w:themeColor="accent5" w:themeShade="80"/>
          <w:lang w:val="vi-VN"/>
        </w:rPr>
        <w:t>“</w:t>
      </w:r>
      <w:r w:rsidR="00534204">
        <w:rPr>
          <w:rFonts w:asciiTheme="majorBidi" w:hAnsiTheme="majorBidi" w:cstheme="majorBidi"/>
          <w:b/>
          <w:bCs/>
          <w:color w:val="1F3864" w:themeColor="accent5" w:themeShade="80"/>
          <w:lang w:val="vi-VN"/>
        </w:rPr>
        <w:t>Quả thật, những người thời trước các ngươi thường lấy mộ các vị Nabi của họ cũng như mộ các vị ngoan đạo của họ làm nơi quỳ lạy; các ngươi chớ lấy các mộ là</w:t>
      </w:r>
      <w:r w:rsidR="00BE75F9">
        <w:rPr>
          <w:rFonts w:asciiTheme="majorBidi" w:hAnsiTheme="majorBidi" w:cstheme="majorBidi"/>
          <w:b/>
          <w:bCs/>
          <w:color w:val="1F3864" w:themeColor="accent5" w:themeShade="80"/>
          <w:lang w:val="vi-VN"/>
        </w:rPr>
        <w:t>m</w:t>
      </w:r>
      <w:r w:rsidR="00534204">
        <w:rPr>
          <w:rFonts w:asciiTheme="majorBidi" w:hAnsiTheme="majorBidi" w:cstheme="majorBidi"/>
          <w:b/>
          <w:bCs/>
          <w:color w:val="1F3864" w:themeColor="accent5" w:themeShade="80"/>
          <w:lang w:val="vi-VN"/>
        </w:rPr>
        <w:t xml:space="preserve"> các Masjid, quả thật Ta cấm các ngươi sự việc đó.</w:t>
      </w:r>
      <w:r w:rsidRPr="005F37BF">
        <w:rPr>
          <w:rFonts w:asciiTheme="majorBidi" w:hAnsiTheme="majorBidi" w:cstheme="majorBidi"/>
          <w:b/>
          <w:bCs/>
          <w:color w:val="1F3864" w:themeColor="accent5" w:themeShade="80"/>
          <w:lang w:val="vi-VN"/>
        </w:rPr>
        <w:t>”</w:t>
      </w:r>
      <w:r w:rsidR="00534204">
        <w:rPr>
          <w:rFonts w:asciiTheme="majorBidi" w:hAnsiTheme="majorBidi" w:cstheme="majorBidi"/>
          <w:b/>
          <w:bCs/>
          <w:color w:val="1F3864" w:themeColor="accent5" w:themeShade="80"/>
          <w:lang w:val="vi-VN"/>
        </w:rPr>
        <w:t xml:space="preserve"> </w:t>
      </w:r>
      <w:r w:rsidR="00534204" w:rsidRPr="00534204">
        <w:rPr>
          <w:rFonts w:asciiTheme="majorBidi" w:hAnsiTheme="majorBidi" w:cstheme="majorBidi"/>
          <w:color w:val="1F3864" w:themeColor="accent5" w:themeShade="80"/>
          <w:lang w:val="vi-VN"/>
        </w:rPr>
        <w:t>(</w:t>
      </w:r>
      <w:r w:rsidR="00534204" w:rsidRPr="00534204">
        <w:rPr>
          <w:rFonts w:asciiTheme="majorBidi" w:hAnsiTheme="majorBidi" w:cstheme="majorBidi"/>
          <w:i/>
          <w:iCs/>
          <w:color w:val="1F3864" w:themeColor="accent5" w:themeShade="80"/>
          <w:lang w:val="vi-VN"/>
        </w:rPr>
        <w:t>Muslim: 532, từ lời thuật của ông Jundub</w:t>
      </w:r>
      <w:r w:rsidR="00534204">
        <w:rPr>
          <w:rFonts w:asciiTheme="majorBidi" w:hAnsiTheme="majorBidi" w:cstheme="majorBidi"/>
          <w:i/>
          <w:iCs/>
          <w:color w:val="1F3864" w:themeColor="accent5" w:themeShade="80"/>
          <w:lang w:val="vi-VN"/>
        </w:rPr>
        <w:t xml:space="preserve"> </w:t>
      </w:r>
      <w:r w:rsidR="00534204" w:rsidRPr="00032E3B">
        <w:rPr>
          <w:color w:val="205B83"/>
        </w:rPr>
        <w:sym w:font="AGA Arabesque" w:char="0074"/>
      </w:r>
      <w:r w:rsidR="00534204" w:rsidRPr="00534204">
        <w:rPr>
          <w:rFonts w:asciiTheme="majorBidi" w:hAnsiTheme="majorBidi" w:cstheme="majorBidi"/>
          <w:color w:val="1F3864" w:themeColor="accent5" w:themeShade="80"/>
          <w:lang w:val="vi-VN"/>
        </w:rPr>
        <w:t>).</w:t>
      </w:r>
    </w:p>
    <w:p w:rsidR="008744FA" w:rsidRDefault="007C3465" w:rsidP="001E6DCF">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22148F">
        <w:rPr>
          <w:rFonts w:asciiTheme="majorBidi" w:hAnsiTheme="majorBidi" w:cstheme="majorBidi"/>
          <w:color w:val="0BB5B5"/>
          <w:lang w:val="vi-VN"/>
        </w:rPr>
        <w:t>Xây cất, tô trát phần bên trên mộ:</w:t>
      </w:r>
      <w:r w:rsidR="0022148F">
        <w:rPr>
          <w:rFonts w:asciiTheme="majorBidi" w:hAnsiTheme="majorBidi" w:cstheme="majorBidi"/>
        </w:rPr>
        <w:t xml:space="preserve"> </w:t>
      </w:r>
      <w:r w:rsidR="0022148F">
        <w:rPr>
          <w:rFonts w:asciiTheme="majorBidi" w:hAnsiTheme="majorBidi" w:cstheme="majorBidi"/>
          <w:lang w:val="vi-VN"/>
        </w:rPr>
        <w:t xml:space="preserve">Ông Abu Al-Hayyaaj Al-Asadi </w:t>
      </w:r>
      <w:r w:rsidR="0022148F" w:rsidRPr="00032E3B">
        <w:rPr>
          <w:rFonts w:ascii="KFGQPC Arabic Symbols 01" w:hAnsi="KFGQPC Arabic Symbols 01" w:cs="Traditional Arabic"/>
          <w:color w:val="205B83"/>
          <w:lang w:val="vi-VN"/>
        </w:rPr>
        <w:t></w:t>
      </w:r>
      <w:r w:rsidR="0022148F">
        <w:rPr>
          <w:rFonts w:asciiTheme="majorBidi" w:hAnsiTheme="majorBidi" w:cstheme="majorBidi"/>
          <w:lang w:val="vi-VN"/>
        </w:rPr>
        <w:t xml:space="preserve"> thuật lại: “Ông Ali bin Abu Talib </w:t>
      </w:r>
      <w:r w:rsidR="0022148F" w:rsidRPr="00032E3B">
        <w:rPr>
          <w:color w:val="205B83"/>
        </w:rPr>
        <w:sym w:font="AGA Arabesque" w:char="0074"/>
      </w:r>
      <w:r w:rsidR="0022148F">
        <w:rPr>
          <w:rFonts w:asciiTheme="majorBidi" w:hAnsiTheme="majorBidi" w:cstheme="majorBidi"/>
          <w:lang w:val="vi-VN"/>
        </w:rPr>
        <w:t xml:space="preserve"> nói với tôi: Tôi cử anh đi làm những điều mà Thiên sứ của Allah </w:t>
      </w:r>
      <w:r w:rsidR="0022148F" w:rsidRPr="00643C3E">
        <w:rPr>
          <w:color w:val="205B83"/>
        </w:rPr>
        <w:sym w:font="AGA Arabesque" w:char="0065"/>
      </w:r>
      <w:r w:rsidR="0022148F">
        <w:rPr>
          <w:rFonts w:asciiTheme="majorBidi" w:hAnsiTheme="majorBidi" w:cstheme="majorBidi"/>
          <w:lang w:val="vi-VN"/>
        </w:rPr>
        <w:t xml:space="preserve"> đã cử tôi đi, đó là anh hãy đập phá hết các tượng đài và làm bằng phẳng hết các mộ.” (</w:t>
      </w:r>
      <w:r w:rsidR="0022148F" w:rsidRPr="0022148F">
        <w:rPr>
          <w:rFonts w:asciiTheme="majorBidi" w:hAnsiTheme="majorBidi" w:cstheme="majorBidi"/>
          <w:i/>
          <w:iCs/>
          <w:lang w:val="vi-VN"/>
        </w:rPr>
        <w:t>Muslim: 969</w:t>
      </w:r>
      <w:r w:rsidR="0022148F">
        <w:rPr>
          <w:rFonts w:asciiTheme="majorBidi" w:hAnsiTheme="majorBidi" w:cstheme="majorBidi"/>
          <w:lang w:val="vi-VN"/>
        </w:rPr>
        <w:t>). Ông Jabir bin Abdullah</w:t>
      </w:r>
      <w:r w:rsidR="008640CE">
        <w:rPr>
          <w:rFonts w:asciiTheme="majorBidi" w:hAnsiTheme="majorBidi" w:cstheme="majorBidi"/>
          <w:lang w:val="vi-VN"/>
        </w:rPr>
        <w:t xml:space="preserve"> </w:t>
      </w:r>
      <w:r w:rsidR="008640CE" w:rsidRPr="00032E3B">
        <w:rPr>
          <w:color w:val="205B83"/>
        </w:rPr>
        <w:sym w:font="AGA Arabesque" w:char="0074"/>
      </w:r>
      <w:r w:rsidR="0022148F">
        <w:rPr>
          <w:rFonts w:asciiTheme="majorBidi" w:hAnsiTheme="majorBidi" w:cstheme="majorBidi"/>
          <w:lang w:val="vi-VN"/>
        </w:rPr>
        <w:t xml:space="preserve"> nói: “Thiên sứ của Allah</w:t>
      </w:r>
      <w:r w:rsidR="008640CE">
        <w:rPr>
          <w:rFonts w:asciiTheme="majorBidi" w:hAnsiTheme="majorBidi" w:cstheme="majorBidi"/>
          <w:lang w:val="vi-VN"/>
        </w:rPr>
        <w:t xml:space="preserve"> </w:t>
      </w:r>
      <w:r w:rsidR="008640CE" w:rsidRPr="00643C3E">
        <w:rPr>
          <w:color w:val="205B83"/>
        </w:rPr>
        <w:sym w:font="AGA Arabesque" w:char="0065"/>
      </w:r>
      <w:r w:rsidR="0022148F">
        <w:rPr>
          <w:rFonts w:asciiTheme="majorBidi" w:hAnsiTheme="majorBidi" w:cstheme="majorBidi"/>
          <w:lang w:val="vi-VN"/>
        </w:rPr>
        <w:t xml:space="preserve"> cấm</w:t>
      </w:r>
      <w:r w:rsidR="00494B05">
        <w:rPr>
          <w:rFonts w:asciiTheme="majorBidi" w:hAnsiTheme="majorBidi" w:cstheme="majorBidi"/>
          <w:lang w:val="vi-VN"/>
        </w:rPr>
        <w:t xml:space="preserve"> </w:t>
      </w:r>
      <w:r w:rsidR="00413F49">
        <w:rPr>
          <w:rFonts w:asciiTheme="majorBidi" w:hAnsiTheme="majorBidi" w:cstheme="majorBidi"/>
          <w:lang w:val="vi-VN"/>
        </w:rPr>
        <w:t>tô, trát mộ phần, cấm ngồi lên mộ và cấm xây cất trên đó.</w:t>
      </w:r>
      <w:r w:rsidR="0022148F">
        <w:rPr>
          <w:rFonts w:asciiTheme="majorBidi" w:hAnsiTheme="majorBidi" w:cstheme="majorBidi"/>
          <w:lang w:val="vi-VN"/>
        </w:rPr>
        <w:t>”</w:t>
      </w:r>
      <w:r w:rsidR="00AD2096">
        <w:rPr>
          <w:rFonts w:asciiTheme="majorBidi" w:hAnsiTheme="majorBidi" w:cstheme="majorBidi"/>
          <w:lang w:val="vi-VN"/>
        </w:rPr>
        <w:t xml:space="preserve"> (</w:t>
      </w:r>
      <w:r w:rsidR="00AD2096" w:rsidRPr="0022148F">
        <w:rPr>
          <w:rFonts w:asciiTheme="majorBidi" w:hAnsiTheme="majorBidi" w:cstheme="majorBidi"/>
          <w:i/>
          <w:iCs/>
          <w:lang w:val="vi-VN"/>
        </w:rPr>
        <w:t>Muslim: 9</w:t>
      </w:r>
      <w:r w:rsidR="00AD2096">
        <w:rPr>
          <w:rFonts w:asciiTheme="majorBidi" w:hAnsiTheme="majorBidi" w:cstheme="majorBidi"/>
          <w:i/>
          <w:iCs/>
          <w:lang w:val="vi-VN"/>
        </w:rPr>
        <w:t>70</w:t>
      </w:r>
      <w:r w:rsidR="00AD2096">
        <w:rPr>
          <w:rFonts w:asciiTheme="majorBidi" w:hAnsiTheme="majorBidi" w:cstheme="majorBidi"/>
          <w:lang w:val="vi-VN"/>
        </w:rPr>
        <w:t xml:space="preserve">). Và việc cấm này mang ý nghĩa </w:t>
      </w:r>
      <w:r w:rsidR="00AD2096">
        <w:rPr>
          <w:rFonts w:asciiTheme="majorBidi" w:hAnsiTheme="majorBidi" w:cstheme="majorBidi"/>
          <w:lang w:val="vi-VN"/>
        </w:rPr>
        <w:lastRenderedPageBreak/>
        <w:t xml:space="preserve">bao hàm việc xây mái che </w:t>
      </w:r>
      <w:r w:rsidR="001E6DCF">
        <w:rPr>
          <w:rFonts w:asciiTheme="majorBidi" w:hAnsiTheme="majorBidi" w:cstheme="majorBidi"/>
          <w:lang w:val="vi-VN"/>
        </w:rPr>
        <w:t>cũng như trang hoàng làm đẹp cho các phần mộ.</w:t>
      </w:r>
    </w:p>
    <w:p w:rsidR="007C3465" w:rsidRDefault="001E6DCF" w:rsidP="007C3465">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095E40">
        <w:rPr>
          <w:rFonts w:asciiTheme="majorBidi" w:hAnsiTheme="majorBidi" w:cstheme="majorBidi"/>
          <w:color w:val="0BB5B5"/>
          <w:lang w:val="vi-VN"/>
        </w:rPr>
        <w:t>Đến từ phương xa để thăm viếng mộ:</w:t>
      </w:r>
      <w:r>
        <w:rPr>
          <w:rFonts w:asciiTheme="majorBidi" w:hAnsiTheme="majorBidi" w:cstheme="majorBidi"/>
          <w:lang w:val="vi-VN"/>
        </w:rPr>
        <w:t xml:space="preserve"> Thiên sứ</w:t>
      </w:r>
      <w:r w:rsidR="00F3485B">
        <w:rPr>
          <w:rFonts w:asciiTheme="majorBidi" w:hAnsiTheme="majorBidi" w:cstheme="majorBidi"/>
          <w:lang w:val="vi-VN"/>
        </w:rPr>
        <w:t xml:space="preserve"> của Allah </w:t>
      </w:r>
      <w:r w:rsidR="00B1164D" w:rsidRPr="00643C3E">
        <w:rPr>
          <w:color w:val="205B83"/>
        </w:rPr>
        <w:sym w:font="AGA Arabesque" w:char="0065"/>
      </w:r>
      <w:r>
        <w:rPr>
          <w:rFonts w:asciiTheme="majorBidi" w:hAnsiTheme="majorBidi" w:cstheme="majorBidi"/>
          <w:lang w:val="vi-VN"/>
        </w:rPr>
        <w:t xml:space="preserve"> không cho phép du hành từ nơi xa xôi để đi viếng một ngôi mộ nào đó, Người nói:</w:t>
      </w:r>
    </w:p>
    <w:p w:rsidR="001E6DCF" w:rsidRDefault="0076509D" w:rsidP="00D8756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222139" w:rsidRPr="00222139">
        <w:rPr>
          <w:rFonts w:ascii="Traditional Arabic" w:cs="KFGQPC Uthman Taha Naskh" w:hint="cs"/>
          <w:b/>
          <w:bCs/>
          <w:color w:val="1F3864" w:themeColor="accent5" w:themeShade="80"/>
          <w:sz w:val="32"/>
          <w:szCs w:val="32"/>
          <w:rtl/>
        </w:rPr>
        <w:t>لاَ</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تُشَدُّ</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الرِّحَالُ</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إِلاَّ</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إِلَى</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ثَلاَثَةِ</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مَسَاجِدَ</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مَسْجِدِى</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هَذَا</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وَمَسْجِدِ</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الْحَرَامِ</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وَمَسْجِدِ</w:t>
      </w:r>
      <w:r w:rsidR="00222139" w:rsidRPr="00222139">
        <w:rPr>
          <w:rFonts w:ascii="Traditional Arabic" w:cs="KFGQPC Uthman Taha Naskh"/>
          <w:b/>
          <w:bCs/>
          <w:color w:val="1F3864" w:themeColor="accent5" w:themeShade="80"/>
          <w:sz w:val="32"/>
          <w:szCs w:val="32"/>
          <w:rtl/>
        </w:rPr>
        <w:t xml:space="preserve"> </w:t>
      </w:r>
      <w:r w:rsidR="00222139" w:rsidRPr="00222139">
        <w:rPr>
          <w:rFonts w:ascii="Traditional Arabic" w:cs="KFGQPC Uthman Taha Naskh" w:hint="cs"/>
          <w:b/>
          <w:bCs/>
          <w:color w:val="1F3864" w:themeColor="accent5" w:themeShade="80"/>
          <w:sz w:val="32"/>
          <w:szCs w:val="32"/>
          <w:rtl/>
        </w:rPr>
        <w:t>الأَقْصَى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6509D">
        <w:rPr>
          <w:rFonts w:asciiTheme="minorHAnsi" w:hAnsiTheme="minorHAnsi" w:cs="KFGQPC Uthman Taha Naskh" w:hint="cs"/>
          <w:color w:val="1F3864" w:themeColor="accent5" w:themeShade="80"/>
          <w:rtl/>
        </w:rPr>
        <w:t xml:space="preserve">رواه البخاري برقم </w:t>
      </w:r>
      <w:r w:rsidRPr="00AB2400">
        <w:rPr>
          <w:rFonts w:asciiTheme="majorBidi" w:hAnsiTheme="majorBidi" w:cstheme="majorBidi"/>
          <w:color w:val="1F3864" w:themeColor="accent5" w:themeShade="80"/>
          <w:rtl/>
        </w:rPr>
        <w:t>1189</w:t>
      </w:r>
      <w:r w:rsidRPr="0076509D">
        <w:rPr>
          <w:rFonts w:asciiTheme="minorHAnsi" w:hAnsiTheme="minorHAnsi" w:cs="KFGQPC Uthman Taha Naskh" w:hint="cs"/>
          <w:color w:val="1F3864" w:themeColor="accent5" w:themeShade="80"/>
          <w:rtl/>
        </w:rPr>
        <w:t xml:space="preserve"> ومسلم برقم </w:t>
      </w:r>
      <w:r w:rsidRPr="00AB2400">
        <w:rPr>
          <w:rFonts w:asciiTheme="majorBidi" w:hAnsiTheme="majorBidi" w:cstheme="majorBidi"/>
          <w:color w:val="1F3864" w:themeColor="accent5" w:themeShade="80"/>
          <w:rtl/>
        </w:rPr>
        <w:t>1397</w:t>
      </w:r>
      <w:r w:rsidRPr="0076509D">
        <w:rPr>
          <w:rFonts w:asciiTheme="minorHAnsi" w:hAnsiTheme="minorHAnsi" w:cs="KFGQPC Uthman Taha Naskh" w:hint="cs"/>
          <w:color w:val="1F3864" w:themeColor="accent5" w:themeShade="80"/>
          <w:rtl/>
        </w:rPr>
        <w:t xml:space="preserve"> من حديث أبي هريرة</w:t>
      </w:r>
      <w:r>
        <w:rPr>
          <w:rFonts w:asciiTheme="minorHAnsi" w:hAnsiTheme="minorHAnsi" w:cs="KFGQPC Uthman Taha Naskh" w:hint="cs"/>
          <w:color w:val="1F3864" w:themeColor="accent5" w:themeShade="80"/>
          <w:rtl/>
        </w:rPr>
        <w:t xml:space="preserve"> </w:t>
      </w:r>
      <w:r w:rsidR="00D8756C" w:rsidRPr="00032E3B">
        <w:rPr>
          <w:color w:val="205B83"/>
        </w:rPr>
        <w:sym w:font="AGA Arabesque" w:char="0074"/>
      </w:r>
      <w:r w:rsidRPr="0076509D">
        <w:rPr>
          <w:rFonts w:asciiTheme="minorHAnsi" w:hAnsiTheme="minorHAnsi" w:cs="KFGQPC Uthman Taha Naskh" w:hint="cs"/>
          <w:color w:val="1F3864" w:themeColor="accent5" w:themeShade="80"/>
          <w:rtl/>
        </w:rPr>
        <w:t>.</w:t>
      </w:r>
    </w:p>
    <w:p w:rsidR="00BA796E" w:rsidRPr="003A6232" w:rsidRDefault="003A6232" w:rsidP="00FA7DAE">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FA7DAE">
        <w:rPr>
          <w:rFonts w:asciiTheme="majorBidi" w:hAnsiTheme="majorBidi" w:cstheme="majorBidi"/>
          <w:b/>
          <w:bCs/>
          <w:color w:val="1F3864" w:themeColor="accent5" w:themeShade="80"/>
          <w:lang w:val="vi-VN"/>
        </w:rPr>
        <w:t>Không được đi đến nơi phương xa chỉ vì mục đích viếng thăm ngoại trừ ba Masjid: Masjid này của Ta (Masjid Nabawi tại Madinah), Masjid Al-Haraam (tại Makkah) và Masjid Al-Aqsa (tại Palestine).</w:t>
      </w:r>
      <w:r>
        <w:rPr>
          <w:rFonts w:asciiTheme="majorBidi" w:hAnsiTheme="majorBidi" w:cstheme="majorBidi"/>
          <w:b/>
          <w:bCs/>
          <w:color w:val="1F3864" w:themeColor="accent5" w:themeShade="80"/>
          <w:lang w:val="vi-VN"/>
        </w:rPr>
        <w:t>”</w:t>
      </w:r>
      <w:r w:rsidR="00F06042">
        <w:rPr>
          <w:rFonts w:asciiTheme="majorBidi" w:hAnsiTheme="majorBidi" w:cstheme="majorBidi"/>
          <w:b/>
          <w:bCs/>
          <w:color w:val="1F3864" w:themeColor="accent5" w:themeShade="80"/>
          <w:lang w:val="vi-VN"/>
        </w:rPr>
        <w:t xml:space="preserve"> </w:t>
      </w:r>
      <w:r w:rsidR="00F06042" w:rsidRPr="0007236F">
        <w:rPr>
          <w:rFonts w:asciiTheme="majorBidi" w:hAnsiTheme="majorBidi" w:cstheme="majorBidi"/>
          <w:color w:val="1F3864" w:themeColor="accent5" w:themeShade="80"/>
          <w:lang w:val="vi-VN"/>
        </w:rPr>
        <w:t>(</w:t>
      </w:r>
      <w:r w:rsidR="00F06042" w:rsidRPr="0007236F">
        <w:rPr>
          <w:rFonts w:asciiTheme="majorBidi" w:hAnsiTheme="majorBidi" w:cstheme="majorBidi"/>
          <w:i/>
          <w:iCs/>
          <w:color w:val="1F3864" w:themeColor="accent5" w:themeShade="80"/>
          <w:lang w:val="vi-VN"/>
        </w:rPr>
        <w:t>Albukhari: 1189, Muslim: 1397, từ lời thuật của Abu Huroiroh</w:t>
      </w:r>
      <w:r w:rsidR="00D8756C">
        <w:rPr>
          <w:rFonts w:asciiTheme="majorBidi" w:hAnsiTheme="majorBidi" w:cstheme="majorBidi"/>
          <w:i/>
          <w:iCs/>
          <w:color w:val="1F3864" w:themeColor="accent5" w:themeShade="80"/>
          <w:lang w:val="vi-VN"/>
        </w:rPr>
        <w:t xml:space="preserve"> </w:t>
      </w:r>
      <w:r w:rsidR="00D8756C" w:rsidRPr="00032E3B">
        <w:rPr>
          <w:color w:val="205B83"/>
        </w:rPr>
        <w:sym w:font="AGA Arabesque" w:char="0074"/>
      </w:r>
      <w:r w:rsidR="00F06042" w:rsidRPr="0007236F">
        <w:rPr>
          <w:rFonts w:asciiTheme="majorBidi" w:hAnsiTheme="majorBidi" w:cstheme="majorBidi"/>
          <w:color w:val="1F3864" w:themeColor="accent5" w:themeShade="80"/>
          <w:lang w:val="vi-VN"/>
        </w:rPr>
        <w:t>).</w:t>
      </w:r>
    </w:p>
    <w:p w:rsidR="001E6DCF" w:rsidRDefault="00F412BA" w:rsidP="001E6DCF">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7C27FF">
        <w:rPr>
          <w:rFonts w:asciiTheme="majorBidi" w:hAnsiTheme="majorBidi" w:cstheme="majorBidi"/>
          <w:color w:val="0BB5B5"/>
          <w:lang w:val="vi-VN"/>
        </w:rPr>
        <w:t>Lấy nơi mồ mả làm nơi lễ hội:</w:t>
      </w:r>
      <w:r>
        <w:rPr>
          <w:rFonts w:asciiTheme="majorBidi" w:hAnsiTheme="majorBidi" w:cstheme="majorBidi"/>
          <w:lang w:val="vi-VN"/>
        </w:rPr>
        <w:t xml:space="preserve"> Thiên sứ của Allah </w:t>
      </w:r>
      <w:r w:rsidRPr="00643C3E">
        <w:rPr>
          <w:color w:val="205B83"/>
        </w:rPr>
        <w:sym w:font="AGA Arabesque" w:char="0065"/>
      </w:r>
      <w:r>
        <w:rPr>
          <w:rFonts w:asciiTheme="majorBidi" w:hAnsiTheme="majorBidi" w:cstheme="majorBidi"/>
          <w:lang w:val="vi-VN"/>
        </w:rPr>
        <w:t xml:space="preserve"> nói:</w:t>
      </w:r>
    </w:p>
    <w:p w:rsidR="00F412BA" w:rsidRDefault="00373EBD" w:rsidP="00373EBD">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412BA" w:rsidRPr="00373EBD">
        <w:rPr>
          <w:rFonts w:asciiTheme="majorBidi" w:hAnsiTheme="majorBidi" w:cs="KFGQPC Uthman Taha Naskh" w:hint="cs"/>
          <w:b/>
          <w:bCs/>
          <w:color w:val="1F3864" w:themeColor="accent5" w:themeShade="80"/>
          <w:sz w:val="32"/>
          <w:szCs w:val="32"/>
          <w:rtl/>
        </w:rPr>
        <w:t>لَا تَجْعَلُوْا قَبْرِيْ عِ</w:t>
      </w:r>
      <w:r w:rsidRPr="00373EBD">
        <w:rPr>
          <w:rFonts w:asciiTheme="majorBidi" w:hAnsiTheme="majorBidi" w:cs="KFGQPC Uthman Taha Naskh" w:hint="cs"/>
          <w:b/>
          <w:bCs/>
          <w:color w:val="1F3864" w:themeColor="accent5" w:themeShade="80"/>
          <w:sz w:val="32"/>
          <w:szCs w:val="32"/>
          <w:rtl/>
        </w:rPr>
        <w:t>يْداً</w:t>
      </w:r>
      <w:r w:rsidRPr="0027444D">
        <w:rPr>
          <w:rFonts w:ascii="KFGQPC Uthman Taha Naskh" w:hAnsi="KFGQPC Uthman Taha Naskh" w:cs="KFGQPC Uthman Taha Naskh" w:hint="cs"/>
          <w:b/>
          <w:bCs/>
          <w:color w:val="1F3864" w:themeColor="accent5" w:themeShade="80"/>
          <w:sz w:val="32"/>
          <w:szCs w:val="32"/>
          <w:rtl/>
        </w:rPr>
        <w:t>}</w:t>
      </w:r>
      <w:r w:rsidRPr="00373EBD">
        <w:rPr>
          <w:rFonts w:asciiTheme="majorBidi" w:hAnsiTheme="majorBidi" w:cs="KFGQPC Uthman Taha Naskh" w:hint="cs"/>
          <w:b/>
          <w:bCs/>
          <w:color w:val="1F3864" w:themeColor="accent5" w:themeShade="80"/>
          <w:sz w:val="32"/>
          <w:szCs w:val="32"/>
          <w:rtl/>
        </w:rPr>
        <w:t xml:space="preserve"> </w:t>
      </w:r>
      <w:r w:rsidRPr="00373EBD">
        <w:rPr>
          <w:rFonts w:asciiTheme="majorBidi" w:hAnsiTheme="majorBidi" w:cs="KFGQPC Uthman Taha Naskh" w:hint="cs"/>
          <w:color w:val="1F3864" w:themeColor="accent5" w:themeShade="80"/>
          <w:rtl/>
        </w:rPr>
        <w:t xml:space="preserve">رواه أبو داود برقم </w:t>
      </w:r>
      <w:r w:rsidRPr="007C06A3">
        <w:rPr>
          <w:rFonts w:asciiTheme="majorBidi" w:hAnsiTheme="majorBidi" w:cstheme="majorBidi"/>
          <w:color w:val="1F3864" w:themeColor="accent5" w:themeShade="80"/>
          <w:rtl/>
        </w:rPr>
        <w:t>2042</w:t>
      </w:r>
      <w:r w:rsidRPr="00373EBD">
        <w:rPr>
          <w:rFonts w:asciiTheme="majorBidi" w:hAnsiTheme="majorBidi" w:cs="KFGQPC Uthman Taha Naskh" w:hint="cs"/>
          <w:color w:val="1F3864" w:themeColor="accent5" w:themeShade="80"/>
          <w:rtl/>
        </w:rPr>
        <w:t xml:space="preserve"> من حديث أبي هريرة</w:t>
      </w:r>
      <w:r>
        <w:rPr>
          <w:rFonts w:asciiTheme="majorBidi" w:hAnsiTheme="majorBidi" w:cs="KFGQPC Uthman Taha Naskh" w:hint="cs"/>
          <w:color w:val="1F3864" w:themeColor="accent5" w:themeShade="80"/>
          <w:rtl/>
        </w:rPr>
        <w:t xml:space="preserve"> </w:t>
      </w:r>
      <w:r w:rsidRPr="00032E3B">
        <w:rPr>
          <w:color w:val="205B83"/>
        </w:rPr>
        <w:sym w:font="AGA Arabesque" w:char="0074"/>
      </w:r>
      <w:r w:rsidRPr="00373EBD">
        <w:rPr>
          <w:rFonts w:asciiTheme="majorBidi" w:hAnsiTheme="majorBidi" w:cs="KFGQPC Uthman Taha Naskh" w:hint="cs"/>
          <w:color w:val="1F3864" w:themeColor="accent5" w:themeShade="80"/>
          <w:rtl/>
        </w:rPr>
        <w:t>.</w:t>
      </w:r>
    </w:p>
    <w:p w:rsidR="00373EBD" w:rsidRPr="00373EBD" w:rsidRDefault="00373EBD" w:rsidP="00373EBD">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3667BA">
        <w:rPr>
          <w:rFonts w:asciiTheme="majorBidi" w:hAnsiTheme="majorBidi" w:cstheme="majorBidi"/>
          <w:b/>
          <w:bCs/>
          <w:color w:val="1F3864" w:themeColor="accent5" w:themeShade="80"/>
          <w:lang w:val="vi-VN"/>
        </w:rPr>
        <w:t>Các ngươi chớ biến mộ của Ta thành nơi</w:t>
      </w:r>
      <w:r w:rsidR="00795D99">
        <w:rPr>
          <w:rFonts w:asciiTheme="majorBidi" w:hAnsiTheme="majorBidi" w:cstheme="majorBidi"/>
          <w:b/>
          <w:bCs/>
          <w:color w:val="1F3864" w:themeColor="accent5" w:themeShade="80"/>
          <w:lang w:val="vi-VN"/>
        </w:rPr>
        <w:t xml:space="preserve"> của</w:t>
      </w:r>
      <w:r w:rsidR="003667BA">
        <w:rPr>
          <w:rFonts w:asciiTheme="majorBidi" w:hAnsiTheme="majorBidi" w:cstheme="majorBidi"/>
          <w:b/>
          <w:bCs/>
          <w:color w:val="1F3864" w:themeColor="accent5" w:themeShade="80"/>
          <w:lang w:val="vi-VN"/>
        </w:rPr>
        <w:t xml:space="preserve"> lễ hội.</w:t>
      </w:r>
      <w:r>
        <w:rPr>
          <w:rFonts w:asciiTheme="majorBidi" w:hAnsiTheme="majorBidi" w:cstheme="majorBidi"/>
          <w:b/>
          <w:bCs/>
          <w:color w:val="1F3864" w:themeColor="accent5" w:themeShade="80"/>
          <w:lang w:val="vi-VN"/>
        </w:rPr>
        <w:t>”</w:t>
      </w:r>
      <w:r w:rsidR="003667BA">
        <w:rPr>
          <w:rFonts w:asciiTheme="majorBidi" w:hAnsiTheme="majorBidi" w:cstheme="majorBidi"/>
          <w:b/>
          <w:bCs/>
          <w:color w:val="1F3864" w:themeColor="accent5" w:themeShade="80"/>
          <w:lang w:val="vi-VN"/>
        </w:rPr>
        <w:t xml:space="preserve"> </w:t>
      </w:r>
      <w:r w:rsidR="003667BA" w:rsidRPr="003667BA">
        <w:rPr>
          <w:rFonts w:asciiTheme="majorBidi" w:hAnsiTheme="majorBidi" w:cstheme="majorBidi"/>
          <w:color w:val="1F3864" w:themeColor="accent5" w:themeShade="80"/>
          <w:lang w:val="vi-VN"/>
        </w:rPr>
        <w:t>(</w:t>
      </w:r>
      <w:r w:rsidR="003667BA" w:rsidRPr="003667BA">
        <w:rPr>
          <w:rFonts w:asciiTheme="majorBidi" w:hAnsiTheme="majorBidi" w:cstheme="majorBidi"/>
          <w:i/>
          <w:iCs/>
          <w:color w:val="1F3864" w:themeColor="accent5" w:themeShade="80"/>
          <w:lang w:val="vi-VN"/>
        </w:rPr>
        <w:t>Abu Dawood: 2042, từ lời thuật của Abu Huroiroh</w:t>
      </w:r>
      <w:r w:rsidR="000D4D16">
        <w:rPr>
          <w:rFonts w:asciiTheme="majorBidi" w:hAnsiTheme="majorBidi" w:cstheme="majorBidi"/>
          <w:i/>
          <w:iCs/>
          <w:color w:val="1F3864" w:themeColor="accent5" w:themeShade="80"/>
          <w:lang w:val="vi-VN"/>
        </w:rPr>
        <w:t xml:space="preserve"> </w:t>
      </w:r>
      <w:r w:rsidR="000D4D16" w:rsidRPr="00032E3B">
        <w:rPr>
          <w:color w:val="205B83"/>
        </w:rPr>
        <w:sym w:font="AGA Arabesque" w:char="0074"/>
      </w:r>
      <w:r w:rsidR="003667BA" w:rsidRPr="003667BA">
        <w:rPr>
          <w:rFonts w:asciiTheme="majorBidi" w:hAnsiTheme="majorBidi" w:cstheme="majorBidi"/>
          <w:color w:val="1F3864" w:themeColor="accent5" w:themeShade="80"/>
          <w:lang w:val="vi-VN"/>
        </w:rPr>
        <w:t>).</w:t>
      </w:r>
    </w:p>
    <w:p w:rsidR="00243B44" w:rsidRPr="008648EA" w:rsidRDefault="008648EA" w:rsidP="00243B44">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sidRPr="008648EA">
        <w:rPr>
          <w:rFonts w:asciiTheme="majorBidi" w:hAnsiTheme="majorBidi" w:cstheme="majorBidi"/>
          <w:b/>
          <w:bCs/>
          <w:color w:val="0BB5B5"/>
          <w:lang w:val="vi-VN"/>
        </w:rPr>
        <w:t>Cảnh báo về việc bắt chước cũng như làm giống những người thờ đa thần và dân Kinh sách:</w:t>
      </w:r>
      <w:r w:rsidRPr="008648EA">
        <w:rPr>
          <w:rFonts w:asciiTheme="majorBidi" w:hAnsiTheme="majorBidi" w:cstheme="majorBidi"/>
          <w:lang w:val="vi-VN"/>
        </w:rPr>
        <w:t xml:space="preserve"> </w:t>
      </w:r>
      <w:r w:rsidRPr="008648EA">
        <w:rPr>
          <w:rFonts w:asciiTheme="majorBidi" w:hAnsiTheme="majorBidi" w:cstheme="majorBidi"/>
          <w:b/>
          <w:bCs/>
          <w:lang w:val="vi-VN"/>
        </w:rPr>
        <w:t>trong quan niệm tín ngưỡng, hình thức thờ phượng, tập quán sinh hoạt, và những điều riêng biệt và đặc trưng của họ.</w:t>
      </w:r>
    </w:p>
    <w:p w:rsidR="008648EA" w:rsidRDefault="008648EA" w:rsidP="008648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Thiên sứ của Allah </w:t>
      </w:r>
      <w:r w:rsidRPr="00643C3E">
        <w:rPr>
          <w:color w:val="205B83"/>
        </w:rPr>
        <w:sym w:font="AGA Arabesque" w:char="0065"/>
      </w:r>
      <w:r>
        <w:rPr>
          <w:rFonts w:asciiTheme="majorBidi" w:hAnsiTheme="majorBidi" w:cstheme="majorBidi"/>
          <w:lang w:val="vi-VN"/>
        </w:rPr>
        <w:t xml:space="preserve"> nói: </w:t>
      </w:r>
    </w:p>
    <w:p w:rsidR="008648EA" w:rsidRDefault="00323FF4" w:rsidP="008648EA">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23FF4">
        <w:rPr>
          <w:rFonts w:ascii="Traditional Arabic" w:cs="KFGQPC Uthman Taha Naskh" w:hint="cs"/>
          <w:b/>
          <w:bCs/>
          <w:color w:val="1F3864" w:themeColor="accent5" w:themeShade="80"/>
          <w:sz w:val="32"/>
          <w:szCs w:val="32"/>
          <w:rtl/>
        </w:rPr>
        <w:t>خَالِفُوا</w:t>
      </w:r>
      <w:r w:rsidRPr="00323FF4">
        <w:rPr>
          <w:rFonts w:ascii="Traditional Arabic" w:cs="KFGQPC Uthman Taha Naskh"/>
          <w:b/>
          <w:bCs/>
          <w:color w:val="1F3864" w:themeColor="accent5" w:themeShade="80"/>
          <w:sz w:val="32"/>
          <w:szCs w:val="32"/>
          <w:rtl/>
        </w:rPr>
        <w:t xml:space="preserve"> </w:t>
      </w:r>
      <w:r w:rsidRPr="00323FF4">
        <w:rPr>
          <w:rFonts w:ascii="Traditional Arabic" w:cs="KFGQPC Uthman Taha Naskh" w:hint="cs"/>
          <w:b/>
          <w:bCs/>
          <w:color w:val="1F3864" w:themeColor="accent5" w:themeShade="80"/>
          <w:sz w:val="32"/>
          <w:szCs w:val="32"/>
          <w:rtl/>
        </w:rPr>
        <w:t>الْمُشْرِكِينَ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323FF4">
        <w:rPr>
          <w:rFonts w:ascii="Arial" w:hAnsi="Arial" w:cs="KFGQPC Uthman Taha Naskh" w:hint="cs"/>
          <w:color w:val="1F3864" w:themeColor="accent5" w:themeShade="80"/>
          <w:rtl/>
        </w:rPr>
        <w:t xml:space="preserve">رواه البخاري برقم </w:t>
      </w:r>
      <w:r w:rsidRPr="00323FF4">
        <w:rPr>
          <w:rFonts w:asciiTheme="majorBidi" w:hAnsiTheme="majorBidi" w:cstheme="majorBidi"/>
          <w:color w:val="1F3864" w:themeColor="accent5" w:themeShade="80"/>
          <w:rtl/>
        </w:rPr>
        <w:t>5892</w:t>
      </w:r>
      <w:r w:rsidRPr="00323FF4">
        <w:rPr>
          <w:rFonts w:ascii="Arial" w:hAnsi="Arial" w:cs="KFGQPC Uthman Taha Naskh" w:hint="cs"/>
          <w:color w:val="1F3864" w:themeColor="accent5" w:themeShade="80"/>
          <w:rtl/>
        </w:rPr>
        <w:t xml:space="preserve"> ومسلم برقم </w:t>
      </w:r>
      <w:r w:rsidRPr="00323FF4">
        <w:rPr>
          <w:rFonts w:asciiTheme="majorBidi" w:hAnsiTheme="majorBidi" w:cstheme="majorBidi"/>
          <w:color w:val="1F3864" w:themeColor="accent5" w:themeShade="80"/>
          <w:rtl/>
        </w:rPr>
        <w:t>259</w:t>
      </w:r>
      <w:r w:rsidRPr="00323FF4">
        <w:rPr>
          <w:rFonts w:ascii="Arial" w:hAnsi="Arial" w:cs="KFGQPC Uthman Taha Naskh" w:hint="cs"/>
          <w:color w:val="1F3864" w:themeColor="accent5" w:themeShade="80"/>
          <w:rtl/>
        </w:rPr>
        <w:t xml:space="preserve"> من حديث ابن عمر</w:t>
      </w:r>
      <w:r w:rsidR="00A90C27">
        <w:rPr>
          <w:rFonts w:ascii="Arial" w:hAnsi="Arial" w:cs="KFGQPC Uthman Taha Naskh" w:hint="cs"/>
          <w:color w:val="1F3864" w:themeColor="accent5" w:themeShade="80"/>
          <w:rtl/>
        </w:rPr>
        <w:t xml:space="preserve"> </w:t>
      </w:r>
      <w:r w:rsidR="00A90C27" w:rsidRPr="00032E3B">
        <w:rPr>
          <w:color w:val="205B83"/>
        </w:rPr>
        <w:sym w:font="AGA Arabesque" w:char="0074"/>
      </w:r>
      <w:r w:rsidRPr="00323FF4">
        <w:rPr>
          <w:rFonts w:ascii="Arial" w:hAnsi="Arial" w:cs="KFGQPC Uthman Taha Naskh" w:hint="cs"/>
          <w:color w:val="1F3864" w:themeColor="accent5" w:themeShade="80"/>
          <w:rtl/>
        </w:rPr>
        <w:t>.</w:t>
      </w:r>
    </w:p>
    <w:p w:rsidR="0033757E" w:rsidRDefault="0033757E" w:rsidP="0033757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306A4">
        <w:rPr>
          <w:rFonts w:asciiTheme="majorBidi" w:hAnsiTheme="majorBidi" w:cstheme="majorBidi"/>
          <w:b/>
          <w:bCs/>
          <w:color w:val="1F3864" w:themeColor="accent5" w:themeShade="80"/>
          <w:lang w:val="vi-VN"/>
        </w:rPr>
        <w:t>Các ngươi hãy làm khác với những người thờ đa thần.</w:t>
      </w:r>
      <w:r>
        <w:rPr>
          <w:rFonts w:asciiTheme="majorBidi" w:hAnsiTheme="majorBidi" w:cstheme="majorBidi"/>
          <w:b/>
          <w:bCs/>
          <w:color w:val="1F3864" w:themeColor="accent5" w:themeShade="80"/>
          <w:lang w:val="vi-VN"/>
        </w:rPr>
        <w:t>”</w:t>
      </w:r>
      <w:r w:rsidR="00F306A4">
        <w:rPr>
          <w:rFonts w:asciiTheme="majorBidi" w:hAnsiTheme="majorBidi" w:cstheme="majorBidi"/>
          <w:b/>
          <w:bCs/>
          <w:color w:val="1F3864" w:themeColor="accent5" w:themeShade="80"/>
          <w:lang w:val="vi-VN"/>
        </w:rPr>
        <w:t xml:space="preserve"> </w:t>
      </w:r>
      <w:r w:rsidR="00F306A4" w:rsidRPr="00F306A4">
        <w:rPr>
          <w:rFonts w:asciiTheme="majorBidi" w:hAnsiTheme="majorBidi" w:cstheme="majorBidi"/>
          <w:color w:val="1F3864" w:themeColor="accent5" w:themeShade="80"/>
          <w:lang w:val="vi-VN"/>
        </w:rPr>
        <w:t>(</w:t>
      </w:r>
      <w:r w:rsidR="00F306A4" w:rsidRPr="00F306A4">
        <w:rPr>
          <w:rFonts w:asciiTheme="majorBidi" w:hAnsiTheme="majorBidi" w:cstheme="majorBidi"/>
          <w:i/>
          <w:iCs/>
          <w:color w:val="1F3864" w:themeColor="accent5" w:themeShade="80"/>
          <w:lang w:val="vi-VN"/>
        </w:rPr>
        <w:t>Albukhari: 5892, Muslim: 259, từ lời thuật của Ibnu Umar</w:t>
      </w:r>
      <w:r w:rsidR="00BF54F0" w:rsidRPr="00BF54F0">
        <w:rPr>
          <w:rFonts w:asciiTheme="majorBidi" w:hAnsiTheme="majorBidi" w:cstheme="majorBidi"/>
          <w:i/>
          <w:iCs/>
          <w:color w:val="1F3864" w:themeColor="accent5" w:themeShade="80"/>
          <w:lang w:val="vi-VN"/>
        </w:rPr>
        <w:t xml:space="preserve"> </w:t>
      </w:r>
      <w:r w:rsidR="00BF54F0" w:rsidRPr="00032E3B">
        <w:rPr>
          <w:color w:val="205B83"/>
        </w:rPr>
        <w:sym w:font="AGA Arabesque" w:char="0074"/>
      </w:r>
      <w:r w:rsidR="00F306A4" w:rsidRPr="00F306A4">
        <w:rPr>
          <w:rFonts w:asciiTheme="majorBidi" w:hAnsiTheme="majorBidi" w:cstheme="majorBidi"/>
          <w:color w:val="1F3864" w:themeColor="accent5" w:themeShade="80"/>
          <w:lang w:val="vi-VN"/>
        </w:rPr>
        <w:t>).</w:t>
      </w:r>
    </w:p>
    <w:p w:rsidR="00BF54F0" w:rsidRDefault="00BF54F0" w:rsidP="003B61F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F54F0">
        <w:rPr>
          <w:rFonts w:ascii="Traditional Arabic" w:cs="KFGQPC Uthman Taha Naskh" w:hint="cs"/>
          <w:b/>
          <w:bCs/>
          <w:color w:val="1F3864" w:themeColor="accent5" w:themeShade="80"/>
          <w:sz w:val="32"/>
          <w:szCs w:val="32"/>
          <w:rtl/>
        </w:rPr>
        <w:t>خَالِفُوا</w:t>
      </w:r>
      <w:r w:rsidRPr="00BF54F0">
        <w:rPr>
          <w:rFonts w:ascii="Traditional Arabic" w:cs="KFGQPC Uthman Taha Naskh"/>
          <w:b/>
          <w:bCs/>
          <w:color w:val="1F3864" w:themeColor="accent5" w:themeShade="80"/>
          <w:sz w:val="32"/>
          <w:szCs w:val="32"/>
          <w:rtl/>
        </w:rPr>
        <w:t xml:space="preserve"> </w:t>
      </w:r>
      <w:r w:rsidRPr="00BF54F0">
        <w:rPr>
          <w:rFonts w:ascii="Traditional Arabic" w:cs="KFGQPC Uthman Taha Naskh" w:hint="cs"/>
          <w:b/>
          <w:bCs/>
          <w:color w:val="1F3864" w:themeColor="accent5" w:themeShade="80"/>
          <w:sz w:val="32"/>
          <w:szCs w:val="32"/>
          <w:rtl/>
        </w:rPr>
        <w:t>الْمَجُوسَ</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003B61F8">
        <w:rPr>
          <w:rFonts w:asciiTheme="minorHAnsi" w:hAnsiTheme="minorHAnsi" w:cs="KFGQPC Uthman Taha Naskh" w:hint="cs"/>
          <w:color w:val="1F3864" w:themeColor="accent5" w:themeShade="80"/>
          <w:rtl/>
        </w:rPr>
        <w:t>رواه أبو داود</w:t>
      </w:r>
      <w:r w:rsidRPr="00BF54F0">
        <w:rPr>
          <w:rFonts w:asciiTheme="minorHAnsi" w:hAnsiTheme="minorHAnsi" w:cs="KFGQPC Uthman Taha Naskh" w:hint="cs"/>
          <w:color w:val="1F3864" w:themeColor="accent5" w:themeShade="80"/>
          <w:rtl/>
        </w:rPr>
        <w:t xml:space="preserve"> برقم </w:t>
      </w:r>
      <w:r w:rsidR="003B61F8">
        <w:rPr>
          <w:rFonts w:asciiTheme="majorBidi" w:hAnsiTheme="majorBidi" w:cstheme="majorBidi" w:hint="cs"/>
          <w:color w:val="1F3864" w:themeColor="accent5" w:themeShade="80"/>
          <w:rtl/>
        </w:rPr>
        <w:t>652</w:t>
      </w:r>
      <w:r w:rsidR="003B61F8">
        <w:rPr>
          <w:rFonts w:asciiTheme="minorHAnsi" w:hAnsiTheme="minorHAnsi" w:cs="KFGQPC Uthman Taha Naskh" w:hint="cs"/>
          <w:color w:val="1F3864" w:themeColor="accent5" w:themeShade="80"/>
          <w:rtl/>
        </w:rPr>
        <w:t xml:space="preserve"> من حديث شداد بن أوس</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BF54F0">
        <w:rPr>
          <w:rFonts w:asciiTheme="minorHAnsi" w:hAnsiTheme="minorHAnsi" w:cs="KFGQPC Uthman Taha Naskh" w:hint="cs"/>
          <w:color w:val="1F3864" w:themeColor="accent5" w:themeShade="80"/>
          <w:rtl/>
        </w:rPr>
        <w:t>.</w:t>
      </w:r>
    </w:p>
    <w:p w:rsidR="00BF54F0" w:rsidRDefault="00BF54F0" w:rsidP="003B61F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“Các ngươi hãy làm khác với những người </w:t>
      </w:r>
      <w:r>
        <w:rPr>
          <w:rFonts w:asciiTheme="majorBidi" w:hAnsiTheme="majorBidi" w:cstheme="majorBidi"/>
          <w:b/>
          <w:bCs/>
          <w:color w:val="1F3864" w:themeColor="accent5" w:themeShade="80"/>
        </w:rPr>
        <w:t>Bái hỏa giáo</w:t>
      </w:r>
      <w:r>
        <w:rPr>
          <w:rFonts w:asciiTheme="majorBidi" w:hAnsiTheme="majorBidi" w:cstheme="majorBidi"/>
          <w:b/>
          <w:bCs/>
          <w:color w:val="1F3864" w:themeColor="accent5" w:themeShade="80"/>
          <w:lang w:val="vi-VN"/>
        </w:rPr>
        <w:t xml:space="preserve">.” </w:t>
      </w:r>
      <w:r w:rsidRPr="00F306A4">
        <w:rPr>
          <w:rFonts w:asciiTheme="majorBidi" w:hAnsiTheme="majorBidi" w:cstheme="majorBidi"/>
          <w:color w:val="1F3864" w:themeColor="accent5" w:themeShade="80"/>
          <w:lang w:val="vi-VN"/>
        </w:rPr>
        <w:t>(</w:t>
      </w:r>
      <w:r w:rsidR="003B61F8">
        <w:rPr>
          <w:rFonts w:asciiTheme="majorBidi" w:hAnsiTheme="majorBidi" w:cstheme="majorBidi"/>
          <w:i/>
          <w:iCs/>
          <w:color w:val="1F3864" w:themeColor="accent5" w:themeShade="80"/>
          <w:lang w:val="vi-VN"/>
        </w:rPr>
        <w:t>Abu Dawood</w:t>
      </w:r>
      <w:r w:rsidRPr="00F306A4">
        <w:rPr>
          <w:rFonts w:asciiTheme="majorBidi" w:hAnsiTheme="majorBidi" w:cstheme="majorBidi"/>
          <w:i/>
          <w:iCs/>
          <w:color w:val="1F3864" w:themeColor="accent5" w:themeShade="80"/>
          <w:lang w:val="vi-VN"/>
        </w:rPr>
        <w:t xml:space="preserve">: </w:t>
      </w:r>
      <w:r w:rsidR="003B61F8">
        <w:rPr>
          <w:rFonts w:asciiTheme="majorBidi" w:hAnsiTheme="majorBidi" w:cstheme="majorBidi"/>
          <w:i/>
          <w:iCs/>
          <w:color w:val="1F3864" w:themeColor="accent5" w:themeShade="80"/>
          <w:lang w:val="vi-VN"/>
        </w:rPr>
        <w:t>652</w:t>
      </w:r>
      <w:r w:rsidRPr="00F306A4">
        <w:rPr>
          <w:rFonts w:asciiTheme="majorBidi" w:hAnsiTheme="majorBidi" w:cstheme="majorBidi"/>
          <w:i/>
          <w:iCs/>
          <w:color w:val="1F3864" w:themeColor="accent5" w:themeShade="80"/>
          <w:lang w:val="vi-VN"/>
        </w:rPr>
        <w:t xml:space="preserve">, từ lời thuật của </w:t>
      </w:r>
      <w:r w:rsidR="003B61F8">
        <w:rPr>
          <w:rFonts w:asciiTheme="majorBidi" w:hAnsiTheme="majorBidi" w:cstheme="majorBidi"/>
          <w:i/>
          <w:iCs/>
          <w:color w:val="1F3864" w:themeColor="accent5" w:themeShade="80"/>
          <w:lang w:val="vi-VN"/>
        </w:rPr>
        <w:t>Shaddaad bin Aws</w:t>
      </w:r>
      <w:r>
        <w:rPr>
          <w:rFonts w:asciiTheme="majorBidi" w:hAnsiTheme="majorBidi" w:cstheme="majorBidi"/>
          <w:i/>
          <w:iCs/>
          <w:color w:val="1F3864" w:themeColor="accent5" w:themeShade="80"/>
        </w:rPr>
        <w:t xml:space="preserve"> </w:t>
      </w:r>
      <w:r w:rsidRPr="00032E3B">
        <w:rPr>
          <w:color w:val="205B83"/>
        </w:rPr>
        <w:sym w:font="AGA Arabesque" w:char="0074"/>
      </w:r>
      <w:r w:rsidRPr="00F306A4">
        <w:rPr>
          <w:rFonts w:asciiTheme="majorBidi" w:hAnsiTheme="majorBidi" w:cstheme="majorBidi"/>
          <w:color w:val="1F3864" w:themeColor="accent5" w:themeShade="80"/>
          <w:lang w:val="vi-VN"/>
        </w:rPr>
        <w:t>).</w:t>
      </w:r>
    </w:p>
    <w:p w:rsidR="008648EA" w:rsidRPr="00F56794" w:rsidRDefault="00F56794" w:rsidP="00033F23">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0BB5B5"/>
          <w:lang w:val="vi-VN"/>
        </w:rPr>
      </w:pPr>
      <w:r w:rsidRPr="00F56794">
        <w:rPr>
          <w:rFonts w:asciiTheme="majorBidi" w:hAnsiTheme="majorBidi" w:cstheme="majorBidi"/>
          <w:b/>
          <w:bCs/>
          <w:color w:val="0BB5B5"/>
          <w:lang w:val="vi-VN"/>
        </w:rPr>
        <w:t>Cảnh báo về tranh ảnh, tạc hình:</w:t>
      </w:r>
    </w:p>
    <w:p w:rsidR="00F56794" w:rsidRPr="00723595" w:rsidRDefault="00723595" w:rsidP="00D31A1F">
      <w:pPr>
        <w:bidi w:val="0"/>
        <w:spacing w:before="120" w:after="0" w:line="240" w:lineRule="auto"/>
        <w:ind w:firstLine="720"/>
        <w:jc w:val="both"/>
        <w:rPr>
          <w:rFonts w:asciiTheme="majorBidi" w:hAnsiTheme="majorBidi" w:cstheme="majorBidi"/>
          <w:lang w:val="vi-VN"/>
        </w:rPr>
      </w:pPr>
      <w:r w:rsidRPr="00723595">
        <w:rPr>
          <w:rFonts w:asciiTheme="majorBidi" w:hAnsiTheme="majorBidi" w:cstheme="majorBidi"/>
          <w:lang w:val="vi-VN"/>
        </w:rPr>
        <w:t xml:space="preserve">Bà A’ishah </w:t>
      </w:r>
      <w:r w:rsidRPr="00032E3B">
        <w:rPr>
          <w:rFonts w:ascii="KFGQPC Arabic Symbols 01" w:hAnsi="KFGQPC Arabic Symbols 01" w:cs="Traditional Arabic"/>
          <w:color w:val="205B83"/>
          <w:lang w:val="vi-VN"/>
        </w:rPr>
        <w:t></w:t>
      </w:r>
      <w:r w:rsidRPr="00723595">
        <w:rPr>
          <w:rFonts w:asciiTheme="majorBidi" w:hAnsiTheme="majorBidi" w:cstheme="majorBidi"/>
          <w:lang w:val="vi-VN"/>
        </w:rPr>
        <w:t xml:space="preserve"> thuật lại rằng bà Ummu Salimah </w:t>
      </w:r>
      <w:r w:rsidRPr="00032E3B">
        <w:rPr>
          <w:rFonts w:ascii="KFGQPC Arabic Symbols 01" w:hAnsi="KFGQPC Arabic Symbols 01" w:cs="Traditional Arabic"/>
          <w:color w:val="205B83"/>
          <w:lang w:val="vi-VN"/>
        </w:rPr>
        <w:t></w:t>
      </w:r>
      <w:r w:rsidRPr="00723595">
        <w:rPr>
          <w:rFonts w:asciiTheme="majorBidi" w:hAnsiTheme="majorBidi" w:cstheme="majorBidi"/>
          <w:lang w:val="vi-VN"/>
        </w:rPr>
        <w:t xml:space="preserve"> kể cho Thiên sứ của Allah </w:t>
      </w:r>
      <w:r w:rsidRPr="00643C3E">
        <w:rPr>
          <w:color w:val="205B83"/>
        </w:rPr>
        <w:sym w:font="AGA Arabesque" w:char="0065"/>
      </w:r>
      <w:r w:rsidRPr="00723595">
        <w:rPr>
          <w:rFonts w:asciiTheme="majorBidi" w:hAnsiTheme="majorBidi" w:cstheme="majorBidi"/>
          <w:lang w:val="vi-VN"/>
        </w:rPr>
        <w:t xml:space="preserve"> nghe về nhà thờ cũng như những bức họa trong nhà thờ mà bà đã thấy ở xứ</w:t>
      </w:r>
      <w:r>
        <w:rPr>
          <w:rFonts w:asciiTheme="majorBidi" w:hAnsiTheme="majorBidi" w:cstheme="majorBidi"/>
          <w:lang w:val="vi-VN"/>
        </w:rPr>
        <w:t xml:space="preserve"> Al-Habashah</w:t>
      </w:r>
      <w:r w:rsidRPr="00723595">
        <w:rPr>
          <w:rFonts w:asciiTheme="majorBidi" w:hAnsiTheme="majorBidi" w:cstheme="majorBidi"/>
          <w:lang w:val="vi-VN"/>
        </w:rPr>
        <w:t xml:space="preserve"> thì Thiên sứ của Allah </w:t>
      </w:r>
      <w:r w:rsidRPr="00643C3E">
        <w:rPr>
          <w:color w:val="205B83"/>
        </w:rPr>
        <w:sym w:font="AGA Arabesque" w:char="0065"/>
      </w:r>
      <w:r w:rsidRPr="00723595">
        <w:rPr>
          <w:rFonts w:asciiTheme="majorBidi" w:hAnsiTheme="majorBidi" w:cstheme="majorBidi"/>
          <w:lang w:val="vi-VN"/>
        </w:rPr>
        <w:t xml:space="preserve"> nói:</w:t>
      </w:r>
    </w:p>
    <w:p w:rsidR="00723595" w:rsidRDefault="003B61F8" w:rsidP="003B61F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B61F8">
        <w:rPr>
          <w:rFonts w:ascii="Traditional Arabic" w:cs="KFGQPC Uthman Taha Naskh" w:hint="cs"/>
          <w:b/>
          <w:bCs/>
          <w:color w:val="1F3864" w:themeColor="accent5" w:themeShade="80"/>
          <w:sz w:val="32"/>
          <w:szCs w:val="32"/>
          <w:rtl/>
        </w:rPr>
        <w:t>أُولَئِكَ</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قَوْمٌ</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إِذَا</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مَاتَ</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فِيهِمُ</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الْعَبْدُ</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الصَّالِحُ</w:t>
      </w:r>
      <w:r w:rsidRPr="003B61F8">
        <w:rPr>
          <w:rFonts w:ascii="Traditional Arabic" w:cs="KFGQPC Uthman Taha Naskh"/>
          <w:b/>
          <w:bCs/>
          <w:color w:val="1F3864" w:themeColor="accent5" w:themeShade="80"/>
          <w:sz w:val="32"/>
          <w:szCs w:val="32"/>
          <w:rtl/>
        </w:rPr>
        <w:t xml:space="preserve"> - </w:t>
      </w:r>
      <w:r w:rsidRPr="003B61F8">
        <w:rPr>
          <w:rFonts w:ascii="Traditional Arabic" w:cs="KFGQPC Uthman Taha Naskh" w:hint="cs"/>
          <w:b/>
          <w:bCs/>
          <w:color w:val="1F3864" w:themeColor="accent5" w:themeShade="80"/>
          <w:sz w:val="32"/>
          <w:szCs w:val="32"/>
          <w:rtl/>
        </w:rPr>
        <w:t>أَوِ</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الرَّجُلُ</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الصَّالِحُ</w:t>
      </w:r>
      <w:r w:rsidRPr="003B61F8">
        <w:rPr>
          <w:rFonts w:ascii="Traditional Arabic" w:cs="KFGQPC Uthman Taha Naskh"/>
          <w:b/>
          <w:bCs/>
          <w:color w:val="1F3864" w:themeColor="accent5" w:themeShade="80"/>
          <w:sz w:val="32"/>
          <w:szCs w:val="32"/>
          <w:rtl/>
        </w:rPr>
        <w:t xml:space="preserve"> - </w:t>
      </w:r>
      <w:r w:rsidRPr="003B61F8">
        <w:rPr>
          <w:rFonts w:ascii="Traditional Arabic" w:cs="KFGQPC Uthman Taha Naskh" w:hint="cs"/>
          <w:b/>
          <w:bCs/>
          <w:color w:val="1F3864" w:themeColor="accent5" w:themeShade="80"/>
          <w:sz w:val="32"/>
          <w:szCs w:val="32"/>
          <w:rtl/>
        </w:rPr>
        <w:t>بَنَوْا</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عَلَى</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قَبْرِهِ</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مَسْجِدًا،</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وَصَوَّرُوا</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فِيهِ</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تِلْكَ</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الصُّوَرَ،</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أُولَئِكَ</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شِرَارُ</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الْخَلْقِ</w:t>
      </w:r>
      <w:r w:rsidRPr="003B61F8">
        <w:rPr>
          <w:rFonts w:ascii="Traditional Arabic" w:cs="KFGQPC Uthman Taha Naskh"/>
          <w:b/>
          <w:bCs/>
          <w:color w:val="1F3864" w:themeColor="accent5" w:themeShade="80"/>
          <w:sz w:val="32"/>
          <w:szCs w:val="32"/>
          <w:rtl/>
        </w:rPr>
        <w:t xml:space="preserve"> </w:t>
      </w:r>
      <w:r w:rsidRPr="003B61F8">
        <w:rPr>
          <w:rFonts w:ascii="Traditional Arabic" w:cs="KFGQPC Uthman Taha Naskh" w:hint="cs"/>
          <w:b/>
          <w:bCs/>
          <w:color w:val="1F3864" w:themeColor="accent5" w:themeShade="80"/>
          <w:sz w:val="32"/>
          <w:szCs w:val="32"/>
          <w:rtl/>
        </w:rPr>
        <w:t>عِنْدَ</w:t>
      </w:r>
      <w:r w:rsidRPr="003B61F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B61F8">
        <w:rPr>
          <w:rFonts w:ascii="KFGQPC Uthman Taha Naskh" w:hAnsi="KFGQPC Uthman Taha Naskh" w:cs="KFGQPC Uthman Taha Naskh" w:hint="cs"/>
          <w:color w:val="1F3864" w:themeColor="accent5" w:themeShade="80"/>
          <w:rtl/>
        </w:rPr>
        <w:t xml:space="preserve">رواه البخاري برقم </w:t>
      </w:r>
      <w:r w:rsidRPr="003B61F8">
        <w:rPr>
          <w:rFonts w:asciiTheme="majorBidi" w:hAnsiTheme="majorBidi" w:cstheme="majorBidi"/>
          <w:color w:val="1F3864" w:themeColor="accent5" w:themeShade="80"/>
          <w:rtl/>
        </w:rPr>
        <w:t>434</w:t>
      </w:r>
      <w:r w:rsidRPr="003B61F8">
        <w:rPr>
          <w:rFonts w:ascii="KFGQPC Uthman Taha Naskh" w:hAnsi="KFGQPC Uthman Taha Naskh" w:cs="KFGQPC Uthman Taha Naskh" w:hint="cs"/>
          <w:color w:val="1F3864" w:themeColor="accent5" w:themeShade="80"/>
          <w:rtl/>
        </w:rPr>
        <w:t xml:space="preserve"> ومسلم برقم </w:t>
      </w:r>
      <w:r w:rsidRPr="003B61F8">
        <w:rPr>
          <w:rFonts w:asciiTheme="majorBidi" w:hAnsiTheme="majorBidi" w:cstheme="majorBidi"/>
          <w:color w:val="1F3864" w:themeColor="accent5" w:themeShade="80"/>
          <w:rtl/>
        </w:rPr>
        <w:t>528</w:t>
      </w:r>
      <w:r w:rsidRPr="003B61F8">
        <w:rPr>
          <w:rFonts w:ascii="KFGQPC Uthman Taha Naskh" w:hAnsi="KFGQPC Uthman Taha Naskh" w:cs="KFGQPC Uthman Taha Naskh" w:hint="cs"/>
          <w:color w:val="1F3864" w:themeColor="accent5" w:themeShade="80"/>
          <w:rtl/>
        </w:rPr>
        <w:t xml:space="preserve"> واللفظ للبخاري.</w:t>
      </w:r>
    </w:p>
    <w:p w:rsidR="003B61F8" w:rsidRPr="00534DF2" w:rsidRDefault="00534DF2" w:rsidP="00534DF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B6805">
        <w:rPr>
          <w:rFonts w:asciiTheme="majorBidi" w:hAnsiTheme="majorBidi" w:cstheme="majorBidi"/>
          <w:b/>
          <w:bCs/>
          <w:color w:val="1F3864" w:themeColor="accent5" w:themeShade="80"/>
          <w:lang w:val="vi-VN"/>
        </w:rPr>
        <w:t xml:space="preserve">Họ là đám người mà khi có ai trong số họ chết đi là người bề tôi ngoan đạo hoặc là người hiền lương đức hạnh thì họ sẽ xây nơi quỳ lạy cầu nguyện trên mộ của người đó, và họ sẽ họa những bức ảnh của người đó trong đó; họ là những tạo vật xấu xa nhất đối với </w:t>
      </w:r>
      <w:r w:rsidR="002B6805">
        <w:rPr>
          <w:rFonts w:asciiTheme="majorBidi" w:hAnsiTheme="majorBidi" w:cstheme="majorBidi"/>
          <w:b/>
          <w:bCs/>
          <w:color w:val="1F3864" w:themeColor="accent5" w:themeShade="80"/>
          <w:lang w:val="vi-VN"/>
        </w:rPr>
        <w:lastRenderedPageBreak/>
        <w:t>Allah.</w:t>
      </w:r>
      <w:r>
        <w:rPr>
          <w:rFonts w:asciiTheme="majorBidi" w:hAnsiTheme="majorBidi" w:cstheme="majorBidi"/>
          <w:b/>
          <w:bCs/>
          <w:color w:val="1F3864" w:themeColor="accent5" w:themeShade="80"/>
          <w:lang w:val="vi-VN"/>
        </w:rPr>
        <w:t>”</w:t>
      </w:r>
      <w:r w:rsidR="002B6805">
        <w:rPr>
          <w:rFonts w:asciiTheme="majorBidi" w:hAnsiTheme="majorBidi" w:cstheme="majorBidi"/>
          <w:b/>
          <w:bCs/>
          <w:color w:val="1F3864" w:themeColor="accent5" w:themeShade="80"/>
          <w:lang w:val="vi-VN"/>
        </w:rPr>
        <w:t xml:space="preserve"> </w:t>
      </w:r>
      <w:r w:rsidR="002B6805" w:rsidRPr="002B6805">
        <w:rPr>
          <w:rFonts w:asciiTheme="majorBidi" w:hAnsiTheme="majorBidi" w:cstheme="majorBidi"/>
          <w:color w:val="1F3864" w:themeColor="accent5" w:themeShade="80"/>
          <w:lang w:val="vi-VN"/>
        </w:rPr>
        <w:t>(</w:t>
      </w:r>
      <w:r w:rsidR="002B6805" w:rsidRPr="002B6805">
        <w:rPr>
          <w:rFonts w:asciiTheme="majorBidi" w:hAnsiTheme="majorBidi" w:cstheme="majorBidi"/>
          <w:i/>
          <w:iCs/>
          <w:color w:val="1F3864" w:themeColor="accent5" w:themeShade="80"/>
          <w:lang w:val="vi-VN"/>
        </w:rPr>
        <w:t>Albukhari: 434, Muslim: 528, và lời của Albukhari</w:t>
      </w:r>
      <w:r w:rsidR="002B6805" w:rsidRPr="002B6805">
        <w:rPr>
          <w:rFonts w:asciiTheme="majorBidi" w:hAnsiTheme="majorBidi" w:cstheme="majorBidi"/>
          <w:color w:val="1F3864" w:themeColor="accent5" w:themeShade="80"/>
          <w:lang w:val="vi-VN"/>
        </w:rPr>
        <w:t>).</w:t>
      </w:r>
    </w:p>
    <w:p w:rsidR="00F56794" w:rsidRPr="008A232E" w:rsidRDefault="008A232E" w:rsidP="00F56794">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0BB5B5"/>
          <w:lang w:val="vi-VN"/>
        </w:rPr>
      </w:pPr>
      <w:r w:rsidRPr="008A232E">
        <w:rPr>
          <w:rFonts w:asciiTheme="majorBidi" w:hAnsiTheme="majorBidi" w:cstheme="majorBidi"/>
          <w:b/>
          <w:bCs/>
          <w:color w:val="0BB5B5"/>
          <w:lang w:val="vi-VN"/>
        </w:rPr>
        <w:t>Cảnh báo về những lời nói, những phát ngôn mang tính chất Shirk.</w:t>
      </w:r>
    </w:p>
    <w:p w:rsidR="008A232E" w:rsidRDefault="00631967" w:rsidP="006319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Tiêu biểu cho những lời nói hay những phát ngôn dạng này:</w:t>
      </w:r>
    </w:p>
    <w:p w:rsidR="00631967" w:rsidRDefault="005448E7" w:rsidP="005448E7">
      <w:pPr>
        <w:pStyle w:val="ListParagraph"/>
        <w:numPr>
          <w:ilvl w:val="0"/>
          <w:numId w:val="13"/>
        </w:numPr>
        <w:bidi w:val="0"/>
        <w:spacing w:before="120" w:after="0" w:line="240" w:lineRule="auto"/>
        <w:ind w:left="0" w:firstLine="360"/>
        <w:jc w:val="both"/>
        <w:rPr>
          <w:rFonts w:asciiTheme="majorBidi" w:hAnsiTheme="majorBidi" w:cstheme="majorBidi"/>
          <w:lang w:val="vi-VN"/>
        </w:rPr>
      </w:pPr>
      <w:r w:rsidRPr="005448E7">
        <w:rPr>
          <w:rFonts w:asciiTheme="majorBidi" w:hAnsiTheme="majorBidi" w:cstheme="majorBidi"/>
          <w:color w:val="0BB5B5"/>
          <w:lang w:val="vi-VN"/>
        </w:rPr>
        <w:t>Thề thốt với ai (vật) khác ngoài Allah</w:t>
      </w:r>
      <w:r>
        <w:rPr>
          <w:rFonts w:asciiTheme="majorBidi" w:hAnsiTheme="majorBidi" w:cstheme="majorBidi"/>
          <w:color w:val="0BB5B5"/>
          <w:lang w:val="vi-VN"/>
        </w:rPr>
        <w:t xml:space="preserve"> </w:t>
      </w:r>
      <w:r w:rsidRPr="005448E7">
        <w:rPr>
          <w:color w:val="0BB5B5"/>
        </w:rPr>
        <w:sym w:font="AGA Arabesque" w:char="0049"/>
      </w:r>
      <w:r w:rsidRPr="005448E7">
        <w:rPr>
          <w:rFonts w:asciiTheme="majorBidi" w:hAnsiTheme="majorBidi" w:cstheme="majorBidi"/>
          <w:color w:val="0BB5B5"/>
          <w:lang w:val="vi-VN"/>
        </w:rPr>
        <w:t>:</w:t>
      </w:r>
      <w:r>
        <w:rPr>
          <w:rFonts w:asciiTheme="majorBidi" w:hAnsiTheme="majorBidi" w:cstheme="majorBidi"/>
          <w:lang w:val="vi-VN"/>
        </w:rPr>
        <w:t xml:space="preserve"> Thiên sứ của Allah </w:t>
      </w:r>
      <w:r w:rsidRPr="00643C3E">
        <w:rPr>
          <w:color w:val="205B83"/>
        </w:rPr>
        <w:sym w:font="AGA Arabesque" w:char="0065"/>
      </w:r>
      <w:r>
        <w:rPr>
          <w:rFonts w:asciiTheme="majorBidi" w:hAnsiTheme="majorBidi" w:cstheme="majorBidi"/>
          <w:lang w:val="vi-VN"/>
        </w:rPr>
        <w:t xml:space="preserve"> nói:</w:t>
      </w:r>
    </w:p>
    <w:p w:rsidR="005448E7" w:rsidRDefault="005551BC" w:rsidP="00400B5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551BC">
        <w:rPr>
          <w:rFonts w:ascii="Traditional Arabic" w:cs="KFGQPC Uthman Taha Naskh" w:hint="cs"/>
          <w:b/>
          <w:bCs/>
          <w:color w:val="1F3864" w:themeColor="accent5" w:themeShade="80"/>
          <w:sz w:val="32"/>
          <w:szCs w:val="32"/>
          <w:rtl/>
        </w:rPr>
        <w:t>مَنْ</w:t>
      </w:r>
      <w:r w:rsidRPr="005551BC">
        <w:rPr>
          <w:rFonts w:ascii="Traditional Arabic" w:cs="KFGQPC Uthman Taha Naskh"/>
          <w:b/>
          <w:bCs/>
          <w:color w:val="1F3864" w:themeColor="accent5" w:themeShade="80"/>
          <w:sz w:val="32"/>
          <w:szCs w:val="32"/>
          <w:rtl/>
        </w:rPr>
        <w:t xml:space="preserve"> </w:t>
      </w:r>
      <w:r w:rsidRPr="005551BC">
        <w:rPr>
          <w:rFonts w:ascii="Traditional Arabic" w:cs="KFGQPC Uthman Taha Naskh" w:hint="cs"/>
          <w:b/>
          <w:bCs/>
          <w:color w:val="1F3864" w:themeColor="accent5" w:themeShade="80"/>
          <w:sz w:val="32"/>
          <w:szCs w:val="32"/>
          <w:rtl/>
        </w:rPr>
        <w:t>حَلَفَ</w:t>
      </w:r>
      <w:r w:rsidRPr="005551BC">
        <w:rPr>
          <w:rFonts w:ascii="Traditional Arabic" w:cs="KFGQPC Uthman Taha Naskh"/>
          <w:b/>
          <w:bCs/>
          <w:color w:val="1F3864" w:themeColor="accent5" w:themeShade="80"/>
          <w:sz w:val="32"/>
          <w:szCs w:val="32"/>
          <w:rtl/>
        </w:rPr>
        <w:t xml:space="preserve"> </w:t>
      </w:r>
      <w:r w:rsidRPr="005551BC">
        <w:rPr>
          <w:rFonts w:ascii="Traditional Arabic" w:cs="KFGQPC Uthman Taha Naskh" w:hint="cs"/>
          <w:b/>
          <w:bCs/>
          <w:color w:val="1F3864" w:themeColor="accent5" w:themeShade="80"/>
          <w:sz w:val="32"/>
          <w:szCs w:val="32"/>
          <w:rtl/>
        </w:rPr>
        <w:t>بِغَيْرِ</w:t>
      </w:r>
      <w:r w:rsidRPr="005551B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551BC">
        <w:rPr>
          <w:rFonts w:ascii="Traditional Arabic" w:cs="KFGQPC Uthman Taha Naskh"/>
          <w:b/>
          <w:bCs/>
          <w:color w:val="1F3864" w:themeColor="accent5" w:themeShade="80"/>
          <w:sz w:val="32"/>
          <w:szCs w:val="32"/>
          <w:rtl/>
        </w:rPr>
        <w:t xml:space="preserve"> </w:t>
      </w:r>
      <w:r w:rsidRPr="005551BC">
        <w:rPr>
          <w:rFonts w:ascii="Traditional Arabic" w:cs="KFGQPC Uthman Taha Naskh" w:hint="cs"/>
          <w:b/>
          <w:bCs/>
          <w:color w:val="1F3864" w:themeColor="accent5" w:themeShade="80"/>
          <w:sz w:val="32"/>
          <w:szCs w:val="32"/>
          <w:rtl/>
        </w:rPr>
        <w:t>فَقَدْ</w:t>
      </w:r>
      <w:r w:rsidRPr="005551BC">
        <w:rPr>
          <w:rFonts w:ascii="Traditional Arabic" w:cs="KFGQPC Uthman Taha Naskh"/>
          <w:b/>
          <w:bCs/>
          <w:color w:val="1F3864" w:themeColor="accent5" w:themeShade="80"/>
          <w:sz w:val="32"/>
          <w:szCs w:val="32"/>
          <w:rtl/>
        </w:rPr>
        <w:t xml:space="preserve"> </w:t>
      </w:r>
      <w:r w:rsidRPr="005551BC">
        <w:rPr>
          <w:rFonts w:ascii="Traditional Arabic" w:cs="KFGQPC Uthman Taha Naskh" w:hint="cs"/>
          <w:b/>
          <w:bCs/>
          <w:color w:val="1F3864" w:themeColor="accent5" w:themeShade="80"/>
          <w:sz w:val="32"/>
          <w:szCs w:val="32"/>
          <w:rtl/>
        </w:rPr>
        <w:t>كَفَرَ</w:t>
      </w:r>
      <w:r w:rsidRPr="005551BC">
        <w:rPr>
          <w:rFonts w:ascii="Traditional Arabic" w:cs="KFGQPC Uthman Taha Naskh"/>
          <w:b/>
          <w:bCs/>
          <w:color w:val="1F3864" w:themeColor="accent5" w:themeShade="80"/>
          <w:sz w:val="32"/>
          <w:szCs w:val="32"/>
          <w:rtl/>
        </w:rPr>
        <w:t xml:space="preserve"> </w:t>
      </w:r>
      <w:r w:rsidRPr="005551BC">
        <w:rPr>
          <w:rFonts w:ascii="Traditional Arabic" w:cs="KFGQPC Uthman Taha Naskh" w:hint="cs"/>
          <w:b/>
          <w:bCs/>
          <w:color w:val="1F3864" w:themeColor="accent5" w:themeShade="80"/>
          <w:sz w:val="32"/>
          <w:szCs w:val="32"/>
          <w:rtl/>
        </w:rPr>
        <w:t>أَوْ</w:t>
      </w:r>
      <w:r w:rsidRPr="005551BC">
        <w:rPr>
          <w:rFonts w:ascii="Traditional Arabic" w:cs="KFGQPC Uthman Taha Naskh"/>
          <w:b/>
          <w:bCs/>
          <w:color w:val="1F3864" w:themeColor="accent5" w:themeShade="80"/>
          <w:sz w:val="32"/>
          <w:szCs w:val="32"/>
          <w:rtl/>
        </w:rPr>
        <w:t xml:space="preserve"> </w:t>
      </w:r>
      <w:r w:rsidRPr="005551BC">
        <w:rPr>
          <w:rFonts w:ascii="Traditional Arabic" w:cs="KFGQPC Uthman Taha Naskh" w:hint="cs"/>
          <w:b/>
          <w:bCs/>
          <w:color w:val="1F3864" w:themeColor="accent5" w:themeShade="80"/>
          <w:sz w:val="32"/>
          <w:szCs w:val="32"/>
          <w:rtl/>
        </w:rPr>
        <w:t>أَشْرَكَ</w:t>
      </w:r>
      <w:r w:rsidRPr="0027444D">
        <w:rPr>
          <w:rFonts w:ascii="KFGQPC Uthman Taha Naskh" w:hAnsi="KFGQPC Uthman Taha Naskh" w:cs="KFGQPC Uthman Taha Naskh" w:hint="cs"/>
          <w:b/>
          <w:bCs/>
          <w:color w:val="1F3864" w:themeColor="accent5" w:themeShade="80"/>
          <w:sz w:val="32"/>
          <w:szCs w:val="32"/>
          <w:rtl/>
        </w:rPr>
        <w:t>}</w:t>
      </w:r>
      <w:r w:rsidR="00F10268">
        <w:rPr>
          <w:rFonts w:ascii="KFGQPC Uthman Taha Naskh" w:hAnsi="KFGQPC Uthman Taha Naskh" w:cs="KFGQPC Uthman Taha Naskh" w:hint="cs"/>
          <w:b/>
          <w:bCs/>
          <w:color w:val="1F3864" w:themeColor="accent5" w:themeShade="80"/>
          <w:sz w:val="32"/>
          <w:szCs w:val="32"/>
          <w:rtl/>
        </w:rPr>
        <w:t xml:space="preserve"> </w:t>
      </w:r>
      <w:r w:rsidR="00F10268" w:rsidRPr="006D07DA">
        <w:rPr>
          <w:rFonts w:ascii="KFGQPC Uthman Taha Naskh" w:hAnsi="KFGQPC Uthman Taha Naskh" w:cs="KFGQPC Uthman Taha Naskh" w:hint="cs"/>
          <w:color w:val="1F3864" w:themeColor="accent5" w:themeShade="80"/>
          <w:rtl/>
        </w:rPr>
        <w:t xml:space="preserve">رواه الترمذي برقم </w:t>
      </w:r>
      <w:r w:rsidR="00400B52" w:rsidRPr="006D07DA">
        <w:rPr>
          <w:rFonts w:asciiTheme="majorBidi" w:hAnsiTheme="majorBidi" w:cstheme="majorBidi"/>
          <w:color w:val="1F3864" w:themeColor="accent5" w:themeShade="80"/>
          <w:rtl/>
        </w:rPr>
        <w:t>1535</w:t>
      </w:r>
      <w:r w:rsidR="00F10268" w:rsidRPr="006D07DA">
        <w:rPr>
          <w:rFonts w:ascii="KFGQPC Uthman Taha Naskh" w:hAnsi="KFGQPC Uthman Taha Naskh" w:cs="KFGQPC Uthman Taha Naskh" w:hint="cs"/>
          <w:color w:val="1F3864" w:themeColor="accent5" w:themeShade="80"/>
          <w:rtl/>
        </w:rPr>
        <w:t xml:space="preserve"> وأبو داود</w:t>
      </w:r>
      <w:r w:rsidR="00400B52" w:rsidRPr="006D07DA">
        <w:rPr>
          <w:rFonts w:ascii="KFGQPC Uthman Taha Naskh" w:hAnsi="KFGQPC Uthman Taha Naskh" w:cs="KFGQPC Uthman Taha Naskh" w:hint="cs"/>
          <w:color w:val="1F3864" w:themeColor="accent5" w:themeShade="80"/>
          <w:rtl/>
        </w:rPr>
        <w:t xml:space="preserve"> برقم</w:t>
      </w:r>
      <w:r w:rsidR="00F10268" w:rsidRPr="006D07DA">
        <w:rPr>
          <w:rFonts w:ascii="KFGQPC Uthman Taha Naskh" w:hAnsi="KFGQPC Uthman Taha Naskh" w:cs="KFGQPC Uthman Taha Naskh" w:hint="cs"/>
          <w:color w:val="1F3864" w:themeColor="accent5" w:themeShade="80"/>
          <w:rtl/>
        </w:rPr>
        <w:t xml:space="preserve"> </w:t>
      </w:r>
      <w:r w:rsidR="00400B52" w:rsidRPr="006D07DA">
        <w:rPr>
          <w:rFonts w:asciiTheme="majorBidi" w:hAnsiTheme="majorBidi" w:cstheme="majorBidi"/>
          <w:color w:val="1F3864" w:themeColor="accent5" w:themeShade="80"/>
          <w:rtl/>
        </w:rPr>
        <w:t>3251</w:t>
      </w:r>
      <w:r w:rsidR="00400B52" w:rsidRPr="006D07DA">
        <w:rPr>
          <w:rFonts w:ascii="KFGQPC Uthman Taha Naskh" w:hAnsi="KFGQPC Uthman Taha Naskh" w:cs="KFGQPC Uthman Taha Naskh" w:hint="cs"/>
          <w:color w:val="1F3864" w:themeColor="accent5" w:themeShade="80"/>
          <w:rtl/>
        </w:rPr>
        <w:t xml:space="preserve"> من حديث ابن عمر</w:t>
      </w:r>
      <w:r w:rsidR="006D07DA">
        <w:rPr>
          <w:rFonts w:ascii="KFGQPC Uthman Taha Naskh" w:hAnsi="KFGQPC Uthman Taha Naskh" w:cs="KFGQPC Uthman Taha Naskh" w:hint="cs"/>
          <w:color w:val="1F3864" w:themeColor="accent5" w:themeShade="80"/>
          <w:rtl/>
        </w:rPr>
        <w:t xml:space="preserve"> </w:t>
      </w:r>
      <w:r w:rsidR="006D07DA" w:rsidRPr="00032E3B">
        <w:rPr>
          <w:color w:val="205B83"/>
        </w:rPr>
        <w:sym w:font="AGA Arabesque" w:char="0074"/>
      </w:r>
      <w:r w:rsidR="00400B52" w:rsidRPr="006D07DA">
        <w:rPr>
          <w:rFonts w:ascii="KFGQPC Uthman Taha Naskh" w:hAnsi="KFGQPC Uthman Taha Naskh" w:cs="KFGQPC Uthman Taha Naskh" w:hint="cs"/>
          <w:color w:val="1F3864" w:themeColor="accent5" w:themeShade="80"/>
          <w:rtl/>
        </w:rPr>
        <w:t>.</w:t>
      </w:r>
    </w:p>
    <w:p w:rsidR="006D07DA" w:rsidRPr="006D07DA" w:rsidRDefault="006D07DA" w:rsidP="006D07D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316C54">
        <w:rPr>
          <w:rFonts w:asciiTheme="majorBidi" w:hAnsiTheme="majorBidi" w:cstheme="majorBidi"/>
          <w:b/>
          <w:bCs/>
          <w:color w:val="1F3864" w:themeColor="accent5" w:themeShade="80"/>
          <w:lang w:val="vi-VN"/>
        </w:rPr>
        <w:t>Ai thề thốt với ai (vật) khác ngoài Allah thì quả thật người đó là người Kafir hoặc là người thờ đa thần.</w:t>
      </w:r>
      <w:r>
        <w:rPr>
          <w:rFonts w:asciiTheme="majorBidi" w:hAnsiTheme="majorBidi" w:cstheme="majorBidi"/>
          <w:b/>
          <w:bCs/>
          <w:color w:val="1F3864" w:themeColor="accent5" w:themeShade="80"/>
          <w:lang w:val="vi-VN"/>
        </w:rPr>
        <w:t>”</w:t>
      </w:r>
      <w:r w:rsidR="00316C54">
        <w:rPr>
          <w:rFonts w:asciiTheme="majorBidi" w:hAnsiTheme="majorBidi" w:cstheme="majorBidi"/>
          <w:b/>
          <w:bCs/>
          <w:color w:val="1F3864" w:themeColor="accent5" w:themeShade="80"/>
          <w:lang w:val="vi-VN"/>
        </w:rPr>
        <w:t xml:space="preserve"> </w:t>
      </w:r>
      <w:r w:rsidR="00316C54" w:rsidRPr="00316C54">
        <w:rPr>
          <w:rFonts w:asciiTheme="majorBidi" w:hAnsiTheme="majorBidi" w:cstheme="majorBidi"/>
          <w:color w:val="1F3864" w:themeColor="accent5" w:themeShade="80"/>
          <w:lang w:val="vi-VN"/>
        </w:rPr>
        <w:t>(</w:t>
      </w:r>
      <w:r w:rsidR="00316C54" w:rsidRPr="00316C54">
        <w:rPr>
          <w:rFonts w:asciiTheme="majorBidi" w:hAnsiTheme="majorBidi" w:cstheme="majorBidi"/>
          <w:i/>
          <w:iCs/>
          <w:color w:val="1F3864" w:themeColor="accent5" w:themeShade="80"/>
          <w:lang w:val="vi-VN"/>
        </w:rPr>
        <w:t>Tirmizdi: 1535, Abu Dawood: 3251, từ lời thuật của Ibnu Umar</w:t>
      </w:r>
      <w:r w:rsidR="00316C54">
        <w:rPr>
          <w:rFonts w:asciiTheme="majorBidi" w:hAnsiTheme="majorBidi" w:cstheme="majorBidi"/>
          <w:i/>
          <w:iCs/>
          <w:color w:val="1F3864" w:themeColor="accent5" w:themeShade="80"/>
          <w:lang w:val="vi-VN"/>
        </w:rPr>
        <w:t xml:space="preserve"> </w:t>
      </w:r>
      <w:r w:rsidR="00316C54" w:rsidRPr="00032E3B">
        <w:rPr>
          <w:color w:val="205B83"/>
        </w:rPr>
        <w:sym w:font="AGA Arabesque" w:char="0074"/>
      </w:r>
      <w:r w:rsidR="00316C54" w:rsidRPr="00316C54">
        <w:rPr>
          <w:rFonts w:asciiTheme="majorBidi" w:hAnsiTheme="majorBidi" w:cstheme="majorBidi"/>
          <w:color w:val="1F3864" w:themeColor="accent5" w:themeShade="80"/>
          <w:lang w:val="vi-VN"/>
        </w:rPr>
        <w:t>).</w:t>
      </w:r>
    </w:p>
    <w:p w:rsidR="005448E7" w:rsidRPr="0036560E" w:rsidRDefault="00812132" w:rsidP="005448E7">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380C7F">
        <w:rPr>
          <w:rFonts w:asciiTheme="majorBidi" w:hAnsiTheme="majorBidi" w:cstheme="majorBidi"/>
          <w:color w:val="0BB5B5"/>
          <w:lang w:val="vi-VN"/>
        </w:rPr>
        <w:t>Lời nói diễn đạt mang ý nghĩa ngang nhau giữ</w:t>
      </w:r>
      <w:r w:rsidR="00ED5F1B">
        <w:rPr>
          <w:rFonts w:asciiTheme="majorBidi" w:hAnsiTheme="majorBidi" w:cstheme="majorBidi"/>
          <w:color w:val="0BB5B5"/>
          <w:lang w:val="vi-VN"/>
        </w:rPr>
        <w:t>a</w:t>
      </w:r>
      <w:r w:rsidRPr="00380C7F">
        <w:rPr>
          <w:rFonts w:asciiTheme="majorBidi" w:hAnsiTheme="majorBidi" w:cstheme="majorBidi"/>
          <w:color w:val="0BB5B5"/>
          <w:lang w:val="vi-VN"/>
        </w:rPr>
        <w:t xml:space="preserve"> ý muốn của Allah</w:t>
      </w:r>
      <w:r w:rsidR="00380C7F">
        <w:rPr>
          <w:rFonts w:asciiTheme="majorBidi" w:hAnsiTheme="majorBidi" w:cstheme="majorBidi"/>
          <w:color w:val="0BB5B5"/>
          <w:lang w:val="vi-VN"/>
        </w:rPr>
        <w:t xml:space="preserve"> </w:t>
      </w:r>
      <w:r w:rsidR="00380C7F" w:rsidRPr="00380C7F">
        <w:rPr>
          <w:color w:val="0BB5B5"/>
        </w:rPr>
        <w:sym w:font="AGA Arabesque" w:char="0049"/>
      </w:r>
      <w:r w:rsidRPr="00380C7F">
        <w:rPr>
          <w:rFonts w:asciiTheme="majorBidi" w:hAnsiTheme="majorBidi" w:cstheme="majorBidi"/>
          <w:color w:val="0BB5B5"/>
          <w:lang w:val="vi-VN"/>
        </w:rPr>
        <w:t xml:space="preserve"> và ý muốn của ai (vật) khác ngoài Ngài:</w:t>
      </w:r>
      <w:r w:rsidR="00380C7F">
        <w:rPr>
          <w:rFonts w:asciiTheme="majorBidi" w:hAnsiTheme="majorBidi" w:cstheme="majorBidi"/>
          <w:color w:val="0BB5B5"/>
          <w:lang w:val="vi-VN"/>
        </w:rPr>
        <w:t xml:space="preserve"> </w:t>
      </w:r>
      <w:r w:rsidR="004A2763">
        <w:rPr>
          <w:rFonts w:asciiTheme="majorBidi" w:hAnsiTheme="majorBidi" w:cstheme="majorBidi"/>
          <w:lang w:val="vi-VN"/>
        </w:rPr>
        <w:t>Thiên sứ của Allah</w:t>
      </w:r>
      <w:r w:rsidR="00076CD2">
        <w:rPr>
          <w:rFonts w:asciiTheme="majorBidi" w:hAnsiTheme="majorBidi" w:cstheme="majorBidi"/>
          <w:lang w:val="vi-VN"/>
        </w:rPr>
        <w:t xml:space="preserve"> </w:t>
      </w:r>
      <w:r w:rsidR="00076CD2" w:rsidRPr="00643C3E">
        <w:rPr>
          <w:color w:val="205B83"/>
        </w:rPr>
        <w:sym w:font="AGA Arabesque" w:char="0065"/>
      </w:r>
      <w:r w:rsidR="004A2763">
        <w:rPr>
          <w:rFonts w:asciiTheme="majorBidi" w:hAnsiTheme="majorBidi" w:cstheme="majorBidi"/>
          <w:lang w:val="vi-VN"/>
        </w:rPr>
        <w:t xml:space="preserve"> nói với người đàn ông nói</w:t>
      </w:r>
      <w:r w:rsidR="00380C7F">
        <w:rPr>
          <w:rFonts w:asciiTheme="majorBidi" w:hAnsiTheme="majorBidi" w:cstheme="majorBidi"/>
          <w:lang w:val="vi-VN"/>
        </w:rPr>
        <w:t xml:space="preserve"> câu nói: “</w:t>
      </w:r>
      <w:r w:rsidR="00380C7F" w:rsidRPr="00722EAB">
        <w:rPr>
          <w:rFonts w:asciiTheme="majorBidi" w:hAnsiTheme="majorBidi" w:cs="KFGQPC Uthman Taha Naskh" w:hint="cs"/>
          <w:rtl/>
        </w:rPr>
        <w:t>مَا شَاءَ اللهُ وَشِئْتَ</w:t>
      </w:r>
      <w:r w:rsidR="00380C7F">
        <w:rPr>
          <w:rFonts w:asciiTheme="majorBidi" w:hAnsiTheme="majorBidi" w:cstheme="majorBidi"/>
          <w:lang w:val="vi-VN"/>
        </w:rPr>
        <w:t>” – “Masha-Allah wa shi’ta” có nghĩa là “</w:t>
      </w:r>
      <w:r w:rsidR="004A2763">
        <w:rPr>
          <w:rFonts w:asciiTheme="majorBidi" w:hAnsiTheme="majorBidi" w:cstheme="majorBidi"/>
          <w:lang w:val="vi-VN"/>
        </w:rPr>
        <w:t xml:space="preserve">Đó là điều Allah và </w:t>
      </w:r>
      <w:r w:rsidR="00076CD2">
        <w:rPr>
          <w:rFonts w:asciiTheme="majorBidi" w:hAnsiTheme="majorBidi" w:cstheme="majorBidi"/>
          <w:lang w:val="vi-VN"/>
        </w:rPr>
        <w:t>Người</w:t>
      </w:r>
      <w:r w:rsidR="004A2763">
        <w:rPr>
          <w:rFonts w:asciiTheme="majorBidi" w:hAnsiTheme="majorBidi" w:cstheme="majorBidi"/>
          <w:lang w:val="vi-VN"/>
        </w:rPr>
        <w:t xml:space="preserve"> muốn</w:t>
      </w:r>
      <w:r w:rsidR="00380C7F">
        <w:rPr>
          <w:rFonts w:asciiTheme="majorBidi" w:hAnsiTheme="majorBidi" w:cstheme="majorBidi"/>
          <w:lang w:val="vi-VN"/>
        </w:rPr>
        <w:t>”</w:t>
      </w:r>
      <w:r w:rsidR="0036560E">
        <w:rPr>
          <w:rFonts w:asciiTheme="majorBidi" w:hAnsiTheme="majorBidi" w:cstheme="majorBidi"/>
          <w:lang w:val="vi-VN"/>
        </w:rPr>
        <w:t>:</w:t>
      </w:r>
    </w:p>
    <w:p w:rsidR="0036560E" w:rsidRDefault="0036272E" w:rsidP="0036560E">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E3228" w:rsidRPr="0036272E">
        <w:rPr>
          <w:rFonts w:asciiTheme="majorBidi" w:hAnsiTheme="majorBidi" w:cs="KFGQPC Uthman Taha Naskh" w:hint="cs"/>
          <w:b/>
          <w:bCs/>
          <w:color w:val="1F3864" w:themeColor="accent5" w:themeShade="80"/>
          <w:sz w:val="32"/>
          <w:szCs w:val="32"/>
          <w:rtl/>
        </w:rPr>
        <w:t>أَجَعَلْتَنِيْ لِلهِ عِدْلاً! قُلْ: مَا شَاءَ اللهُ وَحْدَهُ</w:t>
      </w:r>
      <w:r w:rsidRPr="0027444D">
        <w:rPr>
          <w:rFonts w:ascii="KFGQPC Uthman Taha Naskh" w:hAnsi="KFGQPC Uthman Taha Naskh" w:cs="KFGQPC Uthman Taha Naskh" w:hint="cs"/>
          <w:b/>
          <w:bCs/>
          <w:color w:val="1F3864" w:themeColor="accent5" w:themeShade="80"/>
          <w:sz w:val="32"/>
          <w:szCs w:val="32"/>
          <w:rtl/>
        </w:rPr>
        <w:t>}</w:t>
      </w:r>
      <w:r w:rsidR="00AE3228" w:rsidRPr="0036272E">
        <w:rPr>
          <w:rFonts w:asciiTheme="majorBidi" w:hAnsiTheme="majorBidi" w:cs="KFGQPC Uthman Taha Naskh" w:hint="cs"/>
          <w:b/>
          <w:bCs/>
          <w:color w:val="1F3864" w:themeColor="accent5" w:themeShade="80"/>
          <w:sz w:val="32"/>
          <w:szCs w:val="32"/>
          <w:rtl/>
        </w:rPr>
        <w:t xml:space="preserve"> </w:t>
      </w:r>
      <w:r w:rsidR="00AE3228" w:rsidRPr="0036272E">
        <w:rPr>
          <w:rFonts w:asciiTheme="majorBidi" w:hAnsiTheme="majorBidi" w:cs="KFGQPC Uthman Taha Naskh" w:hint="cs"/>
          <w:color w:val="1F3864" w:themeColor="accent5" w:themeShade="80"/>
          <w:rtl/>
        </w:rPr>
        <w:t>رواه النسائي</w:t>
      </w:r>
      <w:r>
        <w:rPr>
          <w:rFonts w:asciiTheme="majorBidi" w:hAnsiTheme="majorBidi" w:cs="KFGQPC Uthman Taha Naskh" w:hint="cs"/>
          <w:color w:val="1F3864" w:themeColor="accent5" w:themeShade="80"/>
          <w:rtl/>
        </w:rPr>
        <w:t xml:space="preserve"> في السنن الكبرى برقم </w:t>
      </w:r>
      <w:r w:rsidRPr="00F26A4F">
        <w:rPr>
          <w:rFonts w:asciiTheme="majorBidi" w:hAnsiTheme="majorBidi" w:cstheme="majorBidi"/>
          <w:color w:val="1F3864" w:themeColor="accent5" w:themeShade="80"/>
          <w:rtl/>
        </w:rPr>
        <w:t>10759</w:t>
      </w:r>
      <w:r>
        <w:rPr>
          <w:rFonts w:asciiTheme="majorBidi" w:hAnsiTheme="majorBidi" w:cs="KFGQPC Uthman Taha Naskh" w:hint="cs"/>
          <w:color w:val="1F3864" w:themeColor="accent5" w:themeShade="80"/>
          <w:rtl/>
        </w:rPr>
        <w:t xml:space="preserve"> من حديث ابن عباس</w:t>
      </w:r>
      <w:r w:rsidR="00F26A4F">
        <w:rPr>
          <w:rFonts w:asciiTheme="majorBidi" w:hAnsiTheme="majorBidi" w:cs="KFGQPC Uthman Taha Naskh" w:hint="cs"/>
          <w:color w:val="1F3864" w:themeColor="accent5" w:themeShade="80"/>
          <w:rtl/>
        </w:rPr>
        <w:t xml:space="preserve"> </w:t>
      </w:r>
      <w:r w:rsidR="00F26A4F" w:rsidRPr="00032E3B">
        <w:rPr>
          <w:color w:val="205B83"/>
        </w:rPr>
        <w:sym w:font="AGA Arabesque" w:char="0074"/>
      </w:r>
      <w:r>
        <w:rPr>
          <w:rFonts w:asciiTheme="majorBidi" w:hAnsiTheme="majorBidi" w:cs="KFGQPC Uthman Taha Naskh" w:hint="cs"/>
          <w:color w:val="1F3864" w:themeColor="accent5" w:themeShade="80"/>
          <w:rtl/>
        </w:rPr>
        <w:t>.</w:t>
      </w:r>
    </w:p>
    <w:p w:rsidR="00F26A4F" w:rsidRPr="00F26A4F" w:rsidRDefault="00F26A4F" w:rsidP="00F26A4F">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2D6732">
        <w:rPr>
          <w:rFonts w:asciiTheme="majorBidi" w:hAnsiTheme="majorBidi" w:cstheme="majorBidi"/>
          <w:b/>
          <w:bCs/>
          <w:color w:val="1F3864" w:themeColor="accent5" w:themeShade="80"/>
          <w:lang w:val="vi-VN"/>
        </w:rPr>
        <w:t>Chẳng lẽ ngươi muốn biến Ta thành thần linh ngang hàng cùng với Allah sao! Ngư</w:t>
      </w:r>
      <w:r w:rsidR="0083732C">
        <w:rPr>
          <w:rFonts w:asciiTheme="majorBidi" w:hAnsiTheme="majorBidi" w:cstheme="majorBidi"/>
          <w:b/>
          <w:bCs/>
          <w:color w:val="1F3864" w:themeColor="accent5" w:themeShade="80"/>
          <w:lang w:val="vi-VN"/>
        </w:rPr>
        <w:t>ơ</w:t>
      </w:r>
      <w:r w:rsidR="002D6732">
        <w:rPr>
          <w:rFonts w:asciiTheme="majorBidi" w:hAnsiTheme="majorBidi" w:cstheme="majorBidi"/>
          <w:b/>
          <w:bCs/>
          <w:color w:val="1F3864" w:themeColor="accent5" w:themeShade="80"/>
          <w:lang w:val="vi-VN"/>
        </w:rPr>
        <w:t>i hãy nói: Đó là điều một mình Allah muốn.</w:t>
      </w:r>
      <w:r>
        <w:rPr>
          <w:rFonts w:asciiTheme="majorBidi" w:hAnsiTheme="majorBidi" w:cstheme="majorBidi"/>
          <w:b/>
          <w:bCs/>
          <w:color w:val="1F3864" w:themeColor="accent5" w:themeShade="80"/>
          <w:lang w:val="vi-VN"/>
        </w:rPr>
        <w:t>”</w:t>
      </w:r>
      <w:r w:rsidR="002D6732">
        <w:rPr>
          <w:rFonts w:asciiTheme="majorBidi" w:hAnsiTheme="majorBidi" w:cstheme="majorBidi"/>
          <w:b/>
          <w:bCs/>
          <w:color w:val="1F3864" w:themeColor="accent5" w:themeShade="80"/>
          <w:lang w:val="vi-VN"/>
        </w:rPr>
        <w:t xml:space="preserve"> </w:t>
      </w:r>
      <w:r w:rsidR="002D6732" w:rsidRPr="002D6732">
        <w:rPr>
          <w:rFonts w:asciiTheme="majorBidi" w:hAnsiTheme="majorBidi" w:cstheme="majorBidi"/>
          <w:color w:val="1F3864" w:themeColor="accent5" w:themeShade="80"/>
          <w:lang w:val="vi-VN"/>
        </w:rPr>
        <w:t>(</w:t>
      </w:r>
      <w:r w:rsidR="002D6732" w:rsidRPr="002D6732">
        <w:rPr>
          <w:rFonts w:asciiTheme="majorBidi" w:hAnsiTheme="majorBidi" w:cstheme="majorBidi"/>
          <w:i/>
          <w:iCs/>
          <w:color w:val="1F3864" w:themeColor="accent5" w:themeShade="80"/>
          <w:lang w:val="vi-VN"/>
        </w:rPr>
        <w:t xml:space="preserve">Annasa-i ghi lại trong bộ </w:t>
      </w:r>
      <w:r w:rsidR="002D6732" w:rsidRPr="002D6732">
        <w:rPr>
          <w:rFonts w:asciiTheme="majorBidi" w:hAnsiTheme="majorBidi" w:cstheme="majorBidi"/>
          <w:i/>
          <w:iCs/>
          <w:color w:val="1F3864" w:themeColor="accent5" w:themeShade="80"/>
          <w:lang w:val="vi-VN"/>
        </w:rPr>
        <w:lastRenderedPageBreak/>
        <w:t>Assunan Al-Kubra: 10759, từ lời thuật của Ibnu Abbas</w:t>
      </w:r>
      <w:r w:rsidR="002D6732">
        <w:rPr>
          <w:rFonts w:asciiTheme="majorBidi" w:hAnsiTheme="majorBidi" w:cstheme="majorBidi"/>
          <w:i/>
          <w:iCs/>
          <w:color w:val="1F3864" w:themeColor="accent5" w:themeShade="80"/>
          <w:lang w:val="vi-VN"/>
        </w:rPr>
        <w:t xml:space="preserve"> </w:t>
      </w:r>
      <w:r w:rsidR="002D6732" w:rsidRPr="00032E3B">
        <w:rPr>
          <w:color w:val="205B83"/>
        </w:rPr>
        <w:sym w:font="AGA Arabesque" w:char="0074"/>
      </w:r>
      <w:r w:rsidR="002D6732" w:rsidRPr="002D6732">
        <w:rPr>
          <w:rFonts w:asciiTheme="majorBidi" w:hAnsiTheme="majorBidi" w:cstheme="majorBidi"/>
          <w:color w:val="1F3864" w:themeColor="accent5" w:themeShade="80"/>
          <w:lang w:val="vi-VN"/>
        </w:rPr>
        <w:t>).</w:t>
      </w:r>
    </w:p>
    <w:p w:rsidR="00812132" w:rsidRDefault="00813C2F" w:rsidP="000001FD">
      <w:pPr>
        <w:pStyle w:val="ListParagraph"/>
        <w:numPr>
          <w:ilvl w:val="0"/>
          <w:numId w:val="13"/>
        </w:numPr>
        <w:bidi w:val="0"/>
        <w:spacing w:before="120" w:after="0" w:line="240" w:lineRule="auto"/>
        <w:ind w:left="0" w:firstLine="360"/>
        <w:jc w:val="both"/>
        <w:rPr>
          <w:rFonts w:asciiTheme="majorBidi" w:hAnsiTheme="majorBidi" w:cstheme="majorBidi"/>
          <w:lang w:val="vi-VN"/>
        </w:rPr>
      </w:pPr>
      <w:r w:rsidRPr="00813C2F">
        <w:rPr>
          <w:rFonts w:asciiTheme="majorBidi" w:hAnsiTheme="majorBidi" w:cstheme="majorBidi"/>
          <w:color w:val="0BB5B5"/>
          <w:lang w:val="vi-VN"/>
        </w:rPr>
        <w:t>Lời nói</w:t>
      </w:r>
      <w:r w:rsidRPr="00813C2F">
        <w:rPr>
          <w:rFonts w:asciiTheme="majorBidi" w:hAnsiTheme="majorBidi" w:cstheme="majorBidi" w:hint="cs"/>
          <w:color w:val="0BB5B5"/>
          <w:rtl/>
          <w:lang w:val="vi-VN"/>
        </w:rPr>
        <w:t xml:space="preserve"> </w:t>
      </w:r>
      <w:r w:rsidRPr="00813C2F">
        <w:rPr>
          <w:rFonts w:asciiTheme="majorBidi" w:hAnsiTheme="majorBidi" w:cstheme="majorBidi"/>
          <w:color w:val="0BB5B5"/>
          <w:lang w:val="vi-VN"/>
        </w:rPr>
        <w:t xml:space="preserve"> “Chúng ta được mưa nhờ ngôi sao này, ngôi sao này ..!”:</w:t>
      </w:r>
      <w:r>
        <w:rPr>
          <w:rFonts w:asciiTheme="majorBidi" w:hAnsiTheme="majorBidi" w:cstheme="majorBidi"/>
          <w:lang w:val="vi-VN"/>
        </w:rPr>
        <w:t xml:space="preserve"> Thiên sứ của Allah </w:t>
      </w:r>
      <w:r w:rsidRPr="00643C3E">
        <w:rPr>
          <w:color w:val="205B83"/>
        </w:rPr>
        <w:sym w:font="AGA Arabesque" w:char="0065"/>
      </w:r>
      <w:r>
        <w:rPr>
          <w:rFonts w:asciiTheme="majorBidi" w:hAnsiTheme="majorBidi" w:cstheme="majorBidi"/>
          <w:lang w:val="vi-VN"/>
        </w:rPr>
        <w:t xml:space="preserve"> nói:</w:t>
      </w:r>
    </w:p>
    <w:p w:rsidR="00813C2F" w:rsidRDefault="00D17114" w:rsidP="000001FD">
      <w:pPr>
        <w:autoSpaceDE w:val="0"/>
        <w:autoSpaceDN w:val="0"/>
        <w:adjustRightInd w:val="0"/>
        <w:spacing w:before="120" w:after="0" w:line="240" w:lineRule="auto"/>
        <w:contextualSpacing/>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17114">
        <w:rPr>
          <w:rFonts w:ascii="Traditional Arabic" w:cs="KFGQPC Uthman Taha Naskh" w:hint="cs"/>
          <w:b/>
          <w:bCs/>
          <w:color w:val="1F3864" w:themeColor="accent5" w:themeShade="80"/>
          <w:sz w:val="32"/>
          <w:szCs w:val="32"/>
          <w:rtl/>
        </w:rPr>
        <w:t>قَالَ</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أَصْبَحَ</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مِنْ</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عِبَادِى</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مُؤْمِنٌ</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بِى</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وَكَافِرٌ</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فَأَمَّا</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مَنْ</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قَالَ</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مُطِرْنَا</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بِفَضْلِ</w:t>
      </w:r>
      <w:r w:rsidRPr="00D1711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وَرَحْمَتِهِ</w:t>
      </w:r>
      <w:r w:rsidRPr="00D17114">
        <w:rPr>
          <w:rFonts w:ascii="Traditional Arabic" w:cs="KFGQPC Uthman Taha Naskh"/>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فَذَلِكَ</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مُؤْمِنٌ</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بِى</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وَكَافِرٌ</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بِالْكَوْكَبِ</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وَأَمَّا</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مَنْ</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قَالَ</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مُطِرْنَا</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بِنَوْءِ</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كَذَا</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وَكَذَا</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فَذَلِكَ</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كَافِرٌ</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بِى</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مُؤْمِنٌ</w:t>
      </w:r>
      <w:r w:rsidRPr="00D17114">
        <w:rPr>
          <w:rFonts w:ascii="Traditional Arabic" w:cs="KFGQPC Uthman Taha Naskh"/>
          <w:b/>
          <w:bCs/>
          <w:color w:val="1F3864" w:themeColor="accent5" w:themeShade="80"/>
          <w:sz w:val="32"/>
          <w:szCs w:val="32"/>
          <w:rtl/>
        </w:rPr>
        <w:t xml:space="preserve"> </w:t>
      </w:r>
      <w:r w:rsidRPr="00D17114">
        <w:rPr>
          <w:rFonts w:ascii="Traditional Arabic" w:cs="KFGQPC Uthman Taha Naskh" w:hint="cs"/>
          <w:b/>
          <w:bCs/>
          <w:color w:val="1F3864" w:themeColor="accent5" w:themeShade="80"/>
          <w:sz w:val="32"/>
          <w:szCs w:val="32"/>
          <w:rtl/>
        </w:rPr>
        <w:t>بِالْكَوْكَبِ</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B7ABC">
        <w:rPr>
          <w:rFonts w:ascii="KFGQPC Uthman Taha Naskh" w:hAnsi="KFGQPC Uthman Taha Naskh" w:cs="KFGQPC Uthman Taha Naskh" w:hint="cs"/>
          <w:color w:val="1F3864" w:themeColor="accent5" w:themeShade="80"/>
          <w:rtl/>
        </w:rPr>
        <w:t xml:space="preserve">رواه البخاري برقم </w:t>
      </w:r>
      <w:r w:rsidRPr="003B7ABC">
        <w:rPr>
          <w:rFonts w:asciiTheme="majorBidi" w:hAnsiTheme="majorBidi" w:cstheme="majorBidi"/>
          <w:color w:val="1F3864" w:themeColor="accent5" w:themeShade="80"/>
          <w:rtl/>
        </w:rPr>
        <w:t>846</w:t>
      </w:r>
      <w:r w:rsidRPr="003B7ABC">
        <w:rPr>
          <w:rFonts w:ascii="KFGQPC Uthman Taha Naskh" w:hAnsi="KFGQPC Uthman Taha Naskh" w:cs="KFGQPC Uthman Taha Naskh" w:hint="cs"/>
          <w:color w:val="1F3864" w:themeColor="accent5" w:themeShade="80"/>
          <w:rtl/>
        </w:rPr>
        <w:t xml:space="preserve"> ومسلم برقم </w:t>
      </w:r>
      <w:r w:rsidRPr="003B7ABC">
        <w:rPr>
          <w:rFonts w:asciiTheme="majorBidi" w:hAnsiTheme="majorBidi" w:cstheme="majorBidi"/>
          <w:color w:val="1F3864" w:themeColor="accent5" w:themeShade="80"/>
          <w:rtl/>
        </w:rPr>
        <w:t>71</w:t>
      </w:r>
      <w:r w:rsidRPr="003B7ABC">
        <w:rPr>
          <w:rFonts w:ascii="KFGQPC Uthman Taha Naskh" w:hAnsi="KFGQPC Uthman Taha Naskh" w:cs="KFGQPC Uthman Taha Naskh" w:hint="cs"/>
          <w:color w:val="1F3864" w:themeColor="accent5" w:themeShade="80"/>
          <w:rtl/>
        </w:rPr>
        <w:t xml:space="preserve"> من حديث زيد بن خالد الجهني</w:t>
      </w:r>
      <w:r w:rsidR="005B48E6" w:rsidRPr="00032E3B">
        <w:rPr>
          <w:color w:val="205B83"/>
        </w:rPr>
        <w:sym w:font="AGA Arabesque" w:char="0074"/>
      </w:r>
      <w:r w:rsidRPr="003B7ABC">
        <w:rPr>
          <w:rFonts w:ascii="KFGQPC Uthman Taha Naskh" w:hAnsi="KFGQPC Uthman Taha Naskh" w:cs="KFGQPC Uthman Taha Naskh" w:hint="cs"/>
          <w:color w:val="1F3864" w:themeColor="accent5" w:themeShade="80"/>
          <w:rtl/>
        </w:rPr>
        <w:t>.</w:t>
      </w:r>
    </w:p>
    <w:p w:rsidR="00F9358C" w:rsidRDefault="008E02B5" w:rsidP="00270FDC">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D62ED">
        <w:rPr>
          <w:rFonts w:asciiTheme="majorBidi" w:hAnsiTheme="majorBidi" w:cstheme="majorBidi"/>
          <w:b/>
          <w:bCs/>
          <w:color w:val="1F3864" w:themeColor="accent5" w:themeShade="80"/>
          <w:lang w:val="vi-VN"/>
        </w:rPr>
        <w:t>Allah, Thượng Đế của các ngươi nói: Một số người bề tôi của TA trở thành người có đức tin nơi TA nhưng</w:t>
      </w:r>
      <w:r w:rsidR="005B48E6">
        <w:rPr>
          <w:rFonts w:asciiTheme="majorBidi" w:hAnsiTheme="majorBidi" w:cstheme="majorBidi"/>
          <w:b/>
          <w:bCs/>
          <w:color w:val="1F3864" w:themeColor="accent5" w:themeShade="80"/>
          <w:lang w:val="vi-VN"/>
        </w:rPr>
        <w:t xml:space="preserve"> cũng trở nên là người vô đức tin nơi TA</w:t>
      </w:r>
      <w:r w:rsidR="00987C44">
        <w:rPr>
          <w:rFonts w:asciiTheme="majorBidi" w:hAnsiTheme="majorBidi" w:cstheme="majorBidi"/>
          <w:b/>
          <w:bCs/>
          <w:color w:val="1F3864" w:themeColor="accent5" w:themeShade="80"/>
          <w:lang w:val="vi-VN"/>
        </w:rPr>
        <w:t>. B</w:t>
      </w:r>
      <w:r w:rsidR="005B48E6">
        <w:rPr>
          <w:rFonts w:asciiTheme="majorBidi" w:hAnsiTheme="majorBidi" w:cstheme="majorBidi"/>
          <w:b/>
          <w:bCs/>
          <w:color w:val="1F3864" w:themeColor="accent5" w:themeShade="80"/>
          <w:lang w:val="vi-VN"/>
        </w:rPr>
        <w:t>ởi thế, ai nói rằng chúng ta được ban cho mưa bởi ân phúc và lòng nhân từ của Allah thì đó là người có đức tin nơi TA và vô đứ</w:t>
      </w:r>
      <w:r w:rsidR="00270FDC">
        <w:rPr>
          <w:rFonts w:asciiTheme="majorBidi" w:hAnsiTheme="majorBidi" w:cstheme="majorBidi"/>
          <w:b/>
          <w:bCs/>
          <w:color w:val="1F3864" w:themeColor="accent5" w:themeShade="80"/>
          <w:lang w:val="vi-VN"/>
        </w:rPr>
        <w:t xml:space="preserve">c tin nơi các tinh tú; </w:t>
      </w:r>
      <w:r w:rsidR="005B48E6">
        <w:rPr>
          <w:rFonts w:asciiTheme="majorBidi" w:hAnsiTheme="majorBidi" w:cstheme="majorBidi"/>
          <w:b/>
          <w:bCs/>
          <w:color w:val="1F3864" w:themeColor="accent5" w:themeShade="80"/>
          <w:lang w:val="vi-VN"/>
        </w:rPr>
        <w:t>còn ai nói rằng chúng ta được ban cho mưa bởi ngôi sao này</w:t>
      </w:r>
      <w:r w:rsidR="00270FDC">
        <w:rPr>
          <w:rFonts w:asciiTheme="majorBidi" w:hAnsiTheme="majorBidi" w:cstheme="majorBidi"/>
          <w:b/>
          <w:bCs/>
          <w:color w:val="1F3864" w:themeColor="accent5" w:themeShade="80"/>
          <w:lang w:val="vi-VN"/>
        </w:rPr>
        <w:t>,</w:t>
      </w:r>
      <w:r w:rsidR="005B48E6">
        <w:rPr>
          <w:rFonts w:asciiTheme="majorBidi" w:hAnsiTheme="majorBidi" w:cstheme="majorBidi"/>
          <w:b/>
          <w:bCs/>
          <w:color w:val="1F3864" w:themeColor="accent5" w:themeShade="80"/>
          <w:lang w:val="vi-VN"/>
        </w:rPr>
        <w:t xml:space="preserve"> ngôi sao </w:t>
      </w:r>
      <w:r w:rsidR="00270FDC">
        <w:rPr>
          <w:rFonts w:asciiTheme="majorBidi" w:hAnsiTheme="majorBidi" w:cstheme="majorBidi"/>
          <w:b/>
          <w:bCs/>
          <w:color w:val="1F3864" w:themeColor="accent5" w:themeShade="80"/>
          <w:lang w:val="vi-VN"/>
        </w:rPr>
        <w:t>kia</w:t>
      </w:r>
      <w:r w:rsidR="005B48E6">
        <w:rPr>
          <w:rFonts w:asciiTheme="majorBidi" w:hAnsiTheme="majorBidi" w:cstheme="majorBidi"/>
          <w:b/>
          <w:bCs/>
          <w:color w:val="1F3864" w:themeColor="accent5" w:themeShade="80"/>
          <w:lang w:val="vi-VN"/>
        </w:rPr>
        <w:t xml:space="preserve"> thì đó là người vô đức tin nơi TA và có đứ</w:t>
      </w:r>
      <w:r w:rsidR="00270FDC">
        <w:rPr>
          <w:rFonts w:asciiTheme="majorBidi" w:hAnsiTheme="majorBidi" w:cstheme="majorBidi"/>
          <w:b/>
          <w:bCs/>
          <w:color w:val="1F3864" w:themeColor="accent5" w:themeShade="80"/>
          <w:lang w:val="vi-VN"/>
        </w:rPr>
        <w:t>c tin nơi các ti</w:t>
      </w:r>
      <w:r w:rsidR="005B48E6">
        <w:rPr>
          <w:rFonts w:asciiTheme="majorBidi" w:hAnsiTheme="majorBidi" w:cstheme="majorBidi"/>
          <w:b/>
          <w:bCs/>
          <w:color w:val="1F3864" w:themeColor="accent5" w:themeShade="80"/>
          <w:lang w:val="vi-VN"/>
        </w:rPr>
        <w:t>nh tú.</w:t>
      </w:r>
      <w:r>
        <w:rPr>
          <w:rFonts w:asciiTheme="majorBidi" w:hAnsiTheme="majorBidi" w:cstheme="majorBidi"/>
          <w:b/>
          <w:bCs/>
          <w:color w:val="1F3864" w:themeColor="accent5" w:themeShade="80"/>
          <w:lang w:val="vi-VN"/>
        </w:rPr>
        <w:t>”</w:t>
      </w:r>
      <w:r w:rsidR="005B48E6">
        <w:rPr>
          <w:rFonts w:asciiTheme="majorBidi" w:hAnsiTheme="majorBidi" w:cstheme="majorBidi"/>
          <w:b/>
          <w:bCs/>
          <w:color w:val="1F3864" w:themeColor="accent5" w:themeShade="80"/>
          <w:lang w:val="vi-VN"/>
        </w:rPr>
        <w:t xml:space="preserve"> </w:t>
      </w:r>
      <w:r w:rsidR="005B48E6" w:rsidRPr="005B48E6">
        <w:rPr>
          <w:rFonts w:asciiTheme="majorBidi" w:hAnsiTheme="majorBidi" w:cstheme="majorBidi"/>
          <w:color w:val="1F3864" w:themeColor="accent5" w:themeShade="80"/>
          <w:lang w:val="vi-VN"/>
        </w:rPr>
        <w:t>(</w:t>
      </w:r>
      <w:r w:rsidR="005B48E6" w:rsidRPr="005B48E6">
        <w:rPr>
          <w:rFonts w:asciiTheme="majorBidi" w:hAnsiTheme="majorBidi" w:cstheme="majorBidi"/>
          <w:i/>
          <w:iCs/>
          <w:color w:val="1F3864" w:themeColor="accent5" w:themeShade="80"/>
          <w:lang w:val="vi-VN"/>
        </w:rPr>
        <w:t>Albukhari: 846, Muslim: 71, từ lời thuật của Zaid bin Khalid Al-Juhani</w:t>
      </w:r>
      <w:r w:rsidR="005B48E6">
        <w:rPr>
          <w:rFonts w:asciiTheme="majorBidi" w:hAnsiTheme="majorBidi" w:cstheme="majorBidi"/>
          <w:i/>
          <w:iCs/>
          <w:color w:val="1F3864" w:themeColor="accent5" w:themeShade="80"/>
          <w:lang w:val="vi-VN"/>
        </w:rPr>
        <w:t xml:space="preserve"> </w:t>
      </w:r>
      <w:r w:rsidR="005B48E6" w:rsidRPr="00032E3B">
        <w:rPr>
          <w:color w:val="205B83"/>
        </w:rPr>
        <w:sym w:font="AGA Arabesque" w:char="0074"/>
      </w:r>
      <w:r w:rsidR="005B48E6" w:rsidRPr="005B48E6">
        <w:rPr>
          <w:rFonts w:asciiTheme="majorBidi" w:hAnsiTheme="majorBidi" w:cstheme="majorBidi"/>
          <w:color w:val="1F3864" w:themeColor="accent5" w:themeShade="80"/>
          <w:lang w:val="vi-VN"/>
        </w:rPr>
        <w:t>).</w:t>
      </w:r>
    </w:p>
    <w:p w:rsidR="009E7CC7" w:rsidRPr="00CB5F83" w:rsidRDefault="00CB5F83" w:rsidP="00094A67">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Những lời nói hay những phát ngôn mang ý nghĩa liên quan đến quyền năng cũng như sự điều hành của Allah</w:t>
      </w:r>
      <w:r w:rsidR="00430856">
        <w:rPr>
          <w:rFonts w:asciiTheme="majorBidi" w:hAnsiTheme="majorBidi" w:cstheme="majorBidi"/>
          <w:lang w:val="vi-VN"/>
        </w:rPr>
        <w:t xml:space="preserve"> </w:t>
      </w:r>
      <w:r w:rsidR="00430856" w:rsidRPr="00032E3B">
        <w:rPr>
          <w:color w:val="205B83"/>
        </w:rPr>
        <w:sym w:font="AGA Arabesque" w:char="0049"/>
      </w:r>
      <w:r>
        <w:rPr>
          <w:rFonts w:asciiTheme="majorBidi" w:hAnsiTheme="majorBidi" w:cstheme="majorBidi"/>
          <w:lang w:val="vi-VN"/>
        </w:rPr>
        <w:t xml:space="preserve"> nhưng lại gán cho ai (vật) khác ngoài Ngài cũng </w:t>
      </w:r>
      <w:r w:rsidR="00094A67">
        <w:rPr>
          <w:rFonts w:asciiTheme="majorBidi" w:hAnsiTheme="majorBidi" w:cstheme="majorBidi"/>
          <w:lang w:val="vi-VN"/>
        </w:rPr>
        <w:t>đồng nghĩa với</w:t>
      </w:r>
      <w:r>
        <w:rPr>
          <w:rFonts w:asciiTheme="majorBidi" w:hAnsiTheme="majorBidi" w:cstheme="majorBidi"/>
          <w:lang w:val="vi-VN"/>
        </w:rPr>
        <w:t xml:space="preserve"> lời nói bị cấm đoán trong Hadith vừa nêu trên.</w:t>
      </w:r>
    </w:p>
    <w:p w:rsidR="008A232E" w:rsidRPr="00A55E87" w:rsidRDefault="00E477B6" w:rsidP="008A232E">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0BB5B5"/>
          <w:lang w:val="vi-VN"/>
        </w:rPr>
      </w:pPr>
      <w:r w:rsidRPr="00A55E87">
        <w:rPr>
          <w:rFonts w:asciiTheme="majorBidi" w:hAnsiTheme="majorBidi" w:cstheme="majorBidi"/>
          <w:b/>
          <w:bCs/>
          <w:color w:val="0BB5B5"/>
          <w:lang w:val="vi-VN"/>
        </w:rPr>
        <w:t>Cảnh báo về những việc làm</w:t>
      </w:r>
      <w:r w:rsidR="00A55E87" w:rsidRPr="00A55E87">
        <w:rPr>
          <w:rFonts w:asciiTheme="majorBidi" w:hAnsiTheme="majorBidi" w:cstheme="majorBidi"/>
          <w:b/>
          <w:bCs/>
          <w:color w:val="0BB5B5"/>
          <w:lang w:val="vi-VN"/>
        </w:rPr>
        <w:t xml:space="preserve"> dẫn lối tới Shirk.</w:t>
      </w:r>
    </w:p>
    <w:p w:rsidR="00A55E87" w:rsidRPr="001A7533" w:rsidRDefault="00286ED5" w:rsidP="002921FF">
      <w:pPr>
        <w:pStyle w:val="ListParagraph"/>
        <w:numPr>
          <w:ilvl w:val="0"/>
          <w:numId w:val="12"/>
        </w:numPr>
        <w:bidi w:val="0"/>
        <w:spacing w:before="120" w:after="0" w:line="240" w:lineRule="auto"/>
        <w:ind w:left="0" w:firstLine="360"/>
        <w:contextualSpacing w:val="0"/>
        <w:jc w:val="both"/>
        <w:rPr>
          <w:rFonts w:asciiTheme="majorBidi" w:hAnsiTheme="majorBidi" w:cstheme="majorBidi"/>
          <w:color w:val="0BB5B5"/>
          <w:lang w:val="vi-VN"/>
        </w:rPr>
      </w:pPr>
      <w:r w:rsidRPr="001A7533">
        <w:rPr>
          <w:rFonts w:asciiTheme="majorBidi" w:hAnsiTheme="majorBidi" w:cstheme="majorBidi"/>
          <w:color w:val="0BB5B5"/>
          <w:lang w:val="vi-VN"/>
        </w:rPr>
        <w:lastRenderedPageBreak/>
        <w:t>Đeo</w:t>
      </w:r>
      <w:r w:rsidR="008473ED" w:rsidRPr="001A7533">
        <w:rPr>
          <w:rFonts w:asciiTheme="majorBidi" w:hAnsiTheme="majorBidi" w:cstheme="majorBidi"/>
          <w:color w:val="0BB5B5"/>
          <w:lang w:val="vi-VN"/>
        </w:rPr>
        <w:t xml:space="preserve"> vòng,</w:t>
      </w:r>
      <w:r w:rsidRPr="001A7533">
        <w:rPr>
          <w:rFonts w:asciiTheme="majorBidi" w:hAnsiTheme="majorBidi" w:cstheme="majorBidi"/>
          <w:color w:val="0BB5B5"/>
          <w:lang w:val="vi-VN"/>
        </w:rPr>
        <w:t xml:space="preserve"> khoen, dây trên tay hoặc trên cổ với niềm tin rằng nó giúp tránh được rủi ro và điều xấu hoặc giúp mang lại điều phúc lành:</w:t>
      </w:r>
    </w:p>
    <w:p w:rsidR="00286ED5" w:rsidRDefault="008473ED" w:rsidP="008473ED">
      <w:pPr>
        <w:bidi w:val="0"/>
        <w:spacing w:before="120" w:after="0" w:line="240" w:lineRule="auto"/>
        <w:ind w:firstLine="720"/>
        <w:jc w:val="both"/>
        <w:rPr>
          <w:rFonts w:asciiTheme="majorBidi" w:hAnsiTheme="majorBidi" w:cstheme="majorBidi"/>
          <w:lang w:val="vi-VN"/>
        </w:rPr>
      </w:pPr>
      <w:r w:rsidRPr="001A7533">
        <w:rPr>
          <w:rFonts w:asciiTheme="majorBidi" w:hAnsiTheme="majorBidi" w:cstheme="majorBidi"/>
          <w:lang w:val="vi-VN"/>
        </w:rPr>
        <w:t>Ông Imran bin Husain</w:t>
      </w:r>
      <w:r w:rsidR="00BF4FC3" w:rsidRPr="001A7533">
        <w:rPr>
          <w:rFonts w:asciiTheme="majorBidi" w:hAnsiTheme="majorBidi" w:cstheme="majorBidi"/>
          <w:lang w:val="vi-VN"/>
        </w:rPr>
        <w:t xml:space="preserve"> </w:t>
      </w:r>
      <w:r w:rsidR="00BF4FC3" w:rsidRPr="001A7533">
        <w:rPr>
          <w:color w:val="205B83"/>
        </w:rPr>
        <w:sym w:font="AGA Arabesque" w:char="0074"/>
      </w:r>
      <w:r w:rsidRPr="001A7533">
        <w:rPr>
          <w:rFonts w:asciiTheme="majorBidi" w:hAnsiTheme="majorBidi" w:cstheme="majorBidi"/>
          <w:lang w:val="vi-VN"/>
        </w:rPr>
        <w:t xml:space="preserve"> thuật lại rằng Thiên sứ của Allah</w:t>
      </w:r>
      <w:r w:rsidR="00BF4FC3" w:rsidRPr="001A7533">
        <w:rPr>
          <w:rFonts w:asciiTheme="majorBidi" w:hAnsiTheme="majorBidi" w:cstheme="majorBidi"/>
          <w:lang w:val="vi-VN"/>
        </w:rPr>
        <w:t xml:space="preserve"> </w:t>
      </w:r>
      <w:r w:rsidR="00BF4FC3" w:rsidRPr="001A7533">
        <w:rPr>
          <w:color w:val="205B83"/>
        </w:rPr>
        <w:sym w:font="AGA Arabesque" w:char="0065"/>
      </w:r>
      <w:r w:rsidRPr="001A7533">
        <w:rPr>
          <w:rFonts w:asciiTheme="majorBidi" w:hAnsiTheme="majorBidi" w:cstheme="majorBidi"/>
          <w:lang w:val="vi-VN"/>
        </w:rPr>
        <w:t xml:space="preserve"> nhìn thấy một người đàn ông đeo trên tay một cái vòng bằng</w:t>
      </w:r>
      <w:r w:rsidR="00C543B3">
        <w:rPr>
          <w:rFonts w:asciiTheme="majorBidi" w:hAnsiTheme="majorBidi" w:cstheme="majorBidi"/>
          <w:lang w:val="vi-VN"/>
        </w:rPr>
        <w:t xml:space="preserve"> đồng thau thì Người</w:t>
      </w:r>
      <w:r w:rsidR="00BF4FC3">
        <w:rPr>
          <w:rFonts w:asciiTheme="majorBidi" w:hAnsiTheme="majorBidi" w:cstheme="majorBidi"/>
          <w:lang w:val="vi-VN"/>
        </w:rPr>
        <w:t xml:space="preserve"> </w:t>
      </w:r>
      <w:r w:rsidR="00BF4FC3" w:rsidRPr="00643C3E">
        <w:rPr>
          <w:color w:val="205B83"/>
        </w:rPr>
        <w:sym w:font="AGA Arabesque" w:char="0065"/>
      </w:r>
      <w:r w:rsidR="00C543B3">
        <w:rPr>
          <w:rFonts w:asciiTheme="majorBidi" w:hAnsiTheme="majorBidi" w:cstheme="majorBidi"/>
          <w:lang w:val="vi-VN"/>
        </w:rPr>
        <w:t xml:space="preserve"> nói:</w:t>
      </w:r>
    </w:p>
    <w:p w:rsidR="007770C3" w:rsidRDefault="007770C3" w:rsidP="001164F9">
      <w:pPr>
        <w:tabs>
          <w:tab w:val="center" w:pos="3118"/>
        </w:tabs>
        <w:spacing w:before="120" w:after="0" w:line="240" w:lineRule="auto"/>
        <w:jc w:val="both"/>
        <w:rPr>
          <w:rFonts w:ascii="Arial" w:hAnsi="Arial"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7770C3">
        <w:rPr>
          <w:rFonts w:ascii="Traditional Arabic" w:cs="KFGQPC Uthman Taha Naskh" w:hint="cs"/>
          <w:b/>
          <w:bCs/>
          <w:color w:val="1F3864" w:themeColor="accent5" w:themeShade="80"/>
          <w:sz w:val="32"/>
          <w:szCs w:val="32"/>
          <w:rtl/>
        </w:rPr>
        <w:t>وَيْحَكَ</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مَا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هَذِهِ</w:t>
      </w:r>
      <w:r>
        <w:rPr>
          <w:rFonts w:asciiTheme="minorHAnsi" w:hAnsiTheme="minorHAnsi"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1164F9">
        <w:rPr>
          <w:rFonts w:ascii="Arial" w:hAnsi="Arial" w:cs="KFGQPC Uthman Taha Naskh"/>
          <w:b/>
          <w:bCs/>
          <w:color w:val="1F3864" w:themeColor="accent5" w:themeShade="80"/>
          <w:sz w:val="32"/>
          <w:szCs w:val="32"/>
          <w:lang w:val="vi-VN"/>
        </w:rPr>
        <w:tab/>
      </w:r>
    </w:p>
    <w:p w:rsidR="007770C3" w:rsidRDefault="007770C3" w:rsidP="007770C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F109F">
        <w:rPr>
          <w:rFonts w:asciiTheme="majorBidi" w:hAnsiTheme="majorBidi" w:cstheme="majorBidi"/>
          <w:b/>
          <w:bCs/>
          <w:color w:val="1F3864" w:themeColor="accent5" w:themeShade="80"/>
          <w:lang w:val="vi-VN"/>
        </w:rPr>
        <w:t>Ngươi đang đeo cái gì vậy?</w:t>
      </w:r>
      <w:r>
        <w:rPr>
          <w:rFonts w:asciiTheme="majorBidi" w:hAnsiTheme="majorBidi" w:cstheme="majorBidi"/>
          <w:b/>
          <w:bCs/>
          <w:color w:val="1F3864" w:themeColor="accent5" w:themeShade="80"/>
          <w:lang w:val="vi-VN"/>
        </w:rPr>
        <w:t>”</w:t>
      </w:r>
    </w:p>
    <w:p w:rsidR="008F109F" w:rsidRPr="008F109F" w:rsidRDefault="00A11A80" w:rsidP="008F10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đàn ông</w:t>
      </w:r>
      <w:r w:rsidR="00E16CF6">
        <w:rPr>
          <w:rFonts w:asciiTheme="majorBidi" w:hAnsiTheme="majorBidi" w:cstheme="majorBidi"/>
          <w:lang w:val="vi-VN"/>
        </w:rPr>
        <w:t xml:space="preserve"> đó nói: Vật để phòng ngừa bệnh tật. Thiên sứ của Allah </w:t>
      </w:r>
      <w:r w:rsidR="00E16CF6" w:rsidRPr="00643C3E">
        <w:rPr>
          <w:color w:val="205B83"/>
        </w:rPr>
        <w:sym w:font="AGA Arabesque" w:char="0065"/>
      </w:r>
      <w:r w:rsidR="00E16CF6">
        <w:rPr>
          <w:rFonts w:asciiTheme="majorBidi" w:hAnsiTheme="majorBidi" w:cstheme="majorBidi"/>
          <w:lang w:val="vi-VN"/>
        </w:rPr>
        <w:t xml:space="preserve"> nói:</w:t>
      </w:r>
    </w:p>
    <w:p w:rsidR="00C543B3" w:rsidRDefault="007770C3" w:rsidP="00AB361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E16CF6">
        <w:rPr>
          <w:rFonts w:ascii="Traditional Arabic" w:cs="KFGQPC Uthman Taha Naskh" w:hint="cs"/>
          <w:b/>
          <w:bCs/>
          <w:color w:val="1F3864" w:themeColor="accent5" w:themeShade="80"/>
          <w:sz w:val="32"/>
          <w:szCs w:val="32"/>
          <w:rtl/>
        </w:rPr>
        <w:t>اِنْزِعْهَا،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إِنَّهَا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لاَ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تَزِيدُكَ</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إِلاَّ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وَهْناً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فَإِنَّكَ</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لَوْ</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مِتَّ</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وَهِىَ</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عَلَيْكَ</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مَا</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أَفْلَحْتَ</w:t>
      </w:r>
      <w:r w:rsidRPr="007770C3">
        <w:rPr>
          <w:rFonts w:ascii="Traditional Arabic" w:cs="KFGQPC Uthman Taha Naskh"/>
          <w:b/>
          <w:bCs/>
          <w:color w:val="1F3864" w:themeColor="accent5" w:themeShade="80"/>
          <w:sz w:val="32"/>
          <w:szCs w:val="32"/>
          <w:rtl/>
        </w:rPr>
        <w:t xml:space="preserve"> </w:t>
      </w:r>
      <w:r w:rsidRPr="007770C3">
        <w:rPr>
          <w:rFonts w:ascii="Traditional Arabic" w:cs="KFGQPC Uthman Taha Naskh" w:hint="cs"/>
          <w:b/>
          <w:bCs/>
          <w:color w:val="1F3864" w:themeColor="accent5" w:themeShade="80"/>
          <w:sz w:val="32"/>
          <w:szCs w:val="32"/>
          <w:rtl/>
        </w:rPr>
        <w:t>أَبَداً</w:t>
      </w:r>
      <w:r w:rsidRPr="0027444D">
        <w:rPr>
          <w:rFonts w:ascii="KFGQPC Uthman Taha Naskh" w:hAnsi="KFGQPC Uthman Taha Naskh" w:cs="KFGQPC Uthman Taha Naskh" w:hint="cs"/>
          <w:b/>
          <w:bCs/>
          <w:color w:val="1F3864" w:themeColor="accent5" w:themeShade="80"/>
          <w:sz w:val="32"/>
          <w:szCs w:val="32"/>
          <w:rtl/>
        </w:rPr>
        <w:t>}</w:t>
      </w:r>
      <w:r w:rsidR="006D224C">
        <w:rPr>
          <w:rFonts w:ascii="KFGQPC Uthman Taha Naskh" w:hAnsi="KFGQPC Uthman Taha Naskh" w:cs="KFGQPC Uthman Taha Naskh" w:hint="cs"/>
          <w:b/>
          <w:bCs/>
          <w:color w:val="1F3864" w:themeColor="accent5" w:themeShade="80"/>
          <w:sz w:val="32"/>
          <w:szCs w:val="32"/>
          <w:rtl/>
        </w:rPr>
        <w:t xml:space="preserve"> </w:t>
      </w:r>
      <w:r w:rsidR="006D224C" w:rsidRPr="00B878BF">
        <w:rPr>
          <w:rFonts w:ascii="KFGQPC Uthman Taha Naskh" w:hAnsi="KFGQPC Uthman Taha Naskh" w:cs="KFGQPC Uthman Taha Naskh" w:hint="cs"/>
          <w:color w:val="1F3864" w:themeColor="accent5" w:themeShade="80"/>
          <w:rtl/>
        </w:rPr>
        <w:t>رواه أحمد</w:t>
      </w:r>
      <w:r w:rsidR="00B878BF">
        <w:rPr>
          <w:rFonts w:ascii="KFGQPC Uthman Taha Naskh" w:hAnsi="KFGQPC Uthman Taha Naskh" w:cs="KFGQPC Uthman Taha Naskh" w:hint="cs"/>
          <w:color w:val="1F3864" w:themeColor="accent5" w:themeShade="80"/>
          <w:rtl/>
        </w:rPr>
        <w:t xml:space="preserve"> برقم </w:t>
      </w:r>
      <w:r w:rsidR="00B878BF" w:rsidRPr="00B878BF">
        <w:rPr>
          <w:rFonts w:asciiTheme="majorBidi" w:hAnsiTheme="majorBidi" w:cstheme="majorBidi"/>
          <w:color w:val="1F3864" w:themeColor="accent5" w:themeShade="80"/>
          <w:rtl/>
        </w:rPr>
        <w:t>20000</w:t>
      </w:r>
      <w:r w:rsidR="006D224C" w:rsidRPr="00B878BF">
        <w:rPr>
          <w:rFonts w:ascii="KFGQPC Uthman Taha Naskh" w:hAnsi="KFGQPC Uthman Taha Naskh" w:cs="KFGQPC Uthman Taha Naskh" w:hint="cs"/>
          <w:color w:val="1F3864" w:themeColor="accent5" w:themeShade="80"/>
          <w:rtl/>
        </w:rPr>
        <w:t xml:space="preserve"> وابن ماجه</w:t>
      </w:r>
      <w:r w:rsidR="00B878BF">
        <w:rPr>
          <w:rFonts w:ascii="KFGQPC Uthman Taha Naskh" w:hAnsi="KFGQPC Uthman Taha Naskh" w:cs="KFGQPC Uthman Taha Naskh" w:hint="cs"/>
          <w:color w:val="1F3864" w:themeColor="accent5" w:themeShade="80"/>
          <w:rtl/>
        </w:rPr>
        <w:t xml:space="preserve"> برقم </w:t>
      </w:r>
      <w:r w:rsidR="00B878BF" w:rsidRPr="00B878BF">
        <w:rPr>
          <w:rFonts w:asciiTheme="majorBidi" w:hAnsiTheme="majorBidi" w:cstheme="majorBidi"/>
          <w:color w:val="1F3864" w:themeColor="accent5" w:themeShade="80"/>
          <w:rtl/>
        </w:rPr>
        <w:t>3531</w:t>
      </w:r>
      <w:r w:rsidR="006D224C" w:rsidRPr="00B878BF">
        <w:rPr>
          <w:rFonts w:ascii="KFGQPC Uthman Taha Naskh" w:hAnsi="KFGQPC Uthman Taha Naskh" w:cs="KFGQPC Uthman Taha Naskh" w:hint="cs"/>
          <w:color w:val="1F3864" w:themeColor="accent5" w:themeShade="80"/>
          <w:rtl/>
        </w:rPr>
        <w:t xml:space="preserve"> وابن حبان</w:t>
      </w:r>
      <w:r w:rsidR="00B878BF">
        <w:rPr>
          <w:rFonts w:ascii="KFGQPC Uthman Taha Naskh" w:hAnsi="KFGQPC Uthman Taha Naskh" w:cs="KFGQPC Uthman Taha Naskh" w:hint="cs"/>
          <w:color w:val="1F3864" w:themeColor="accent5" w:themeShade="80"/>
          <w:rtl/>
        </w:rPr>
        <w:t xml:space="preserve"> برقم </w:t>
      </w:r>
      <w:r w:rsidR="00B878BF" w:rsidRPr="00B878BF">
        <w:rPr>
          <w:rFonts w:asciiTheme="majorBidi" w:hAnsiTheme="majorBidi" w:cstheme="majorBidi"/>
          <w:color w:val="1F3864" w:themeColor="accent5" w:themeShade="80"/>
          <w:rtl/>
        </w:rPr>
        <w:t>6085</w:t>
      </w:r>
      <w:r w:rsidR="006D224C" w:rsidRPr="00B878BF">
        <w:rPr>
          <w:rFonts w:ascii="KFGQPC Uthman Taha Naskh" w:hAnsi="KFGQPC Uthman Taha Naskh" w:cs="KFGQPC Uthman Taha Naskh" w:hint="cs"/>
          <w:color w:val="1F3864" w:themeColor="accent5" w:themeShade="80"/>
          <w:rtl/>
        </w:rPr>
        <w:t>.</w:t>
      </w:r>
    </w:p>
    <w:p w:rsidR="00B878BF" w:rsidRPr="00A82235" w:rsidRDefault="00A82235" w:rsidP="007312AF">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B361A">
        <w:rPr>
          <w:rFonts w:asciiTheme="majorBidi" w:hAnsiTheme="majorBidi" w:cstheme="majorBidi"/>
          <w:b/>
          <w:bCs/>
          <w:color w:val="1F3864" w:themeColor="accent5" w:themeShade="80"/>
          <w:lang w:val="vi-VN"/>
        </w:rPr>
        <w:t>Ngươi hãy cởi nói ra</w:t>
      </w:r>
      <w:r w:rsidR="007312AF">
        <w:rPr>
          <w:rFonts w:asciiTheme="majorBidi" w:hAnsiTheme="majorBidi" w:cstheme="majorBidi"/>
          <w:b/>
          <w:bCs/>
          <w:color w:val="1F3864" w:themeColor="accent5" w:themeShade="80"/>
          <w:lang w:val="vi-VN"/>
        </w:rPr>
        <w:t>, quả thật, nó không thêm được gì cho ngươi mà ngược lại nó chỉ khiến ngươi thêm đau bệnh và yếu ớt; nếu ngươi chết mà trên người ngươi vẫn còn đeo nó thì chắc chắn ngươi sẽ không bao giờ được thành công.</w:t>
      </w:r>
      <w:r>
        <w:rPr>
          <w:rFonts w:asciiTheme="majorBidi" w:hAnsiTheme="majorBidi" w:cstheme="majorBidi"/>
          <w:b/>
          <w:bCs/>
          <w:color w:val="1F3864" w:themeColor="accent5" w:themeShade="80"/>
          <w:lang w:val="vi-VN"/>
        </w:rPr>
        <w:t>”</w:t>
      </w:r>
      <w:r w:rsidR="007312AF">
        <w:rPr>
          <w:rFonts w:asciiTheme="majorBidi" w:hAnsiTheme="majorBidi" w:cstheme="majorBidi"/>
          <w:b/>
          <w:bCs/>
          <w:color w:val="1F3864" w:themeColor="accent5" w:themeShade="80"/>
          <w:lang w:val="vi-VN"/>
        </w:rPr>
        <w:t xml:space="preserve"> </w:t>
      </w:r>
      <w:r w:rsidR="007312AF" w:rsidRPr="007312AF">
        <w:rPr>
          <w:rFonts w:asciiTheme="majorBidi" w:hAnsiTheme="majorBidi" w:cstheme="majorBidi"/>
          <w:color w:val="1F3864" w:themeColor="accent5" w:themeShade="80"/>
          <w:lang w:val="vi-VN"/>
        </w:rPr>
        <w:t>(</w:t>
      </w:r>
      <w:r w:rsidR="007312AF" w:rsidRPr="007312AF">
        <w:rPr>
          <w:rFonts w:asciiTheme="majorBidi" w:hAnsiTheme="majorBidi" w:cstheme="majorBidi"/>
          <w:i/>
          <w:iCs/>
          <w:color w:val="1F3864" w:themeColor="accent5" w:themeShade="80"/>
          <w:lang w:val="vi-VN"/>
        </w:rPr>
        <w:t>Ahmad: 20000, Ibnu Ma-jah: 3531, Ibnu Hibban: 6085</w:t>
      </w:r>
      <w:r w:rsidR="007312AF" w:rsidRPr="007312AF">
        <w:rPr>
          <w:rFonts w:asciiTheme="majorBidi" w:hAnsiTheme="majorBidi" w:cstheme="majorBidi"/>
          <w:color w:val="1F3864" w:themeColor="accent5" w:themeShade="80"/>
          <w:lang w:val="vi-VN"/>
        </w:rPr>
        <w:t>).</w:t>
      </w:r>
    </w:p>
    <w:p w:rsidR="00286ED5" w:rsidRPr="000A5B67" w:rsidRDefault="00AD0118" w:rsidP="00286ED5">
      <w:pPr>
        <w:pStyle w:val="ListParagraph"/>
        <w:numPr>
          <w:ilvl w:val="0"/>
          <w:numId w:val="12"/>
        </w:numPr>
        <w:bidi w:val="0"/>
        <w:spacing w:before="120" w:after="0" w:line="240" w:lineRule="auto"/>
        <w:ind w:left="0" w:firstLine="360"/>
        <w:contextualSpacing w:val="0"/>
        <w:jc w:val="both"/>
        <w:rPr>
          <w:rFonts w:asciiTheme="majorBidi" w:hAnsiTheme="majorBidi" w:cstheme="majorBidi"/>
          <w:color w:val="0BB5B5"/>
          <w:lang w:val="vi-VN"/>
        </w:rPr>
      </w:pPr>
      <w:r w:rsidRPr="000A5B67">
        <w:rPr>
          <w:rFonts w:asciiTheme="majorBidi" w:hAnsiTheme="majorBidi" w:cstheme="majorBidi"/>
          <w:color w:val="0BB5B5"/>
          <w:lang w:val="vi-VN"/>
        </w:rPr>
        <w:t>Treo bùa chú,</w:t>
      </w:r>
      <w:r w:rsidR="00A62247">
        <w:rPr>
          <w:rFonts w:asciiTheme="majorBidi" w:hAnsiTheme="majorBidi" w:cstheme="majorBidi"/>
          <w:color w:val="0BB5B5"/>
          <w:lang w:val="vi-VN"/>
        </w:rPr>
        <w:t xml:space="preserve"> các loại vỏ ốc, vỏ sò,</w:t>
      </w:r>
      <w:r w:rsidR="00FD17BE" w:rsidRPr="000A5B67">
        <w:rPr>
          <w:rFonts w:asciiTheme="majorBidi" w:hAnsiTheme="majorBidi" w:cstheme="majorBidi"/>
          <w:color w:val="0BB5B5"/>
          <w:lang w:val="vi-VN"/>
        </w:rPr>
        <w:t xml:space="preserve"> các sợi chuỗi, các loại khoen, vòng với niềm tin giúp đuổi tà ma và rủi ro:</w:t>
      </w:r>
    </w:p>
    <w:p w:rsidR="00FD17BE" w:rsidRDefault="000A5B67" w:rsidP="000A5B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627484">
        <w:rPr>
          <w:rFonts w:asciiTheme="majorBidi" w:hAnsiTheme="majorBidi" w:cstheme="majorBidi"/>
          <w:lang w:val="vi-VN"/>
        </w:rPr>
        <w:t xml:space="preserve"> </w:t>
      </w:r>
      <w:r w:rsidR="00627484" w:rsidRPr="00643C3E">
        <w:rPr>
          <w:color w:val="205B83"/>
        </w:rPr>
        <w:sym w:font="AGA Arabesque" w:char="0065"/>
      </w:r>
      <w:r>
        <w:rPr>
          <w:rFonts w:asciiTheme="majorBidi" w:hAnsiTheme="majorBidi" w:cstheme="majorBidi"/>
          <w:lang w:val="vi-VN"/>
        </w:rPr>
        <w:t xml:space="preserve"> nói:</w:t>
      </w:r>
    </w:p>
    <w:p w:rsidR="000A5B67" w:rsidRDefault="00AF6354" w:rsidP="00AF635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000E0E85" w:rsidRPr="000E0E85">
        <w:rPr>
          <w:rFonts w:ascii="Traditional Arabic" w:cs="KFGQPC Uthman Taha Naskh" w:hint="cs"/>
          <w:b/>
          <w:bCs/>
          <w:color w:val="1F3864" w:themeColor="accent5" w:themeShade="80"/>
          <w:sz w:val="32"/>
          <w:szCs w:val="32"/>
          <w:rtl/>
        </w:rPr>
        <w:t>مَنْ</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تَعَلَّقَ</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تَمِيمَةً</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فَلاَ</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أَتَمَّ</w:t>
      </w:r>
      <w:r w:rsidR="000E0E85" w:rsidRPr="000E0E8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لَهُ</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وَمَنْ</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تَعَلَّقَ</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وَدَعَةً</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فَلاَ</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وَدَعَ</w:t>
      </w:r>
      <w:r w:rsidR="000E0E85" w:rsidRPr="000E0E8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0E0E85" w:rsidRPr="000E0E85">
        <w:rPr>
          <w:rFonts w:ascii="Traditional Arabic" w:cs="KFGQPC Uthman Taha Naskh"/>
          <w:b/>
          <w:bCs/>
          <w:color w:val="1F3864" w:themeColor="accent5" w:themeShade="80"/>
          <w:sz w:val="32"/>
          <w:szCs w:val="32"/>
          <w:rtl/>
        </w:rPr>
        <w:t xml:space="preserve"> </w:t>
      </w:r>
      <w:r w:rsidR="000E0E85" w:rsidRPr="000E0E85">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AF6354">
        <w:rPr>
          <w:rFonts w:ascii="KFGQPC Uthman Taha Naskh" w:hAnsi="KFGQPC Uthman Taha Naskh" w:cs="KFGQPC Uthman Taha Naskh" w:hint="cs"/>
          <w:color w:val="1F3864" w:themeColor="accent5" w:themeShade="80"/>
          <w:rtl/>
        </w:rPr>
        <w:t xml:space="preserve">رواه أحمد برقم </w:t>
      </w:r>
      <w:r w:rsidRPr="00AF6354">
        <w:rPr>
          <w:rFonts w:asciiTheme="majorBidi" w:hAnsiTheme="majorBidi" w:cstheme="majorBidi"/>
          <w:color w:val="1F3864" w:themeColor="accent5" w:themeShade="80"/>
          <w:rtl/>
        </w:rPr>
        <w:t>17404</w:t>
      </w:r>
      <w:r w:rsidRPr="00AF6354">
        <w:rPr>
          <w:rFonts w:ascii="KFGQPC Uthman Taha Naskh" w:hAnsi="KFGQPC Uthman Taha Naskh" w:cs="KFGQPC Uthman Taha Naskh" w:hint="cs"/>
          <w:color w:val="1F3864" w:themeColor="accent5" w:themeShade="80"/>
          <w:rtl/>
        </w:rPr>
        <w:t xml:space="preserve"> وابن حبان برقم </w:t>
      </w:r>
      <w:r w:rsidRPr="00AF6354">
        <w:rPr>
          <w:rFonts w:asciiTheme="majorBidi" w:hAnsiTheme="majorBidi" w:cstheme="majorBidi"/>
          <w:color w:val="1F3864" w:themeColor="accent5" w:themeShade="80"/>
          <w:rtl/>
        </w:rPr>
        <w:t>6086</w:t>
      </w:r>
      <w:r w:rsidRPr="00AF6354">
        <w:rPr>
          <w:rFonts w:ascii="KFGQPC Uthman Taha Naskh" w:hAnsi="KFGQPC Uthman Taha Naskh" w:cs="KFGQPC Uthman Taha Naskh" w:hint="cs"/>
          <w:color w:val="1F3864" w:themeColor="accent5" w:themeShade="80"/>
          <w:rtl/>
        </w:rPr>
        <w:t xml:space="preserve"> والحاكم في المستدرك برقم </w:t>
      </w:r>
      <w:r w:rsidRPr="00AF6354">
        <w:rPr>
          <w:rFonts w:asciiTheme="majorBidi" w:hAnsiTheme="majorBidi" w:cstheme="majorBidi"/>
          <w:color w:val="1F3864" w:themeColor="accent5" w:themeShade="80"/>
          <w:rtl/>
        </w:rPr>
        <w:t>7708</w:t>
      </w:r>
      <w:r w:rsidRPr="00AF6354">
        <w:rPr>
          <w:rFonts w:ascii="KFGQPC Uthman Taha Naskh" w:hAnsi="KFGQPC Uthman Taha Naskh" w:cs="KFGQPC Uthman Taha Naskh" w:hint="cs"/>
          <w:color w:val="1F3864" w:themeColor="accent5" w:themeShade="80"/>
          <w:rtl/>
        </w:rPr>
        <w:t xml:space="preserve"> من حديث عقبة بن عامر</w:t>
      </w:r>
      <w:r>
        <w:rPr>
          <w:rFonts w:ascii="KFGQPC Uthman Taha Naskh" w:hAnsi="KFGQPC Uthman Taha Naskh" w:cs="KFGQPC Uthman Taha Naskh" w:hint="cs"/>
          <w:color w:val="1F3864" w:themeColor="accent5" w:themeShade="80"/>
          <w:rtl/>
        </w:rPr>
        <w:t xml:space="preserve"> </w:t>
      </w:r>
      <w:r w:rsidRPr="00032E3B">
        <w:rPr>
          <w:color w:val="205B83"/>
        </w:rPr>
        <w:sym w:font="AGA Arabesque" w:char="0074"/>
      </w:r>
      <w:r w:rsidRPr="00AF6354">
        <w:rPr>
          <w:rFonts w:ascii="KFGQPC Uthman Taha Naskh" w:hAnsi="KFGQPC Uthman Taha Naskh" w:cs="KFGQPC Uthman Taha Naskh" w:hint="cs"/>
          <w:color w:val="1F3864" w:themeColor="accent5" w:themeShade="80"/>
          <w:rtl/>
        </w:rPr>
        <w:t>.</w:t>
      </w:r>
    </w:p>
    <w:p w:rsidR="00EE365B" w:rsidRDefault="00EE365B" w:rsidP="000F0E3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F486F">
        <w:rPr>
          <w:rFonts w:asciiTheme="majorBidi" w:hAnsiTheme="majorBidi" w:cstheme="majorBidi"/>
          <w:b/>
          <w:bCs/>
          <w:color w:val="1F3864" w:themeColor="accent5" w:themeShade="80"/>
          <w:lang w:val="vi-VN"/>
        </w:rPr>
        <w:t>Ai treo (đeo) bùa chú thì Allah</w:t>
      </w:r>
      <w:r w:rsidR="001C29DA">
        <w:rPr>
          <w:rFonts w:asciiTheme="majorBidi" w:hAnsiTheme="majorBidi" w:cstheme="majorBidi"/>
          <w:b/>
          <w:bCs/>
          <w:color w:val="1F3864" w:themeColor="accent5" w:themeShade="80"/>
          <w:lang w:val="vi-VN"/>
        </w:rPr>
        <w:t xml:space="preserve"> không</w:t>
      </w:r>
      <w:r w:rsidR="008C4EA8">
        <w:rPr>
          <w:rFonts w:asciiTheme="majorBidi" w:hAnsiTheme="majorBidi" w:cstheme="majorBidi"/>
          <w:b/>
          <w:bCs/>
          <w:color w:val="1F3864" w:themeColor="accent5" w:themeShade="80"/>
          <w:lang w:val="vi-VN"/>
        </w:rPr>
        <w:t xml:space="preserve"> phù hộ</w:t>
      </w:r>
      <w:r w:rsidR="000F0E3C">
        <w:rPr>
          <w:rFonts w:asciiTheme="majorBidi" w:hAnsiTheme="majorBidi" w:cstheme="majorBidi"/>
          <w:b/>
          <w:bCs/>
          <w:color w:val="1F3864" w:themeColor="accent5" w:themeShade="80"/>
          <w:lang w:val="vi-VN"/>
        </w:rPr>
        <w:t xml:space="preserve"> cho y </w:t>
      </w:r>
      <w:r w:rsidR="008C4EA8">
        <w:rPr>
          <w:rFonts w:asciiTheme="majorBidi" w:hAnsiTheme="majorBidi" w:cstheme="majorBidi"/>
          <w:b/>
          <w:bCs/>
          <w:color w:val="1F3864" w:themeColor="accent5" w:themeShade="80"/>
          <w:lang w:val="vi-VN"/>
        </w:rPr>
        <w:t>khỏi bệnh tật và ai treo (đeo) vỏ sò (ốc) thì Allah không</w:t>
      </w:r>
      <w:r w:rsidR="000F0E3C">
        <w:rPr>
          <w:rFonts w:asciiTheme="majorBidi" w:hAnsiTheme="majorBidi" w:cstheme="majorBidi"/>
          <w:b/>
          <w:bCs/>
          <w:color w:val="1F3864" w:themeColor="accent5" w:themeShade="80"/>
          <w:lang w:val="vi-VN"/>
        </w:rPr>
        <w:t xml:space="preserve"> cho y gặp phúc lành.</w:t>
      </w:r>
      <w:r>
        <w:rPr>
          <w:rFonts w:asciiTheme="majorBidi" w:hAnsiTheme="majorBidi" w:cstheme="majorBidi"/>
          <w:b/>
          <w:bCs/>
          <w:color w:val="1F3864" w:themeColor="accent5" w:themeShade="80"/>
          <w:lang w:val="vi-VN"/>
        </w:rPr>
        <w:t>”</w:t>
      </w:r>
      <w:r w:rsidR="000F0E3C">
        <w:rPr>
          <w:rFonts w:asciiTheme="majorBidi" w:hAnsiTheme="majorBidi" w:cstheme="majorBidi"/>
          <w:b/>
          <w:bCs/>
          <w:color w:val="1F3864" w:themeColor="accent5" w:themeShade="80"/>
          <w:lang w:val="vi-VN"/>
        </w:rPr>
        <w:t xml:space="preserve"> </w:t>
      </w:r>
      <w:r w:rsidR="000F0E3C" w:rsidRPr="000F0E3C">
        <w:rPr>
          <w:rFonts w:asciiTheme="majorBidi" w:hAnsiTheme="majorBidi" w:cstheme="majorBidi"/>
          <w:color w:val="1F3864" w:themeColor="accent5" w:themeShade="80"/>
          <w:lang w:val="vi-VN"/>
        </w:rPr>
        <w:t>(</w:t>
      </w:r>
      <w:r w:rsidR="000F0E3C" w:rsidRPr="000F0E3C">
        <w:rPr>
          <w:rFonts w:asciiTheme="majorBidi" w:hAnsiTheme="majorBidi" w:cstheme="majorBidi"/>
          <w:i/>
          <w:iCs/>
          <w:color w:val="1F3864" w:themeColor="accent5" w:themeShade="80"/>
          <w:lang w:val="vi-VN"/>
        </w:rPr>
        <w:t>Ahmad: 17404, Ibnu Hibban: 6086, Hakim ghi lại trong Al-Mustadrik: 7708, từ lời thuật của Uqbah bin A’mir</w:t>
      </w:r>
      <w:r w:rsidR="000F0E3C">
        <w:rPr>
          <w:rFonts w:asciiTheme="majorBidi" w:hAnsiTheme="majorBidi" w:cstheme="majorBidi"/>
          <w:i/>
          <w:iCs/>
          <w:color w:val="1F3864" w:themeColor="accent5" w:themeShade="80"/>
          <w:lang w:val="vi-VN"/>
        </w:rPr>
        <w:t xml:space="preserve"> </w:t>
      </w:r>
      <w:r w:rsidR="000F0E3C" w:rsidRPr="00032E3B">
        <w:rPr>
          <w:color w:val="205B83"/>
        </w:rPr>
        <w:sym w:font="AGA Arabesque" w:char="0074"/>
      </w:r>
      <w:r w:rsidR="000F0E3C" w:rsidRPr="000F0E3C">
        <w:rPr>
          <w:rFonts w:asciiTheme="majorBidi" w:hAnsiTheme="majorBidi" w:cstheme="majorBidi"/>
          <w:color w:val="1F3864" w:themeColor="accent5" w:themeShade="80"/>
          <w:lang w:val="vi-VN"/>
        </w:rPr>
        <w:t>).</w:t>
      </w:r>
    </w:p>
    <w:p w:rsidR="004A461E" w:rsidRDefault="00EA1C12" w:rsidP="001C36EC">
      <w:pPr>
        <w:bidi w:val="0"/>
        <w:spacing w:before="120" w:after="0" w:line="240" w:lineRule="auto"/>
        <w:ind w:firstLine="720"/>
        <w:jc w:val="both"/>
        <w:rPr>
          <w:rFonts w:asciiTheme="majorBidi" w:hAnsiTheme="majorBidi" w:cstheme="majorBidi"/>
          <w:lang w:val="vi-VN"/>
        </w:rPr>
      </w:pPr>
      <w:r w:rsidRPr="00EA1C12">
        <w:rPr>
          <w:rFonts w:asciiTheme="majorBidi" w:hAnsiTheme="majorBidi" w:cstheme="majorBidi"/>
          <w:lang w:val="vi-VN"/>
        </w:rPr>
        <w:t>Trong</w:t>
      </w:r>
      <w:r w:rsidR="000C4914">
        <w:rPr>
          <w:rFonts w:asciiTheme="majorBidi" w:hAnsiTheme="majorBidi" w:cstheme="majorBidi"/>
          <w:lang w:val="vi-VN"/>
        </w:rPr>
        <w:t xml:space="preserve"> một</w:t>
      </w:r>
      <w:r>
        <w:rPr>
          <w:rFonts w:asciiTheme="majorBidi" w:hAnsiTheme="majorBidi" w:cstheme="majorBidi"/>
          <w:lang w:val="vi-VN"/>
        </w:rPr>
        <w:t xml:space="preserve"> </w:t>
      </w:r>
      <w:r w:rsidR="000C4914">
        <w:rPr>
          <w:rFonts w:asciiTheme="majorBidi" w:hAnsiTheme="majorBidi" w:cstheme="majorBidi"/>
          <w:lang w:val="vi-VN"/>
        </w:rPr>
        <w:t>lời dẫn khác của Ahmad và Al-Hakim:</w:t>
      </w:r>
    </w:p>
    <w:p w:rsidR="000C4914" w:rsidRDefault="000C4914" w:rsidP="000C4914">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0C4914">
        <w:rPr>
          <w:rFonts w:ascii="Traditional Arabic" w:cs="KFGQPC Uthman Taha Naskh" w:hint="cs"/>
          <w:b/>
          <w:bCs/>
          <w:color w:val="1F3864" w:themeColor="accent5" w:themeShade="80"/>
          <w:sz w:val="32"/>
          <w:szCs w:val="32"/>
          <w:rtl/>
        </w:rPr>
        <w:t>مَنْ</w:t>
      </w:r>
      <w:r w:rsidRPr="000C4914">
        <w:rPr>
          <w:rFonts w:ascii="Traditional Arabic" w:cs="KFGQPC Uthman Taha Naskh"/>
          <w:b/>
          <w:bCs/>
          <w:color w:val="1F3864" w:themeColor="accent5" w:themeShade="80"/>
          <w:sz w:val="32"/>
          <w:szCs w:val="32"/>
          <w:rtl/>
        </w:rPr>
        <w:t xml:space="preserve"> </w:t>
      </w:r>
      <w:r w:rsidRPr="000C4914">
        <w:rPr>
          <w:rFonts w:ascii="Traditional Arabic" w:cs="KFGQPC Uthman Taha Naskh" w:hint="cs"/>
          <w:b/>
          <w:bCs/>
          <w:color w:val="1F3864" w:themeColor="accent5" w:themeShade="80"/>
          <w:sz w:val="32"/>
          <w:szCs w:val="32"/>
          <w:rtl/>
        </w:rPr>
        <w:t>عَلَّقَ</w:t>
      </w:r>
      <w:r w:rsidRPr="000C4914">
        <w:rPr>
          <w:rFonts w:ascii="Traditional Arabic" w:cs="KFGQPC Uthman Taha Naskh"/>
          <w:b/>
          <w:bCs/>
          <w:color w:val="1F3864" w:themeColor="accent5" w:themeShade="80"/>
          <w:sz w:val="32"/>
          <w:szCs w:val="32"/>
          <w:rtl/>
        </w:rPr>
        <w:t xml:space="preserve"> </w:t>
      </w:r>
      <w:r w:rsidRPr="000C4914">
        <w:rPr>
          <w:rFonts w:ascii="Traditional Arabic" w:cs="KFGQPC Uthman Taha Naskh" w:hint="cs"/>
          <w:b/>
          <w:bCs/>
          <w:color w:val="1F3864" w:themeColor="accent5" w:themeShade="80"/>
          <w:sz w:val="32"/>
          <w:szCs w:val="32"/>
          <w:rtl/>
        </w:rPr>
        <w:t>تَمِيمَةً</w:t>
      </w:r>
      <w:r w:rsidRPr="000C4914">
        <w:rPr>
          <w:rFonts w:ascii="Traditional Arabic" w:cs="KFGQPC Uthman Taha Naskh"/>
          <w:b/>
          <w:bCs/>
          <w:color w:val="1F3864" w:themeColor="accent5" w:themeShade="80"/>
          <w:sz w:val="32"/>
          <w:szCs w:val="32"/>
          <w:rtl/>
        </w:rPr>
        <w:t xml:space="preserve"> </w:t>
      </w:r>
      <w:r w:rsidRPr="000C4914">
        <w:rPr>
          <w:rFonts w:ascii="Traditional Arabic" w:cs="KFGQPC Uthman Taha Naskh" w:hint="cs"/>
          <w:b/>
          <w:bCs/>
          <w:color w:val="1F3864" w:themeColor="accent5" w:themeShade="80"/>
          <w:sz w:val="32"/>
          <w:szCs w:val="32"/>
          <w:rtl/>
        </w:rPr>
        <w:t>فَقَدْ</w:t>
      </w:r>
      <w:r w:rsidRPr="000C4914">
        <w:rPr>
          <w:rFonts w:ascii="Traditional Arabic" w:cs="KFGQPC Uthman Taha Naskh"/>
          <w:b/>
          <w:bCs/>
          <w:color w:val="1F3864" w:themeColor="accent5" w:themeShade="80"/>
          <w:sz w:val="32"/>
          <w:szCs w:val="32"/>
          <w:rtl/>
        </w:rPr>
        <w:t xml:space="preserve"> </w:t>
      </w:r>
      <w:r w:rsidRPr="000C4914">
        <w:rPr>
          <w:rFonts w:ascii="Traditional Arabic" w:cs="KFGQPC Uthman Taha Naskh" w:hint="cs"/>
          <w:b/>
          <w:bCs/>
          <w:color w:val="1F3864" w:themeColor="accent5" w:themeShade="80"/>
          <w:sz w:val="32"/>
          <w:szCs w:val="32"/>
          <w:rtl/>
        </w:rPr>
        <w:t>أَشْرَكَ</w:t>
      </w:r>
      <w:r w:rsidRPr="0027444D">
        <w:rPr>
          <w:rFonts w:ascii="KFGQPC Uthman Taha Naskh" w:hAnsi="KFGQPC Uthman Taha Naskh" w:cs="KFGQPC Uthman Taha Naskh" w:hint="cs"/>
          <w:b/>
          <w:bCs/>
          <w:color w:val="1F3864" w:themeColor="accent5" w:themeShade="80"/>
          <w:sz w:val="32"/>
          <w:szCs w:val="32"/>
          <w:rtl/>
        </w:rPr>
        <w:t>}</w:t>
      </w:r>
    </w:p>
    <w:p w:rsidR="000C4914" w:rsidRDefault="000C4914" w:rsidP="000C4914">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91A27">
        <w:rPr>
          <w:rFonts w:asciiTheme="majorBidi" w:hAnsiTheme="majorBidi" w:cstheme="majorBidi"/>
          <w:b/>
          <w:bCs/>
          <w:color w:val="1F3864" w:themeColor="accent5" w:themeShade="80"/>
          <w:lang w:val="vi-VN"/>
        </w:rPr>
        <w:t>Ai đeo (treo) bùa chú thì người đó đã thờ đa thần”.</w:t>
      </w:r>
    </w:p>
    <w:p w:rsidR="00891A27" w:rsidRDefault="00203750" w:rsidP="002037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643C3E">
        <w:rPr>
          <w:color w:val="205B83"/>
        </w:rPr>
        <w:sym w:font="AGA Arabesque" w:char="0065"/>
      </w:r>
      <w:r>
        <w:rPr>
          <w:rFonts w:asciiTheme="majorBidi" w:hAnsiTheme="majorBidi" w:cstheme="majorBidi"/>
          <w:lang w:val="vi-VN"/>
        </w:rPr>
        <w:t xml:space="preserve"> nói trong một Hadith khác:</w:t>
      </w:r>
    </w:p>
    <w:p w:rsidR="00203750" w:rsidRDefault="00882036" w:rsidP="0020375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82036">
        <w:rPr>
          <w:rFonts w:ascii="Traditional Arabic" w:cs="KFGQPC Uthman Taha Naskh" w:hint="cs"/>
          <w:b/>
          <w:bCs/>
          <w:color w:val="1F3864" w:themeColor="accent5" w:themeShade="80"/>
          <w:sz w:val="32"/>
          <w:szCs w:val="32"/>
          <w:rtl/>
        </w:rPr>
        <w:t>لاَ</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يَبْقَيَنَّ</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فِى</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رَقَبَةِ</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بَعِيرٍ</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قِلاَدَةٌ</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مِنْ</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وَتَرٍ</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أَوْ</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قِلاَدَةٌ</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إِلاَّ</w:t>
      </w:r>
      <w:r w:rsidRPr="00882036">
        <w:rPr>
          <w:rFonts w:ascii="Traditional Arabic" w:cs="KFGQPC Uthman Taha Naskh"/>
          <w:b/>
          <w:bCs/>
          <w:color w:val="1F3864" w:themeColor="accent5" w:themeShade="80"/>
          <w:sz w:val="32"/>
          <w:szCs w:val="32"/>
          <w:rtl/>
        </w:rPr>
        <w:t xml:space="preserve"> </w:t>
      </w:r>
      <w:r w:rsidRPr="00882036">
        <w:rPr>
          <w:rFonts w:ascii="Traditional Arabic" w:cs="KFGQPC Uthman Taha Naskh" w:hint="cs"/>
          <w:b/>
          <w:bCs/>
          <w:color w:val="1F3864" w:themeColor="accent5" w:themeShade="80"/>
          <w:sz w:val="32"/>
          <w:szCs w:val="32"/>
          <w:rtl/>
        </w:rPr>
        <w:t>قُطِعَتْ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82036">
        <w:rPr>
          <w:rFonts w:asciiTheme="minorHAnsi" w:hAnsiTheme="minorHAnsi" w:cs="KFGQPC Uthman Taha Naskh" w:hint="cs"/>
          <w:color w:val="1F3864" w:themeColor="accent5" w:themeShade="80"/>
          <w:rtl/>
        </w:rPr>
        <w:t xml:space="preserve">رواه البخاري برقم </w:t>
      </w:r>
      <w:r w:rsidRPr="00BF706F">
        <w:rPr>
          <w:rFonts w:asciiTheme="majorBidi" w:hAnsiTheme="majorBidi" w:cstheme="majorBidi"/>
          <w:color w:val="1F3864" w:themeColor="accent5" w:themeShade="80"/>
          <w:rtl/>
        </w:rPr>
        <w:t>3005</w:t>
      </w:r>
      <w:r w:rsidRPr="00882036">
        <w:rPr>
          <w:rFonts w:asciiTheme="minorHAnsi" w:hAnsiTheme="minorHAnsi" w:cs="KFGQPC Uthman Taha Naskh" w:hint="cs"/>
          <w:color w:val="1F3864" w:themeColor="accent5" w:themeShade="80"/>
          <w:rtl/>
        </w:rPr>
        <w:t xml:space="preserve"> ومسلم برقم 2115 من حديث أبي بشير الأنصاري</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882036">
        <w:rPr>
          <w:rFonts w:asciiTheme="minorHAnsi" w:hAnsiTheme="minorHAnsi" w:cs="KFGQPC Uthman Taha Naskh" w:hint="cs"/>
          <w:color w:val="1F3864" w:themeColor="accent5" w:themeShade="80"/>
          <w:rtl/>
        </w:rPr>
        <w:t>.</w:t>
      </w:r>
    </w:p>
    <w:p w:rsidR="00882036" w:rsidRPr="00882036" w:rsidRDefault="00882036" w:rsidP="00882036">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D0619F">
        <w:rPr>
          <w:rFonts w:asciiTheme="majorBidi" w:hAnsiTheme="majorBidi" w:cstheme="majorBidi"/>
          <w:b/>
          <w:bCs/>
          <w:color w:val="1F3864" w:themeColor="accent5" w:themeShade="80"/>
          <w:lang w:val="vi-VN"/>
        </w:rPr>
        <w:t>Không được chừa lại trên cổ của con lạc đà bất cứ sợi dây đeo nào trừ phi đã được cắt bỏ.</w:t>
      </w:r>
      <w:r>
        <w:rPr>
          <w:rFonts w:asciiTheme="majorBidi" w:hAnsiTheme="majorBidi" w:cstheme="majorBidi"/>
          <w:b/>
          <w:bCs/>
          <w:color w:val="1F3864" w:themeColor="accent5" w:themeShade="80"/>
          <w:lang w:val="vi-VN"/>
        </w:rPr>
        <w:t>”</w:t>
      </w:r>
      <w:r w:rsidR="00D0619F">
        <w:rPr>
          <w:rFonts w:asciiTheme="majorBidi" w:hAnsiTheme="majorBidi" w:cstheme="majorBidi"/>
          <w:b/>
          <w:bCs/>
          <w:color w:val="1F3864" w:themeColor="accent5" w:themeShade="80"/>
          <w:lang w:val="vi-VN"/>
        </w:rPr>
        <w:t xml:space="preserve"> </w:t>
      </w:r>
      <w:r w:rsidR="00D0619F" w:rsidRPr="00BF706F">
        <w:rPr>
          <w:rFonts w:asciiTheme="majorBidi" w:hAnsiTheme="majorBidi" w:cstheme="majorBidi"/>
          <w:color w:val="1F3864" w:themeColor="accent5" w:themeShade="80"/>
          <w:lang w:val="vi-VN"/>
        </w:rPr>
        <w:t>(</w:t>
      </w:r>
      <w:r w:rsidR="00D0619F" w:rsidRPr="00BF706F">
        <w:rPr>
          <w:rFonts w:asciiTheme="majorBidi" w:hAnsiTheme="majorBidi" w:cstheme="majorBidi"/>
          <w:i/>
          <w:iCs/>
          <w:color w:val="1F3864" w:themeColor="accent5" w:themeShade="80"/>
          <w:lang w:val="vi-VN"/>
        </w:rPr>
        <w:t>Albukhari: 3005, Muslim: 2115, từ lời thuật của Abu Basheer Al-Ansa-ri</w:t>
      </w:r>
      <w:r w:rsidR="00BF706F">
        <w:rPr>
          <w:rFonts w:asciiTheme="majorBidi" w:hAnsiTheme="majorBidi" w:cstheme="majorBidi"/>
          <w:i/>
          <w:iCs/>
          <w:color w:val="1F3864" w:themeColor="accent5" w:themeShade="80"/>
          <w:lang w:val="vi-VN"/>
        </w:rPr>
        <w:t xml:space="preserve"> </w:t>
      </w:r>
      <w:r w:rsidR="00BF706F" w:rsidRPr="00032E3B">
        <w:rPr>
          <w:color w:val="205B83"/>
        </w:rPr>
        <w:sym w:font="AGA Arabesque" w:char="0074"/>
      </w:r>
      <w:r w:rsidR="00D0619F" w:rsidRPr="00BF706F">
        <w:rPr>
          <w:rFonts w:asciiTheme="majorBidi" w:hAnsiTheme="majorBidi" w:cstheme="majorBidi"/>
          <w:color w:val="1F3864" w:themeColor="accent5" w:themeShade="80"/>
          <w:lang w:val="vi-VN"/>
        </w:rPr>
        <w:t>).</w:t>
      </w:r>
    </w:p>
    <w:p w:rsidR="00FD17BE" w:rsidRDefault="009C5057" w:rsidP="00FD17BE">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344539">
        <w:rPr>
          <w:rFonts w:asciiTheme="majorBidi" w:hAnsiTheme="majorBidi" w:cstheme="majorBidi"/>
          <w:color w:val="0BB5B5"/>
          <w:lang w:val="vi-VN"/>
        </w:rPr>
        <w:t>Những câu thần chú, bùa niệm và bùa yêu:</w:t>
      </w:r>
      <w:r>
        <w:rPr>
          <w:rFonts w:asciiTheme="majorBidi" w:hAnsiTheme="majorBidi" w:cstheme="majorBidi"/>
          <w:lang w:val="vi-VN"/>
        </w:rPr>
        <w:t xml:space="preserve"> Thiên sứ của Allah</w:t>
      </w:r>
      <w:r w:rsidR="00767969">
        <w:rPr>
          <w:rFonts w:asciiTheme="majorBidi" w:hAnsiTheme="majorBidi" w:cstheme="majorBidi"/>
          <w:lang w:val="vi-VN"/>
        </w:rPr>
        <w:t xml:space="preserve"> </w:t>
      </w:r>
      <w:r w:rsidR="00767969" w:rsidRPr="00643C3E">
        <w:rPr>
          <w:color w:val="205B83"/>
        </w:rPr>
        <w:sym w:font="AGA Arabesque" w:char="0065"/>
      </w:r>
      <w:r>
        <w:rPr>
          <w:rFonts w:asciiTheme="majorBidi" w:hAnsiTheme="majorBidi" w:cstheme="majorBidi"/>
          <w:lang w:val="vi-VN"/>
        </w:rPr>
        <w:t xml:space="preserve"> nói</w:t>
      </w:r>
      <w:r w:rsidR="004F6EFC">
        <w:rPr>
          <w:rFonts w:asciiTheme="majorBidi" w:hAnsiTheme="majorBidi" w:cstheme="majorBidi"/>
          <w:lang w:val="vi-VN"/>
        </w:rPr>
        <w:t>:</w:t>
      </w:r>
    </w:p>
    <w:p w:rsidR="004F6EFC" w:rsidRDefault="004F6EFC" w:rsidP="004F6EF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F6EFC">
        <w:rPr>
          <w:rFonts w:ascii="Traditional Arabic" w:cs="KFGQPC Uthman Taha Naskh" w:hint="cs"/>
          <w:b/>
          <w:bCs/>
          <w:color w:val="1F3864" w:themeColor="accent5" w:themeShade="80"/>
          <w:sz w:val="32"/>
          <w:szCs w:val="32"/>
          <w:rtl/>
        </w:rPr>
        <w:t>إِنَّ</w:t>
      </w:r>
      <w:r w:rsidRPr="004F6EFC">
        <w:rPr>
          <w:rFonts w:ascii="Traditional Arabic" w:cs="KFGQPC Uthman Taha Naskh"/>
          <w:b/>
          <w:bCs/>
          <w:color w:val="1F3864" w:themeColor="accent5" w:themeShade="80"/>
          <w:sz w:val="32"/>
          <w:szCs w:val="32"/>
          <w:rtl/>
        </w:rPr>
        <w:t xml:space="preserve"> </w:t>
      </w:r>
      <w:r w:rsidRPr="004F6EFC">
        <w:rPr>
          <w:rFonts w:ascii="Traditional Arabic" w:cs="KFGQPC Uthman Taha Naskh" w:hint="cs"/>
          <w:b/>
          <w:bCs/>
          <w:color w:val="1F3864" w:themeColor="accent5" w:themeShade="80"/>
          <w:sz w:val="32"/>
          <w:szCs w:val="32"/>
          <w:rtl/>
        </w:rPr>
        <w:t>الرُّقَى</w:t>
      </w:r>
      <w:r w:rsidRPr="004F6EFC">
        <w:rPr>
          <w:rFonts w:ascii="Traditional Arabic" w:cs="KFGQPC Uthman Taha Naskh"/>
          <w:b/>
          <w:bCs/>
          <w:color w:val="1F3864" w:themeColor="accent5" w:themeShade="80"/>
          <w:sz w:val="32"/>
          <w:szCs w:val="32"/>
          <w:rtl/>
        </w:rPr>
        <w:t xml:space="preserve"> </w:t>
      </w:r>
      <w:r w:rsidRPr="004F6EFC">
        <w:rPr>
          <w:rFonts w:ascii="Traditional Arabic" w:cs="KFGQPC Uthman Taha Naskh" w:hint="cs"/>
          <w:b/>
          <w:bCs/>
          <w:color w:val="1F3864" w:themeColor="accent5" w:themeShade="80"/>
          <w:sz w:val="32"/>
          <w:szCs w:val="32"/>
          <w:rtl/>
        </w:rPr>
        <w:t>وَالتَّمَائِمَ</w:t>
      </w:r>
      <w:r w:rsidRPr="004F6EFC">
        <w:rPr>
          <w:rFonts w:ascii="Traditional Arabic" w:cs="KFGQPC Uthman Taha Naskh"/>
          <w:b/>
          <w:bCs/>
          <w:color w:val="1F3864" w:themeColor="accent5" w:themeShade="80"/>
          <w:sz w:val="32"/>
          <w:szCs w:val="32"/>
          <w:rtl/>
        </w:rPr>
        <w:t xml:space="preserve"> </w:t>
      </w:r>
      <w:r w:rsidRPr="004F6EFC">
        <w:rPr>
          <w:rFonts w:ascii="Traditional Arabic" w:cs="KFGQPC Uthman Taha Naskh" w:hint="cs"/>
          <w:b/>
          <w:bCs/>
          <w:color w:val="1F3864" w:themeColor="accent5" w:themeShade="80"/>
          <w:sz w:val="32"/>
          <w:szCs w:val="32"/>
          <w:rtl/>
        </w:rPr>
        <w:t>وَالتِّوَلَةَ</w:t>
      </w:r>
      <w:r w:rsidRPr="004F6EFC">
        <w:rPr>
          <w:rFonts w:ascii="Traditional Arabic" w:cs="KFGQPC Uthman Taha Naskh"/>
          <w:b/>
          <w:bCs/>
          <w:color w:val="1F3864" w:themeColor="accent5" w:themeShade="80"/>
          <w:sz w:val="32"/>
          <w:szCs w:val="32"/>
          <w:rtl/>
        </w:rPr>
        <w:t xml:space="preserve"> </w:t>
      </w:r>
      <w:r w:rsidRPr="004F6EFC">
        <w:rPr>
          <w:rFonts w:ascii="Traditional Arabic" w:cs="KFGQPC Uthman Taha Naskh" w:hint="cs"/>
          <w:b/>
          <w:bCs/>
          <w:color w:val="1F3864" w:themeColor="accent5" w:themeShade="80"/>
          <w:sz w:val="32"/>
          <w:szCs w:val="32"/>
          <w:rtl/>
        </w:rPr>
        <w:t>شِرْكٌ</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F6EFC">
        <w:rPr>
          <w:rFonts w:ascii="KFGQPC Uthman Taha Naskh" w:hAnsi="KFGQPC Uthman Taha Naskh" w:cs="KFGQPC Uthman Taha Naskh" w:hint="cs"/>
          <w:color w:val="1F3864" w:themeColor="accent5" w:themeShade="80"/>
          <w:rtl/>
        </w:rPr>
        <w:t xml:space="preserve">رواه أبو داود برقم </w:t>
      </w:r>
      <w:r w:rsidRPr="004F6EFC">
        <w:rPr>
          <w:rFonts w:asciiTheme="majorBidi" w:hAnsiTheme="majorBidi" w:cstheme="majorBidi"/>
          <w:color w:val="1F3864" w:themeColor="accent5" w:themeShade="80"/>
          <w:rtl/>
        </w:rPr>
        <w:t>3883</w:t>
      </w:r>
      <w:r w:rsidRPr="004F6EFC">
        <w:rPr>
          <w:rFonts w:ascii="KFGQPC Uthman Taha Naskh" w:hAnsi="KFGQPC Uthman Taha Naskh" w:cs="KFGQPC Uthman Taha Naskh" w:hint="cs"/>
          <w:color w:val="1F3864" w:themeColor="accent5" w:themeShade="80"/>
          <w:rtl/>
        </w:rPr>
        <w:t xml:space="preserve"> وابن ماجه برقم </w:t>
      </w:r>
      <w:r w:rsidRPr="004F6EFC">
        <w:rPr>
          <w:rFonts w:asciiTheme="majorBidi" w:hAnsiTheme="majorBidi" w:cstheme="majorBidi"/>
          <w:color w:val="1F3864" w:themeColor="accent5" w:themeShade="80"/>
          <w:rtl/>
        </w:rPr>
        <w:t>3530</w:t>
      </w:r>
      <w:r w:rsidRPr="004F6EFC">
        <w:rPr>
          <w:rFonts w:ascii="KFGQPC Uthman Taha Naskh" w:hAnsi="KFGQPC Uthman Taha Naskh" w:cs="KFGQPC Uthman Taha Naskh" w:hint="cs"/>
          <w:color w:val="1F3864" w:themeColor="accent5" w:themeShade="80"/>
          <w:rtl/>
        </w:rPr>
        <w:t xml:space="preserve"> من حديث ابن مسعود</w:t>
      </w:r>
      <w:r w:rsidR="004B0887">
        <w:rPr>
          <w:rFonts w:ascii="KFGQPC Uthman Taha Naskh" w:hAnsi="KFGQPC Uthman Taha Naskh" w:cs="KFGQPC Uthman Taha Naskh" w:hint="cs"/>
          <w:color w:val="1F3864" w:themeColor="accent5" w:themeShade="80"/>
          <w:rtl/>
        </w:rPr>
        <w:t xml:space="preserve"> </w:t>
      </w:r>
      <w:r w:rsidR="004B0887" w:rsidRPr="00032E3B">
        <w:rPr>
          <w:color w:val="205B83"/>
        </w:rPr>
        <w:sym w:font="AGA Arabesque" w:char="0074"/>
      </w:r>
      <w:r w:rsidRPr="004F6EFC">
        <w:rPr>
          <w:rFonts w:ascii="KFGQPC Uthman Taha Naskh" w:hAnsi="KFGQPC Uthman Taha Naskh" w:cs="KFGQPC Uthman Taha Naskh" w:hint="cs"/>
          <w:color w:val="1F3864" w:themeColor="accent5" w:themeShade="80"/>
          <w:rtl/>
        </w:rPr>
        <w:t>.</w:t>
      </w:r>
    </w:p>
    <w:p w:rsidR="004B0887" w:rsidRPr="004B0887" w:rsidRDefault="004B0887" w:rsidP="004B0887">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lastRenderedPageBreak/>
        <w:t>“</w:t>
      </w:r>
      <w:r w:rsidR="00964752">
        <w:rPr>
          <w:rFonts w:asciiTheme="majorBidi" w:hAnsiTheme="majorBidi" w:cstheme="majorBidi"/>
          <w:b/>
          <w:bCs/>
          <w:color w:val="1F3864" w:themeColor="accent5" w:themeShade="80"/>
          <w:lang w:val="vi-VN"/>
        </w:rPr>
        <w:t>Quả thật, những lời thần chú, bùa niệm và bùa yêu đều là Shirk.</w:t>
      </w:r>
      <w:r>
        <w:rPr>
          <w:rFonts w:asciiTheme="majorBidi" w:hAnsiTheme="majorBidi" w:cstheme="majorBidi"/>
          <w:b/>
          <w:bCs/>
          <w:color w:val="1F3864" w:themeColor="accent5" w:themeShade="80"/>
          <w:lang w:val="vi-VN"/>
        </w:rPr>
        <w:t>”</w:t>
      </w:r>
      <w:r w:rsidR="00964752">
        <w:rPr>
          <w:rFonts w:asciiTheme="majorBidi" w:hAnsiTheme="majorBidi" w:cstheme="majorBidi"/>
          <w:b/>
          <w:bCs/>
          <w:color w:val="1F3864" w:themeColor="accent5" w:themeShade="80"/>
          <w:lang w:val="vi-VN"/>
        </w:rPr>
        <w:t xml:space="preserve"> </w:t>
      </w:r>
      <w:r w:rsidR="00964752" w:rsidRPr="00964752">
        <w:rPr>
          <w:rFonts w:asciiTheme="majorBidi" w:hAnsiTheme="majorBidi" w:cstheme="majorBidi"/>
          <w:color w:val="1F3864" w:themeColor="accent5" w:themeShade="80"/>
          <w:lang w:val="vi-VN"/>
        </w:rPr>
        <w:t>(</w:t>
      </w:r>
      <w:r w:rsidR="00964752" w:rsidRPr="00964752">
        <w:rPr>
          <w:rFonts w:asciiTheme="majorBidi" w:hAnsiTheme="majorBidi" w:cstheme="majorBidi"/>
          <w:i/>
          <w:iCs/>
          <w:color w:val="1F3864" w:themeColor="accent5" w:themeShade="80"/>
          <w:lang w:val="vi-VN"/>
        </w:rPr>
        <w:t>Abu Dawood: 3883, Ibnu Ma-jah: 3530 từ lời thuật của Ibnu Mas’ud</w:t>
      </w:r>
      <w:r w:rsidR="00964752">
        <w:rPr>
          <w:rFonts w:asciiTheme="majorBidi" w:hAnsiTheme="majorBidi" w:cstheme="majorBidi"/>
          <w:i/>
          <w:iCs/>
          <w:color w:val="1F3864" w:themeColor="accent5" w:themeShade="80"/>
          <w:lang w:val="vi-VN"/>
        </w:rPr>
        <w:t xml:space="preserve"> </w:t>
      </w:r>
      <w:r w:rsidR="00964752" w:rsidRPr="00032E3B">
        <w:rPr>
          <w:color w:val="205B83"/>
        </w:rPr>
        <w:sym w:font="AGA Arabesque" w:char="0074"/>
      </w:r>
      <w:r w:rsidR="00964752" w:rsidRPr="00964752">
        <w:rPr>
          <w:rFonts w:asciiTheme="majorBidi" w:hAnsiTheme="majorBidi" w:cstheme="majorBidi"/>
          <w:color w:val="1F3864" w:themeColor="accent5" w:themeShade="80"/>
          <w:lang w:val="vi-VN"/>
        </w:rPr>
        <w:t>).</w:t>
      </w:r>
    </w:p>
    <w:p w:rsidR="004F6EFC" w:rsidRDefault="004F7872" w:rsidP="004F6EFC">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4F7872">
        <w:rPr>
          <w:rFonts w:asciiTheme="majorBidi" w:hAnsiTheme="majorBidi" w:cstheme="majorBidi"/>
          <w:color w:val="0BB5B5"/>
          <w:lang w:val="vi-VN"/>
        </w:rPr>
        <w:t>Giết tế tại những địa điểm có diễn ra việc làm Shirk:</w:t>
      </w:r>
      <w:r>
        <w:rPr>
          <w:rFonts w:asciiTheme="majorBidi" w:hAnsiTheme="majorBidi" w:cstheme="majorBidi"/>
          <w:lang w:val="vi-VN"/>
        </w:rPr>
        <w:t xml:space="preserve"> Thiên sứ của Allah</w:t>
      </w:r>
      <w:r w:rsidR="0067677E">
        <w:rPr>
          <w:rFonts w:asciiTheme="majorBidi" w:hAnsiTheme="majorBidi" w:cstheme="majorBidi"/>
          <w:lang w:val="vi-VN"/>
        </w:rPr>
        <w:t xml:space="preserve"> </w:t>
      </w:r>
      <w:r w:rsidR="0067677E" w:rsidRPr="00643C3E">
        <w:rPr>
          <w:color w:val="205B83"/>
        </w:rPr>
        <w:sym w:font="AGA Arabesque" w:char="0065"/>
      </w:r>
      <w:r>
        <w:rPr>
          <w:rFonts w:asciiTheme="majorBidi" w:hAnsiTheme="majorBidi" w:cstheme="majorBidi"/>
          <w:lang w:val="vi-VN"/>
        </w:rPr>
        <w:t xml:space="preserve"> hỏi</w:t>
      </w:r>
      <w:r w:rsidR="00CE091D">
        <w:rPr>
          <w:rFonts w:asciiTheme="majorBidi" w:hAnsiTheme="majorBidi" w:cstheme="majorBidi"/>
          <w:lang w:val="vi-VN"/>
        </w:rPr>
        <w:t xml:space="preserve"> các vị Sahabah khi</w:t>
      </w:r>
      <w:r>
        <w:rPr>
          <w:rFonts w:asciiTheme="majorBidi" w:hAnsiTheme="majorBidi" w:cstheme="majorBidi"/>
          <w:lang w:val="vi-VN"/>
        </w:rPr>
        <w:t xml:space="preserve"> người đàn ông</w:t>
      </w:r>
      <w:r w:rsidR="007574FE">
        <w:rPr>
          <w:rFonts w:asciiTheme="majorBidi" w:hAnsiTheme="majorBidi" w:cstheme="majorBidi"/>
          <w:lang w:val="vi-VN"/>
        </w:rPr>
        <w:t xml:space="preserve"> thưa chuyện với Người rằng ông</w:t>
      </w:r>
      <w:r>
        <w:rPr>
          <w:rFonts w:asciiTheme="majorBidi" w:hAnsiTheme="majorBidi" w:cstheme="majorBidi"/>
          <w:lang w:val="vi-VN"/>
        </w:rPr>
        <w:t xml:space="preserve"> nguyện giết lạc đà tại Buwa-nah:</w:t>
      </w:r>
    </w:p>
    <w:p w:rsidR="007B513E" w:rsidRDefault="007B513E" w:rsidP="007B513E">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7B513E">
        <w:rPr>
          <w:rFonts w:ascii="Traditional Arabic" w:cs="KFGQPC Uthman Taha Naskh" w:hint="cs"/>
          <w:b/>
          <w:bCs/>
          <w:color w:val="1F3864" w:themeColor="accent5" w:themeShade="80"/>
          <w:sz w:val="32"/>
          <w:szCs w:val="32"/>
          <w:rtl/>
        </w:rPr>
        <w:t>هَلْ</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كَانَ</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فِيهَا</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وَثَنٌ</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مِنْ</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أَوْثَانِ</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الْجَاهِلِيَّةِ</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يُعْبَدُ</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p>
    <w:p w:rsidR="007B513E" w:rsidRDefault="007B513E" w:rsidP="007B513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“Ở tại đó</w:t>
      </w:r>
      <w:r w:rsidR="00DA2CFE">
        <w:rPr>
          <w:rFonts w:asciiTheme="majorBidi" w:hAnsiTheme="majorBidi" w:cstheme="majorBidi"/>
          <w:b/>
          <w:bCs/>
          <w:color w:val="1F3864" w:themeColor="accent5" w:themeShade="80"/>
          <w:lang w:val="vi-VN"/>
        </w:rPr>
        <w:t xml:space="preserve"> từng</w:t>
      </w:r>
      <w:r>
        <w:rPr>
          <w:rFonts w:asciiTheme="majorBidi" w:hAnsiTheme="majorBidi" w:cstheme="majorBidi"/>
          <w:b/>
          <w:bCs/>
          <w:color w:val="1F3864" w:themeColor="accent5" w:themeShade="80"/>
          <w:lang w:val="vi-VN"/>
        </w:rPr>
        <w:t xml:space="preserve"> có bục tượng nào của thời Jahiliyah được thờ phượng không?”.</w:t>
      </w:r>
    </w:p>
    <w:p w:rsidR="007B513E" w:rsidRDefault="008F75E8" w:rsidP="007B51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w:t>
      </w:r>
      <w:r w:rsidR="007B513E">
        <w:rPr>
          <w:rFonts w:asciiTheme="majorBidi" w:hAnsiTheme="majorBidi" w:cstheme="majorBidi"/>
          <w:lang w:val="vi-VN"/>
        </w:rPr>
        <w:t xml:space="preserve"> nói: Thưa không. </w:t>
      </w:r>
    </w:p>
    <w:p w:rsidR="007B513E" w:rsidRPr="007B513E" w:rsidRDefault="007B513E" w:rsidP="007B51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523E8F">
        <w:rPr>
          <w:rFonts w:asciiTheme="majorBidi" w:hAnsiTheme="majorBidi" w:cstheme="majorBidi"/>
          <w:lang w:val="vi-VN"/>
        </w:rPr>
        <w:t xml:space="preserve"> </w:t>
      </w:r>
      <w:r w:rsidR="00523E8F" w:rsidRPr="00643C3E">
        <w:rPr>
          <w:color w:val="205B83"/>
        </w:rPr>
        <w:sym w:font="AGA Arabesque" w:char="0065"/>
      </w:r>
      <w:r>
        <w:rPr>
          <w:rFonts w:asciiTheme="majorBidi" w:hAnsiTheme="majorBidi" w:cstheme="majorBidi"/>
          <w:lang w:val="vi-VN"/>
        </w:rPr>
        <w:t xml:space="preserve"> lại hỏi</w:t>
      </w:r>
      <w:r w:rsidR="00523E8F">
        <w:rPr>
          <w:rFonts w:asciiTheme="majorBidi" w:hAnsiTheme="majorBidi" w:cstheme="majorBidi"/>
          <w:lang w:val="vi-VN"/>
        </w:rPr>
        <w:t>:</w:t>
      </w:r>
    </w:p>
    <w:p w:rsidR="00523E8F" w:rsidRDefault="007B513E" w:rsidP="007B513E">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7B513E">
        <w:rPr>
          <w:rFonts w:ascii="Traditional Arabic" w:cs="KFGQPC Uthman Taha Naskh" w:hint="cs"/>
          <w:b/>
          <w:bCs/>
          <w:color w:val="1F3864" w:themeColor="accent5" w:themeShade="80"/>
          <w:sz w:val="32"/>
          <w:szCs w:val="32"/>
          <w:rtl/>
        </w:rPr>
        <w:t>هَلْ</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كَانَ</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فِيهَا</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عِيدٌ</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مِنْ</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أَعْيَادِهِمْ</w:t>
      </w:r>
      <w:r w:rsidRPr="0027444D">
        <w:rPr>
          <w:rFonts w:ascii="KFGQPC Uthman Taha Naskh" w:hAnsi="KFGQPC Uthman Taha Naskh" w:cs="KFGQPC Uthman Taha Naskh" w:hint="cs"/>
          <w:b/>
          <w:bCs/>
          <w:color w:val="1F3864" w:themeColor="accent5" w:themeShade="80"/>
          <w:sz w:val="32"/>
          <w:szCs w:val="32"/>
          <w:rtl/>
        </w:rPr>
        <w:t>}</w:t>
      </w:r>
    </w:p>
    <w:p w:rsidR="00523E8F" w:rsidRDefault="00523E8F" w:rsidP="00523E8F">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DA2CFE">
        <w:rPr>
          <w:rFonts w:asciiTheme="majorBidi" w:hAnsiTheme="majorBidi" w:cstheme="majorBidi"/>
          <w:b/>
          <w:bCs/>
          <w:color w:val="1F3864" w:themeColor="accent5" w:themeShade="80"/>
          <w:lang w:val="vi-VN"/>
        </w:rPr>
        <w:t>Ở tại đó có từng được tổ chức lễ hội nào của họ không?</w:t>
      </w:r>
      <w:r>
        <w:rPr>
          <w:rFonts w:asciiTheme="majorBidi" w:hAnsiTheme="majorBidi" w:cstheme="majorBidi"/>
          <w:b/>
          <w:bCs/>
          <w:color w:val="1F3864" w:themeColor="accent5" w:themeShade="80"/>
          <w:lang w:val="vi-VN"/>
        </w:rPr>
        <w:t>”</w:t>
      </w:r>
      <w:r w:rsidR="00CE091D">
        <w:rPr>
          <w:rFonts w:asciiTheme="majorBidi" w:hAnsiTheme="majorBidi" w:cstheme="majorBidi"/>
          <w:b/>
          <w:bCs/>
          <w:color w:val="1F3864" w:themeColor="accent5" w:themeShade="80"/>
          <w:lang w:val="vi-VN"/>
        </w:rPr>
        <w:t>.</w:t>
      </w:r>
    </w:p>
    <w:p w:rsidR="00451997" w:rsidRDefault="00451997" w:rsidP="004519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vị Sahabah nói: Thưa không. </w:t>
      </w:r>
    </w:p>
    <w:p w:rsidR="00451997" w:rsidRPr="007B513E" w:rsidRDefault="00451997" w:rsidP="004519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643C3E">
        <w:rPr>
          <w:color w:val="205B83"/>
        </w:rPr>
        <w:sym w:font="AGA Arabesque" w:char="0065"/>
      </w:r>
      <w:r>
        <w:rPr>
          <w:rFonts w:asciiTheme="majorBidi" w:hAnsiTheme="majorBidi" w:cstheme="majorBidi"/>
          <w:lang w:val="vi-VN"/>
        </w:rPr>
        <w:t xml:space="preserve"> lại hỏi:</w:t>
      </w:r>
    </w:p>
    <w:p w:rsidR="004F7872" w:rsidRPr="005C2CF7" w:rsidRDefault="007B513E" w:rsidP="005C2CF7">
      <w:pPr>
        <w:spacing w:before="120" w:after="0" w:line="240" w:lineRule="auto"/>
        <w:jc w:val="both"/>
        <w:rPr>
          <w:rFonts w:asciiTheme="majorBidi" w:hAnsiTheme="majorBidi" w:cs="KFGQPC Uthman Taha Naskh"/>
          <w:color w:val="1F3864" w:themeColor="accent5" w:themeShade="80"/>
          <w:rtl/>
        </w:rPr>
      </w:pPr>
      <w:r>
        <w:rPr>
          <w:rFonts w:ascii="Arial" w:hAnsi="Arial" w:cs="KFGQPC Uthman Taha Naskh"/>
          <w:b/>
          <w:bCs/>
          <w:color w:val="1F3864" w:themeColor="accent5" w:themeShade="80"/>
          <w:sz w:val="32"/>
          <w:szCs w:val="32"/>
          <w:lang w:val="vi-VN"/>
        </w:rPr>
        <w:t xml:space="preserve"> </w:t>
      </w:r>
      <w:r w:rsidRPr="0027444D">
        <w:rPr>
          <w:rFonts w:ascii="KFGQPC Uthman Taha Naskh" w:hAnsi="KFGQPC Uthman Taha Naskh" w:cs="KFGQPC Uthman Taha Naskh" w:hint="cs"/>
          <w:b/>
          <w:bCs/>
          <w:color w:val="1F3864" w:themeColor="accent5" w:themeShade="80"/>
          <w:sz w:val="32"/>
          <w:szCs w:val="32"/>
          <w:rtl/>
        </w:rPr>
        <w:t>{</w:t>
      </w:r>
      <w:r w:rsidRPr="007B513E">
        <w:rPr>
          <w:rFonts w:ascii="Traditional Arabic" w:cs="KFGQPC Uthman Taha Naskh" w:hint="cs"/>
          <w:b/>
          <w:bCs/>
          <w:color w:val="1F3864" w:themeColor="accent5" w:themeShade="80"/>
          <w:sz w:val="32"/>
          <w:szCs w:val="32"/>
          <w:rtl/>
        </w:rPr>
        <w:t>أَوْفِ</w:t>
      </w:r>
      <w:r w:rsidRPr="007B513E">
        <w:rPr>
          <w:rFonts w:ascii="Traditional Arabic" w:cs="KFGQPC Uthman Taha Naskh"/>
          <w:b/>
          <w:bCs/>
          <w:color w:val="1F3864" w:themeColor="accent5" w:themeShade="80"/>
          <w:sz w:val="32"/>
          <w:szCs w:val="32"/>
          <w:rtl/>
        </w:rPr>
        <w:t xml:space="preserve"> </w:t>
      </w:r>
      <w:r w:rsidRPr="007B513E">
        <w:rPr>
          <w:rFonts w:ascii="Traditional Arabic" w:cs="KFGQPC Uthman Taha Naskh" w:hint="cs"/>
          <w:b/>
          <w:bCs/>
          <w:color w:val="1F3864" w:themeColor="accent5" w:themeShade="80"/>
          <w:sz w:val="32"/>
          <w:szCs w:val="32"/>
          <w:rtl/>
        </w:rPr>
        <w:t>بِنَذْرِكَ</w:t>
      </w:r>
      <w:r w:rsidRPr="0027444D">
        <w:rPr>
          <w:rFonts w:ascii="KFGQPC Uthman Taha Naskh" w:hAnsi="KFGQPC Uthman Taha Naskh" w:cs="KFGQPC Uthman Taha Naskh" w:hint="cs"/>
          <w:b/>
          <w:bCs/>
          <w:color w:val="1F3864" w:themeColor="accent5" w:themeShade="80"/>
          <w:sz w:val="32"/>
          <w:szCs w:val="32"/>
          <w:rtl/>
        </w:rPr>
        <w:t>}</w:t>
      </w:r>
      <w:r w:rsidR="00451997" w:rsidRPr="00451997">
        <w:rPr>
          <w:rFonts w:ascii="Arial" w:hAnsi="Arial" w:cs="KFGQPC Uthman Taha Naskh"/>
          <w:color w:val="1F3864" w:themeColor="accent5" w:themeShade="80"/>
          <w:lang w:val="vi-VN"/>
        </w:rPr>
        <w:t xml:space="preserve"> </w:t>
      </w:r>
      <w:r w:rsidR="00451997" w:rsidRPr="00451997">
        <w:rPr>
          <w:rFonts w:ascii="Arial" w:hAnsi="Arial" w:cs="KFGQPC Uthman Taha Naskh" w:hint="cs"/>
          <w:color w:val="1F3864" w:themeColor="accent5" w:themeShade="80"/>
          <w:rtl/>
        </w:rPr>
        <w:t xml:space="preserve">رواه أبو داود برقم </w:t>
      </w:r>
      <w:r w:rsidR="005C2CF7">
        <w:rPr>
          <w:rFonts w:asciiTheme="majorBidi" w:hAnsiTheme="majorBidi" w:cstheme="majorBidi" w:hint="cs"/>
          <w:color w:val="1F3864" w:themeColor="accent5" w:themeShade="80"/>
          <w:rtl/>
        </w:rPr>
        <w:t xml:space="preserve">3313 </w:t>
      </w:r>
      <w:r w:rsidR="005C2CF7">
        <w:rPr>
          <w:rFonts w:asciiTheme="majorBidi" w:hAnsiTheme="majorBidi" w:cs="KFGQPC Uthman Taha Naskh" w:hint="cs"/>
          <w:color w:val="1F3864" w:themeColor="accent5" w:themeShade="80"/>
          <w:rtl/>
        </w:rPr>
        <w:t>من حديث ثابت بن الضحاك</w:t>
      </w:r>
      <w:r w:rsidR="00283AB8">
        <w:rPr>
          <w:rFonts w:asciiTheme="majorBidi" w:hAnsiTheme="majorBidi" w:cs="KFGQPC Uthman Taha Naskh" w:hint="cs"/>
          <w:color w:val="1F3864" w:themeColor="accent5" w:themeShade="80"/>
          <w:rtl/>
        </w:rPr>
        <w:t xml:space="preserve"> </w:t>
      </w:r>
      <w:r w:rsidR="00283AB8" w:rsidRPr="00032E3B">
        <w:rPr>
          <w:color w:val="205B83"/>
        </w:rPr>
        <w:sym w:font="AGA Arabesque" w:char="0074"/>
      </w:r>
      <w:r w:rsidR="005C2CF7">
        <w:rPr>
          <w:rFonts w:asciiTheme="majorBidi" w:hAnsiTheme="majorBidi" w:cs="KFGQPC Uthman Taha Naskh" w:hint="cs"/>
          <w:color w:val="1F3864" w:themeColor="accent5" w:themeShade="80"/>
          <w:rtl/>
        </w:rPr>
        <w:t xml:space="preserve"> </w:t>
      </w:r>
      <w:r w:rsidR="00451997" w:rsidRPr="00451997">
        <w:rPr>
          <w:rFonts w:ascii="Arial" w:hAnsi="Arial" w:cs="KFGQPC Uthman Taha Naskh" w:hint="cs"/>
          <w:color w:val="1F3864" w:themeColor="accent5" w:themeShade="80"/>
          <w:rtl/>
        </w:rPr>
        <w:t xml:space="preserve">ابن ماجه برقم </w:t>
      </w:r>
      <w:r w:rsidR="005C2CF7">
        <w:rPr>
          <w:rFonts w:asciiTheme="majorBidi" w:hAnsiTheme="majorBidi" w:cstheme="majorBidi" w:hint="cs"/>
          <w:color w:val="1F3864" w:themeColor="accent5" w:themeShade="80"/>
          <w:rtl/>
        </w:rPr>
        <w:t xml:space="preserve">2130 </w:t>
      </w:r>
      <w:r w:rsidR="005C2CF7">
        <w:rPr>
          <w:rFonts w:asciiTheme="majorBidi" w:hAnsiTheme="majorBidi" w:cs="KFGQPC Uthman Taha Naskh" w:hint="cs"/>
          <w:color w:val="1F3864" w:themeColor="accent5" w:themeShade="80"/>
          <w:rtl/>
        </w:rPr>
        <w:t>من حديث ابن عباس</w:t>
      </w:r>
      <w:r w:rsidR="00283AB8">
        <w:rPr>
          <w:rFonts w:asciiTheme="majorBidi" w:hAnsiTheme="majorBidi" w:cs="KFGQPC Uthman Taha Naskh" w:hint="cs"/>
          <w:color w:val="1F3864" w:themeColor="accent5" w:themeShade="80"/>
          <w:rtl/>
        </w:rPr>
        <w:t xml:space="preserve"> </w:t>
      </w:r>
      <w:r w:rsidR="00283AB8" w:rsidRPr="00032E3B">
        <w:rPr>
          <w:color w:val="205B83"/>
        </w:rPr>
        <w:sym w:font="AGA Arabesque" w:char="0074"/>
      </w:r>
      <w:r w:rsidR="005C2CF7">
        <w:rPr>
          <w:rFonts w:asciiTheme="majorBidi" w:hAnsiTheme="majorBidi" w:cs="KFGQPC Uthman Taha Naskh" w:hint="cs"/>
          <w:color w:val="1F3864" w:themeColor="accent5" w:themeShade="80"/>
          <w:rtl/>
        </w:rPr>
        <w:t>.</w:t>
      </w:r>
    </w:p>
    <w:p w:rsidR="00451997" w:rsidRPr="00451997" w:rsidRDefault="00451997" w:rsidP="00451997">
      <w:pPr>
        <w:bidi w:val="0"/>
        <w:spacing w:before="120" w:after="0" w:line="240" w:lineRule="auto"/>
        <w:jc w:val="both"/>
        <w:rPr>
          <w:rFonts w:ascii="Arial" w:hAnsi="Arial" w:cs="KFGQPC Uthman Taha Naskh"/>
          <w:b/>
          <w:bCs/>
          <w:color w:val="1F3864" w:themeColor="accent5" w:themeShade="80"/>
          <w:sz w:val="32"/>
          <w:szCs w:val="32"/>
          <w:lang w:val="vi-VN"/>
        </w:rPr>
      </w:pPr>
      <w:r w:rsidRPr="00451997">
        <w:rPr>
          <w:rFonts w:asciiTheme="majorBidi" w:hAnsiTheme="majorBidi" w:cstheme="majorBidi"/>
          <w:b/>
          <w:bCs/>
          <w:color w:val="1F3864" w:themeColor="accent5" w:themeShade="80"/>
          <w:lang w:val="vi-VN"/>
        </w:rPr>
        <w:t>“</w:t>
      </w:r>
      <w:r w:rsidR="00FB6501">
        <w:rPr>
          <w:rFonts w:asciiTheme="majorBidi" w:hAnsiTheme="majorBidi" w:cstheme="majorBidi"/>
          <w:b/>
          <w:bCs/>
          <w:color w:val="1F3864" w:themeColor="accent5" w:themeShade="80"/>
          <w:lang w:val="vi-VN"/>
        </w:rPr>
        <w:t>Vậy ngươi hãy thực hiện lời nguyện của ngươi.</w:t>
      </w:r>
      <w:r w:rsidRPr="00451997">
        <w:rPr>
          <w:rFonts w:asciiTheme="majorBidi" w:hAnsiTheme="majorBidi" w:cstheme="majorBidi"/>
          <w:b/>
          <w:bCs/>
          <w:color w:val="1F3864" w:themeColor="accent5" w:themeShade="80"/>
          <w:lang w:val="vi-VN"/>
        </w:rPr>
        <w:t>”</w:t>
      </w:r>
      <w:r w:rsidR="00FB6501">
        <w:rPr>
          <w:rFonts w:asciiTheme="majorBidi" w:hAnsiTheme="majorBidi" w:cstheme="majorBidi"/>
          <w:b/>
          <w:bCs/>
          <w:color w:val="1F3864" w:themeColor="accent5" w:themeShade="80"/>
          <w:lang w:val="vi-VN"/>
        </w:rPr>
        <w:t xml:space="preserve"> </w:t>
      </w:r>
      <w:r w:rsidR="00FB6501" w:rsidRPr="00FB6501">
        <w:rPr>
          <w:rFonts w:asciiTheme="majorBidi" w:hAnsiTheme="majorBidi" w:cstheme="majorBidi"/>
          <w:color w:val="1F3864" w:themeColor="accent5" w:themeShade="80"/>
          <w:lang w:val="vi-VN"/>
        </w:rPr>
        <w:t>(</w:t>
      </w:r>
      <w:r w:rsidR="00FB6501" w:rsidRPr="00FB6501">
        <w:rPr>
          <w:rFonts w:asciiTheme="majorBidi" w:hAnsiTheme="majorBidi" w:cstheme="majorBidi"/>
          <w:i/>
          <w:iCs/>
          <w:color w:val="1F3864" w:themeColor="accent5" w:themeShade="80"/>
          <w:lang w:val="vi-VN"/>
        </w:rPr>
        <w:t>Abu Dawood: 3910, Ibnu Ma-jah: 3538</w:t>
      </w:r>
      <w:r w:rsidR="00FB6501" w:rsidRPr="00FB6501">
        <w:rPr>
          <w:rFonts w:asciiTheme="majorBidi" w:hAnsiTheme="majorBidi" w:cstheme="majorBidi"/>
          <w:color w:val="1F3864" w:themeColor="accent5" w:themeShade="80"/>
          <w:lang w:val="vi-VN"/>
        </w:rPr>
        <w:t>).</w:t>
      </w:r>
    </w:p>
    <w:p w:rsidR="00BC60D1" w:rsidRDefault="0071382C" w:rsidP="00BC60D1">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sidRPr="00BC60D1">
        <w:rPr>
          <w:rFonts w:asciiTheme="majorBidi" w:hAnsiTheme="majorBidi" w:cstheme="majorBidi"/>
          <w:color w:val="0BB5B5"/>
          <w:lang w:val="vi-VN"/>
        </w:rPr>
        <w:t>Cho rằng những sự việc nào đó xả</w:t>
      </w:r>
      <w:r w:rsidR="00C869E3">
        <w:rPr>
          <w:rFonts w:asciiTheme="majorBidi" w:hAnsiTheme="majorBidi" w:cstheme="majorBidi"/>
          <w:color w:val="0BB5B5"/>
          <w:lang w:val="vi-VN"/>
        </w:rPr>
        <w:t>y ra là</w:t>
      </w:r>
      <w:r w:rsidR="00BC60D1" w:rsidRPr="00BC60D1">
        <w:rPr>
          <w:rFonts w:asciiTheme="majorBidi" w:hAnsiTheme="majorBidi" w:cstheme="majorBidi"/>
          <w:color w:val="0BB5B5"/>
          <w:lang w:val="vi-VN"/>
        </w:rPr>
        <w:t xml:space="preserve"> điềm xấu, điềm gở:</w:t>
      </w:r>
      <w:r w:rsidR="00BC60D1">
        <w:rPr>
          <w:rFonts w:asciiTheme="majorBidi" w:hAnsiTheme="majorBidi" w:cstheme="majorBidi"/>
          <w:lang w:val="vi-VN"/>
        </w:rPr>
        <w:t xml:space="preserve"> Thiên sứ của Allah</w:t>
      </w:r>
      <w:r w:rsidR="005C2CF7">
        <w:rPr>
          <w:rFonts w:asciiTheme="majorBidi" w:hAnsiTheme="majorBidi" w:cstheme="majorBidi"/>
          <w:lang w:val="vi-VN"/>
        </w:rPr>
        <w:t xml:space="preserve"> </w:t>
      </w:r>
      <w:r w:rsidR="005C2CF7" w:rsidRPr="00643C3E">
        <w:rPr>
          <w:color w:val="205B83"/>
        </w:rPr>
        <w:sym w:font="AGA Arabesque" w:char="0065"/>
      </w:r>
      <w:r w:rsidR="00BC60D1">
        <w:rPr>
          <w:rFonts w:asciiTheme="majorBidi" w:hAnsiTheme="majorBidi" w:cstheme="majorBidi"/>
          <w:lang w:val="vi-VN"/>
        </w:rPr>
        <w:t xml:space="preserve"> nói:</w:t>
      </w:r>
    </w:p>
    <w:p w:rsidR="005C2CF7" w:rsidRDefault="0071382C" w:rsidP="005C2CF7">
      <w:pPr>
        <w:spacing w:before="120" w:after="0" w:line="240" w:lineRule="auto"/>
        <w:jc w:val="both"/>
        <w:rPr>
          <w:rFonts w:asciiTheme="majorBidi" w:hAnsiTheme="majorBidi" w:cstheme="majorBidi"/>
          <w:color w:val="1F3864" w:themeColor="accent5" w:themeShade="80"/>
          <w:rtl/>
        </w:rPr>
      </w:pPr>
      <w:r w:rsidRPr="00BC60D1">
        <w:rPr>
          <w:rFonts w:asciiTheme="majorBidi" w:hAnsiTheme="majorBidi" w:cstheme="majorBidi"/>
          <w:lang w:val="vi-VN"/>
        </w:rPr>
        <w:lastRenderedPageBreak/>
        <w:t xml:space="preserve"> </w:t>
      </w:r>
      <w:r w:rsidR="005C2CF7" w:rsidRPr="0027444D">
        <w:rPr>
          <w:rFonts w:ascii="KFGQPC Uthman Taha Naskh" w:hAnsi="KFGQPC Uthman Taha Naskh" w:cs="KFGQPC Uthman Taha Naskh" w:hint="cs"/>
          <w:b/>
          <w:bCs/>
          <w:color w:val="1F3864" w:themeColor="accent5" w:themeShade="80"/>
          <w:sz w:val="32"/>
          <w:szCs w:val="32"/>
          <w:rtl/>
        </w:rPr>
        <w:t>{</w:t>
      </w:r>
      <w:r w:rsidR="005C2CF7" w:rsidRPr="005C2CF7">
        <w:rPr>
          <w:rFonts w:ascii="Traditional Arabic" w:cs="KFGQPC Uthman Taha Naskh" w:hint="cs"/>
          <w:b/>
          <w:bCs/>
          <w:color w:val="1F3864" w:themeColor="accent5" w:themeShade="80"/>
          <w:sz w:val="32"/>
          <w:szCs w:val="32"/>
          <w:rtl/>
        </w:rPr>
        <w:t>الطِّيَرَةُ</w:t>
      </w:r>
      <w:r w:rsidR="005C2CF7" w:rsidRPr="005C2CF7">
        <w:rPr>
          <w:rFonts w:ascii="Traditional Arabic" w:cs="KFGQPC Uthman Taha Naskh"/>
          <w:b/>
          <w:bCs/>
          <w:color w:val="1F3864" w:themeColor="accent5" w:themeShade="80"/>
          <w:sz w:val="32"/>
          <w:szCs w:val="32"/>
          <w:rtl/>
        </w:rPr>
        <w:t xml:space="preserve"> </w:t>
      </w:r>
      <w:r w:rsidR="005C2CF7" w:rsidRPr="005C2CF7">
        <w:rPr>
          <w:rFonts w:ascii="Traditional Arabic" w:cs="KFGQPC Uthman Taha Naskh" w:hint="cs"/>
          <w:b/>
          <w:bCs/>
          <w:color w:val="1F3864" w:themeColor="accent5" w:themeShade="80"/>
          <w:sz w:val="32"/>
          <w:szCs w:val="32"/>
          <w:rtl/>
        </w:rPr>
        <w:t>شِرْكٌ</w:t>
      </w:r>
      <w:r w:rsidR="005C2CF7" w:rsidRPr="005C2CF7">
        <w:rPr>
          <w:rFonts w:ascii="Traditional Arabic" w:cs="KFGQPC Uthman Taha Naskh"/>
          <w:b/>
          <w:bCs/>
          <w:color w:val="1F3864" w:themeColor="accent5" w:themeShade="80"/>
          <w:sz w:val="32"/>
          <w:szCs w:val="32"/>
          <w:rtl/>
        </w:rPr>
        <w:t xml:space="preserve"> </w:t>
      </w:r>
      <w:r w:rsidR="005C2CF7" w:rsidRPr="005C2CF7">
        <w:rPr>
          <w:rFonts w:ascii="Traditional Arabic" w:cs="KFGQPC Uthman Taha Naskh" w:hint="cs"/>
          <w:b/>
          <w:bCs/>
          <w:color w:val="1F3864" w:themeColor="accent5" w:themeShade="80"/>
          <w:sz w:val="32"/>
          <w:szCs w:val="32"/>
          <w:rtl/>
        </w:rPr>
        <w:t>الطِّيَرَةُ</w:t>
      </w:r>
      <w:r w:rsidR="005C2CF7" w:rsidRPr="005C2CF7">
        <w:rPr>
          <w:rFonts w:ascii="Traditional Arabic" w:cs="KFGQPC Uthman Taha Naskh"/>
          <w:b/>
          <w:bCs/>
          <w:color w:val="1F3864" w:themeColor="accent5" w:themeShade="80"/>
          <w:sz w:val="32"/>
          <w:szCs w:val="32"/>
          <w:rtl/>
        </w:rPr>
        <w:t xml:space="preserve"> </w:t>
      </w:r>
      <w:r w:rsidR="005C2CF7" w:rsidRPr="005C2CF7">
        <w:rPr>
          <w:rFonts w:ascii="Traditional Arabic" w:cs="KFGQPC Uthman Taha Naskh" w:hint="cs"/>
          <w:b/>
          <w:bCs/>
          <w:color w:val="1F3864" w:themeColor="accent5" w:themeShade="80"/>
          <w:sz w:val="32"/>
          <w:szCs w:val="32"/>
          <w:rtl/>
        </w:rPr>
        <w:t>شِرْكٌ</w:t>
      </w:r>
      <w:r w:rsidR="005C2CF7" w:rsidRPr="0027444D">
        <w:rPr>
          <w:rFonts w:ascii="KFGQPC Uthman Taha Naskh" w:hAnsi="KFGQPC Uthman Taha Naskh" w:cs="KFGQPC Uthman Taha Naskh" w:hint="cs"/>
          <w:b/>
          <w:bCs/>
          <w:color w:val="1F3864" w:themeColor="accent5" w:themeShade="80"/>
          <w:sz w:val="32"/>
          <w:szCs w:val="32"/>
          <w:rtl/>
        </w:rPr>
        <w:t>}</w:t>
      </w:r>
      <w:r w:rsidR="005C2CF7">
        <w:rPr>
          <w:rFonts w:asciiTheme="minorHAnsi" w:hAnsiTheme="minorHAnsi" w:cs="KFGQPC Uthman Taha Naskh" w:hint="cs"/>
          <w:b/>
          <w:bCs/>
          <w:color w:val="1F3864" w:themeColor="accent5" w:themeShade="80"/>
          <w:sz w:val="32"/>
          <w:szCs w:val="32"/>
          <w:rtl/>
        </w:rPr>
        <w:t xml:space="preserve"> </w:t>
      </w:r>
      <w:r w:rsidR="005C2CF7" w:rsidRPr="00451997">
        <w:rPr>
          <w:rFonts w:ascii="Arial" w:hAnsi="Arial" w:cs="KFGQPC Uthman Taha Naskh" w:hint="cs"/>
          <w:color w:val="1F3864" w:themeColor="accent5" w:themeShade="80"/>
          <w:rtl/>
        </w:rPr>
        <w:t xml:space="preserve">رواه أبو داود برقم </w:t>
      </w:r>
      <w:r w:rsidR="005C2CF7" w:rsidRPr="00451997">
        <w:rPr>
          <w:rFonts w:asciiTheme="majorBidi" w:hAnsiTheme="majorBidi" w:cstheme="majorBidi"/>
          <w:color w:val="1F3864" w:themeColor="accent5" w:themeShade="80"/>
          <w:rtl/>
        </w:rPr>
        <w:t>3910</w:t>
      </w:r>
      <w:r w:rsidR="005C2CF7" w:rsidRPr="00451997">
        <w:rPr>
          <w:rFonts w:ascii="Arial" w:hAnsi="Arial" w:cs="KFGQPC Uthman Taha Naskh" w:hint="cs"/>
          <w:color w:val="1F3864" w:themeColor="accent5" w:themeShade="80"/>
          <w:rtl/>
        </w:rPr>
        <w:t xml:space="preserve"> وابن ماجه برقم </w:t>
      </w:r>
      <w:r w:rsidR="005C2CF7" w:rsidRPr="00451997">
        <w:rPr>
          <w:rFonts w:asciiTheme="majorBidi" w:hAnsiTheme="majorBidi" w:cstheme="majorBidi"/>
          <w:color w:val="1F3864" w:themeColor="accent5" w:themeShade="80"/>
          <w:rtl/>
        </w:rPr>
        <w:t>3538.</w:t>
      </w:r>
    </w:p>
    <w:p w:rsidR="005C2CF7" w:rsidRPr="00451997" w:rsidRDefault="005C2CF7" w:rsidP="005C2CF7">
      <w:pPr>
        <w:bidi w:val="0"/>
        <w:spacing w:before="120" w:after="0" w:line="240" w:lineRule="auto"/>
        <w:jc w:val="both"/>
        <w:rPr>
          <w:rFonts w:ascii="Arial" w:hAnsi="Arial" w:cs="KFGQPC Uthman Taha Naskh"/>
          <w:b/>
          <w:bCs/>
          <w:color w:val="1F3864" w:themeColor="accent5" w:themeShade="80"/>
          <w:sz w:val="32"/>
          <w:szCs w:val="32"/>
          <w:lang w:val="vi-VN"/>
        </w:rPr>
      </w:pPr>
      <w:r>
        <w:rPr>
          <w:rFonts w:asciiTheme="majorBidi" w:hAnsiTheme="majorBidi" w:cstheme="majorBidi"/>
          <w:b/>
          <w:bCs/>
          <w:color w:val="1F3864" w:themeColor="accent5" w:themeShade="80"/>
          <w:lang w:val="vi-VN"/>
        </w:rPr>
        <w:t xml:space="preserve">“Việc tin vào một số loài chim mang lại điềm gở là Shirk, Việc tin vào một số loài chim mang lại điềm gở là Shirk.” </w:t>
      </w:r>
      <w:r w:rsidRPr="00FB6501">
        <w:rPr>
          <w:rFonts w:asciiTheme="majorBidi" w:hAnsiTheme="majorBidi" w:cstheme="majorBidi"/>
          <w:color w:val="1F3864" w:themeColor="accent5" w:themeShade="80"/>
          <w:lang w:val="vi-VN"/>
        </w:rPr>
        <w:t>(</w:t>
      </w:r>
      <w:r w:rsidRPr="00FB6501">
        <w:rPr>
          <w:rFonts w:asciiTheme="majorBidi" w:hAnsiTheme="majorBidi" w:cstheme="majorBidi"/>
          <w:i/>
          <w:iCs/>
          <w:color w:val="1F3864" w:themeColor="accent5" w:themeShade="80"/>
          <w:lang w:val="vi-VN"/>
        </w:rPr>
        <w:t>Abu Dawood: 3910, Ibnu Ma-jah: 3538</w:t>
      </w:r>
      <w:r w:rsidRPr="00FB6501">
        <w:rPr>
          <w:rFonts w:asciiTheme="majorBidi" w:hAnsiTheme="majorBidi" w:cstheme="majorBidi"/>
          <w:color w:val="1F3864" w:themeColor="accent5" w:themeShade="80"/>
          <w:lang w:val="vi-VN"/>
        </w:rPr>
        <w:t>).</w:t>
      </w:r>
    </w:p>
    <w:p w:rsidR="004F7872" w:rsidRDefault="008B373C" w:rsidP="00F720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Tóm lại, tất cả những gì được khẳng định là nguyên nhân cho sự việc nào đó nhưng không có bằng chứng từ nơi Allah</w:t>
      </w:r>
      <w:r w:rsidR="00B001F3">
        <w:rPr>
          <w:rFonts w:asciiTheme="majorBidi" w:hAnsiTheme="majorBidi" w:cstheme="majorBidi"/>
          <w:lang w:val="vi-VN"/>
        </w:rPr>
        <w:t xml:space="preserve"> </w:t>
      </w:r>
      <w:r w:rsidR="00B001F3" w:rsidRPr="00032E3B">
        <w:rPr>
          <w:color w:val="205B83"/>
        </w:rPr>
        <w:sym w:font="AGA Arabesque" w:char="0049"/>
      </w:r>
      <w:r>
        <w:rPr>
          <w:rFonts w:asciiTheme="majorBidi" w:hAnsiTheme="majorBidi" w:cstheme="majorBidi"/>
          <w:lang w:val="vi-VN"/>
        </w:rPr>
        <w:t>, nơi Thiên sứ của Allah</w:t>
      </w:r>
      <w:r w:rsidR="00B001F3">
        <w:rPr>
          <w:rFonts w:asciiTheme="majorBidi" w:hAnsiTheme="majorBidi" w:cstheme="majorBidi"/>
          <w:lang w:val="vi-VN"/>
        </w:rPr>
        <w:t xml:space="preserve"> </w:t>
      </w:r>
      <w:r w:rsidR="00B001F3" w:rsidRPr="00643C3E">
        <w:rPr>
          <w:color w:val="205B83"/>
        </w:rPr>
        <w:sym w:font="AGA Arabesque" w:char="0065"/>
      </w:r>
      <w:r>
        <w:rPr>
          <w:rFonts w:asciiTheme="majorBidi" w:hAnsiTheme="majorBidi" w:cstheme="majorBidi"/>
          <w:lang w:val="vi-VN"/>
        </w:rPr>
        <w:t xml:space="preserve"> hoặc đi ngược lại với logic của thực tế thì đều rơi vào </w:t>
      </w:r>
      <w:r w:rsidR="00F720FC">
        <w:rPr>
          <w:rFonts w:asciiTheme="majorBidi" w:hAnsiTheme="majorBidi" w:cstheme="majorBidi"/>
          <w:lang w:val="vi-VN"/>
        </w:rPr>
        <w:t>tội</w:t>
      </w:r>
      <w:r>
        <w:rPr>
          <w:rFonts w:asciiTheme="majorBidi" w:hAnsiTheme="majorBidi" w:cstheme="majorBidi"/>
          <w:lang w:val="vi-VN"/>
        </w:rPr>
        <w:t xml:space="preserve"> Shirk.</w:t>
      </w:r>
    </w:p>
    <w:p w:rsidR="0093676C" w:rsidRPr="008B373C" w:rsidRDefault="0093676C" w:rsidP="0093676C">
      <w:pPr>
        <w:bidi w:val="0"/>
        <w:spacing w:before="120" w:after="0" w:line="240" w:lineRule="auto"/>
        <w:ind w:firstLine="720"/>
        <w:jc w:val="both"/>
        <w:rPr>
          <w:rFonts w:asciiTheme="majorBidi" w:hAnsiTheme="majorBidi" w:cstheme="majorBidi"/>
          <w:lang w:val="vi-VN"/>
        </w:rPr>
      </w:pPr>
    </w:p>
    <w:p w:rsidR="00A55E87" w:rsidRPr="0063667D" w:rsidRDefault="0063667D" w:rsidP="0063667D">
      <w:pPr>
        <w:shd w:val="clear" w:color="auto" w:fill="BDD6EE" w:themeFill="accent1" w:themeFillTint="66"/>
        <w:bidi w:val="0"/>
        <w:spacing w:before="120" w:after="0" w:line="240" w:lineRule="auto"/>
        <w:ind w:firstLine="720"/>
        <w:jc w:val="both"/>
        <w:rPr>
          <w:rFonts w:asciiTheme="majorBidi" w:hAnsiTheme="majorBidi" w:cstheme="majorBidi"/>
          <w:b/>
          <w:bCs/>
          <w:color w:val="CC00CC"/>
          <w:lang w:val="vi-VN"/>
        </w:rPr>
      </w:pPr>
      <w:r w:rsidRPr="0063667D">
        <w:rPr>
          <w:rFonts w:asciiTheme="majorBidi" w:hAnsiTheme="majorBidi" w:cstheme="majorBidi"/>
          <w:b/>
          <w:bCs/>
          <w:color w:val="0BB5B5"/>
          <w:lang w:val="vi-VN"/>
        </w:rPr>
        <w:t>Điều thứ tư:</w:t>
      </w:r>
      <w:r>
        <w:rPr>
          <w:rFonts w:asciiTheme="majorBidi" w:hAnsiTheme="majorBidi" w:cstheme="majorBidi"/>
          <w:lang w:val="vi-VN"/>
        </w:rPr>
        <w:t xml:space="preserve"> </w:t>
      </w:r>
      <w:r w:rsidRPr="0063667D">
        <w:rPr>
          <w:rFonts w:asciiTheme="majorBidi" w:hAnsiTheme="majorBidi" w:cstheme="majorBidi"/>
          <w:b/>
          <w:bCs/>
          <w:color w:val="CC00CC"/>
          <w:lang w:val="vi-VN"/>
        </w:rPr>
        <w:t>Đức tin nơi các tên gọi và các thuộc tính của Allah</w:t>
      </w:r>
      <w:r w:rsidR="009B35A0">
        <w:rPr>
          <w:rFonts w:asciiTheme="majorBidi" w:hAnsiTheme="majorBidi" w:cstheme="majorBidi"/>
          <w:b/>
          <w:bCs/>
          <w:color w:val="CC00CC"/>
          <w:lang w:val="vi-VN"/>
        </w:rPr>
        <w:t xml:space="preserve"> </w:t>
      </w:r>
      <w:r w:rsidR="009B35A0" w:rsidRPr="009B35A0">
        <w:rPr>
          <w:b/>
          <w:bCs/>
          <w:color w:val="CC00CC"/>
        </w:rPr>
        <w:sym w:font="AGA Arabesque" w:char="0049"/>
      </w:r>
    </w:p>
    <w:p w:rsidR="0063667D" w:rsidRDefault="009B35A0" w:rsidP="00A721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Đó là đức tin kiên định rằng </w:t>
      </w:r>
      <w:r w:rsidR="00246EBA">
        <w:rPr>
          <w:rFonts w:asciiTheme="majorBidi" w:hAnsiTheme="majorBidi" w:cstheme="majorBidi"/>
          <w:lang w:val="vi-VN"/>
        </w:rPr>
        <w:t xml:space="preserve">Allah </w:t>
      </w:r>
      <w:r w:rsidR="00246EBA" w:rsidRPr="00032E3B">
        <w:rPr>
          <w:color w:val="205B83"/>
        </w:rPr>
        <w:sym w:font="AGA Arabesque" w:char="0049"/>
      </w:r>
      <w:r w:rsidR="00246EBA">
        <w:rPr>
          <w:rFonts w:asciiTheme="majorBidi" w:hAnsiTheme="majorBidi" w:cstheme="majorBidi"/>
          <w:lang w:val="vi-VN"/>
        </w:rPr>
        <w:t xml:space="preserve"> có những tên gọi hoàn mỹ cũng như những thuộc tính tố</w:t>
      </w:r>
      <w:r w:rsidR="0093676C">
        <w:rPr>
          <w:rFonts w:asciiTheme="majorBidi" w:hAnsiTheme="majorBidi" w:cstheme="majorBidi"/>
          <w:lang w:val="vi-VN"/>
        </w:rPr>
        <w:t>i</w:t>
      </w:r>
      <w:r w:rsidR="00246EBA">
        <w:rPr>
          <w:rFonts w:asciiTheme="majorBidi" w:hAnsiTheme="majorBidi" w:cstheme="majorBidi"/>
          <w:lang w:val="vi-VN"/>
        </w:rPr>
        <w:t xml:space="preserve"> cao</w:t>
      </w:r>
      <w:r w:rsidR="006257F5">
        <w:rPr>
          <w:rFonts w:asciiTheme="majorBidi" w:hAnsiTheme="majorBidi" w:cstheme="majorBidi"/>
          <w:lang w:val="vi-VN"/>
        </w:rPr>
        <w:t xml:space="preserve"> </w:t>
      </w:r>
      <w:r w:rsidR="00A72152">
        <w:rPr>
          <w:rFonts w:asciiTheme="majorBidi" w:hAnsiTheme="majorBidi" w:cstheme="majorBidi"/>
          <w:lang w:val="vi-VN"/>
        </w:rPr>
        <w:t xml:space="preserve">được Ngài khẳng định trong Kinh sách của Ngài hoặc được vị Nabi của Ngài khẳng định trong Sunnah của Người. Phải tuyệt đối tin rằng các thuộc tính của Allah </w:t>
      </w:r>
      <w:r w:rsidR="00A72152" w:rsidRPr="00032E3B">
        <w:rPr>
          <w:color w:val="205B83"/>
        </w:rPr>
        <w:sym w:font="AGA Arabesque" w:char="0049"/>
      </w:r>
      <w:r w:rsidR="00A72152">
        <w:rPr>
          <w:rFonts w:asciiTheme="majorBidi" w:hAnsiTheme="majorBidi" w:cstheme="majorBidi"/>
          <w:lang w:val="vi-VN"/>
        </w:rPr>
        <w:t xml:space="preserve"> là hoàn hảo và tối cao tuyệt đối, không được so sánh, không được suy luận, không được mô tả cụ thể và chi tiết như thế nào. Phải phủ nhận hết tất cả những thuộc tính mà Allah</w:t>
      </w:r>
      <w:r w:rsidR="00C026F0">
        <w:rPr>
          <w:rFonts w:asciiTheme="majorBidi" w:hAnsiTheme="majorBidi" w:cstheme="majorBidi"/>
          <w:lang w:val="vi-VN"/>
        </w:rPr>
        <w:t xml:space="preserve"> </w:t>
      </w:r>
      <w:r w:rsidR="00C026F0" w:rsidRPr="00032E3B">
        <w:rPr>
          <w:color w:val="205B83"/>
        </w:rPr>
        <w:sym w:font="AGA Arabesque" w:char="0049"/>
      </w:r>
      <w:r w:rsidR="00A72152">
        <w:rPr>
          <w:rFonts w:asciiTheme="majorBidi" w:hAnsiTheme="majorBidi" w:cstheme="majorBidi"/>
          <w:lang w:val="vi-VN"/>
        </w:rPr>
        <w:t xml:space="preserve"> đã phủ nhận trong Kinh sách của Ngài hoặc Thiên sứ của Ngài</w:t>
      </w:r>
      <w:r w:rsidR="00C026F0">
        <w:rPr>
          <w:rFonts w:asciiTheme="majorBidi" w:hAnsiTheme="majorBidi" w:cstheme="majorBidi"/>
          <w:lang w:val="vi-VN"/>
        </w:rPr>
        <w:t xml:space="preserve"> </w:t>
      </w:r>
      <w:r w:rsidR="00C026F0" w:rsidRPr="00643C3E">
        <w:rPr>
          <w:color w:val="205B83"/>
        </w:rPr>
        <w:sym w:font="AGA Arabesque" w:char="0065"/>
      </w:r>
      <w:r w:rsidR="00A72152">
        <w:rPr>
          <w:rFonts w:asciiTheme="majorBidi" w:hAnsiTheme="majorBidi" w:cstheme="majorBidi"/>
          <w:lang w:val="vi-VN"/>
        </w:rPr>
        <w:t xml:space="preserve"> đã phủ nhận trong Sunnah của Người từ những thuộc tính yếu kém,</w:t>
      </w:r>
      <w:r w:rsidR="00F50A48">
        <w:rPr>
          <w:rFonts w:asciiTheme="majorBidi" w:hAnsiTheme="majorBidi" w:cstheme="majorBidi"/>
          <w:lang w:val="vi-VN"/>
        </w:rPr>
        <w:t xml:space="preserve"> không hoàn hảo, hay những thuộc tính của tạo vật một cách không suy diễn và </w:t>
      </w:r>
      <w:r w:rsidR="001629B7">
        <w:rPr>
          <w:rFonts w:asciiTheme="majorBidi" w:hAnsiTheme="majorBidi" w:cstheme="majorBidi"/>
          <w:lang w:val="vi-VN"/>
        </w:rPr>
        <w:t>bóp méo.</w:t>
      </w:r>
    </w:p>
    <w:p w:rsidR="00F24DE8" w:rsidRPr="00F24DE8" w:rsidRDefault="00F24DE8" w:rsidP="00F24DE8">
      <w:pPr>
        <w:spacing w:before="120" w:after="0" w:line="240" w:lineRule="auto"/>
        <w:jc w:val="both"/>
        <w:rPr>
          <w:rFonts w:asciiTheme="majorBidi" w:hAnsiTheme="majorBidi" w:cstheme="majorBidi"/>
          <w:color w:val="385623"/>
          <w:sz w:val="20"/>
          <w:szCs w:val="20"/>
          <w:rtl/>
        </w:rPr>
      </w:pPr>
      <w:r w:rsidRPr="00F24DE8">
        <w:rPr>
          <w:rFonts w:ascii="KFGQPC Uthman Taha Naskh" w:cs="KFGQPC Uthman Taha Naskh" w:hint="cs"/>
          <w:b/>
          <w:bCs/>
          <w:color w:val="385623"/>
          <w:sz w:val="32"/>
          <w:szCs w:val="32"/>
          <w:rtl/>
          <w:lang w:bidi="ar-EG"/>
        </w:rPr>
        <w:t>﴿</w:t>
      </w:r>
      <w:r w:rsidRPr="00F24DE8">
        <w:rPr>
          <w:rFonts w:cs="KFGQPC Uthmanic Script HAFS"/>
          <w:b/>
          <w:bCs/>
          <w:color w:val="385623"/>
          <w:sz w:val="32"/>
          <w:szCs w:val="32"/>
          <w:rtl/>
        </w:rPr>
        <w:t>وَلِلَّهِ ٱلۡأَسۡمَآءُ ٱلۡحُسۡنَىٰ فَٱدۡعُوهُ بِهَاۖ</w:t>
      </w:r>
      <w:r w:rsidRPr="00F24DE8">
        <w:rPr>
          <w:rFonts w:ascii="QCF_BSML" w:hAnsi="QCF_BSML" w:cs="QCF_BSML"/>
          <w:b/>
          <w:bCs/>
          <w:color w:val="385623"/>
          <w:sz w:val="32"/>
          <w:szCs w:val="32"/>
          <w:rtl/>
        </w:rPr>
        <w:t xml:space="preserve"> </w:t>
      </w:r>
      <w:r w:rsidRPr="00F24DE8">
        <w:rPr>
          <w:rFonts w:cs="KFGQPC Uthmanic Script HAFS"/>
          <w:b/>
          <w:bCs/>
          <w:color w:val="385623"/>
          <w:sz w:val="32"/>
          <w:szCs w:val="32"/>
          <w:rtl/>
        </w:rPr>
        <w:t>وَذَرُواْ</w:t>
      </w:r>
      <w:r w:rsidRPr="00F24DE8">
        <w:rPr>
          <w:rFonts w:cs="KFGQPC Uthmanic Script HAFS"/>
          <w:b/>
          <w:bCs/>
          <w:color w:val="385623"/>
          <w:sz w:val="40"/>
          <w:szCs w:val="40"/>
          <w:rtl/>
        </w:rPr>
        <w:t xml:space="preserve"> </w:t>
      </w:r>
      <w:r w:rsidRPr="00F24DE8">
        <w:rPr>
          <w:rFonts w:cs="KFGQPC Uthmanic Script HAFS"/>
          <w:b/>
          <w:bCs/>
          <w:color w:val="385623"/>
          <w:sz w:val="32"/>
          <w:szCs w:val="32"/>
          <w:rtl/>
        </w:rPr>
        <w:t>ٱلَّذِينَ يُلۡحِدُونَ فِيٓ أَسۡمَٰٓئِهِۦۚ سَيُجۡزَوۡنَ مَا كَانُواْ يَعۡمَلُونَ ١٨٠</w:t>
      </w:r>
      <w:r w:rsidRPr="00F24DE8">
        <w:rPr>
          <w:rFonts w:ascii="KFGQPC Uthman Taha Naskh" w:cs="KFGQPC Uthman Taha Naskh" w:hint="cs"/>
          <w:b/>
          <w:bCs/>
          <w:color w:val="385623"/>
          <w:sz w:val="32"/>
          <w:szCs w:val="32"/>
          <w:rtl/>
          <w:lang w:bidi="ar-EG"/>
        </w:rPr>
        <w:t>﴾</w:t>
      </w:r>
      <w:r w:rsidRPr="00F24DE8">
        <w:rPr>
          <w:rFonts w:asciiTheme="majorBidi" w:hAnsiTheme="majorBidi" w:cstheme="majorBidi" w:hint="cs"/>
          <w:color w:val="385623"/>
          <w:sz w:val="24"/>
          <w:szCs w:val="24"/>
          <w:rtl/>
        </w:rPr>
        <w:t xml:space="preserve"> </w:t>
      </w:r>
      <w:r w:rsidRPr="00F24DE8">
        <w:rPr>
          <w:rFonts w:ascii="KFGQPC Uthman Taha Naskh" w:cs="KFGQPC Uthman Taha Naskh"/>
          <w:color w:val="385623"/>
          <w:sz w:val="24"/>
          <w:szCs w:val="24"/>
          <w:rtl/>
          <w:lang w:bidi="ar-EG"/>
        </w:rPr>
        <w:t>[</w:t>
      </w:r>
      <w:r w:rsidRPr="00F24DE8">
        <w:rPr>
          <w:rFonts w:asciiTheme="majorBidi" w:hAnsiTheme="majorBidi" w:cs="KFGQPC Uthman Taha Naskh" w:hint="cs"/>
          <w:color w:val="385623"/>
          <w:sz w:val="24"/>
          <w:szCs w:val="24"/>
          <w:rtl/>
        </w:rPr>
        <w:t>سورة الأعراف: 180</w:t>
      </w:r>
      <w:r w:rsidRPr="00F24DE8">
        <w:rPr>
          <w:rFonts w:ascii="KFGQPC Uthman Taha Naskh" w:cs="KFGQPC Uthman Taha Naskh"/>
          <w:color w:val="385623"/>
          <w:sz w:val="24"/>
          <w:szCs w:val="24"/>
          <w:rtl/>
          <w:lang w:bidi="ar-EG"/>
        </w:rPr>
        <w:t>]</w:t>
      </w:r>
    </w:p>
    <w:p w:rsidR="00F24DE8" w:rsidRDefault="00F24DE8" w:rsidP="00F24DE8">
      <w:pPr>
        <w:bidi w:val="0"/>
        <w:spacing w:before="120" w:after="0" w:line="240" w:lineRule="auto"/>
        <w:jc w:val="both"/>
        <w:rPr>
          <w:rFonts w:asciiTheme="majorBidi" w:hAnsiTheme="majorBidi" w:cstheme="majorBidi"/>
          <w:color w:val="385623"/>
          <w:lang w:val="vi-VN"/>
        </w:rPr>
      </w:pPr>
      <w:r w:rsidRPr="00F24DE8">
        <w:rPr>
          <w:b/>
          <w:bCs/>
          <w:color w:val="385623"/>
        </w:rPr>
        <w:lastRenderedPageBreak/>
        <w:sym w:font="AGA Arabesque" w:char="007B"/>
      </w:r>
      <w:r w:rsidRPr="00F24DE8">
        <w:rPr>
          <w:rFonts w:asciiTheme="majorBidi" w:hAnsiTheme="majorBidi" w:cstheme="majorBidi"/>
          <w:b/>
          <w:bCs/>
          <w:color w:val="385623"/>
          <w:lang w:val="vi-VN"/>
        </w:rPr>
        <w:t>Và Allah có những tên gọi tốt đẹp và hoàn mỹ nhất, bởi thế, hãy cầu nguyện Ngài bằng các tên gọi đó. Và hãy tránh xa những kẻ bóp méo tên gọi của Ngài, rồi họ sẽ lãnh đủ về tội của họ.</w:t>
      </w:r>
      <w:r w:rsidRPr="00F24DE8">
        <w:rPr>
          <w:b/>
          <w:bCs/>
          <w:color w:val="385623"/>
        </w:rPr>
        <w:sym w:font="AGA Arabesque" w:char="007D"/>
      </w:r>
      <w:r w:rsidRPr="00F24DE8">
        <w:rPr>
          <w:rFonts w:asciiTheme="majorBidi" w:hAnsiTheme="majorBidi" w:cstheme="majorBidi"/>
          <w:color w:val="385623"/>
          <w:lang w:val="vi-VN"/>
        </w:rPr>
        <w:t xml:space="preserve"> (Chương 7 – Al-‘Araf, câu 180).</w:t>
      </w:r>
    </w:p>
    <w:p w:rsidR="00ED252D" w:rsidRPr="00ED252D" w:rsidRDefault="00ED252D" w:rsidP="00ED252D">
      <w:pPr>
        <w:spacing w:before="120" w:after="0" w:line="240" w:lineRule="auto"/>
        <w:jc w:val="both"/>
        <w:rPr>
          <w:rFonts w:asciiTheme="majorBidi" w:hAnsiTheme="majorBidi" w:cstheme="majorBidi"/>
          <w:color w:val="385623"/>
          <w:sz w:val="24"/>
          <w:szCs w:val="24"/>
          <w:rtl/>
        </w:rPr>
      </w:pPr>
      <w:r w:rsidRPr="00ED252D">
        <w:rPr>
          <w:rFonts w:ascii="KFGQPC Uthman Taha Naskh" w:cs="KFGQPC Uthman Taha Naskh" w:hint="cs"/>
          <w:b/>
          <w:bCs/>
          <w:color w:val="385623"/>
          <w:sz w:val="32"/>
          <w:szCs w:val="32"/>
          <w:rtl/>
          <w:lang w:bidi="ar-EG"/>
        </w:rPr>
        <w:t>﴿</w:t>
      </w:r>
      <w:r w:rsidRPr="00ED252D">
        <w:rPr>
          <w:rFonts w:cs="KFGQPC Uthmanic Script HAFS"/>
          <w:b/>
          <w:bCs/>
          <w:color w:val="385623"/>
          <w:sz w:val="32"/>
          <w:szCs w:val="32"/>
          <w:rtl/>
        </w:rPr>
        <w:t>لَيۡسَ كَمِثۡلِهِۦ شَيۡءٞۖ وَهُوَ ٱلسَّمِيعُ ٱلۡبَصِيرُ</w:t>
      </w:r>
      <w:r w:rsidRPr="00ED252D">
        <w:rPr>
          <w:rFonts w:ascii="QCF_BSML" w:hAnsi="QCF_BSML" w:cs="QCF_BSML"/>
          <w:b/>
          <w:bCs/>
          <w:color w:val="385623"/>
          <w:sz w:val="32"/>
          <w:szCs w:val="32"/>
          <w:rtl/>
        </w:rPr>
        <w:t xml:space="preserve"> </w:t>
      </w:r>
      <w:r w:rsidRPr="00ED252D">
        <w:rPr>
          <w:rFonts w:ascii="KFGQPC Uthman Taha Naskh" w:cs="KFGQPC Uthman Taha Naskh" w:hint="cs"/>
          <w:b/>
          <w:bCs/>
          <w:color w:val="385623"/>
          <w:sz w:val="32"/>
          <w:szCs w:val="32"/>
          <w:rtl/>
          <w:lang w:bidi="ar-EG"/>
        </w:rPr>
        <w:t>﴾</w:t>
      </w:r>
      <w:r w:rsidRPr="00ED252D">
        <w:rPr>
          <w:rFonts w:asciiTheme="majorBidi" w:hAnsiTheme="majorBidi" w:cstheme="majorBidi" w:hint="cs"/>
          <w:color w:val="385623"/>
          <w:sz w:val="32"/>
          <w:szCs w:val="32"/>
          <w:rtl/>
        </w:rPr>
        <w:t xml:space="preserve"> </w:t>
      </w:r>
      <w:r w:rsidRPr="00ED252D">
        <w:rPr>
          <w:rFonts w:ascii="KFGQPC Uthman Taha Naskh" w:cs="KFGQPC Uthman Taha Naskh"/>
          <w:color w:val="385623"/>
          <w:sz w:val="24"/>
          <w:szCs w:val="24"/>
          <w:rtl/>
          <w:lang w:bidi="ar-EG"/>
        </w:rPr>
        <w:t>[</w:t>
      </w:r>
      <w:r w:rsidRPr="00ED252D">
        <w:rPr>
          <w:rFonts w:asciiTheme="majorBidi" w:hAnsiTheme="majorBidi" w:cs="KFGQPC Uthman Taha Naskh" w:hint="cs"/>
          <w:color w:val="385623"/>
          <w:sz w:val="24"/>
          <w:szCs w:val="24"/>
          <w:rtl/>
        </w:rPr>
        <w:t>سورة الشورى</w:t>
      </w:r>
      <w:r w:rsidRPr="00ED252D">
        <w:rPr>
          <w:rFonts w:asciiTheme="majorBidi" w:hAnsiTheme="majorBidi" w:cstheme="majorBidi" w:hint="cs"/>
          <w:color w:val="385623"/>
          <w:sz w:val="24"/>
          <w:szCs w:val="24"/>
          <w:rtl/>
        </w:rPr>
        <w:t>: 11</w:t>
      </w:r>
      <w:r w:rsidRPr="00ED252D">
        <w:rPr>
          <w:rFonts w:ascii="KFGQPC Uthman Taha Naskh" w:cs="KFGQPC Uthman Taha Naskh"/>
          <w:color w:val="385623"/>
          <w:sz w:val="24"/>
          <w:szCs w:val="24"/>
          <w:rtl/>
          <w:lang w:bidi="ar-EG"/>
        </w:rPr>
        <w:t>]</w:t>
      </w:r>
    </w:p>
    <w:p w:rsidR="00ED252D" w:rsidRPr="00ED252D" w:rsidRDefault="00ED252D" w:rsidP="00ED252D">
      <w:pPr>
        <w:spacing w:before="120" w:after="0" w:line="240" w:lineRule="auto"/>
        <w:jc w:val="both"/>
        <w:rPr>
          <w:rFonts w:asciiTheme="majorBidi" w:hAnsiTheme="majorBidi" w:cstheme="majorBidi"/>
          <w:color w:val="385623"/>
          <w:lang w:val="vi-VN"/>
        </w:rPr>
      </w:pPr>
      <w:r w:rsidRPr="00ED252D">
        <w:rPr>
          <w:b/>
          <w:bCs/>
          <w:color w:val="385623"/>
        </w:rPr>
        <w:sym w:font="AGA Arabesque" w:char="007B"/>
      </w:r>
      <w:r w:rsidRPr="00ED252D">
        <w:rPr>
          <w:rFonts w:asciiTheme="majorBidi" w:hAnsiTheme="majorBidi" w:cstheme="majorBidi"/>
          <w:b/>
          <w:bCs/>
          <w:color w:val="385623"/>
          <w:lang w:val="vi-VN"/>
        </w:rPr>
        <w:t>Không có bất cứ thứ gì giống Ngài cả và Ngài là Đấng nghe và thấy</w:t>
      </w:r>
      <w:r w:rsidRPr="00ED252D">
        <w:rPr>
          <w:b/>
          <w:bCs/>
          <w:color w:val="385623"/>
        </w:rPr>
        <w:sym w:font="AGA Arabesque" w:char="007D"/>
      </w:r>
      <w:r w:rsidRPr="00ED252D">
        <w:rPr>
          <w:rFonts w:asciiTheme="majorBidi" w:hAnsiTheme="majorBidi" w:cstheme="majorBidi"/>
          <w:color w:val="385623"/>
          <w:lang w:val="vi-VN"/>
        </w:rPr>
        <w:t xml:space="preserve"> (Chương 42 – Al-Shura, câu 11).</w:t>
      </w:r>
    </w:p>
    <w:p w:rsidR="00F24DE8" w:rsidRPr="005230F9" w:rsidRDefault="00FB196E" w:rsidP="00D038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tên gọi và các thuộc tính của Allah</w:t>
      </w:r>
      <w:r w:rsidR="00D03838">
        <w:rPr>
          <w:rFonts w:asciiTheme="majorBidi" w:hAnsiTheme="majorBidi" w:cstheme="majorBidi"/>
          <w:lang w:val="vi-VN"/>
        </w:rPr>
        <w:t xml:space="preserve"> </w:t>
      </w:r>
      <w:r w:rsidR="00D03838" w:rsidRPr="00032E3B">
        <w:rPr>
          <w:color w:val="205B83"/>
        </w:rPr>
        <w:sym w:font="AGA Arabesque" w:char="0049"/>
      </w:r>
      <w:r>
        <w:rPr>
          <w:rFonts w:asciiTheme="majorBidi" w:hAnsiTheme="majorBidi" w:cstheme="majorBidi"/>
          <w:lang w:val="vi-VN"/>
        </w:rPr>
        <w:t xml:space="preserve"> đều vượt khỏi tầm nhận thức của con người</w:t>
      </w:r>
      <w:r w:rsidR="00D03838">
        <w:rPr>
          <w:rFonts w:asciiTheme="majorBidi" w:hAnsiTheme="majorBidi" w:cstheme="majorBidi"/>
          <w:lang w:val="vi-VN"/>
        </w:rPr>
        <w:t>, trí tuệ không có khả năng mô tả về Ngài. Bởi thế, bắt buộc phải mô tả Ngài theo những gì mà chính Ngài đã mô tả về bản thân Ngài hoặc phải mô tả Ngài theo những gì mà vị Thiên sứ của Ngài</w:t>
      </w:r>
      <w:r w:rsidR="00DE58AF">
        <w:rPr>
          <w:rFonts w:asciiTheme="majorBidi" w:hAnsiTheme="majorBidi" w:cstheme="majorBidi"/>
          <w:lang w:val="vi-VN"/>
        </w:rPr>
        <w:t xml:space="preserve"> </w:t>
      </w:r>
      <w:r w:rsidR="00DE58AF" w:rsidRPr="00643C3E">
        <w:rPr>
          <w:color w:val="205B83"/>
        </w:rPr>
        <w:sym w:font="AGA Arabesque" w:char="0065"/>
      </w:r>
      <w:r w:rsidR="00D03838">
        <w:rPr>
          <w:rFonts w:asciiTheme="majorBidi" w:hAnsiTheme="majorBidi" w:cstheme="majorBidi"/>
          <w:lang w:val="vi-VN"/>
        </w:rPr>
        <w:t xml:space="preserve"> đã mô tả; không được phép vượt qua giới hạn của Qur’an và Hadith. Những gì mà Allah</w:t>
      </w:r>
      <w:r w:rsidR="00DE58AF">
        <w:rPr>
          <w:rFonts w:asciiTheme="majorBidi" w:hAnsiTheme="majorBidi" w:cstheme="majorBidi"/>
          <w:lang w:val="vi-VN"/>
        </w:rPr>
        <w:t xml:space="preserve"> </w:t>
      </w:r>
      <w:r w:rsidR="00DE58AF" w:rsidRPr="00032E3B">
        <w:rPr>
          <w:color w:val="205B83"/>
        </w:rPr>
        <w:sym w:font="AGA Arabesque" w:char="0049"/>
      </w:r>
      <w:r w:rsidR="00D03838">
        <w:rPr>
          <w:rFonts w:asciiTheme="majorBidi" w:hAnsiTheme="majorBidi" w:cstheme="majorBidi"/>
          <w:lang w:val="vi-VN"/>
        </w:rPr>
        <w:t xml:space="preserve"> và Thiên sứ của Ngài</w:t>
      </w:r>
      <w:r w:rsidR="00DE58AF">
        <w:rPr>
          <w:rFonts w:asciiTheme="majorBidi" w:hAnsiTheme="majorBidi" w:cstheme="majorBidi"/>
          <w:lang w:val="vi-VN"/>
        </w:rPr>
        <w:t xml:space="preserve"> </w:t>
      </w:r>
      <w:r w:rsidR="00DE58AF" w:rsidRPr="00643C3E">
        <w:rPr>
          <w:color w:val="205B83"/>
        </w:rPr>
        <w:sym w:font="AGA Arabesque" w:char="0065"/>
      </w:r>
      <w:r w:rsidR="00D03838">
        <w:rPr>
          <w:rFonts w:asciiTheme="majorBidi" w:hAnsiTheme="majorBidi" w:cstheme="majorBidi"/>
          <w:lang w:val="vi-VN"/>
        </w:rPr>
        <w:t xml:space="preserve"> không đề cập thì bắt buộc phải im lặng không được tự ý phủ nhận hay khẳng định; không được tự ý mô tả khi chưa được mách bảo. Allah, Đấng Tối Cao phán:</w:t>
      </w:r>
    </w:p>
    <w:p w:rsidR="00A05FC5" w:rsidRPr="00892F51" w:rsidRDefault="00A05FC5" w:rsidP="00A05FC5">
      <w:pPr>
        <w:spacing w:before="120" w:after="0" w:line="240" w:lineRule="auto"/>
        <w:ind w:hanging="8"/>
        <w:jc w:val="both"/>
        <w:rPr>
          <w:rFonts w:ascii="KFGQPC Uthman Taha Naskh" w:cs="KFGQPC Uthman Taha Naskh"/>
          <w:color w:val="385623"/>
          <w:sz w:val="24"/>
          <w:szCs w:val="24"/>
          <w:rtl/>
          <w:lang w:bidi="ar-EG"/>
        </w:rPr>
      </w:pPr>
      <w:r w:rsidRPr="0037129F">
        <w:rPr>
          <w:rFonts w:ascii="KFGQPC Uthman Taha Naskh" w:cs="KFGQPC Uthman Taha Naskh" w:hint="cs"/>
          <w:b/>
          <w:bCs/>
          <w:color w:val="385623"/>
          <w:sz w:val="32"/>
          <w:szCs w:val="32"/>
          <w:rtl/>
          <w:lang w:bidi="ar-EG"/>
        </w:rPr>
        <w:t>﴿</w:t>
      </w:r>
      <w:r w:rsidRPr="0037129F">
        <w:rPr>
          <w:rFonts w:cs="KFGQPC Uthmanic Script HAFS" w:hint="cs"/>
          <w:b/>
          <w:bCs/>
          <w:color w:val="385623"/>
          <w:sz w:val="32"/>
          <w:szCs w:val="32"/>
          <w:rtl/>
        </w:rPr>
        <w:t xml:space="preserve">وَلَا تَقۡفُ مَا لَيۡسَ لَكَ بِهِۦ عِلۡمٌۚ إِنَّ </w:t>
      </w:r>
      <w:r w:rsidRPr="0037129F">
        <w:rPr>
          <w:rFonts w:cs="KFGQPC Uthmanic Script HAFS"/>
          <w:b/>
          <w:bCs/>
          <w:color w:val="385623"/>
          <w:sz w:val="32"/>
          <w:szCs w:val="32"/>
          <w:rtl/>
        </w:rPr>
        <w:t>ٱلسَّمۡعَ وَٱلۡبَصَرَ وَٱلۡفُؤَادَ كُلُّ أُوْلَٰٓئِكَ كَانَ عَنۡهُ مَسۡ‍ٔ</w:t>
      </w:r>
      <w:r w:rsidRPr="0037129F">
        <w:rPr>
          <w:rFonts w:cs="KFGQPC Uthmanic Script HAFS" w:hint="cs"/>
          <w:b/>
          <w:bCs/>
          <w:color w:val="385623"/>
          <w:sz w:val="32"/>
          <w:szCs w:val="32"/>
          <w:rtl/>
        </w:rPr>
        <w:t>ُ</w:t>
      </w:r>
      <w:r w:rsidRPr="0037129F">
        <w:rPr>
          <w:rFonts w:cs="KFGQPC Uthmanic Script HAFS"/>
          <w:b/>
          <w:bCs/>
          <w:color w:val="385623"/>
          <w:sz w:val="32"/>
          <w:szCs w:val="32"/>
          <w:rtl/>
        </w:rPr>
        <w:t>ول</w:t>
      </w:r>
      <w:r w:rsidRPr="0037129F">
        <w:rPr>
          <w:rFonts w:ascii="Jameel Noori Nastaleeq" w:hAnsi="Jameel Noori Nastaleeq" w:cs="KFGQPC Uthmanic Script HAFS" w:hint="cs"/>
          <w:b/>
          <w:bCs/>
          <w:color w:val="385623"/>
          <w:sz w:val="38"/>
          <w:szCs w:val="32"/>
          <w:rtl/>
        </w:rPr>
        <w:t>ٗ</w:t>
      </w:r>
      <w:r w:rsidRPr="0037129F">
        <w:rPr>
          <w:rFonts w:cs="KFGQPC Uthmanic Script HAFS" w:hint="cs"/>
          <w:b/>
          <w:bCs/>
          <w:color w:val="385623"/>
          <w:sz w:val="32"/>
          <w:szCs w:val="32"/>
          <w:rtl/>
        </w:rPr>
        <w:t>ا ٣٦</w:t>
      </w:r>
      <w:r w:rsidRPr="0037129F">
        <w:rPr>
          <w:rFonts w:ascii="KFGQPC Uthman Taha Naskh" w:cs="KFGQPC Uthman Taha Naskh" w:hint="cs"/>
          <w:b/>
          <w:bCs/>
          <w:color w:val="385623"/>
          <w:sz w:val="32"/>
          <w:szCs w:val="32"/>
          <w:rtl/>
          <w:lang w:bidi="ar-EG"/>
        </w:rPr>
        <w:t>﴾</w:t>
      </w:r>
      <w:r w:rsidRPr="0037129F">
        <w:rPr>
          <w:rFonts w:asciiTheme="minorHAnsi" w:hAnsiTheme="minorHAnsi" w:cs="KFGQPC Uthman Taha Naskh"/>
          <w:color w:val="385623"/>
          <w:sz w:val="32"/>
          <w:szCs w:val="32"/>
          <w:lang w:val="vi-VN" w:bidi="ar-EG"/>
        </w:rPr>
        <w:t xml:space="preserve"> </w:t>
      </w:r>
      <w:r w:rsidRPr="00892F51">
        <w:rPr>
          <w:rFonts w:ascii="KFGQPC Uthman Taha Naskh" w:cs="KFGQPC Uthman Taha Naskh"/>
          <w:color w:val="385623"/>
          <w:sz w:val="24"/>
          <w:szCs w:val="24"/>
          <w:rtl/>
          <w:lang w:bidi="ar-EG"/>
        </w:rPr>
        <w:t>[</w:t>
      </w:r>
      <w:r w:rsidRPr="00892F51">
        <w:rPr>
          <w:rFonts w:ascii="KFGQPC Uthman Taha Naskh" w:cs="KFGQPC Uthman Taha Naskh" w:hint="cs"/>
          <w:color w:val="385623"/>
          <w:sz w:val="24"/>
          <w:szCs w:val="24"/>
          <w:rtl/>
          <w:lang w:bidi="ar-EG"/>
        </w:rPr>
        <w:t xml:space="preserve">سورة الإسراء: </w:t>
      </w:r>
      <w:r w:rsidRPr="00892F51">
        <w:rPr>
          <w:rFonts w:asciiTheme="majorBidi" w:hAnsiTheme="majorBidi" w:cstheme="majorBidi"/>
          <w:color w:val="385623"/>
          <w:sz w:val="24"/>
          <w:szCs w:val="24"/>
          <w:rtl/>
          <w:lang w:bidi="ar-EG"/>
        </w:rPr>
        <w:t>36</w:t>
      </w:r>
      <w:r w:rsidRPr="00892F51">
        <w:rPr>
          <w:rFonts w:ascii="KFGQPC Uthman Taha Naskh" w:cs="KFGQPC Uthman Taha Naskh"/>
          <w:color w:val="385623"/>
          <w:sz w:val="24"/>
          <w:szCs w:val="24"/>
          <w:rtl/>
          <w:lang w:bidi="ar-EG"/>
        </w:rPr>
        <w:t>]</w:t>
      </w:r>
    </w:p>
    <w:p w:rsidR="00A05FC5" w:rsidRPr="0037129F" w:rsidRDefault="00A05FC5" w:rsidP="00A05FC5">
      <w:pPr>
        <w:bidi w:val="0"/>
        <w:spacing w:before="120" w:after="0" w:line="240" w:lineRule="auto"/>
        <w:ind w:hanging="8"/>
        <w:jc w:val="both"/>
        <w:rPr>
          <w:rFonts w:asciiTheme="majorBidi" w:hAnsiTheme="majorBidi" w:cstheme="majorBidi"/>
          <w:color w:val="385623"/>
          <w:lang w:val="vi-VN"/>
        </w:rPr>
      </w:pPr>
      <w:r w:rsidRPr="0037129F">
        <w:rPr>
          <w:b/>
          <w:bCs/>
          <w:color w:val="385623"/>
        </w:rPr>
        <w:sym w:font="AGA Arabesque" w:char="007B"/>
      </w:r>
      <w:r w:rsidRPr="0037129F">
        <w:rPr>
          <w:rFonts w:asciiTheme="majorBidi" w:hAnsiTheme="majorBidi" w:cstheme="majorBidi"/>
          <w:b/>
          <w:bCs/>
          <w:color w:val="385623"/>
          <w:lang w:val="vi-VN"/>
        </w:rPr>
        <w:t>Và chớ làm chứng cho điều mà ngươi không biết một tí nào. Chắc chắn cái nghe, cái thấy, và trái tim, tất cả những (bộ phận cảm giác) đó sẽ bị hạch hỏi về điều đó.</w:t>
      </w:r>
      <w:r w:rsidRPr="0037129F">
        <w:rPr>
          <w:b/>
          <w:bCs/>
          <w:color w:val="385623"/>
        </w:rPr>
        <w:sym w:font="AGA Arabesque" w:char="007D"/>
      </w:r>
      <w:r w:rsidRPr="0037129F">
        <w:rPr>
          <w:rFonts w:asciiTheme="majorBidi" w:hAnsiTheme="majorBidi" w:cstheme="majorBidi"/>
          <w:color w:val="385623"/>
          <w:lang w:val="vi-VN"/>
        </w:rPr>
        <w:t xml:space="preserve"> (Chương 28 – Al-Isra’, câu 36).</w:t>
      </w:r>
    </w:p>
    <w:p w:rsidR="0004073D" w:rsidRDefault="009F5B45" w:rsidP="00572D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Các tên gọi</w:t>
      </w:r>
      <w:r w:rsidR="00572DC6">
        <w:rPr>
          <w:rFonts w:asciiTheme="majorBidi" w:hAnsiTheme="majorBidi" w:cstheme="majorBidi"/>
          <w:lang w:val="vi-VN"/>
        </w:rPr>
        <w:t xml:space="preserve"> của Allah</w:t>
      </w:r>
      <w:r w:rsidR="009F758F">
        <w:rPr>
          <w:rFonts w:asciiTheme="majorBidi" w:hAnsiTheme="majorBidi" w:cstheme="majorBidi"/>
          <w:lang w:val="vi-VN"/>
        </w:rPr>
        <w:t xml:space="preserve"> </w:t>
      </w:r>
      <w:r w:rsidR="009F758F" w:rsidRPr="00032E3B">
        <w:rPr>
          <w:color w:val="205B83"/>
        </w:rPr>
        <w:sym w:font="AGA Arabesque" w:char="0049"/>
      </w:r>
      <w:r w:rsidR="00572DC6">
        <w:rPr>
          <w:rFonts w:asciiTheme="majorBidi" w:hAnsiTheme="majorBidi" w:cstheme="majorBidi"/>
          <w:lang w:val="vi-VN"/>
        </w:rPr>
        <w:t xml:space="preserve"> đã vượt trội trên sự hoàn mỹ và mang ý nghĩa tối cao không gì sánh bằng; tương tự, các thuộc tính của Ngài là hoàn hảo tuyệt đối trong mọi phương diện không có bất</w:t>
      </w:r>
      <w:r w:rsidR="00A13716">
        <w:rPr>
          <w:rFonts w:asciiTheme="majorBidi" w:hAnsiTheme="majorBidi" w:cstheme="majorBidi"/>
          <w:lang w:val="vi-VN"/>
        </w:rPr>
        <w:t xml:space="preserve"> kỳ</w:t>
      </w:r>
      <w:r w:rsidR="00572DC6">
        <w:rPr>
          <w:rFonts w:asciiTheme="majorBidi" w:hAnsiTheme="majorBidi" w:cstheme="majorBidi"/>
          <w:lang w:val="vi-VN"/>
        </w:rPr>
        <w:t xml:space="preserve"> sự yếu kém và khiếm khuyế</w:t>
      </w:r>
      <w:r w:rsidR="00FB19BC">
        <w:rPr>
          <w:rFonts w:asciiTheme="majorBidi" w:hAnsiTheme="majorBidi" w:cstheme="majorBidi"/>
          <w:lang w:val="vi-VN"/>
        </w:rPr>
        <w:t>t nào. Ngài phán:</w:t>
      </w:r>
    </w:p>
    <w:p w:rsidR="000B297B" w:rsidRPr="00C1661E" w:rsidRDefault="000B297B" w:rsidP="000B297B">
      <w:pPr>
        <w:spacing w:before="120" w:after="0" w:line="240" w:lineRule="auto"/>
        <w:jc w:val="both"/>
        <w:rPr>
          <w:rFonts w:ascii="KFGQPC Uthman Taha Naskh" w:cs="KFGQPC Uthman Taha Naskh"/>
          <w:color w:val="385623"/>
          <w:sz w:val="24"/>
          <w:szCs w:val="24"/>
          <w:lang w:bidi="ar-EG"/>
        </w:rPr>
      </w:pPr>
      <w:r w:rsidRPr="00C1661E">
        <w:rPr>
          <w:rFonts w:ascii="KFGQPC Uthman Taha Naskh" w:cs="KFGQPC Uthman Taha Naskh" w:hint="cs"/>
          <w:b/>
          <w:bCs/>
          <w:color w:val="385623"/>
          <w:sz w:val="32"/>
          <w:szCs w:val="32"/>
          <w:rtl/>
          <w:lang w:bidi="ar-EG"/>
        </w:rPr>
        <w:t>﴿</w:t>
      </w:r>
      <w:r w:rsidRPr="00C1661E">
        <w:rPr>
          <w:rFonts w:cs="KFGQPC Uthmanic Script HAFS"/>
          <w:b/>
          <w:bCs/>
          <w:color w:val="385623"/>
          <w:sz w:val="32"/>
          <w:szCs w:val="32"/>
          <w:rtl/>
        </w:rPr>
        <w:t>وَلَهُ ٱلۡمَثَلُ ٱلۡأَعۡلَىٰ فِي ٱلسَّمَٰوَٰتِ وَٱلۡأَرۡضِۚ وَهُوَ ٱلۡعَزِيزُ ٱلۡحَكِيمُ ٢٧</w:t>
      </w:r>
      <w:r w:rsidRPr="00C1661E">
        <w:rPr>
          <w:rFonts w:ascii="KFGQPC Uthman Taha Naskh" w:cs="KFGQPC Uthman Taha Naskh" w:hint="cs"/>
          <w:b/>
          <w:bCs/>
          <w:color w:val="385623"/>
          <w:sz w:val="32"/>
          <w:szCs w:val="32"/>
          <w:rtl/>
          <w:lang w:bidi="ar-EG"/>
        </w:rPr>
        <w:t>﴾</w:t>
      </w:r>
      <w:r w:rsidRPr="00C1661E">
        <w:rPr>
          <w:rFonts w:cs="KFGQPC Uthman Taha Naskh"/>
          <w:color w:val="385623"/>
          <w:sz w:val="32"/>
          <w:szCs w:val="32"/>
          <w:lang w:val="vi-VN" w:bidi="ar-EG"/>
        </w:rPr>
        <w:t xml:space="preserve"> </w:t>
      </w:r>
      <w:r w:rsidRPr="00C1661E">
        <w:rPr>
          <w:rFonts w:ascii="KFGQPC Uthman Taha Naskh" w:cs="KFGQPC Uthman Taha Naskh"/>
          <w:color w:val="385623"/>
          <w:sz w:val="24"/>
          <w:szCs w:val="24"/>
          <w:rtl/>
          <w:lang w:bidi="ar-EG"/>
        </w:rPr>
        <w:t>[</w:t>
      </w:r>
      <w:r w:rsidRPr="00C1661E">
        <w:rPr>
          <w:rFonts w:ascii="KFGQPC Uthman Taha Naskh" w:cs="KFGQPC Uthman Taha Naskh" w:hint="cs"/>
          <w:color w:val="385623"/>
          <w:sz w:val="24"/>
          <w:szCs w:val="24"/>
          <w:rtl/>
          <w:lang w:bidi="ar-EG"/>
        </w:rPr>
        <w:t xml:space="preserve">سورة الروم: </w:t>
      </w:r>
      <w:r w:rsidRPr="00C1661E">
        <w:rPr>
          <w:color w:val="385623"/>
          <w:sz w:val="24"/>
          <w:szCs w:val="24"/>
          <w:rtl/>
          <w:lang w:bidi="ar-EG"/>
        </w:rPr>
        <w:t>27</w:t>
      </w:r>
      <w:r w:rsidRPr="00C1661E">
        <w:rPr>
          <w:rFonts w:ascii="KFGQPC Uthman Taha Naskh" w:cs="KFGQPC Uthman Taha Naskh"/>
          <w:color w:val="385623"/>
          <w:sz w:val="24"/>
          <w:szCs w:val="24"/>
          <w:rtl/>
          <w:lang w:bidi="ar-EG"/>
        </w:rPr>
        <w:t>]</w:t>
      </w:r>
    </w:p>
    <w:p w:rsidR="000B297B" w:rsidRPr="00C1661E" w:rsidRDefault="000B297B" w:rsidP="000B297B">
      <w:pPr>
        <w:bidi w:val="0"/>
        <w:spacing w:before="120" w:after="0" w:line="240" w:lineRule="auto"/>
        <w:jc w:val="both"/>
        <w:rPr>
          <w:rFonts w:asciiTheme="majorBidi" w:hAnsiTheme="majorBidi" w:cstheme="majorBidi"/>
          <w:color w:val="385623"/>
          <w:lang w:val="vi-VN" w:bidi="ar-EG"/>
        </w:rPr>
      </w:pPr>
      <w:r w:rsidRPr="00C1661E">
        <w:rPr>
          <w:b/>
          <w:bCs/>
          <w:color w:val="385623"/>
        </w:rPr>
        <w:sym w:font="AGA Arabesque" w:char="007B"/>
      </w:r>
      <w:r w:rsidRPr="00C1661E">
        <w:rPr>
          <w:rFonts w:asciiTheme="majorBidi" w:hAnsiTheme="majorBidi" w:cstheme="majorBidi"/>
          <w:b/>
          <w:bCs/>
          <w:color w:val="385623"/>
          <w:lang w:val="vi-VN" w:bidi="ar-EG"/>
        </w:rPr>
        <w:t>Và những hình ảnh so sánh cao cả trong các tầng trời và trái đất đều thuộc về Ngài. Bởi vì Ngài là Đấng Toàn Năng, Đấng Chí Minh.</w:t>
      </w:r>
      <w:r w:rsidRPr="00C1661E">
        <w:rPr>
          <w:b/>
          <w:bCs/>
          <w:color w:val="385623"/>
        </w:rPr>
        <w:sym w:font="AGA Arabesque" w:char="007D"/>
      </w:r>
      <w:r w:rsidRPr="00C1661E">
        <w:rPr>
          <w:rFonts w:asciiTheme="majorBidi" w:hAnsiTheme="majorBidi" w:cstheme="majorBidi"/>
          <w:color w:val="385623"/>
          <w:lang w:val="vi-VN" w:bidi="ar-EG"/>
        </w:rPr>
        <w:t xml:space="preserve"> (Chương 30 – Arrum, câu 27).</w:t>
      </w:r>
    </w:p>
    <w:p w:rsidR="00FB19BC" w:rsidRDefault="00C50880" w:rsidP="006D20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được phép gán tên hay thuộc tính của </w:t>
      </w:r>
      <w:r w:rsidR="006D20F8">
        <w:rPr>
          <w:rFonts w:asciiTheme="majorBidi" w:hAnsiTheme="majorBidi" w:cstheme="majorBidi"/>
          <w:lang w:val="vi-VN"/>
        </w:rPr>
        <w:t xml:space="preserve"> Allah </w:t>
      </w:r>
      <w:r w:rsidR="006D20F8" w:rsidRPr="00032E3B">
        <w:rPr>
          <w:color w:val="205B83"/>
        </w:rPr>
        <w:sym w:font="AGA Arabesque" w:char="0049"/>
      </w:r>
      <w:r>
        <w:rPr>
          <w:rFonts w:asciiTheme="majorBidi" w:hAnsiTheme="majorBidi" w:cstheme="majorBidi"/>
          <w:lang w:val="vi-VN"/>
        </w:rPr>
        <w:t xml:space="preserve"> cho các thần linh bục tượng, thần linh hư ảo và vô thực</w:t>
      </w:r>
      <w:r w:rsidR="0073129C">
        <w:rPr>
          <w:rFonts w:asciiTheme="majorBidi" w:hAnsiTheme="majorBidi" w:cstheme="majorBidi"/>
          <w:lang w:val="vi-VN"/>
        </w:rPr>
        <w:t>.</w:t>
      </w:r>
    </w:p>
    <w:p w:rsidR="0073129C" w:rsidRDefault="00CD4185" w:rsidP="007312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cầu nguyện và khấn vái Allah</w:t>
      </w:r>
      <w:r w:rsidR="006D20F8">
        <w:rPr>
          <w:rFonts w:asciiTheme="majorBidi" w:hAnsiTheme="majorBidi" w:cstheme="majorBidi"/>
          <w:lang w:val="vi-VN"/>
        </w:rPr>
        <w:t xml:space="preserve"> </w:t>
      </w:r>
      <w:r w:rsidR="006D20F8" w:rsidRPr="00032E3B">
        <w:rPr>
          <w:color w:val="205B83"/>
        </w:rPr>
        <w:sym w:font="AGA Arabesque" w:char="0049"/>
      </w:r>
      <w:r>
        <w:rPr>
          <w:rFonts w:asciiTheme="majorBidi" w:hAnsiTheme="majorBidi" w:cstheme="majorBidi"/>
          <w:lang w:val="vi-VN"/>
        </w:rPr>
        <w:t xml:space="preserve"> với các tên gọi và thuộc tính của Ngài, cần phải biết ý nghĩa của các tên gọi và các thuộc tính của Ngài.</w:t>
      </w:r>
    </w:p>
    <w:p w:rsidR="00CD4185" w:rsidRDefault="00E0019F" w:rsidP="00CD41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thuộc tính của Allah</w:t>
      </w:r>
      <w:r w:rsidR="00156498">
        <w:rPr>
          <w:rFonts w:asciiTheme="majorBidi" w:hAnsiTheme="majorBidi" w:cstheme="majorBidi"/>
          <w:lang w:val="vi-VN"/>
        </w:rPr>
        <w:t xml:space="preserve"> </w:t>
      </w:r>
      <w:r w:rsidR="00156498" w:rsidRPr="00032E3B">
        <w:rPr>
          <w:color w:val="205B83"/>
        </w:rPr>
        <w:sym w:font="AGA Arabesque" w:char="0049"/>
      </w:r>
      <w:r>
        <w:rPr>
          <w:rFonts w:asciiTheme="majorBidi" w:hAnsiTheme="majorBidi" w:cstheme="majorBidi"/>
          <w:lang w:val="vi-VN"/>
        </w:rPr>
        <w:t xml:space="preserve"> được phân thành hai dạng:</w:t>
      </w:r>
    </w:p>
    <w:p w:rsidR="00E0019F" w:rsidRDefault="00D17576" w:rsidP="00D17576">
      <w:pPr>
        <w:pStyle w:val="ListParagraph"/>
        <w:numPr>
          <w:ilvl w:val="0"/>
          <w:numId w:val="14"/>
        </w:numPr>
        <w:bidi w:val="0"/>
        <w:spacing w:before="120" w:after="0" w:line="240" w:lineRule="auto"/>
        <w:ind w:left="0" w:firstLine="360"/>
        <w:jc w:val="both"/>
        <w:rPr>
          <w:rFonts w:asciiTheme="majorBidi" w:hAnsiTheme="majorBidi" w:cstheme="majorBidi"/>
          <w:lang w:val="vi-VN"/>
        </w:rPr>
      </w:pPr>
      <w:r w:rsidRPr="00532359">
        <w:rPr>
          <w:rFonts w:asciiTheme="majorBidi" w:hAnsiTheme="majorBidi" w:cstheme="majorBidi"/>
          <w:color w:val="CC00CC"/>
          <w:lang w:val="vi-VN"/>
        </w:rPr>
        <w:t>Các thuộc tính</w:t>
      </w:r>
      <w:r w:rsidR="00532359" w:rsidRPr="00532359">
        <w:rPr>
          <w:rFonts w:asciiTheme="majorBidi" w:hAnsiTheme="majorBidi" w:cstheme="majorBidi"/>
          <w:color w:val="CC00CC"/>
          <w:lang w:val="vi-VN"/>
        </w:rPr>
        <w:t xml:space="preserve"> thuộc về bản chất và thân thể của Ngài:</w:t>
      </w:r>
      <w:r w:rsidR="00532359">
        <w:rPr>
          <w:rFonts w:asciiTheme="majorBidi" w:hAnsiTheme="majorBidi" w:cstheme="majorBidi"/>
          <w:lang w:val="vi-VN"/>
        </w:rPr>
        <w:t xml:space="preserve"> như sống, nghe, thấy, kiến thức, khả năng, ý muốn, khôn ngoan, sáng suốt, sức mạnh, ...</w:t>
      </w:r>
    </w:p>
    <w:p w:rsidR="00532359" w:rsidRDefault="00532359" w:rsidP="00532359">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rPr>
      </w:pPr>
      <w:r w:rsidRPr="00BA6EB0">
        <w:rPr>
          <w:rFonts w:asciiTheme="majorBidi" w:hAnsiTheme="majorBidi" w:cstheme="majorBidi"/>
          <w:color w:val="CC00CC"/>
          <w:lang w:val="vi-VN"/>
        </w:rPr>
        <w:t>Các thuộc tính thuộc về hành vi của Ngài:</w:t>
      </w:r>
      <w:r>
        <w:rPr>
          <w:rFonts w:asciiTheme="majorBidi" w:hAnsiTheme="majorBidi" w:cstheme="majorBidi"/>
          <w:lang w:val="vi-VN"/>
        </w:rPr>
        <w:t xml:space="preserve"> như Ngài muốn làm gì Ngài muốn, muốn làm thế nào Ngài muốn, ngự, xuống, yêu thương, ghét, vui</w:t>
      </w:r>
      <w:r w:rsidR="00823B41">
        <w:rPr>
          <w:rFonts w:asciiTheme="majorBidi" w:hAnsiTheme="majorBidi" w:cstheme="majorBidi"/>
          <w:lang w:val="vi-VN"/>
        </w:rPr>
        <w:t>, cười, ...</w:t>
      </w:r>
    </w:p>
    <w:p w:rsidR="00823B41" w:rsidRPr="009F0D56" w:rsidRDefault="00824AAC" w:rsidP="00A46CCF">
      <w:pPr>
        <w:bidi w:val="0"/>
        <w:spacing w:before="120" w:after="0" w:line="240" w:lineRule="auto"/>
        <w:ind w:firstLine="720"/>
        <w:jc w:val="both"/>
        <w:rPr>
          <w:rFonts w:asciiTheme="majorBidi" w:hAnsiTheme="majorBidi" w:cstheme="majorBidi"/>
          <w:lang w:val="vi-VN"/>
        </w:rPr>
      </w:pPr>
      <w:r w:rsidRPr="009F0D56">
        <w:rPr>
          <w:rFonts w:asciiTheme="majorBidi" w:hAnsiTheme="majorBidi" w:cstheme="majorBidi"/>
          <w:lang w:val="vi-VN"/>
        </w:rPr>
        <w:t xml:space="preserve">Một số học giả nói rằng có những thuộc tính thuộc cả hai dạng vừa thân thể và bản chất vừa là hành vi, </w:t>
      </w:r>
      <w:r w:rsidRPr="009F0D56">
        <w:rPr>
          <w:rFonts w:asciiTheme="majorBidi" w:hAnsiTheme="majorBidi" w:cstheme="majorBidi"/>
          <w:lang w:val="vi-VN"/>
        </w:rPr>
        <w:lastRenderedPageBreak/>
        <w:t xml:space="preserve">chẳng hạn như </w:t>
      </w:r>
      <w:r w:rsidR="009F0D56" w:rsidRPr="009F0D56">
        <w:rPr>
          <w:rFonts w:asciiTheme="majorBidi" w:hAnsiTheme="majorBidi" w:cstheme="majorBidi"/>
          <w:lang w:val="vi-VN"/>
        </w:rPr>
        <w:t>thuộc tính lời nói của Allah</w:t>
      </w:r>
      <w:r w:rsidR="007328A7" w:rsidRPr="007328A7">
        <w:rPr>
          <w:rFonts w:asciiTheme="majorBidi" w:hAnsiTheme="majorBidi" w:cstheme="majorBidi"/>
          <w:lang w:val="vi-VN"/>
        </w:rPr>
        <w:t xml:space="preserve"> </w:t>
      </w:r>
      <w:r w:rsidR="007328A7" w:rsidRPr="00032E3B">
        <w:rPr>
          <w:color w:val="205B83"/>
        </w:rPr>
        <w:sym w:font="AGA Arabesque" w:char="0049"/>
      </w:r>
      <w:r w:rsidR="009F0D56" w:rsidRPr="009F0D56">
        <w:rPr>
          <w:rFonts w:asciiTheme="majorBidi" w:hAnsiTheme="majorBidi" w:cstheme="majorBidi"/>
          <w:lang w:val="vi-VN"/>
        </w:rPr>
        <w:t>, lời nói củ</w:t>
      </w:r>
      <w:r w:rsidR="009F0D56">
        <w:rPr>
          <w:rFonts w:asciiTheme="majorBidi" w:hAnsiTheme="majorBidi" w:cstheme="majorBidi"/>
          <w:lang w:val="vi-VN"/>
        </w:rPr>
        <w:t>a Allah</w:t>
      </w:r>
      <w:r w:rsidR="007328A7" w:rsidRPr="007328A7">
        <w:rPr>
          <w:rFonts w:asciiTheme="majorBidi" w:hAnsiTheme="majorBidi" w:cstheme="majorBidi"/>
          <w:lang w:val="vi-VN"/>
        </w:rPr>
        <w:t xml:space="preserve"> </w:t>
      </w:r>
      <w:r w:rsidR="007328A7" w:rsidRPr="00032E3B">
        <w:rPr>
          <w:color w:val="205B83"/>
        </w:rPr>
        <w:sym w:font="AGA Arabesque" w:char="0049"/>
      </w:r>
      <w:r w:rsidR="009F0D56">
        <w:rPr>
          <w:rFonts w:asciiTheme="majorBidi" w:hAnsiTheme="majorBidi" w:cstheme="majorBidi"/>
          <w:lang w:val="vi-VN"/>
        </w:rPr>
        <w:t xml:space="preserve"> </w:t>
      </w:r>
      <w:r w:rsidR="009F0D56" w:rsidRPr="009F0D56">
        <w:rPr>
          <w:rFonts w:asciiTheme="majorBidi" w:hAnsiTheme="majorBidi" w:cstheme="majorBidi"/>
          <w:lang w:val="vi-VN"/>
        </w:rPr>
        <w:t>thuộc bản chất và thân thể của Ngài nếu xét về gốc của thuộc tính nhưng lại thuộc hành vi nếu xét về sự độc nhất vô nhị của Ngài.</w:t>
      </w:r>
    </w:p>
    <w:p w:rsidR="009F0D56" w:rsidRPr="004239CE" w:rsidRDefault="009E7E56" w:rsidP="009F0D56">
      <w:pPr>
        <w:bidi w:val="0"/>
        <w:spacing w:before="120" w:after="0" w:line="240" w:lineRule="auto"/>
        <w:ind w:firstLine="720"/>
        <w:jc w:val="both"/>
        <w:rPr>
          <w:rFonts w:asciiTheme="majorBidi" w:hAnsiTheme="majorBidi" w:cstheme="majorBidi"/>
          <w:lang w:val="vi-VN"/>
        </w:rPr>
      </w:pPr>
      <w:r w:rsidRPr="00B61C51">
        <w:rPr>
          <w:rFonts w:asciiTheme="majorBidi" w:hAnsiTheme="majorBidi" w:cstheme="majorBidi"/>
          <w:lang w:val="vi-VN"/>
        </w:rPr>
        <w:t>Một số học giả nói rằng có những thuộc tính thuộc dạng: những thuộ</w:t>
      </w:r>
      <w:r w:rsidR="00C17F60">
        <w:rPr>
          <w:rFonts w:asciiTheme="majorBidi" w:hAnsiTheme="majorBidi" w:cstheme="majorBidi"/>
          <w:lang w:val="vi-VN"/>
        </w:rPr>
        <w:t>c tính thô</w:t>
      </w:r>
      <w:r w:rsidRPr="00B61C51">
        <w:rPr>
          <w:rFonts w:asciiTheme="majorBidi" w:hAnsiTheme="majorBidi" w:cstheme="majorBidi"/>
          <w:lang w:val="vi-VN"/>
        </w:rPr>
        <w:t>ng điệp có nghĩa là những thuộc tính đó được khẳng định chỉ bằng nhữ</w:t>
      </w:r>
      <w:r w:rsidR="00696A62">
        <w:rPr>
          <w:rFonts w:asciiTheme="majorBidi" w:hAnsiTheme="majorBidi" w:cstheme="majorBidi"/>
          <w:lang w:val="vi-VN"/>
        </w:rPr>
        <w:t>ng thô</w:t>
      </w:r>
      <w:r w:rsidRPr="00B61C51">
        <w:rPr>
          <w:rFonts w:asciiTheme="majorBidi" w:hAnsiTheme="majorBidi" w:cstheme="majorBidi"/>
          <w:lang w:val="vi-VN"/>
        </w:rPr>
        <w:t>ng điệp chứ được cảm nhận bằng trí tuệ, chẳng hạn như gương mặt, hai tay, đối mắt, bàn chân của Ngài.</w:t>
      </w:r>
    </w:p>
    <w:p w:rsidR="00B61C51" w:rsidRPr="004239CE" w:rsidRDefault="00D3062D" w:rsidP="00B61C51">
      <w:pPr>
        <w:bidi w:val="0"/>
        <w:spacing w:before="120" w:after="0" w:line="240" w:lineRule="auto"/>
        <w:ind w:firstLine="720"/>
        <w:jc w:val="both"/>
        <w:rPr>
          <w:rFonts w:asciiTheme="majorBidi" w:hAnsiTheme="majorBidi" w:cstheme="majorBidi"/>
          <w:b/>
          <w:bCs/>
          <w:color w:val="0BB5B5"/>
          <w:lang w:val="vi-VN"/>
        </w:rPr>
      </w:pPr>
      <w:r w:rsidRPr="004239CE">
        <w:rPr>
          <w:rFonts w:asciiTheme="majorBidi" w:hAnsiTheme="majorBidi" w:cstheme="majorBidi"/>
          <w:b/>
          <w:bCs/>
          <w:color w:val="0BB5B5"/>
          <w:lang w:val="vi-VN"/>
        </w:rPr>
        <w:t>Những thuộc tính của Allah được khẳng định trong Qur’an, Sunnah và bởi sự thống nhất của giới học giả</w:t>
      </w:r>
      <w:r w:rsidR="00B526A7">
        <w:rPr>
          <w:rFonts w:asciiTheme="majorBidi" w:hAnsiTheme="majorBidi" w:cstheme="majorBidi"/>
          <w:b/>
          <w:bCs/>
          <w:color w:val="0BB5B5"/>
          <w:lang w:val="vi-VN"/>
        </w:rPr>
        <w:t>, tiêu biểu</w:t>
      </w:r>
      <w:r w:rsidRPr="004239CE">
        <w:rPr>
          <w:rFonts w:asciiTheme="majorBidi" w:hAnsiTheme="majorBidi" w:cstheme="majorBidi"/>
          <w:b/>
          <w:bCs/>
          <w:color w:val="0BB5B5"/>
          <w:lang w:val="vi-VN"/>
        </w:rPr>
        <w:t>:</w:t>
      </w:r>
    </w:p>
    <w:p w:rsidR="00D3062D" w:rsidRPr="00380DC2" w:rsidRDefault="00380DC2" w:rsidP="00380DC2">
      <w:pPr>
        <w:pStyle w:val="ListParagraph"/>
        <w:numPr>
          <w:ilvl w:val="0"/>
          <w:numId w:val="15"/>
        </w:numPr>
        <w:bidi w:val="0"/>
        <w:spacing w:before="120" w:after="0" w:line="240" w:lineRule="auto"/>
        <w:ind w:left="0" w:firstLine="360"/>
        <w:jc w:val="both"/>
        <w:rPr>
          <w:rFonts w:asciiTheme="majorBidi" w:hAnsiTheme="majorBidi" w:cstheme="majorBidi"/>
          <w:b/>
          <w:bCs/>
          <w:color w:val="CC00CC"/>
        </w:rPr>
      </w:pPr>
      <w:r w:rsidRPr="00380DC2">
        <w:rPr>
          <w:rFonts w:asciiTheme="majorBidi" w:hAnsiTheme="majorBidi" w:cstheme="majorBidi"/>
          <w:b/>
          <w:bCs/>
          <w:color w:val="CC00CC"/>
        </w:rPr>
        <w:t>Thuộc tính Tối Cao:</w:t>
      </w:r>
    </w:p>
    <w:p w:rsidR="00380DC2" w:rsidRDefault="001B5D1D" w:rsidP="00380DC2">
      <w:pPr>
        <w:bidi w:val="0"/>
        <w:spacing w:before="120" w:after="0" w:line="240" w:lineRule="auto"/>
        <w:ind w:firstLine="720"/>
        <w:jc w:val="both"/>
        <w:rPr>
          <w:rFonts w:asciiTheme="majorBidi" w:hAnsiTheme="majorBidi" w:cstheme="majorBidi"/>
        </w:rPr>
      </w:pPr>
      <w:r>
        <w:rPr>
          <w:rFonts w:asciiTheme="majorBidi" w:hAnsiTheme="majorBidi" w:cstheme="majorBidi"/>
        </w:rPr>
        <w:t>Thuộc tính này chia thành ba dạng:</w:t>
      </w:r>
    </w:p>
    <w:p w:rsidR="001B5D1D" w:rsidRDefault="001B5D1D" w:rsidP="001B5D1D">
      <w:pPr>
        <w:pStyle w:val="ListParagraph"/>
        <w:numPr>
          <w:ilvl w:val="0"/>
          <w:numId w:val="16"/>
        </w:numPr>
        <w:bidi w:val="0"/>
        <w:spacing w:before="120" w:after="0" w:line="240" w:lineRule="auto"/>
        <w:ind w:left="0" w:firstLine="360"/>
        <w:jc w:val="both"/>
        <w:rPr>
          <w:rFonts w:asciiTheme="majorBidi" w:hAnsiTheme="majorBidi" w:cstheme="majorBidi"/>
        </w:rPr>
      </w:pPr>
      <w:r w:rsidRPr="001B5D1D">
        <w:rPr>
          <w:rFonts w:asciiTheme="majorBidi" w:hAnsiTheme="majorBidi" w:cstheme="majorBidi"/>
          <w:color w:val="0BB5B5"/>
        </w:rPr>
        <w:t>Sự tối cao về mức độ:</w:t>
      </w:r>
      <w:r>
        <w:rPr>
          <w:rFonts w:asciiTheme="majorBidi" w:hAnsiTheme="majorBidi" w:cstheme="majorBidi"/>
        </w:rPr>
        <w:t xml:space="preserve"> có nghĩa là mọi thuộc tính của Allah</w:t>
      </w:r>
      <w:r w:rsidR="00B70018">
        <w:rPr>
          <w:rFonts w:asciiTheme="majorBidi" w:hAnsiTheme="majorBidi" w:cstheme="majorBidi"/>
        </w:rPr>
        <w:t xml:space="preserve"> </w:t>
      </w:r>
      <w:r w:rsidR="00B70018" w:rsidRPr="00032E3B">
        <w:rPr>
          <w:color w:val="205B83"/>
        </w:rPr>
        <w:sym w:font="AGA Arabesque" w:char="0049"/>
      </w:r>
      <w:r>
        <w:rPr>
          <w:rFonts w:asciiTheme="majorBidi" w:hAnsiTheme="majorBidi" w:cstheme="majorBidi"/>
        </w:rPr>
        <w:t xml:space="preserve"> đều ở mức độ hoàn hảo tuyệt đối, luôn luôn ở đỉnh cao nhất và tuyệt đối nhất. Allah, Đấng Tối Cao phán:</w:t>
      </w:r>
    </w:p>
    <w:p w:rsidR="001B5D1D" w:rsidRPr="003C13F4" w:rsidRDefault="001B5D1D" w:rsidP="001B5D1D">
      <w:pPr>
        <w:spacing w:before="120" w:after="0" w:line="240" w:lineRule="auto"/>
        <w:jc w:val="both"/>
        <w:rPr>
          <w:rFonts w:ascii="KFGQPC Uthman Taha Naskh" w:cs="KFGQPC Uthman Taha Naskh"/>
          <w:color w:val="385623"/>
          <w:sz w:val="24"/>
          <w:szCs w:val="24"/>
          <w:lang w:bidi="ar-EG"/>
        </w:rPr>
      </w:pPr>
      <w:r w:rsidRPr="003C13F4">
        <w:rPr>
          <w:rFonts w:ascii="KFGQPC Uthman Taha Naskh" w:cs="KFGQPC Uthman Taha Naskh" w:hint="cs"/>
          <w:b/>
          <w:bCs/>
          <w:color w:val="385623"/>
          <w:sz w:val="32"/>
          <w:szCs w:val="32"/>
          <w:rtl/>
          <w:lang w:bidi="ar-EG"/>
        </w:rPr>
        <w:t>﴿</w:t>
      </w:r>
      <w:r w:rsidRPr="003C13F4">
        <w:rPr>
          <w:rFonts w:cs="KFGQPC Uthmanic Script HAFS" w:hint="cs"/>
          <w:b/>
          <w:bCs/>
          <w:color w:val="385623"/>
          <w:sz w:val="32"/>
          <w:szCs w:val="32"/>
          <w:rtl/>
        </w:rPr>
        <w:t xml:space="preserve">وَلِلَّهِ ٱلۡمَثَلُ ٱلۡأَعۡلَىٰۚ </w:t>
      </w:r>
      <w:r w:rsidRPr="003C13F4">
        <w:rPr>
          <w:rFonts w:ascii="KFGQPC Uthman Taha Naskh" w:cs="KFGQPC Uthman Taha Naskh" w:hint="cs"/>
          <w:b/>
          <w:bCs/>
          <w:color w:val="385623"/>
          <w:sz w:val="32"/>
          <w:szCs w:val="32"/>
          <w:rtl/>
          <w:lang w:bidi="ar-EG"/>
        </w:rPr>
        <w:t>﴾</w:t>
      </w:r>
      <w:r w:rsidRPr="003C13F4">
        <w:rPr>
          <w:rFonts w:asciiTheme="minorHAnsi" w:hAnsiTheme="minorHAnsi" w:cs="KFGQPC Uthman Taha Naskh" w:hint="cs"/>
          <w:color w:val="385623"/>
          <w:sz w:val="32"/>
          <w:szCs w:val="32"/>
          <w:lang w:val="vi-VN" w:bidi="ar-EG"/>
        </w:rPr>
        <w:t xml:space="preserve"> </w:t>
      </w:r>
      <w:r w:rsidRPr="003C13F4">
        <w:rPr>
          <w:rFonts w:ascii="KFGQPC Uthman Taha Naskh" w:cs="KFGQPC Uthman Taha Naskh" w:hint="cs"/>
          <w:color w:val="385623"/>
          <w:sz w:val="24"/>
          <w:szCs w:val="24"/>
          <w:rtl/>
          <w:lang w:bidi="ar-EG"/>
        </w:rPr>
        <w:t xml:space="preserve">[سورة النحل: </w:t>
      </w:r>
      <w:r w:rsidRPr="003C13F4">
        <w:rPr>
          <w:rFonts w:asciiTheme="majorBidi" w:hAnsiTheme="majorBidi" w:cstheme="majorBidi"/>
          <w:color w:val="385623"/>
          <w:sz w:val="24"/>
          <w:szCs w:val="24"/>
          <w:rtl/>
          <w:lang w:bidi="ar-EG"/>
        </w:rPr>
        <w:t>60</w:t>
      </w:r>
      <w:r w:rsidRPr="003C13F4">
        <w:rPr>
          <w:rFonts w:ascii="KFGQPC Uthman Taha Naskh" w:cs="KFGQPC Uthman Taha Naskh" w:hint="cs"/>
          <w:color w:val="385623"/>
          <w:sz w:val="24"/>
          <w:szCs w:val="24"/>
          <w:rtl/>
          <w:lang w:bidi="ar-EG"/>
        </w:rPr>
        <w:t>]</w:t>
      </w:r>
    </w:p>
    <w:p w:rsidR="001B5D1D" w:rsidRPr="003C13F4" w:rsidRDefault="001B5D1D" w:rsidP="001B5D1D">
      <w:pPr>
        <w:bidi w:val="0"/>
        <w:spacing w:before="120" w:after="0" w:line="240" w:lineRule="auto"/>
        <w:jc w:val="both"/>
        <w:rPr>
          <w:rFonts w:asciiTheme="majorBidi" w:hAnsiTheme="majorBidi" w:cstheme="majorBidi"/>
          <w:color w:val="385623"/>
          <w:lang w:val="vi-VN"/>
        </w:rPr>
      </w:pPr>
      <w:r w:rsidRPr="0014777D">
        <w:rPr>
          <w:b/>
          <w:bCs/>
          <w:color w:val="385623"/>
        </w:rPr>
        <w:sym w:font="AGA Arabesque" w:char="007B"/>
      </w:r>
      <w:r w:rsidRPr="0014777D">
        <w:rPr>
          <w:rFonts w:asciiTheme="majorBidi" w:hAnsiTheme="majorBidi" w:cstheme="majorBidi"/>
          <w:b/>
          <w:bCs/>
          <w:color w:val="385623"/>
          <w:lang w:val="vi-VN"/>
        </w:rPr>
        <w:t xml:space="preserve">Allah là một hình ảnh </w:t>
      </w:r>
      <w:r w:rsidRPr="0014777D">
        <w:rPr>
          <w:rFonts w:asciiTheme="majorBidi" w:hAnsiTheme="majorBidi" w:cstheme="majorBidi"/>
          <w:b/>
          <w:bCs/>
          <w:color w:val="385623"/>
        </w:rPr>
        <w:t>Tối Cao và Tuyệt Đối</w:t>
      </w:r>
      <w:r w:rsidRPr="0014777D">
        <w:rPr>
          <w:b/>
          <w:bCs/>
          <w:color w:val="385623"/>
        </w:rPr>
        <w:sym w:font="AGA Arabesque" w:char="007D"/>
      </w:r>
      <w:r w:rsidRPr="0014777D">
        <w:rPr>
          <w:rFonts w:asciiTheme="majorBidi" w:hAnsiTheme="majorBidi" w:cstheme="majorBidi"/>
          <w:b/>
          <w:bCs/>
          <w:color w:val="385623"/>
          <w:lang w:val="vi-VN"/>
        </w:rPr>
        <w:t xml:space="preserve"> </w:t>
      </w:r>
      <w:r w:rsidRPr="003C13F4">
        <w:rPr>
          <w:rFonts w:asciiTheme="majorBidi" w:hAnsiTheme="majorBidi" w:cstheme="majorBidi"/>
          <w:color w:val="385623"/>
          <w:lang w:val="vi-VN"/>
        </w:rPr>
        <w:t>(Chương 16 – Annahl, câu 60).</w:t>
      </w:r>
    </w:p>
    <w:p w:rsidR="00396F11" w:rsidRPr="00396F11" w:rsidRDefault="003C13F4" w:rsidP="001B5D1D">
      <w:pPr>
        <w:pStyle w:val="ListParagraph"/>
        <w:numPr>
          <w:ilvl w:val="0"/>
          <w:numId w:val="16"/>
        </w:numPr>
        <w:bidi w:val="0"/>
        <w:spacing w:before="120" w:after="0" w:line="240" w:lineRule="auto"/>
        <w:ind w:left="0" w:firstLine="360"/>
        <w:jc w:val="both"/>
        <w:rPr>
          <w:rFonts w:asciiTheme="majorBidi" w:hAnsiTheme="majorBidi" w:cstheme="majorBidi"/>
          <w:lang w:val="vi-VN"/>
        </w:rPr>
      </w:pPr>
      <w:r w:rsidRPr="003C13F4">
        <w:rPr>
          <w:rFonts w:asciiTheme="majorBidi" w:hAnsiTheme="majorBidi" w:cstheme="majorBidi"/>
          <w:color w:val="0BB5B5"/>
          <w:lang w:val="vi-VN"/>
        </w:rPr>
        <w:t>Tối Cao về quyền lực và sức mạnh cũng như sự vượt trội:</w:t>
      </w:r>
      <w:r w:rsidRPr="003C13F4">
        <w:rPr>
          <w:rFonts w:asciiTheme="majorBidi" w:hAnsiTheme="majorBidi" w:cstheme="majorBidi"/>
          <w:lang w:val="vi-VN"/>
        </w:rPr>
        <w:t xml:space="preserve"> có nghĩa là</w:t>
      </w:r>
      <w:r w:rsidR="00B70018" w:rsidRPr="00B70018">
        <w:rPr>
          <w:rFonts w:asciiTheme="majorBidi" w:hAnsiTheme="majorBidi" w:cstheme="majorBidi"/>
          <w:lang w:val="vi-VN"/>
        </w:rPr>
        <w:t xml:space="preserve"> Allah </w:t>
      </w:r>
      <w:r w:rsidR="00B70018" w:rsidRPr="00032E3B">
        <w:rPr>
          <w:color w:val="205B83"/>
        </w:rPr>
        <w:sym w:font="AGA Arabesque" w:char="0049"/>
      </w:r>
      <w:r w:rsidR="00B70018" w:rsidRPr="00B70018">
        <w:rPr>
          <w:rFonts w:asciiTheme="majorBidi" w:hAnsiTheme="majorBidi" w:cstheme="majorBidi"/>
          <w:lang w:val="vi-VN"/>
        </w:rPr>
        <w:t xml:space="preserve"> luôn vượt trội bên trên tất cả mọi thứ về sự oai nghiêm, sức mạnh, quyền lực</w:t>
      </w:r>
      <w:r w:rsidR="00396F11" w:rsidRPr="00396F11">
        <w:rPr>
          <w:rFonts w:asciiTheme="majorBidi" w:hAnsiTheme="majorBidi" w:cstheme="majorBidi"/>
          <w:lang w:val="vi-VN"/>
        </w:rPr>
        <w:t xml:space="preserve"> cũng như sự thống trị của Ngài trên tất cả mọi vạn vậ</w:t>
      </w:r>
      <w:r w:rsidR="00396F11">
        <w:rPr>
          <w:rFonts w:asciiTheme="majorBidi" w:hAnsiTheme="majorBidi" w:cstheme="majorBidi"/>
          <w:lang w:val="vi-VN"/>
        </w:rPr>
        <w:t>t ngoài Ngài</w:t>
      </w:r>
      <w:r w:rsidR="00396F11" w:rsidRPr="00396F11">
        <w:rPr>
          <w:rFonts w:asciiTheme="majorBidi" w:hAnsiTheme="majorBidi" w:cstheme="majorBidi"/>
          <w:lang w:val="vi-VN"/>
        </w:rPr>
        <w:t>; Ngài phán:</w:t>
      </w:r>
    </w:p>
    <w:p w:rsidR="00396F11" w:rsidRPr="00396F11" w:rsidRDefault="00396F11" w:rsidP="00396F11">
      <w:pPr>
        <w:spacing w:before="120" w:after="0" w:line="240" w:lineRule="auto"/>
        <w:jc w:val="both"/>
        <w:rPr>
          <w:rFonts w:cs="KFGQPC Uthman Taha Naskh"/>
          <w:color w:val="385623"/>
          <w:lang w:val="vi-VN" w:bidi="ar-EG"/>
        </w:rPr>
      </w:pPr>
      <w:r w:rsidRPr="00396F11">
        <w:rPr>
          <w:rFonts w:ascii="KFGQPC Uthman Taha Naskh" w:cs="KFGQPC Uthman Taha Naskh" w:hint="cs"/>
          <w:b/>
          <w:bCs/>
          <w:color w:val="385623"/>
          <w:sz w:val="32"/>
          <w:szCs w:val="32"/>
          <w:rtl/>
          <w:lang w:bidi="ar-EG"/>
        </w:rPr>
        <w:lastRenderedPageBreak/>
        <w:t>﴿</w:t>
      </w:r>
      <w:r w:rsidRPr="00396F11">
        <w:rPr>
          <w:rFonts w:cs="KFGQPC Uthmanic Script HAFS"/>
          <w:b/>
          <w:bCs/>
          <w:color w:val="385623"/>
          <w:sz w:val="32"/>
          <w:szCs w:val="32"/>
          <w:rtl/>
        </w:rPr>
        <w:t>وَهُو</w:t>
      </w:r>
      <w:r>
        <w:rPr>
          <w:rFonts w:cs="KFGQPC Uthmanic Script HAFS"/>
          <w:b/>
          <w:bCs/>
          <w:color w:val="385623"/>
          <w:sz w:val="32"/>
          <w:szCs w:val="32"/>
          <w:rtl/>
        </w:rPr>
        <w:t>َ ٱلۡقَاهِرُ فَوۡقَ عِبَادِهِۦۚ</w:t>
      </w:r>
      <w:r w:rsidRPr="00396F11">
        <w:rPr>
          <w:rFonts w:ascii="KFGQPC Uthman Taha Naskh" w:cs="KFGQPC Uthman Taha Naskh" w:hint="cs"/>
          <w:b/>
          <w:bCs/>
          <w:color w:val="385623"/>
          <w:sz w:val="32"/>
          <w:szCs w:val="32"/>
          <w:rtl/>
          <w:lang w:bidi="ar-EG"/>
        </w:rPr>
        <w:t>﴾</w:t>
      </w:r>
      <w:r w:rsidRPr="00396F11">
        <w:rPr>
          <w:rFonts w:cs="KFGQPC Uthmanic Script HAFS"/>
          <w:color w:val="385623"/>
          <w:lang w:val="vi-VN"/>
        </w:rPr>
        <w:t xml:space="preserve"> </w:t>
      </w:r>
      <w:r w:rsidRPr="00396F11">
        <w:rPr>
          <w:rFonts w:cs="KFGQPC Uthman Taha Naskh"/>
          <w:color w:val="385623"/>
          <w:sz w:val="24"/>
          <w:szCs w:val="24"/>
          <w:rtl/>
          <w:lang w:bidi="ar-EG"/>
        </w:rPr>
        <w:t>[</w:t>
      </w:r>
      <w:r w:rsidRPr="00396F11">
        <w:rPr>
          <w:rFonts w:ascii="Arial" w:hAnsi="Arial" w:cs="KFGQPC Uthman Taha Naskh" w:hint="cs"/>
          <w:color w:val="385623"/>
          <w:sz w:val="24"/>
          <w:szCs w:val="24"/>
          <w:rtl/>
        </w:rPr>
        <w:t xml:space="preserve">سورة </w:t>
      </w:r>
      <w:r w:rsidRPr="00396F11">
        <w:rPr>
          <w:rFonts w:cs="KFGQPC Uthman Taha Naskh" w:hint="cs"/>
          <w:color w:val="385623"/>
          <w:sz w:val="24"/>
          <w:szCs w:val="24"/>
          <w:rtl/>
          <w:lang w:bidi="ar-EG"/>
        </w:rPr>
        <w:t>الأنعام</w:t>
      </w:r>
      <w:r w:rsidRPr="00396F11">
        <w:rPr>
          <w:rFonts w:cs="KFGQPC Uthman Taha Naskh"/>
          <w:color w:val="385623"/>
          <w:sz w:val="24"/>
          <w:szCs w:val="24"/>
          <w:rtl/>
          <w:lang w:bidi="ar-EG"/>
        </w:rPr>
        <w:t xml:space="preserve">: </w:t>
      </w:r>
      <w:r w:rsidRPr="00396F11">
        <w:rPr>
          <w:rFonts w:asciiTheme="majorBidi" w:hAnsiTheme="majorBidi" w:cstheme="majorBidi"/>
          <w:color w:val="385623"/>
          <w:sz w:val="24"/>
          <w:szCs w:val="24"/>
          <w:rtl/>
          <w:lang w:bidi="ar-EG"/>
        </w:rPr>
        <w:t>18</w:t>
      </w:r>
      <w:r w:rsidRPr="00396F11">
        <w:rPr>
          <w:rFonts w:cs="KFGQPC Uthman Taha Naskh"/>
          <w:color w:val="385623"/>
          <w:sz w:val="24"/>
          <w:szCs w:val="24"/>
          <w:rtl/>
          <w:lang w:bidi="ar-EG"/>
        </w:rPr>
        <w:t>]</w:t>
      </w:r>
    </w:p>
    <w:p w:rsidR="00396F11" w:rsidRPr="00396F11" w:rsidRDefault="00396F11" w:rsidP="00396F11">
      <w:pPr>
        <w:bidi w:val="0"/>
        <w:spacing w:before="120" w:after="0" w:line="240" w:lineRule="auto"/>
        <w:jc w:val="both"/>
        <w:rPr>
          <w:rFonts w:asciiTheme="majorBidi" w:hAnsiTheme="majorBidi" w:cstheme="majorBidi"/>
          <w:color w:val="385623"/>
          <w:sz w:val="26"/>
          <w:szCs w:val="26"/>
          <w:lang w:val="vi-VN"/>
        </w:rPr>
      </w:pPr>
      <w:r w:rsidRPr="00396F11">
        <w:rPr>
          <w:b/>
          <w:bCs/>
          <w:color w:val="385623"/>
        </w:rPr>
        <w:sym w:font="AGA Arabesque" w:char="007B"/>
      </w:r>
      <w:r w:rsidRPr="00396F11">
        <w:rPr>
          <w:rFonts w:asciiTheme="majorBidi" w:hAnsiTheme="majorBidi" w:cstheme="majorBidi"/>
          <w:b/>
          <w:bCs/>
          <w:color w:val="385623"/>
          <w:lang w:val="vi-VN"/>
        </w:rPr>
        <w:t>Và Ngài là Đấng Tối Thượng ở bên trên các bầy tôi của Ngài.</w:t>
      </w:r>
      <w:r w:rsidRPr="00396F11">
        <w:rPr>
          <w:b/>
          <w:bCs/>
          <w:color w:val="385623"/>
        </w:rPr>
        <w:sym w:font="AGA Arabesque" w:char="007D"/>
      </w:r>
      <w:r w:rsidRPr="00396F11">
        <w:rPr>
          <w:rFonts w:asciiTheme="majorBidi" w:hAnsiTheme="majorBidi" w:cstheme="majorBidi"/>
          <w:color w:val="385623"/>
          <w:sz w:val="26"/>
          <w:szCs w:val="26"/>
          <w:lang w:val="vi-VN"/>
        </w:rPr>
        <w:t xml:space="preserve"> </w:t>
      </w:r>
      <w:r w:rsidRPr="00396F11">
        <w:rPr>
          <w:rFonts w:asciiTheme="majorBidi" w:hAnsiTheme="majorBidi" w:cstheme="majorBidi"/>
          <w:color w:val="385623"/>
          <w:lang w:val="vi-VN"/>
        </w:rPr>
        <w:t>(Chương 6 – Al-an’am, câu 18).</w:t>
      </w:r>
    </w:p>
    <w:p w:rsidR="003E02F9" w:rsidRPr="003E02F9" w:rsidRDefault="003E02F9" w:rsidP="00396F11">
      <w:pPr>
        <w:pStyle w:val="ListParagraph"/>
        <w:numPr>
          <w:ilvl w:val="0"/>
          <w:numId w:val="16"/>
        </w:numPr>
        <w:bidi w:val="0"/>
        <w:spacing w:before="120" w:after="0" w:line="240" w:lineRule="auto"/>
        <w:ind w:left="0" w:firstLine="360"/>
        <w:jc w:val="both"/>
        <w:rPr>
          <w:rFonts w:asciiTheme="majorBidi" w:hAnsiTheme="majorBidi" w:cstheme="majorBidi"/>
          <w:lang w:val="vi-VN"/>
        </w:rPr>
      </w:pPr>
      <w:r w:rsidRPr="003E02F9">
        <w:rPr>
          <w:rFonts w:asciiTheme="majorBidi" w:hAnsiTheme="majorBidi" w:cstheme="majorBidi"/>
          <w:color w:val="0BB5B5"/>
          <w:lang w:val="vi-VN"/>
        </w:rPr>
        <w:t>Tối Cao về bản chất và thân thể:</w:t>
      </w:r>
      <w:r w:rsidRPr="003E02F9">
        <w:rPr>
          <w:rFonts w:asciiTheme="majorBidi" w:hAnsiTheme="majorBidi" w:cstheme="majorBidi"/>
          <w:lang w:val="vi-VN"/>
        </w:rPr>
        <w:t xml:space="preserve"> có nghĩa là Allah</w:t>
      </w:r>
      <w:r w:rsidR="008978EC">
        <w:rPr>
          <w:rFonts w:asciiTheme="majorBidi" w:hAnsiTheme="majorBidi" w:cstheme="majorBidi"/>
          <w:lang w:val="vi-VN"/>
        </w:rPr>
        <w:t xml:space="preserve"> </w:t>
      </w:r>
      <w:r w:rsidR="008978EC" w:rsidRPr="00032E3B">
        <w:rPr>
          <w:color w:val="205B83"/>
        </w:rPr>
        <w:sym w:font="AGA Arabesque" w:char="0049"/>
      </w:r>
      <w:r w:rsidRPr="003E02F9">
        <w:rPr>
          <w:rFonts w:asciiTheme="majorBidi" w:hAnsiTheme="majorBidi" w:cstheme="majorBidi"/>
          <w:lang w:val="vi-VN"/>
        </w:rPr>
        <w:t xml:space="preserve"> luôn ở bên trên các tầng trời và Ngài ngự trên chiếc Ngai vương ‘Arsh’ của Ngài, Ngài ở cách xa và bên ngoài phạm vi của tạo vật, ở nơi Ngài không có bất cứ thứ gì thuộc về tạo vật của Ngài và trong tạo vật của Ngài không có bất cứ thứ gì thuộc về Ngài. </w:t>
      </w:r>
      <w:r w:rsidRPr="008978EC">
        <w:rPr>
          <w:rFonts w:asciiTheme="majorBidi" w:hAnsiTheme="majorBidi" w:cstheme="majorBidi"/>
          <w:lang w:val="vi-VN"/>
        </w:rPr>
        <w:t>Allah, Đấng Tối Cao phán:</w:t>
      </w:r>
    </w:p>
    <w:p w:rsidR="00CC1D61" w:rsidRPr="001966B7" w:rsidRDefault="00B70018" w:rsidP="00CC1D61">
      <w:pPr>
        <w:spacing w:before="120" w:after="0" w:line="240" w:lineRule="auto"/>
        <w:jc w:val="both"/>
        <w:rPr>
          <w:rFonts w:ascii="QCF_BSML" w:hAnsi="QCF_BSML" w:cs="QCF_BSML"/>
          <w:color w:val="385623"/>
          <w:sz w:val="24"/>
          <w:szCs w:val="24"/>
        </w:rPr>
      </w:pPr>
      <w:r w:rsidRPr="003E02F9">
        <w:rPr>
          <w:rFonts w:asciiTheme="majorBidi" w:hAnsiTheme="majorBidi" w:cstheme="majorBidi"/>
          <w:lang w:val="vi-VN"/>
        </w:rPr>
        <w:t xml:space="preserve"> </w:t>
      </w:r>
      <w:r w:rsidR="00CC1D61" w:rsidRPr="001966B7">
        <w:rPr>
          <w:rFonts w:ascii="KFGQPC Uthman Taha Naskh" w:cs="KFGQPC Uthman Taha Naskh" w:hint="cs"/>
          <w:b/>
          <w:bCs/>
          <w:color w:val="385623"/>
          <w:sz w:val="32"/>
          <w:szCs w:val="32"/>
          <w:rtl/>
          <w:lang w:bidi="ar-EG"/>
        </w:rPr>
        <w:t>﴿</w:t>
      </w:r>
      <w:r w:rsidR="00CC1D61" w:rsidRPr="001966B7">
        <w:rPr>
          <w:rFonts w:cs="KFGQPC Uthmanic Script HAFS" w:hint="cs"/>
          <w:b/>
          <w:bCs/>
          <w:color w:val="385623"/>
          <w:sz w:val="32"/>
          <w:szCs w:val="32"/>
          <w:rtl/>
        </w:rPr>
        <w:t>ءَأَمِنتُم مَّن فِي ٱلسَّمَآءِ</w:t>
      </w:r>
      <w:r w:rsidR="00CC1D61" w:rsidRPr="001966B7">
        <w:rPr>
          <w:rFonts w:ascii="KFGQPC Uthman Taha Naskh" w:cs="KFGQPC Uthman Taha Naskh" w:hint="cs"/>
          <w:b/>
          <w:bCs/>
          <w:color w:val="385623"/>
          <w:sz w:val="32"/>
          <w:szCs w:val="32"/>
          <w:rtl/>
          <w:lang w:bidi="ar-EG"/>
        </w:rPr>
        <w:t>﴾</w:t>
      </w:r>
      <w:r w:rsidR="00CC1D61" w:rsidRPr="001966B7">
        <w:rPr>
          <w:rFonts w:asciiTheme="minorHAnsi" w:hAnsiTheme="minorHAnsi" w:cs="KFGQPC Uthman Taha Naskh" w:hint="cs"/>
          <w:color w:val="385623"/>
          <w:sz w:val="32"/>
          <w:szCs w:val="32"/>
          <w:lang w:val="vi-VN" w:bidi="ar-EG"/>
        </w:rPr>
        <w:t xml:space="preserve"> </w:t>
      </w:r>
      <w:r w:rsidR="00CC1D61" w:rsidRPr="001966B7">
        <w:rPr>
          <w:rFonts w:ascii="KFGQPC Uthman Taha Naskh" w:cs="KFGQPC Uthman Taha Naskh" w:hint="cs"/>
          <w:color w:val="385623"/>
          <w:sz w:val="24"/>
          <w:szCs w:val="24"/>
          <w:rtl/>
          <w:lang w:bidi="ar-EG"/>
        </w:rPr>
        <w:t xml:space="preserve">[سورة الملك: </w:t>
      </w:r>
      <w:r w:rsidR="00CC1D61" w:rsidRPr="001966B7">
        <w:rPr>
          <w:rFonts w:asciiTheme="majorBidi" w:hAnsiTheme="majorBidi" w:cstheme="majorBidi"/>
          <w:color w:val="385623"/>
          <w:sz w:val="24"/>
          <w:szCs w:val="24"/>
          <w:rtl/>
          <w:lang w:bidi="ar-EG"/>
        </w:rPr>
        <w:t>16</w:t>
      </w:r>
      <w:r w:rsidR="00CC1D61" w:rsidRPr="001966B7">
        <w:rPr>
          <w:rFonts w:ascii="KFGQPC Uthman Taha Naskh" w:cs="KFGQPC Uthman Taha Naskh" w:hint="cs"/>
          <w:color w:val="385623"/>
          <w:sz w:val="24"/>
          <w:szCs w:val="24"/>
          <w:rtl/>
          <w:lang w:bidi="ar-EG"/>
        </w:rPr>
        <w:t>]</w:t>
      </w:r>
    </w:p>
    <w:p w:rsidR="00CC1D61" w:rsidRPr="00FC3EEC" w:rsidRDefault="00CC1D61" w:rsidP="00FC3EEC">
      <w:pPr>
        <w:bidi w:val="0"/>
        <w:spacing w:before="120" w:after="0" w:line="240" w:lineRule="auto"/>
        <w:ind w:hanging="8"/>
        <w:jc w:val="both"/>
        <w:rPr>
          <w:rFonts w:asciiTheme="majorBidi" w:hAnsiTheme="majorBidi" w:cstheme="majorBidi"/>
          <w:color w:val="385623"/>
          <w:rtl/>
          <w:lang w:bidi="ar-EG"/>
        </w:rPr>
      </w:pPr>
      <w:r w:rsidRPr="001966B7">
        <w:rPr>
          <w:b/>
          <w:bCs/>
          <w:color w:val="385623"/>
        </w:rPr>
        <w:sym w:font="AGA Arabesque" w:char="007B"/>
      </w:r>
      <w:r w:rsidRPr="001966B7">
        <w:rPr>
          <w:rFonts w:asciiTheme="majorBidi" w:hAnsiTheme="majorBidi" w:cstheme="majorBidi"/>
          <w:b/>
          <w:bCs/>
          <w:color w:val="385623"/>
          <w:lang w:val="vi-VN"/>
        </w:rPr>
        <w:t>Phải chăng các ngươi cảm thấy an toàn thoát khỏi Đấng ở trên trời</w:t>
      </w:r>
      <w:r>
        <w:rPr>
          <w:rFonts w:asciiTheme="majorBidi" w:hAnsiTheme="majorBidi" w:cstheme="majorBidi"/>
          <w:b/>
          <w:bCs/>
          <w:color w:val="385623"/>
        </w:rPr>
        <w:t>?</w:t>
      </w:r>
      <w:r w:rsidRPr="001966B7">
        <w:rPr>
          <w:b/>
          <w:bCs/>
          <w:color w:val="385623"/>
        </w:rPr>
        <w:sym w:font="AGA Arabesque" w:char="007D"/>
      </w:r>
      <w:r w:rsidRPr="001966B7">
        <w:rPr>
          <w:color w:val="385623"/>
          <w:sz w:val="32"/>
          <w:szCs w:val="32"/>
          <w:rtl/>
        </w:rPr>
        <w:t xml:space="preserve"> </w:t>
      </w:r>
      <w:r w:rsidR="00FC3EEC">
        <w:rPr>
          <w:rFonts w:asciiTheme="majorBidi" w:hAnsiTheme="majorBidi" w:cstheme="majorBidi"/>
          <w:color w:val="385623"/>
          <w:lang w:val="vi-VN"/>
        </w:rPr>
        <w:t>(Chương 67 – Al-Mulk, câu 16</w:t>
      </w:r>
      <w:r w:rsidRPr="001966B7">
        <w:rPr>
          <w:rFonts w:asciiTheme="majorBidi" w:hAnsiTheme="majorBidi" w:cstheme="majorBidi"/>
          <w:color w:val="385623"/>
          <w:lang w:val="vi-VN"/>
        </w:rPr>
        <w:t>)</w:t>
      </w:r>
      <w:r w:rsidRPr="001966B7">
        <w:rPr>
          <w:color w:val="385623"/>
          <w:sz w:val="32"/>
          <w:szCs w:val="32"/>
          <w:rtl/>
          <w:lang w:val="vi-VN"/>
        </w:rPr>
        <w:t xml:space="preserve"> </w:t>
      </w:r>
      <w:r w:rsidR="00FC3EEC">
        <w:rPr>
          <w:color w:val="385623"/>
          <w:sz w:val="32"/>
          <w:szCs w:val="32"/>
        </w:rPr>
        <w:t>.</w:t>
      </w:r>
    </w:p>
    <w:p w:rsidR="00390261" w:rsidRDefault="00390261" w:rsidP="00390261">
      <w:pPr>
        <w:bidi w:val="0"/>
        <w:spacing w:before="120" w:after="0" w:line="240" w:lineRule="auto"/>
        <w:ind w:firstLine="720"/>
        <w:jc w:val="both"/>
        <w:rPr>
          <w:rFonts w:asciiTheme="majorBidi" w:hAnsiTheme="majorBidi" w:cstheme="majorBidi"/>
          <w:lang w:val="vi-VN"/>
        </w:rPr>
      </w:pPr>
      <w:r w:rsidRPr="00390261">
        <w:rPr>
          <w:rFonts w:asciiTheme="majorBidi" w:hAnsiTheme="majorBidi" w:cstheme="majorBidi"/>
          <w:lang w:val="vi-VN"/>
        </w:rPr>
        <w:t>Trong bộ Sahih Muslim có ghi rằng Thiên sứ của Allah</w:t>
      </w:r>
      <w:r>
        <w:rPr>
          <w:rFonts w:asciiTheme="majorBidi" w:hAnsiTheme="majorBidi" w:cstheme="majorBidi"/>
          <w:lang w:val="vi-VN"/>
        </w:rPr>
        <w:t xml:space="preserve"> </w:t>
      </w:r>
      <w:r w:rsidRPr="00643C3E">
        <w:rPr>
          <w:color w:val="205B83"/>
        </w:rPr>
        <w:sym w:font="AGA Arabesque" w:char="0065"/>
      </w:r>
      <w:r w:rsidRPr="00390261">
        <w:rPr>
          <w:rFonts w:asciiTheme="majorBidi" w:hAnsiTheme="majorBidi" w:cstheme="majorBidi"/>
          <w:lang w:val="vi-VN"/>
        </w:rPr>
        <w:t xml:space="preserve"> đã hỏi một người nữ nô lệ rằng Allah</w:t>
      </w:r>
      <w:r w:rsidR="009C2C10">
        <w:rPr>
          <w:rFonts w:asciiTheme="majorBidi" w:hAnsiTheme="majorBidi" w:cstheme="majorBidi"/>
          <w:lang w:val="vi-VN"/>
        </w:rPr>
        <w:t xml:space="preserve"> </w:t>
      </w:r>
      <w:r w:rsidR="009C2C10" w:rsidRPr="00032E3B">
        <w:rPr>
          <w:color w:val="205B83"/>
        </w:rPr>
        <w:sym w:font="AGA Arabesque" w:char="0049"/>
      </w:r>
      <w:r w:rsidRPr="00390261">
        <w:rPr>
          <w:rFonts w:asciiTheme="majorBidi" w:hAnsiTheme="majorBidi" w:cstheme="majorBidi"/>
          <w:lang w:val="vi-VN"/>
        </w:rPr>
        <w:t xml:space="preserve"> ở đâu thì cô ta nói Ngài ở trên trời; rồi Người lại hỏi cô ta vậy Ta là ai thì cô ta nói Người là Thiên sứ của Allah</w:t>
      </w:r>
      <w:r>
        <w:rPr>
          <w:rFonts w:asciiTheme="majorBidi" w:hAnsiTheme="majorBidi" w:cstheme="majorBidi"/>
          <w:lang w:val="vi-VN"/>
        </w:rPr>
        <w:t xml:space="preserve">. Thế là Thiên sứ của Allah </w:t>
      </w:r>
      <w:r w:rsidRPr="00643C3E">
        <w:rPr>
          <w:color w:val="205B83"/>
        </w:rPr>
        <w:sym w:font="AGA Arabesque" w:char="0065"/>
      </w:r>
      <w:r>
        <w:rPr>
          <w:rFonts w:asciiTheme="majorBidi" w:hAnsiTheme="majorBidi" w:cstheme="majorBidi"/>
          <w:lang w:val="vi-VN"/>
        </w:rPr>
        <w:t xml:space="preserve"> nói:</w:t>
      </w:r>
    </w:p>
    <w:p w:rsidR="001B5D1D" w:rsidRDefault="00390261" w:rsidP="0039026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90261">
        <w:rPr>
          <w:rFonts w:ascii="Traditional Arabic" w:cs="KFGQPC Uthman Taha Naskh" w:hint="cs"/>
          <w:b/>
          <w:bCs/>
          <w:color w:val="1F3864" w:themeColor="accent5" w:themeShade="80"/>
          <w:sz w:val="32"/>
          <w:szCs w:val="32"/>
          <w:rtl/>
        </w:rPr>
        <w:t>أَعْتِقْهَا</w:t>
      </w:r>
      <w:r w:rsidRPr="00390261">
        <w:rPr>
          <w:rFonts w:ascii="Traditional Arabic" w:cs="KFGQPC Uthman Taha Naskh"/>
          <w:b/>
          <w:bCs/>
          <w:color w:val="1F3864" w:themeColor="accent5" w:themeShade="80"/>
          <w:sz w:val="32"/>
          <w:szCs w:val="32"/>
          <w:rtl/>
        </w:rPr>
        <w:t xml:space="preserve"> </w:t>
      </w:r>
      <w:r w:rsidRPr="00390261">
        <w:rPr>
          <w:rFonts w:ascii="Traditional Arabic" w:cs="KFGQPC Uthman Taha Naskh" w:hint="cs"/>
          <w:b/>
          <w:bCs/>
          <w:color w:val="1F3864" w:themeColor="accent5" w:themeShade="80"/>
          <w:sz w:val="32"/>
          <w:szCs w:val="32"/>
          <w:rtl/>
        </w:rPr>
        <w:t>فَإِنَّهَا</w:t>
      </w:r>
      <w:r w:rsidRPr="00390261">
        <w:rPr>
          <w:rFonts w:ascii="Traditional Arabic" w:cs="KFGQPC Uthman Taha Naskh"/>
          <w:b/>
          <w:bCs/>
          <w:color w:val="1F3864" w:themeColor="accent5" w:themeShade="80"/>
          <w:sz w:val="32"/>
          <w:szCs w:val="32"/>
          <w:rtl/>
        </w:rPr>
        <w:t xml:space="preserve"> </w:t>
      </w:r>
      <w:r w:rsidRPr="00390261">
        <w:rPr>
          <w:rFonts w:ascii="Traditional Arabic" w:cs="KFGQPC Uthman Taha Naskh" w:hint="cs"/>
          <w:b/>
          <w:bCs/>
          <w:color w:val="1F3864" w:themeColor="accent5" w:themeShade="80"/>
          <w:sz w:val="32"/>
          <w:szCs w:val="32"/>
          <w:rtl/>
        </w:rPr>
        <w:t>مُؤْمِنَةٌ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color w:val="1F3864" w:themeColor="accent5" w:themeShade="80"/>
          <w:rtl/>
        </w:rPr>
        <w:t xml:space="preserve">رواه مسلم برقم </w:t>
      </w:r>
      <w:r w:rsidRPr="00390261">
        <w:rPr>
          <w:rFonts w:asciiTheme="majorBidi" w:hAnsiTheme="majorBidi" w:cstheme="majorBidi"/>
          <w:color w:val="1F3864" w:themeColor="accent5" w:themeShade="80"/>
          <w:rtl/>
        </w:rPr>
        <w:t>537</w:t>
      </w:r>
      <w:r w:rsidRPr="00390261">
        <w:rPr>
          <w:rFonts w:ascii="Arial" w:hAnsi="Arial" w:cs="KFGQPC Uthman Taha Naskh" w:hint="cs"/>
          <w:color w:val="1F3864" w:themeColor="accent5" w:themeShade="80"/>
          <w:rtl/>
        </w:rPr>
        <w:t xml:space="preserve"> من حديث معاوية بن الحكم السلمي</w:t>
      </w:r>
      <w:r>
        <w:rPr>
          <w:rFonts w:ascii="Arial" w:hAnsi="Arial" w:cs="KFGQPC Uthman Taha Naskh" w:hint="cs"/>
          <w:color w:val="1F3864" w:themeColor="accent5" w:themeShade="80"/>
          <w:rtl/>
        </w:rPr>
        <w:t xml:space="preserve"> </w:t>
      </w:r>
      <w:r w:rsidRPr="00032E3B">
        <w:rPr>
          <w:color w:val="205B83"/>
        </w:rPr>
        <w:sym w:font="AGA Arabesque" w:char="0074"/>
      </w:r>
      <w:r w:rsidRPr="00390261">
        <w:rPr>
          <w:rFonts w:ascii="Arial" w:hAnsi="Arial" w:cs="KFGQPC Uthman Taha Naskh" w:hint="cs"/>
          <w:color w:val="1F3864" w:themeColor="accent5" w:themeShade="80"/>
          <w:rtl/>
        </w:rPr>
        <w:t>.</w:t>
      </w:r>
    </w:p>
    <w:p w:rsidR="00390261" w:rsidRDefault="00390261" w:rsidP="0039026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“Hãy trả tự do cho cô ta bởi quả thật cô ta là một người có đức tin.” </w:t>
      </w:r>
      <w:r w:rsidRPr="00390261">
        <w:rPr>
          <w:rFonts w:asciiTheme="majorBidi" w:hAnsiTheme="majorBidi" w:cstheme="majorBidi"/>
          <w:color w:val="1F3864" w:themeColor="accent5" w:themeShade="80"/>
          <w:lang w:val="vi-VN"/>
        </w:rPr>
        <w:t>(</w:t>
      </w:r>
      <w:r w:rsidRPr="00390261">
        <w:rPr>
          <w:rFonts w:asciiTheme="majorBidi" w:hAnsiTheme="majorBidi" w:cstheme="majorBidi"/>
          <w:i/>
          <w:iCs/>
          <w:color w:val="1F3864" w:themeColor="accent5" w:themeShade="80"/>
          <w:lang w:val="vi-VN"/>
        </w:rPr>
        <w:t>Muslim: 537, từ lời thuật của Mu’a-wiyah bin Al-Hakam Assulami</w:t>
      </w:r>
      <w:r>
        <w:rPr>
          <w:rFonts w:asciiTheme="majorBidi" w:hAnsiTheme="majorBidi" w:cstheme="majorBidi"/>
          <w:i/>
          <w:iCs/>
          <w:color w:val="1F3864" w:themeColor="accent5" w:themeShade="80"/>
          <w:lang w:val="vi-VN"/>
        </w:rPr>
        <w:t xml:space="preserve"> </w:t>
      </w:r>
      <w:r w:rsidRPr="00032E3B">
        <w:rPr>
          <w:color w:val="205B83"/>
        </w:rPr>
        <w:sym w:font="AGA Arabesque" w:char="0074"/>
      </w:r>
      <w:r w:rsidRPr="00390261">
        <w:rPr>
          <w:rFonts w:asciiTheme="majorBidi" w:hAnsiTheme="majorBidi" w:cstheme="majorBidi"/>
          <w:color w:val="1F3864" w:themeColor="accent5" w:themeShade="80"/>
          <w:lang w:val="vi-VN"/>
        </w:rPr>
        <w:t>).</w:t>
      </w:r>
    </w:p>
    <w:p w:rsidR="00390261" w:rsidRPr="00FD63B2" w:rsidRDefault="00FD63B2" w:rsidP="00390261">
      <w:pPr>
        <w:bidi w:val="0"/>
        <w:spacing w:before="120" w:after="0" w:line="240" w:lineRule="auto"/>
        <w:ind w:firstLine="720"/>
        <w:jc w:val="both"/>
        <w:rPr>
          <w:rFonts w:asciiTheme="majorBidi" w:hAnsiTheme="majorBidi" w:cstheme="majorBidi"/>
          <w:rtl/>
          <w:lang w:val="vi-VN"/>
        </w:rPr>
      </w:pPr>
      <w:r w:rsidRPr="00FD63B2">
        <w:rPr>
          <w:rFonts w:asciiTheme="majorBidi" w:hAnsiTheme="majorBidi" w:cstheme="majorBidi"/>
          <w:lang w:val="vi-VN"/>
        </w:rPr>
        <w:t>Quả thật</w:t>
      </w:r>
      <w:r w:rsidR="00C14987">
        <w:rPr>
          <w:rFonts w:asciiTheme="majorBidi" w:hAnsiTheme="majorBidi" w:cstheme="majorBidi"/>
          <w:lang w:val="vi-VN"/>
        </w:rPr>
        <w:t>,</w:t>
      </w:r>
      <w:r w:rsidR="00AE0E48">
        <w:rPr>
          <w:rFonts w:asciiTheme="majorBidi" w:hAnsiTheme="majorBidi" w:cstheme="majorBidi"/>
          <w:lang w:val="vi-VN"/>
        </w:rPr>
        <w:t xml:space="preserve"> có rất nhiều bằng chứng từ Qur’an, Sunnah cũng như sự thống nhất của giới học giả và</w:t>
      </w:r>
      <w:r w:rsidR="00692ADA">
        <w:rPr>
          <w:rFonts w:asciiTheme="majorBidi" w:hAnsiTheme="majorBidi" w:cstheme="majorBidi"/>
          <w:lang w:val="vi-VN"/>
        </w:rPr>
        <w:t xml:space="preserve"> kể cả </w:t>
      </w:r>
      <w:r w:rsidR="00692ADA">
        <w:rPr>
          <w:rFonts w:asciiTheme="majorBidi" w:hAnsiTheme="majorBidi" w:cstheme="majorBidi"/>
          <w:lang w:val="vi-VN"/>
        </w:rPr>
        <w:lastRenderedPageBreak/>
        <w:t>sự nhận thức của trí tuệ cũng như tín ngưỡng bản năng vốn có trong con người đã khẳng định thuộc tính Tối Cao này của Allah</w:t>
      </w:r>
      <w:r w:rsidR="008F1FF6">
        <w:rPr>
          <w:rFonts w:asciiTheme="majorBidi" w:hAnsiTheme="majorBidi" w:cstheme="majorBidi"/>
          <w:lang w:val="vi-VN"/>
        </w:rPr>
        <w:t xml:space="preserve"> </w:t>
      </w:r>
      <w:r w:rsidR="008F1FF6" w:rsidRPr="00032E3B">
        <w:rPr>
          <w:color w:val="205B83"/>
        </w:rPr>
        <w:sym w:font="AGA Arabesque" w:char="0049"/>
      </w:r>
      <w:r w:rsidR="00692ADA">
        <w:rPr>
          <w:rFonts w:asciiTheme="majorBidi" w:hAnsiTheme="majorBidi" w:cstheme="majorBidi"/>
          <w:lang w:val="vi-VN"/>
        </w:rPr>
        <w:t>.</w:t>
      </w:r>
    </w:p>
    <w:p w:rsidR="00380DC2" w:rsidRPr="008F1FF6" w:rsidRDefault="008F1FF6" w:rsidP="00380DC2">
      <w:pPr>
        <w:pStyle w:val="ListParagraph"/>
        <w:numPr>
          <w:ilvl w:val="0"/>
          <w:numId w:val="15"/>
        </w:numPr>
        <w:bidi w:val="0"/>
        <w:spacing w:before="120" w:after="0" w:line="240" w:lineRule="auto"/>
        <w:ind w:left="0" w:firstLine="360"/>
        <w:jc w:val="both"/>
        <w:rPr>
          <w:rFonts w:asciiTheme="majorBidi" w:hAnsiTheme="majorBidi" w:cstheme="majorBidi"/>
          <w:b/>
          <w:bCs/>
          <w:color w:val="CC00CC"/>
          <w:lang w:val="vi-VN"/>
        </w:rPr>
      </w:pPr>
      <w:r w:rsidRPr="008F1FF6">
        <w:rPr>
          <w:rFonts w:asciiTheme="majorBidi" w:hAnsiTheme="majorBidi" w:cstheme="majorBidi"/>
          <w:b/>
          <w:bCs/>
          <w:color w:val="CC00CC"/>
          <w:lang w:val="vi-VN"/>
        </w:rPr>
        <w:t>Thuộc tính Al-Istawa (ngự, ở):</w:t>
      </w:r>
    </w:p>
    <w:p w:rsidR="008F1FF6" w:rsidRDefault="008F1FF6" w:rsidP="008F1F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 về điều này ở bảy chỗ cả thảy trong Qur’an:</w:t>
      </w:r>
    </w:p>
    <w:p w:rsidR="00B038E2" w:rsidRPr="00B038E2" w:rsidRDefault="00B038E2" w:rsidP="00B038E2">
      <w:pPr>
        <w:spacing w:before="120" w:after="0" w:line="240" w:lineRule="auto"/>
        <w:jc w:val="both"/>
        <w:rPr>
          <w:rFonts w:asciiTheme="majorBidi" w:hAnsiTheme="majorBidi" w:cs="KFGQPC Uthman Taha Naskh"/>
          <w:color w:val="385623"/>
          <w:sz w:val="24"/>
          <w:szCs w:val="24"/>
          <w:rtl/>
        </w:rPr>
      </w:pPr>
      <w:r w:rsidRPr="00B038E2">
        <w:rPr>
          <w:rFonts w:ascii="KFGQPC Uthman Taha Naskh" w:cs="KFGQPC Uthman Taha Naskh" w:hint="cs"/>
          <w:b/>
          <w:bCs/>
          <w:color w:val="385623"/>
          <w:sz w:val="32"/>
          <w:szCs w:val="32"/>
          <w:rtl/>
          <w:lang w:bidi="ar-EG"/>
        </w:rPr>
        <w:t>﴿</w:t>
      </w:r>
      <w:r w:rsidRPr="00B038E2">
        <w:rPr>
          <w:rFonts w:cs="KFGQPC Uthmanic Script HAFS" w:hint="cs"/>
          <w:b/>
          <w:bCs/>
          <w:color w:val="385623"/>
          <w:sz w:val="32"/>
          <w:szCs w:val="32"/>
          <w:rtl/>
        </w:rPr>
        <w:t xml:space="preserve">ثُمَّ ٱسۡتَوَىٰ عَلَى ٱلۡعَرۡشِۖ </w:t>
      </w:r>
      <w:r w:rsidRPr="00B038E2">
        <w:rPr>
          <w:rFonts w:ascii="KFGQPC Uthman Taha Naskh" w:cs="KFGQPC Uthman Taha Naskh" w:hint="cs"/>
          <w:b/>
          <w:bCs/>
          <w:color w:val="385623"/>
          <w:sz w:val="32"/>
          <w:szCs w:val="32"/>
          <w:rtl/>
          <w:lang w:bidi="ar-EG"/>
        </w:rPr>
        <w:t>﴾</w:t>
      </w:r>
      <w:r w:rsidRPr="00B038E2">
        <w:rPr>
          <w:rFonts w:asciiTheme="minorHAnsi" w:hAnsiTheme="minorHAnsi" w:cs="QCF_BSML"/>
          <w:b/>
          <w:bCs/>
          <w:color w:val="385623"/>
          <w:sz w:val="32"/>
          <w:szCs w:val="32"/>
          <w:lang w:val="vi-VN"/>
        </w:rPr>
        <w:t xml:space="preserve"> </w:t>
      </w:r>
      <w:r w:rsidRPr="00B038E2">
        <w:rPr>
          <w:rFonts w:ascii="KFGQPC Uthman Taha Naskh" w:cs="KFGQPC Uthman Taha Naskh"/>
          <w:color w:val="385623"/>
          <w:sz w:val="24"/>
          <w:szCs w:val="24"/>
          <w:rtl/>
          <w:lang w:bidi="ar-EG"/>
        </w:rPr>
        <w:t>[</w:t>
      </w:r>
      <w:r w:rsidRPr="00B038E2">
        <w:rPr>
          <w:rFonts w:asciiTheme="majorBidi" w:hAnsiTheme="majorBidi" w:cs="KFGQPC Uthman Taha Naskh" w:hint="cs"/>
          <w:color w:val="385623"/>
          <w:sz w:val="24"/>
          <w:szCs w:val="24"/>
          <w:rtl/>
        </w:rPr>
        <w:t>سورة الأعراف : 54</w:t>
      </w:r>
      <w:r>
        <w:rPr>
          <w:rFonts w:asciiTheme="majorBidi" w:hAnsiTheme="majorBidi" w:cs="KFGQPC Uthman Taha Naskh" w:hint="cs"/>
          <w:color w:val="385623"/>
          <w:sz w:val="24"/>
          <w:szCs w:val="24"/>
          <w:rtl/>
        </w:rPr>
        <w:t>، الفرقان: 59، يونس: 3، الرعد : 2،</w:t>
      </w:r>
      <w:r w:rsidR="000852CA">
        <w:rPr>
          <w:rFonts w:asciiTheme="majorBidi" w:hAnsiTheme="majorBidi" w:cs="KFGQPC Uthman Taha Naskh" w:hint="cs"/>
          <w:color w:val="385623"/>
          <w:sz w:val="24"/>
          <w:szCs w:val="24"/>
          <w:rtl/>
        </w:rPr>
        <w:t xml:space="preserve"> السجدة: 4،  الحديد: 4</w:t>
      </w:r>
      <w:r w:rsidRPr="00B038E2">
        <w:rPr>
          <w:rFonts w:ascii="KFGQPC Uthman Taha Naskh" w:cs="KFGQPC Uthman Taha Naskh"/>
          <w:color w:val="385623"/>
          <w:sz w:val="24"/>
          <w:szCs w:val="24"/>
          <w:rtl/>
          <w:lang w:bidi="ar-EG"/>
        </w:rPr>
        <w:t>]</w:t>
      </w:r>
    </w:p>
    <w:p w:rsidR="00B038E2" w:rsidRPr="00E21FFC" w:rsidRDefault="00B038E2" w:rsidP="00B038E2">
      <w:pPr>
        <w:bidi w:val="0"/>
        <w:spacing w:before="120" w:after="0" w:line="240" w:lineRule="auto"/>
        <w:jc w:val="both"/>
        <w:rPr>
          <w:rFonts w:asciiTheme="majorBidi" w:hAnsiTheme="majorBidi" w:cstheme="majorBidi"/>
          <w:color w:val="385623"/>
          <w:lang w:val="vi-VN"/>
        </w:rPr>
      </w:pPr>
      <w:r w:rsidRPr="00B038E2">
        <w:rPr>
          <w:b/>
          <w:bCs/>
          <w:color w:val="385623"/>
        </w:rPr>
        <w:sym w:font="AGA Arabesque" w:char="007B"/>
      </w:r>
      <w:r w:rsidRPr="00B038E2">
        <w:rPr>
          <w:b/>
          <w:bCs/>
          <w:color w:val="385623"/>
          <w:lang w:val="vi-VN"/>
        </w:rPr>
        <w:t>S</w:t>
      </w:r>
      <w:r w:rsidRPr="00B038E2">
        <w:rPr>
          <w:rFonts w:asciiTheme="majorBidi" w:hAnsiTheme="majorBidi" w:cstheme="majorBidi"/>
          <w:b/>
          <w:bCs/>
          <w:color w:val="385623"/>
          <w:lang w:val="vi-VN"/>
        </w:rPr>
        <w:t>au đó, Ngài ngự trên chiếc Ngai vương.</w:t>
      </w:r>
      <w:r w:rsidRPr="00B038E2">
        <w:rPr>
          <w:b/>
          <w:bCs/>
          <w:color w:val="385623"/>
        </w:rPr>
        <w:sym w:font="AGA Arabesque" w:char="007D"/>
      </w:r>
      <w:r w:rsidRPr="00B038E2">
        <w:rPr>
          <w:rFonts w:asciiTheme="majorBidi" w:hAnsiTheme="majorBidi" w:cstheme="majorBidi"/>
          <w:color w:val="385623"/>
          <w:lang w:val="vi-VN"/>
        </w:rPr>
        <w:t xml:space="preserve"> (Chương 7 – Al-‘Araf, câu 54</w:t>
      </w:r>
      <w:r w:rsidR="000852CA">
        <w:rPr>
          <w:rFonts w:asciiTheme="majorBidi" w:hAnsiTheme="majorBidi" w:cstheme="majorBidi"/>
          <w:color w:val="385623"/>
          <w:lang w:val="vi-VN"/>
        </w:rPr>
        <w:t>; chương 25 - Al-Furqan, câu 59; chương 10 – Yunus, câu 3;</w:t>
      </w:r>
      <w:r w:rsidR="00E21FFC">
        <w:rPr>
          <w:rFonts w:asciiTheme="majorBidi" w:hAnsiTheme="majorBidi" w:cstheme="majorBidi"/>
          <w:color w:val="385623"/>
          <w:lang w:val="vi-VN"/>
        </w:rPr>
        <w:t xml:space="preserve"> chương 13 – Arra’d, câu 2, chương 32 – Assajdah, câu 4; chương 57 – Al-Hadeed, câu 4</w:t>
      </w:r>
      <w:r w:rsidRPr="00B038E2">
        <w:rPr>
          <w:rFonts w:asciiTheme="majorBidi" w:hAnsiTheme="majorBidi" w:cstheme="majorBidi"/>
          <w:color w:val="385623"/>
          <w:lang w:val="vi-VN"/>
        </w:rPr>
        <w:t>).</w:t>
      </w:r>
    </w:p>
    <w:p w:rsidR="00551B31" w:rsidRPr="00CB3677" w:rsidRDefault="00551B31" w:rsidP="00551B31">
      <w:pPr>
        <w:spacing w:before="120" w:after="0" w:line="240" w:lineRule="auto"/>
        <w:ind w:hanging="8"/>
        <w:jc w:val="both"/>
        <w:rPr>
          <w:rFonts w:ascii="KFGQPC Uthman Taha Naskh" w:cs="KFGQPC Uthman Taha Naskh"/>
          <w:color w:val="385623"/>
          <w:sz w:val="24"/>
          <w:szCs w:val="24"/>
          <w:lang w:bidi="ar-EG"/>
        </w:rPr>
      </w:pPr>
      <w:r w:rsidRPr="00CB3677">
        <w:rPr>
          <w:rFonts w:ascii="KFGQPC Uthman Taha Naskh" w:cs="KFGQPC Uthman Taha Naskh" w:hint="cs"/>
          <w:b/>
          <w:bCs/>
          <w:color w:val="385623"/>
          <w:sz w:val="32"/>
          <w:szCs w:val="32"/>
          <w:rtl/>
          <w:lang w:bidi="ar-EG"/>
        </w:rPr>
        <w:t>﴿</w:t>
      </w:r>
      <w:r w:rsidRPr="00CB3677">
        <w:rPr>
          <w:rFonts w:cs="KFGQPC Uthmanic Script HAFS" w:hint="cs"/>
          <w:b/>
          <w:bCs/>
          <w:color w:val="385623"/>
          <w:sz w:val="32"/>
          <w:szCs w:val="32"/>
          <w:rtl/>
        </w:rPr>
        <w:t>ٱلرَّحۡمَٰنُ عَلَى ٱلۡعَرۡشِ ٱسۡتَوَىٰ ٥</w:t>
      </w:r>
      <w:r w:rsidRPr="00CB3677">
        <w:rPr>
          <w:rFonts w:ascii="KFGQPC Uthman Taha Naskh" w:cs="KFGQPC Uthman Taha Naskh" w:hint="cs"/>
          <w:b/>
          <w:bCs/>
          <w:color w:val="385623"/>
          <w:sz w:val="32"/>
          <w:szCs w:val="32"/>
          <w:rtl/>
          <w:lang w:bidi="ar-EG"/>
        </w:rPr>
        <w:t>﴾</w:t>
      </w:r>
      <w:r w:rsidRPr="00CB3677">
        <w:rPr>
          <w:rFonts w:asciiTheme="minorHAnsi" w:hAnsiTheme="minorHAnsi" w:cs="KFGQPC Uthman Taha Naskh" w:hint="cs"/>
          <w:color w:val="385623"/>
          <w:sz w:val="32"/>
          <w:szCs w:val="32"/>
          <w:lang w:val="vi-VN" w:bidi="ar-EG"/>
        </w:rPr>
        <w:t xml:space="preserve"> </w:t>
      </w:r>
      <w:r w:rsidRPr="00CB3677">
        <w:rPr>
          <w:rFonts w:ascii="KFGQPC Uthman Taha Naskh" w:cs="KFGQPC Uthman Taha Naskh" w:hint="cs"/>
          <w:color w:val="385623"/>
          <w:sz w:val="24"/>
          <w:szCs w:val="24"/>
          <w:rtl/>
          <w:lang w:bidi="ar-EG"/>
        </w:rPr>
        <w:t xml:space="preserve">[سورة طه: </w:t>
      </w:r>
      <w:r w:rsidRPr="00CB3677">
        <w:rPr>
          <w:rFonts w:asciiTheme="majorBidi" w:hAnsiTheme="majorBidi" w:cstheme="majorBidi"/>
          <w:color w:val="385623"/>
          <w:sz w:val="24"/>
          <w:szCs w:val="24"/>
          <w:rtl/>
          <w:lang w:bidi="ar-EG"/>
        </w:rPr>
        <w:t>5</w:t>
      </w:r>
      <w:r w:rsidRPr="00CB3677">
        <w:rPr>
          <w:rFonts w:ascii="KFGQPC Uthman Taha Naskh" w:cs="KFGQPC Uthman Taha Naskh" w:hint="cs"/>
          <w:color w:val="385623"/>
          <w:sz w:val="24"/>
          <w:szCs w:val="24"/>
          <w:rtl/>
          <w:lang w:bidi="ar-EG"/>
        </w:rPr>
        <w:t>]</w:t>
      </w:r>
    </w:p>
    <w:p w:rsidR="00551B31" w:rsidRPr="00CB3677" w:rsidRDefault="00551B31" w:rsidP="00551B31">
      <w:pPr>
        <w:bidi w:val="0"/>
        <w:spacing w:before="120" w:after="0" w:line="240" w:lineRule="auto"/>
        <w:ind w:hanging="8"/>
        <w:jc w:val="both"/>
        <w:rPr>
          <w:rFonts w:asciiTheme="majorBidi" w:hAnsiTheme="majorBidi" w:cstheme="majorBidi"/>
          <w:color w:val="385623"/>
          <w:rtl/>
          <w:lang w:val="vi-VN" w:bidi="ar-EG"/>
        </w:rPr>
      </w:pPr>
      <w:r w:rsidRPr="00CB3677">
        <w:rPr>
          <w:b/>
          <w:bCs/>
          <w:color w:val="385623"/>
        </w:rPr>
        <w:sym w:font="AGA Arabesque" w:char="007B"/>
      </w:r>
      <w:r w:rsidRPr="00CB3677">
        <w:rPr>
          <w:rFonts w:asciiTheme="majorBidi" w:hAnsiTheme="majorBidi" w:cstheme="majorBidi"/>
          <w:b/>
          <w:bCs/>
          <w:color w:val="385623"/>
          <w:lang w:val="vi-VN" w:bidi="ar-EG"/>
        </w:rPr>
        <w:t>Đấng Arrahman (Độ Lượng) ngự trên chiếc Ngai Vương</w:t>
      </w:r>
      <w:r w:rsidRPr="00CB3677">
        <w:rPr>
          <w:b/>
          <w:bCs/>
          <w:color w:val="385623"/>
        </w:rPr>
        <w:sym w:font="AGA Arabesque" w:char="007D"/>
      </w:r>
      <w:r w:rsidRPr="00CB3677">
        <w:rPr>
          <w:color w:val="385623"/>
          <w:lang w:val="vi-VN"/>
        </w:rPr>
        <w:t xml:space="preserve"> </w:t>
      </w:r>
      <w:r w:rsidRPr="00CB3677">
        <w:rPr>
          <w:rFonts w:asciiTheme="majorBidi" w:hAnsiTheme="majorBidi" w:cstheme="majorBidi"/>
          <w:color w:val="385623"/>
          <w:lang w:val="vi-VN" w:bidi="ar-EG"/>
        </w:rPr>
        <w:t>(Chương 20 – Taha, câu 5).</w:t>
      </w:r>
    </w:p>
    <w:p w:rsidR="00CB5C57" w:rsidRPr="00516472" w:rsidRDefault="00757D97" w:rsidP="00436D6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Sự ngự của Allah</w:t>
      </w:r>
      <w:r w:rsidR="002071CB">
        <w:rPr>
          <w:rFonts w:asciiTheme="majorBidi" w:hAnsiTheme="majorBidi" w:cstheme="majorBidi"/>
          <w:lang w:val="vi-VN" w:bidi="ar-EG"/>
        </w:rPr>
        <w:t xml:space="preserve"> </w:t>
      </w:r>
      <w:r w:rsidR="002071CB" w:rsidRPr="00032E3B">
        <w:rPr>
          <w:color w:val="205B83"/>
        </w:rPr>
        <w:sym w:font="AGA Arabesque" w:char="0049"/>
      </w:r>
      <w:r>
        <w:rPr>
          <w:rFonts w:asciiTheme="majorBidi" w:hAnsiTheme="majorBidi" w:cstheme="majorBidi"/>
          <w:lang w:val="vi-VN" w:bidi="ar-EG"/>
        </w:rPr>
        <w:t xml:space="preserve"> trên chiếc Ngai vương của Ngài vượt tầm nhận thức của con người, không được phép so sánh sự ngự của Ngài với các tạo vật của Ngài; và thuộc tính Istawa (ngự, ở) là thuộc tính thuộc về hành vi của Allah</w:t>
      </w:r>
      <w:r w:rsidR="002071CB">
        <w:rPr>
          <w:rFonts w:asciiTheme="majorBidi" w:hAnsiTheme="majorBidi" w:cstheme="majorBidi"/>
          <w:lang w:val="vi-VN" w:bidi="ar-EG"/>
        </w:rPr>
        <w:t xml:space="preserve"> </w:t>
      </w:r>
      <w:r w:rsidR="002071CB" w:rsidRPr="00032E3B">
        <w:rPr>
          <w:color w:val="205B83"/>
        </w:rPr>
        <w:sym w:font="AGA Arabesque" w:char="0049"/>
      </w:r>
      <w:r>
        <w:rPr>
          <w:rFonts w:asciiTheme="majorBidi" w:hAnsiTheme="majorBidi" w:cstheme="majorBidi"/>
          <w:lang w:val="vi-VN" w:bidi="ar-EG"/>
        </w:rPr>
        <w:t>.</w:t>
      </w:r>
    </w:p>
    <w:p w:rsidR="008F1FF6" w:rsidRPr="00746B87" w:rsidRDefault="00746B87" w:rsidP="002211B9">
      <w:pPr>
        <w:pStyle w:val="ListParagraph"/>
        <w:numPr>
          <w:ilvl w:val="0"/>
          <w:numId w:val="15"/>
        </w:numPr>
        <w:bidi w:val="0"/>
        <w:spacing w:before="120" w:after="0" w:line="240" w:lineRule="auto"/>
        <w:ind w:left="0" w:firstLine="360"/>
        <w:jc w:val="both"/>
        <w:rPr>
          <w:rFonts w:asciiTheme="majorBidi" w:hAnsiTheme="majorBidi" w:cstheme="majorBidi"/>
          <w:b/>
          <w:bCs/>
          <w:color w:val="CC00CC"/>
          <w:lang w:val="vi-VN"/>
        </w:rPr>
      </w:pPr>
      <w:r w:rsidRPr="00746B87">
        <w:rPr>
          <w:rFonts w:asciiTheme="majorBidi" w:hAnsiTheme="majorBidi" w:cstheme="majorBidi"/>
          <w:b/>
          <w:bCs/>
          <w:color w:val="CC00CC"/>
          <w:lang w:val="vi-VN"/>
        </w:rPr>
        <w:t xml:space="preserve">Thuộc tính </w:t>
      </w:r>
      <w:r w:rsidR="00B668FB">
        <w:rPr>
          <w:rFonts w:asciiTheme="majorBidi" w:hAnsiTheme="majorBidi" w:cstheme="majorBidi"/>
          <w:b/>
          <w:bCs/>
          <w:color w:val="CC00CC"/>
          <w:lang w:val="vi-VN"/>
        </w:rPr>
        <w:t>nói</w:t>
      </w:r>
      <w:r w:rsidRPr="00746B87">
        <w:rPr>
          <w:rFonts w:asciiTheme="majorBidi" w:hAnsiTheme="majorBidi" w:cstheme="majorBidi"/>
          <w:b/>
          <w:bCs/>
          <w:color w:val="CC00CC"/>
          <w:lang w:val="vi-VN"/>
        </w:rPr>
        <w:t>:</w:t>
      </w:r>
    </w:p>
    <w:p w:rsidR="00746B87" w:rsidRDefault="00746B87" w:rsidP="00746B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CB2EF6" w:rsidRPr="004951BC" w:rsidRDefault="00CB2EF6" w:rsidP="00CB2EF6">
      <w:pPr>
        <w:spacing w:before="120" w:after="0" w:line="240" w:lineRule="auto"/>
        <w:ind w:hanging="8"/>
        <w:jc w:val="both"/>
        <w:rPr>
          <w:rFonts w:ascii="Arial" w:hAnsi="Arial" w:cs="KFGQPC Uthman Taha Naskh"/>
          <w:color w:val="385623"/>
          <w:sz w:val="20"/>
          <w:szCs w:val="20"/>
          <w:lang w:val="vi-VN" w:bidi="ar-EG"/>
        </w:rPr>
      </w:pPr>
      <w:r w:rsidRPr="004951BC">
        <w:rPr>
          <w:rFonts w:ascii="KFGQPC Uthman Taha Naskh" w:cs="KFGQPC Uthman Taha Naskh" w:hint="cs"/>
          <w:b/>
          <w:bCs/>
          <w:color w:val="385623"/>
          <w:sz w:val="32"/>
          <w:szCs w:val="32"/>
          <w:rtl/>
          <w:lang w:bidi="ar-EG"/>
        </w:rPr>
        <w:lastRenderedPageBreak/>
        <w:t>﴿</w:t>
      </w:r>
      <w:r w:rsidRPr="004951BC">
        <w:rPr>
          <w:rFonts w:cs="KFGQPC Uthmanic Script HAFS" w:hint="cs"/>
          <w:b/>
          <w:bCs/>
          <w:color w:val="385623"/>
          <w:sz w:val="32"/>
          <w:szCs w:val="32"/>
          <w:rtl/>
        </w:rPr>
        <w:t>قُل لَّوۡ كَانَ ٱلۡبَحۡرُ مِدَاد</w:t>
      </w:r>
      <w:r w:rsidRPr="004951BC">
        <w:rPr>
          <w:rFonts w:ascii="Jameel Noori Nastaleeq" w:hAnsi="Jameel Noori Nastaleeq" w:cs="KFGQPC Uthmanic Script HAFS" w:hint="cs"/>
          <w:b/>
          <w:bCs/>
          <w:color w:val="385623"/>
          <w:sz w:val="32"/>
          <w:szCs w:val="32"/>
          <w:rtl/>
        </w:rPr>
        <w:t>ٗ</w:t>
      </w:r>
      <w:r w:rsidRPr="004951BC">
        <w:rPr>
          <w:rFonts w:cs="KFGQPC Uthmanic Script HAFS" w:hint="cs"/>
          <w:b/>
          <w:bCs/>
          <w:color w:val="385623"/>
          <w:sz w:val="32"/>
          <w:szCs w:val="32"/>
          <w:rtl/>
        </w:rPr>
        <w:t xml:space="preserve">ا لِّكَلِمَٰتِ رَبِّي لَنَفِدَ </w:t>
      </w:r>
      <w:r w:rsidRPr="004951BC">
        <w:rPr>
          <w:rFonts w:cs="KFGQPC Uthmanic Script HAFS"/>
          <w:b/>
          <w:bCs/>
          <w:color w:val="385623"/>
          <w:sz w:val="32"/>
          <w:szCs w:val="32"/>
          <w:rtl/>
        </w:rPr>
        <w:t>ٱلۡبَحۡرُ قَبۡلَ أَن تَنفَدَ كَلِمَٰتُ رَبِّي وَلَوۡ جِئۡنَا بِمِثۡلِهِۦ مَدَد</w:t>
      </w:r>
      <w:r w:rsidRPr="004951BC">
        <w:rPr>
          <w:rFonts w:ascii="Jameel Noori Nastaleeq" w:hAnsi="Jameel Noori Nastaleeq" w:cs="KFGQPC Uthmanic Script HAFS" w:hint="cs"/>
          <w:b/>
          <w:bCs/>
          <w:color w:val="385623"/>
          <w:sz w:val="32"/>
          <w:szCs w:val="32"/>
          <w:rtl/>
        </w:rPr>
        <w:t>ٗ</w:t>
      </w:r>
      <w:r w:rsidRPr="004951BC">
        <w:rPr>
          <w:rFonts w:cs="KFGQPC Uthmanic Script HAFS" w:hint="cs"/>
          <w:b/>
          <w:bCs/>
          <w:color w:val="385623"/>
          <w:sz w:val="32"/>
          <w:szCs w:val="32"/>
          <w:rtl/>
        </w:rPr>
        <w:t>ا ١٠٩</w:t>
      </w:r>
      <w:r w:rsidRPr="004951BC">
        <w:rPr>
          <w:rFonts w:ascii="KFGQPC Uthman Taha Naskh" w:cs="KFGQPC Uthman Taha Naskh" w:hint="cs"/>
          <w:b/>
          <w:bCs/>
          <w:color w:val="385623"/>
          <w:sz w:val="32"/>
          <w:szCs w:val="32"/>
          <w:rtl/>
          <w:lang w:bidi="ar-EG"/>
        </w:rPr>
        <w:t>﴾</w:t>
      </w:r>
      <w:r w:rsidRPr="004951BC">
        <w:rPr>
          <w:rFonts w:asciiTheme="minorHAnsi" w:hAnsiTheme="minorHAnsi" w:cs="KFGQPC Uthman Taha Naskh"/>
          <w:color w:val="385623"/>
          <w:sz w:val="36"/>
          <w:szCs w:val="36"/>
          <w:lang w:val="vi-VN" w:bidi="ar-EG"/>
        </w:rPr>
        <w:t xml:space="preserve"> </w:t>
      </w:r>
      <w:r w:rsidRPr="004951BC">
        <w:rPr>
          <w:rFonts w:ascii="KFGQPC Uthman Taha Naskh" w:cs="KFGQPC Uthman Taha Naskh"/>
          <w:color w:val="385623"/>
          <w:sz w:val="24"/>
          <w:szCs w:val="24"/>
          <w:rtl/>
          <w:lang w:bidi="ar-EG"/>
        </w:rPr>
        <w:t>[</w:t>
      </w:r>
      <w:r w:rsidRPr="004951BC">
        <w:rPr>
          <w:rFonts w:ascii="KFGQPC Uthman Taha Naskh" w:cs="KFGQPC Uthman Taha Naskh" w:hint="cs"/>
          <w:color w:val="385623"/>
          <w:sz w:val="24"/>
          <w:szCs w:val="24"/>
          <w:rtl/>
          <w:lang w:bidi="ar-EG"/>
        </w:rPr>
        <w:t xml:space="preserve">سورة الكهف: </w:t>
      </w:r>
      <w:r w:rsidRPr="004951BC">
        <w:rPr>
          <w:rFonts w:asciiTheme="majorBidi" w:hAnsiTheme="majorBidi" w:cstheme="majorBidi"/>
          <w:color w:val="385623"/>
          <w:sz w:val="24"/>
          <w:szCs w:val="24"/>
          <w:lang w:val="vi-VN" w:bidi="ar-EG"/>
        </w:rPr>
        <w:t>109</w:t>
      </w:r>
      <w:r w:rsidRPr="004951BC">
        <w:rPr>
          <w:rFonts w:ascii="KFGQPC Uthman Taha Naskh" w:cs="KFGQPC Uthman Taha Naskh"/>
          <w:color w:val="385623"/>
          <w:sz w:val="24"/>
          <w:szCs w:val="24"/>
          <w:rtl/>
          <w:lang w:bidi="ar-EG"/>
        </w:rPr>
        <w:t>]</w:t>
      </w:r>
    </w:p>
    <w:p w:rsidR="00CB2EF6" w:rsidRPr="004951BC" w:rsidRDefault="00CB2EF6" w:rsidP="00CB2EF6">
      <w:pPr>
        <w:bidi w:val="0"/>
        <w:spacing w:before="120" w:after="0" w:line="240" w:lineRule="auto"/>
        <w:ind w:hanging="8"/>
        <w:jc w:val="both"/>
        <w:rPr>
          <w:rFonts w:asciiTheme="majorBidi" w:hAnsiTheme="majorBidi" w:cstheme="majorBidi"/>
          <w:color w:val="385623"/>
          <w:lang w:val="vi-VN"/>
        </w:rPr>
      </w:pPr>
      <w:r w:rsidRPr="004951BC">
        <w:rPr>
          <w:b/>
          <w:bCs/>
          <w:color w:val="385623"/>
        </w:rPr>
        <w:sym w:font="AGA Arabesque" w:char="007B"/>
      </w:r>
      <w:r w:rsidRPr="004951BC">
        <w:rPr>
          <w:rFonts w:asciiTheme="majorBidi" w:hAnsiTheme="majorBidi" w:cstheme="majorBidi"/>
          <w:b/>
          <w:bCs/>
          <w:color w:val="385623"/>
          <w:lang w:val="vi-VN"/>
        </w:rPr>
        <w:t>Ngươi (Muhammad) hãy nói: “Nếu đại dương dùng làm mực (để viết) những lời phán của Thượng Đế của ta thì chắc chắn đại dương sẽ cạn trước khi dứt lời phán của Thượng Đế của ta ngay cả chúng ta có mang đến một đại dương khác tương tự để châm thêm.</w:t>
      </w:r>
      <w:r w:rsidRPr="004951BC">
        <w:rPr>
          <w:b/>
          <w:bCs/>
          <w:color w:val="385623"/>
        </w:rPr>
        <w:sym w:font="AGA Arabesque" w:char="007D"/>
      </w:r>
      <w:r w:rsidRPr="004951BC">
        <w:rPr>
          <w:rFonts w:asciiTheme="majorBidi" w:hAnsiTheme="majorBidi" w:cstheme="majorBidi"/>
          <w:color w:val="385623"/>
          <w:lang w:val="vi-VN"/>
        </w:rPr>
        <w:t xml:space="preserve"> (Chương 18 – Al-Khafh, câu 109).</w:t>
      </w:r>
    </w:p>
    <w:p w:rsidR="002F3AB2" w:rsidRPr="00D32EC7" w:rsidRDefault="002F3AB2" w:rsidP="002F3AB2">
      <w:pPr>
        <w:spacing w:before="120" w:after="0" w:line="240" w:lineRule="auto"/>
        <w:jc w:val="both"/>
        <w:rPr>
          <w:rFonts w:asciiTheme="majorBidi" w:hAnsiTheme="majorBidi" w:cs="KFGQPC Uthman Taha Naskh"/>
          <w:color w:val="385623"/>
          <w:sz w:val="20"/>
          <w:szCs w:val="20"/>
          <w:rtl/>
        </w:rPr>
      </w:pPr>
      <w:r w:rsidRPr="00D32EC7">
        <w:rPr>
          <w:rFonts w:ascii="KFGQPC Uthman Taha Naskh" w:cs="KFGQPC Uthman Taha Naskh" w:hint="cs"/>
          <w:b/>
          <w:bCs/>
          <w:color w:val="385623"/>
          <w:sz w:val="32"/>
          <w:szCs w:val="32"/>
          <w:rtl/>
          <w:lang w:bidi="ar-EG"/>
        </w:rPr>
        <w:t>﴿</w:t>
      </w:r>
      <w:r w:rsidRPr="00D32EC7">
        <w:rPr>
          <w:rFonts w:cs="KFGQPC Uthmanic Script HAFS" w:hint="cs"/>
          <w:b/>
          <w:bCs/>
          <w:color w:val="385623"/>
          <w:sz w:val="32"/>
          <w:szCs w:val="32"/>
          <w:rtl/>
        </w:rPr>
        <w:t>وَكَلَّمَ ٱ</w:t>
      </w:r>
      <w:r w:rsidRPr="00D32EC7">
        <w:rPr>
          <w:rFonts w:cs="KFGQPC Uthmanic Script HAFS"/>
          <w:b/>
          <w:bCs/>
          <w:color w:val="385623"/>
          <w:sz w:val="32"/>
          <w:szCs w:val="32"/>
          <w:rtl/>
        </w:rPr>
        <w:t>للَّهُ مُوسَىٰ تَكۡلِيم</w:t>
      </w:r>
      <w:r w:rsidRPr="00D32EC7">
        <w:rPr>
          <w:rFonts w:ascii="Jameel Noori Nastaleeq" w:hAnsi="Jameel Noori Nastaleeq" w:cs="KFGQPC Uthmanic Script HAFS" w:hint="cs"/>
          <w:b/>
          <w:bCs/>
          <w:color w:val="385623"/>
          <w:sz w:val="38"/>
          <w:szCs w:val="32"/>
          <w:rtl/>
        </w:rPr>
        <w:t>ٗ</w:t>
      </w:r>
      <w:r w:rsidRPr="00D32EC7">
        <w:rPr>
          <w:rFonts w:cs="KFGQPC Uthmanic Script HAFS" w:hint="cs"/>
          <w:b/>
          <w:bCs/>
          <w:color w:val="385623"/>
          <w:sz w:val="32"/>
          <w:szCs w:val="32"/>
          <w:rtl/>
        </w:rPr>
        <w:t>ا ١</w:t>
      </w:r>
      <w:r w:rsidRPr="00D32EC7">
        <w:rPr>
          <w:rFonts w:cs="KFGQPC Uthmanic Script HAFS"/>
          <w:b/>
          <w:bCs/>
          <w:color w:val="385623"/>
          <w:sz w:val="32"/>
          <w:szCs w:val="32"/>
          <w:rtl/>
        </w:rPr>
        <w:t>٦٤</w:t>
      </w:r>
      <w:r w:rsidRPr="00D32EC7">
        <w:rPr>
          <w:rFonts w:ascii="QCF_BSML" w:hAnsi="QCF_BSML" w:cs="QCF_BSML"/>
          <w:b/>
          <w:bCs/>
          <w:color w:val="385623"/>
          <w:sz w:val="32"/>
          <w:szCs w:val="32"/>
          <w:rtl/>
        </w:rPr>
        <w:t xml:space="preserve"> </w:t>
      </w:r>
      <w:r w:rsidRPr="00D32EC7">
        <w:rPr>
          <w:rFonts w:ascii="KFGQPC Uthman Taha Naskh" w:cs="KFGQPC Uthman Taha Naskh" w:hint="cs"/>
          <w:b/>
          <w:bCs/>
          <w:color w:val="385623"/>
          <w:sz w:val="32"/>
          <w:szCs w:val="32"/>
          <w:rtl/>
          <w:lang w:bidi="ar-EG"/>
        </w:rPr>
        <w:t>﴾</w:t>
      </w:r>
      <w:r w:rsidRPr="00D32EC7">
        <w:rPr>
          <w:rFonts w:cs="KFGQPC Uthmanic Script HAFS"/>
          <w:color w:val="385623"/>
          <w:sz w:val="36"/>
          <w:szCs w:val="36"/>
          <w:rtl/>
        </w:rPr>
        <w:t xml:space="preserve"> </w:t>
      </w:r>
      <w:r w:rsidRPr="00D32EC7">
        <w:rPr>
          <w:rFonts w:ascii="KFGQPC Uthman Taha Naskh" w:cs="KFGQPC Uthman Taha Naskh"/>
          <w:color w:val="385623"/>
          <w:sz w:val="24"/>
          <w:szCs w:val="24"/>
          <w:rtl/>
          <w:lang w:bidi="ar-EG"/>
        </w:rPr>
        <w:t>[</w:t>
      </w:r>
      <w:r w:rsidRPr="00D32EC7">
        <w:rPr>
          <w:rFonts w:asciiTheme="majorBidi" w:hAnsiTheme="majorBidi" w:cs="KFGQPC Uthman Taha Naskh" w:hint="cs"/>
          <w:color w:val="385623"/>
          <w:sz w:val="24"/>
          <w:szCs w:val="24"/>
          <w:rtl/>
        </w:rPr>
        <w:t>سورة النساء: 164</w:t>
      </w:r>
      <w:r w:rsidRPr="00D32EC7">
        <w:rPr>
          <w:rFonts w:ascii="KFGQPC Uthman Taha Naskh" w:cs="KFGQPC Uthman Taha Naskh"/>
          <w:color w:val="385623"/>
          <w:sz w:val="24"/>
          <w:szCs w:val="24"/>
          <w:rtl/>
          <w:lang w:bidi="ar-EG"/>
        </w:rPr>
        <w:t>]</w:t>
      </w:r>
    </w:p>
    <w:p w:rsidR="002F3AB2" w:rsidRDefault="002F3AB2" w:rsidP="002F3AB2">
      <w:pPr>
        <w:bidi w:val="0"/>
        <w:spacing w:before="120" w:after="0" w:line="240" w:lineRule="auto"/>
        <w:jc w:val="both"/>
        <w:rPr>
          <w:rFonts w:asciiTheme="majorBidi" w:hAnsiTheme="majorBidi" w:cstheme="majorBidi"/>
          <w:color w:val="385623"/>
          <w:lang w:val="vi-VN"/>
        </w:rPr>
      </w:pPr>
      <w:r w:rsidRPr="00D32EC7">
        <w:rPr>
          <w:b/>
          <w:bCs/>
          <w:color w:val="385623"/>
        </w:rPr>
        <w:sym w:font="AGA Arabesque" w:char="007B"/>
      </w:r>
      <w:r w:rsidRPr="00D32EC7">
        <w:rPr>
          <w:rFonts w:asciiTheme="majorBidi" w:hAnsiTheme="majorBidi" w:cstheme="majorBidi"/>
          <w:b/>
          <w:bCs/>
          <w:color w:val="385623"/>
          <w:lang w:val="vi-VN"/>
        </w:rPr>
        <w:t>Và Allah đã nói chuyện trực tiếp với Musa.</w:t>
      </w:r>
      <w:r w:rsidRPr="00D32EC7">
        <w:rPr>
          <w:b/>
          <w:bCs/>
          <w:color w:val="385623"/>
        </w:rPr>
        <w:sym w:font="AGA Arabesque" w:char="007D"/>
      </w:r>
      <w:r w:rsidRPr="00D32EC7">
        <w:rPr>
          <w:rFonts w:hint="cs"/>
          <w:color w:val="385623"/>
          <w:rtl/>
        </w:rPr>
        <w:t xml:space="preserve"> </w:t>
      </w:r>
      <w:r w:rsidRPr="00D32EC7">
        <w:rPr>
          <w:rFonts w:asciiTheme="majorBidi" w:hAnsiTheme="majorBidi" w:cstheme="majorBidi"/>
          <w:color w:val="385623"/>
          <w:lang w:val="vi-VN"/>
        </w:rPr>
        <w:t>(Chương 4 – Annisa, câu 16</w:t>
      </w:r>
      <w:r w:rsidRPr="00D32EC7">
        <w:rPr>
          <w:rFonts w:asciiTheme="majorBidi" w:hAnsiTheme="majorBidi" w:cstheme="majorBidi" w:hint="cs"/>
          <w:color w:val="385623"/>
          <w:rtl/>
          <w:lang w:val="vi-VN"/>
        </w:rPr>
        <w:t>4</w:t>
      </w:r>
      <w:r w:rsidRPr="00D32EC7">
        <w:rPr>
          <w:rFonts w:asciiTheme="majorBidi" w:hAnsiTheme="majorBidi" w:cstheme="majorBidi"/>
          <w:color w:val="385623"/>
          <w:lang w:val="vi-VN"/>
        </w:rPr>
        <w:t>).</w:t>
      </w:r>
    </w:p>
    <w:p w:rsidR="00B668FB" w:rsidRPr="009D41CD" w:rsidRDefault="00B668FB" w:rsidP="00B668FB">
      <w:pPr>
        <w:spacing w:before="120" w:after="0" w:line="240" w:lineRule="auto"/>
        <w:ind w:hanging="8"/>
        <w:jc w:val="both"/>
        <w:rPr>
          <w:rFonts w:ascii="Arial" w:hAnsi="Arial" w:cs="KFGQPC Uthman Taha Naskh"/>
          <w:color w:val="385623"/>
          <w:sz w:val="32"/>
          <w:szCs w:val="32"/>
          <w:lang w:val="vi-VN" w:bidi="ar-EG"/>
        </w:rPr>
      </w:pPr>
      <w:r w:rsidRPr="009D41CD">
        <w:rPr>
          <w:rFonts w:ascii="KFGQPC Uthman Taha Naskh" w:cs="KFGQPC Uthman Taha Naskh" w:hint="cs"/>
          <w:b/>
          <w:bCs/>
          <w:color w:val="385623"/>
          <w:sz w:val="32"/>
          <w:szCs w:val="32"/>
          <w:rtl/>
          <w:lang w:bidi="ar-EG"/>
        </w:rPr>
        <w:t>﴿</w:t>
      </w:r>
      <w:r w:rsidRPr="009D41CD">
        <w:rPr>
          <w:rFonts w:cs="KFGQPC Uthmanic Script HAFS"/>
          <w:b/>
          <w:bCs/>
          <w:color w:val="385623"/>
          <w:sz w:val="32"/>
          <w:szCs w:val="32"/>
          <w:rtl/>
        </w:rPr>
        <w:t>وَلَمَّا جَآءَ مُوسَىٰ لِمِيقَٰتِنَا وَكَلَّمَهُۥ رَبُّهُۥ</w:t>
      </w:r>
      <w:r w:rsidRPr="009D41CD">
        <w:rPr>
          <w:rFonts w:ascii="KFGQPC Uthman Taha Naskh" w:cs="KFGQPC Uthman Taha Naskh" w:hint="cs"/>
          <w:b/>
          <w:bCs/>
          <w:color w:val="385623"/>
          <w:sz w:val="32"/>
          <w:szCs w:val="32"/>
          <w:rtl/>
          <w:lang w:bidi="ar-EG"/>
        </w:rPr>
        <w:t>﴾</w:t>
      </w:r>
      <w:r w:rsidRPr="009D41CD">
        <w:rPr>
          <w:rFonts w:asciiTheme="minorHAnsi" w:hAnsiTheme="minorHAnsi" w:cs="KFGQPC Uthman Taha Naskh" w:hint="cs"/>
          <w:color w:val="385623"/>
          <w:sz w:val="32"/>
          <w:szCs w:val="32"/>
          <w:lang w:val="vi-VN" w:bidi="ar-EG"/>
        </w:rPr>
        <w:t xml:space="preserve"> </w:t>
      </w:r>
      <w:r w:rsidRPr="009D41CD">
        <w:rPr>
          <w:rFonts w:ascii="KFGQPC Uthman Taha Naskh" w:cs="KFGQPC Uthman Taha Naskh" w:hint="cs"/>
          <w:color w:val="385623"/>
          <w:sz w:val="24"/>
          <w:szCs w:val="24"/>
          <w:rtl/>
          <w:lang w:bidi="ar-EG"/>
        </w:rPr>
        <w:t xml:space="preserve">[سورة الأعراف: </w:t>
      </w:r>
      <w:r w:rsidRPr="009D41CD">
        <w:rPr>
          <w:rFonts w:asciiTheme="majorBidi" w:hAnsiTheme="majorBidi" w:cstheme="majorBidi"/>
          <w:color w:val="385623"/>
          <w:sz w:val="24"/>
          <w:szCs w:val="24"/>
          <w:rtl/>
          <w:lang w:bidi="ar-EG"/>
        </w:rPr>
        <w:t>143</w:t>
      </w:r>
      <w:r w:rsidRPr="009D41CD">
        <w:rPr>
          <w:rFonts w:ascii="KFGQPC Uthman Taha Naskh" w:cs="KFGQPC Uthman Taha Naskh" w:hint="cs"/>
          <w:color w:val="385623"/>
          <w:sz w:val="24"/>
          <w:szCs w:val="24"/>
          <w:rtl/>
          <w:lang w:bidi="ar-EG"/>
        </w:rPr>
        <w:t>]</w:t>
      </w:r>
    </w:p>
    <w:p w:rsidR="00B668FB" w:rsidRPr="009D41CD" w:rsidRDefault="00B668FB" w:rsidP="00B668FB">
      <w:pPr>
        <w:bidi w:val="0"/>
        <w:spacing w:before="120" w:after="0" w:line="240" w:lineRule="auto"/>
        <w:ind w:hanging="8"/>
        <w:jc w:val="both"/>
        <w:rPr>
          <w:rFonts w:asciiTheme="majorBidi" w:hAnsiTheme="majorBidi" w:cstheme="majorBidi"/>
          <w:color w:val="385623"/>
          <w:rtl/>
          <w:lang w:val="vi-VN"/>
        </w:rPr>
      </w:pPr>
      <w:r w:rsidRPr="009D41CD">
        <w:rPr>
          <w:b/>
          <w:bCs/>
          <w:color w:val="385623"/>
        </w:rPr>
        <w:sym w:font="AGA Arabesque" w:char="007B"/>
      </w:r>
      <w:r w:rsidRPr="009D41CD">
        <w:rPr>
          <w:rFonts w:asciiTheme="majorBidi" w:hAnsiTheme="majorBidi" w:cstheme="majorBidi"/>
          <w:b/>
          <w:bCs/>
          <w:color w:val="385623"/>
          <w:lang w:val="vi-VN"/>
        </w:rPr>
        <w:t>Và khi Musa (Moses) đến chỗ hẹn của TA (Allah) và Thượng Đế của Y đã nói chuyện với Y.</w:t>
      </w:r>
      <w:r w:rsidRPr="009D41CD">
        <w:rPr>
          <w:b/>
          <w:bCs/>
          <w:color w:val="385623"/>
        </w:rPr>
        <w:sym w:font="AGA Arabesque" w:char="007D"/>
      </w:r>
      <w:r w:rsidRPr="009D41CD">
        <w:rPr>
          <w:rFonts w:asciiTheme="majorBidi" w:hAnsiTheme="majorBidi" w:cstheme="majorBidi"/>
          <w:color w:val="385623"/>
          <w:lang w:val="vi-VN"/>
        </w:rPr>
        <w:t xml:space="preserve"> (Chương 7 – Al-A’raf, câu 143).</w:t>
      </w:r>
    </w:p>
    <w:p w:rsidR="00746B87" w:rsidRDefault="00B668FB" w:rsidP="00BA55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Thuộc tính nói chuyện của Allah</w:t>
      </w:r>
      <w:r w:rsidR="00996C94">
        <w:rPr>
          <w:rFonts w:asciiTheme="majorBidi" w:hAnsiTheme="majorBidi" w:cstheme="majorBidi"/>
          <w:lang w:val="vi-VN"/>
        </w:rPr>
        <w:t xml:space="preserve"> </w:t>
      </w:r>
      <w:r w:rsidR="00996C94" w:rsidRPr="00032E3B">
        <w:rPr>
          <w:color w:val="205B83"/>
        </w:rPr>
        <w:sym w:font="AGA Arabesque" w:char="0049"/>
      </w:r>
      <w:r w:rsidR="00BC2E41">
        <w:rPr>
          <w:rFonts w:asciiTheme="majorBidi" w:hAnsiTheme="majorBidi" w:cstheme="majorBidi"/>
          <w:lang w:val="vi-VN"/>
        </w:rPr>
        <w:t xml:space="preserve"> là Ngài nói chuyện bằng lời nói đích thực của Ngài và lời nói đó của Ngài được nghe thấy với ngôn từ và tiếng nhưng hoàn toàn không giống với </w:t>
      </w:r>
      <w:r w:rsidR="00996C94">
        <w:rPr>
          <w:rFonts w:asciiTheme="majorBidi" w:hAnsiTheme="majorBidi" w:cstheme="majorBidi"/>
          <w:lang w:val="vi-VN"/>
        </w:rPr>
        <w:t>cách nói cũng như tiếng nói của tạo vật. Allah</w:t>
      </w:r>
      <w:r w:rsidR="00902875">
        <w:rPr>
          <w:rFonts w:asciiTheme="majorBidi" w:hAnsiTheme="majorBidi" w:cstheme="majorBidi"/>
          <w:lang w:val="vi-VN"/>
        </w:rPr>
        <w:t xml:space="preserve"> </w:t>
      </w:r>
      <w:r w:rsidR="00902875" w:rsidRPr="00032E3B">
        <w:rPr>
          <w:color w:val="205B83"/>
        </w:rPr>
        <w:sym w:font="AGA Arabesque" w:char="0049"/>
      </w:r>
      <w:r w:rsidR="002211B9">
        <w:rPr>
          <w:rFonts w:asciiTheme="majorBidi" w:hAnsiTheme="majorBidi" w:cstheme="majorBidi"/>
          <w:lang w:val="vi-VN"/>
        </w:rPr>
        <w:t xml:space="preserve"> nói</w:t>
      </w:r>
      <w:r w:rsidR="00902875">
        <w:rPr>
          <w:rFonts w:asciiTheme="majorBidi" w:hAnsiTheme="majorBidi" w:cstheme="majorBidi"/>
          <w:lang w:val="vi-VN"/>
        </w:rPr>
        <w:t xml:space="preserve"> </w:t>
      </w:r>
      <w:r w:rsidR="00BA55F8">
        <w:rPr>
          <w:rFonts w:asciiTheme="majorBidi" w:hAnsiTheme="majorBidi" w:cstheme="majorBidi"/>
          <w:lang w:val="vi-VN"/>
        </w:rPr>
        <w:t>khi nào Ngài muốn và nói bất cứ điều gì và như thế nào theo ý của Ngài, và lời nói của Ngài luôn là sự thật và tuyệt đối công minh. Và lời nói của Ngài vừa là thuộc tính ở dạng bản chất và vừa ở dạng hành vi.</w:t>
      </w:r>
    </w:p>
    <w:p w:rsidR="00377FE9" w:rsidRPr="00B668FB" w:rsidRDefault="005E545F" w:rsidP="00377F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mọi thuộc tính của Allah</w:t>
      </w:r>
      <w:r w:rsidR="0050248D">
        <w:rPr>
          <w:rFonts w:asciiTheme="majorBidi" w:hAnsiTheme="majorBidi" w:cstheme="majorBidi"/>
          <w:lang w:val="vi-VN"/>
        </w:rPr>
        <w:t xml:space="preserve"> </w:t>
      </w:r>
      <w:r w:rsidR="0050248D" w:rsidRPr="00032E3B">
        <w:rPr>
          <w:color w:val="205B83"/>
        </w:rPr>
        <w:sym w:font="AGA Arabesque" w:char="0049"/>
      </w:r>
      <w:r>
        <w:rPr>
          <w:rFonts w:asciiTheme="majorBidi" w:hAnsiTheme="majorBidi" w:cstheme="majorBidi"/>
          <w:lang w:val="vi-VN"/>
        </w:rPr>
        <w:t xml:space="preserve"> đều </w:t>
      </w:r>
      <w:r w:rsidR="005C2C86">
        <w:rPr>
          <w:rFonts w:asciiTheme="majorBidi" w:hAnsiTheme="majorBidi" w:cstheme="majorBidi"/>
          <w:lang w:val="vi-VN"/>
        </w:rPr>
        <w:t xml:space="preserve">là những thuộc tính đích thực </w:t>
      </w:r>
      <w:r w:rsidR="0050248D">
        <w:rPr>
          <w:rFonts w:asciiTheme="majorBidi" w:hAnsiTheme="majorBidi" w:cstheme="majorBidi"/>
          <w:lang w:val="vi-VN"/>
        </w:rPr>
        <w:t xml:space="preserve">bắt buộc phải thừa nhận giống như </w:t>
      </w:r>
      <w:r w:rsidR="0050248D">
        <w:rPr>
          <w:rFonts w:asciiTheme="majorBidi" w:hAnsiTheme="majorBidi" w:cstheme="majorBidi"/>
          <w:lang w:val="vi-VN"/>
        </w:rPr>
        <w:lastRenderedPageBreak/>
        <w:t>nó được thông điệp</w:t>
      </w:r>
      <w:r w:rsidR="00280B85">
        <w:rPr>
          <w:rFonts w:asciiTheme="majorBidi" w:hAnsiTheme="majorBidi" w:cstheme="majorBidi"/>
          <w:lang w:val="vi-VN"/>
        </w:rPr>
        <w:t xml:space="preserve"> từ Qur’an và Sunnah của Thiên sứ nhưng không được suy diễn, so sánh, bóp méo.</w:t>
      </w:r>
    </w:p>
    <w:p w:rsidR="00746B87" w:rsidRDefault="004239CE" w:rsidP="004239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đức tin nơi các tên gọi và thuộc tính của Allah</w:t>
      </w:r>
      <w:r w:rsidR="00867741">
        <w:rPr>
          <w:rFonts w:asciiTheme="majorBidi" w:hAnsiTheme="majorBidi" w:cstheme="majorBidi"/>
          <w:lang w:val="vi-VN"/>
        </w:rPr>
        <w:t xml:space="preserve"> </w:t>
      </w:r>
      <w:r w:rsidR="00867741" w:rsidRPr="00032E3B">
        <w:rPr>
          <w:color w:val="205B83"/>
        </w:rPr>
        <w:sym w:font="AGA Arabesque" w:char="0049"/>
      </w:r>
      <w:r>
        <w:rPr>
          <w:rFonts w:asciiTheme="majorBidi" w:hAnsiTheme="majorBidi" w:cstheme="majorBidi"/>
          <w:lang w:val="vi-VN"/>
        </w:rPr>
        <w:t xml:space="preserve"> thì có nhiều nhóm người </w:t>
      </w:r>
      <w:r w:rsidR="0015272E">
        <w:rPr>
          <w:rFonts w:asciiTheme="majorBidi" w:hAnsiTheme="majorBidi" w:cstheme="majorBidi"/>
          <w:lang w:val="vi-VN"/>
        </w:rPr>
        <w:t xml:space="preserve">tuy </w:t>
      </w:r>
      <w:r>
        <w:rPr>
          <w:rFonts w:asciiTheme="majorBidi" w:hAnsiTheme="majorBidi" w:cstheme="majorBidi"/>
          <w:lang w:val="vi-VN"/>
        </w:rPr>
        <w:t>cùng hướng Qiblah</w:t>
      </w:r>
      <w:r w:rsidR="0015272E">
        <w:rPr>
          <w:rFonts w:asciiTheme="majorBidi" w:hAnsiTheme="majorBidi" w:cstheme="majorBidi"/>
          <w:lang w:val="vi-VN"/>
        </w:rPr>
        <w:t xml:space="preserve"> nhưng</w:t>
      </w:r>
      <w:r>
        <w:rPr>
          <w:rFonts w:asciiTheme="majorBidi" w:hAnsiTheme="majorBidi" w:cstheme="majorBidi"/>
          <w:lang w:val="vi-VN"/>
        </w:rPr>
        <w:t xml:space="preserve"> đã có sự lệch lạc</w:t>
      </w:r>
      <w:r w:rsidR="00710599">
        <w:rPr>
          <w:rFonts w:asciiTheme="majorBidi" w:hAnsiTheme="majorBidi" w:cstheme="majorBidi"/>
          <w:lang w:val="vi-VN"/>
        </w:rPr>
        <w:t xml:space="preserve"> và trệch hướng</w:t>
      </w:r>
      <w:r w:rsidR="0015272E">
        <w:rPr>
          <w:rFonts w:asciiTheme="majorBidi" w:hAnsiTheme="majorBidi" w:cstheme="majorBidi"/>
          <w:lang w:val="vi-VN"/>
        </w:rPr>
        <w:t>. Họ là những nhóm người sau đây:</w:t>
      </w:r>
    </w:p>
    <w:p w:rsidR="0015272E" w:rsidRDefault="004F170C" w:rsidP="004F170C">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4F170C">
        <w:rPr>
          <w:rFonts w:asciiTheme="majorBidi" w:hAnsiTheme="majorBidi" w:cstheme="majorBidi"/>
          <w:b/>
          <w:bCs/>
          <w:color w:val="CC00CC"/>
          <w:lang w:val="vi-VN"/>
        </w:rPr>
        <w:t>Những người theo trường phái so sánh:</w:t>
      </w:r>
      <w:r>
        <w:rPr>
          <w:rFonts w:asciiTheme="majorBidi" w:hAnsiTheme="majorBidi" w:cstheme="majorBidi"/>
          <w:lang w:val="vi-VN"/>
        </w:rPr>
        <w:t xml:space="preserve"> Họ là những người thái quá trong việc khẳng định các thuộc tính cũng như các tên gọi của Allah</w:t>
      </w:r>
      <w:r w:rsidR="00802B8F">
        <w:rPr>
          <w:rFonts w:asciiTheme="majorBidi" w:hAnsiTheme="majorBidi" w:cstheme="majorBidi"/>
          <w:lang w:val="vi-VN"/>
        </w:rPr>
        <w:t xml:space="preserve"> </w:t>
      </w:r>
      <w:r w:rsidR="00802B8F" w:rsidRPr="00032E3B">
        <w:rPr>
          <w:color w:val="205B83"/>
        </w:rPr>
        <w:sym w:font="AGA Arabesque" w:char="0049"/>
      </w:r>
      <w:r>
        <w:rPr>
          <w:rFonts w:asciiTheme="majorBidi" w:hAnsiTheme="majorBidi" w:cstheme="majorBidi"/>
          <w:lang w:val="vi-VN"/>
        </w:rPr>
        <w:t xml:space="preserve"> đến nỗi so sánh các thuộc tính của Ngài với các tạo vật của Ngài</w:t>
      </w:r>
      <w:r w:rsidR="00802B8F">
        <w:rPr>
          <w:rFonts w:asciiTheme="majorBidi" w:hAnsiTheme="majorBidi" w:cstheme="majorBidi"/>
          <w:lang w:val="vi-VN"/>
        </w:rPr>
        <w:t>. Và họ so sánh vẫn dựa trên các cơ sở văn bản giáo lý.</w:t>
      </w:r>
    </w:p>
    <w:p w:rsidR="00802B8F" w:rsidRPr="00802B8F" w:rsidRDefault="00802B8F" w:rsidP="00720D68">
      <w:pPr>
        <w:bidi w:val="0"/>
        <w:spacing w:before="120" w:after="0" w:line="240" w:lineRule="auto"/>
        <w:ind w:firstLine="720"/>
        <w:jc w:val="both"/>
        <w:rPr>
          <w:rFonts w:asciiTheme="majorBidi" w:hAnsiTheme="majorBidi" w:cstheme="majorBidi"/>
          <w:color w:val="0BB5B5"/>
          <w:lang w:val="vi-VN"/>
        </w:rPr>
      </w:pPr>
      <w:r w:rsidRPr="00802B8F">
        <w:rPr>
          <w:rFonts w:asciiTheme="majorBidi" w:hAnsiTheme="majorBidi" w:cstheme="majorBidi"/>
          <w:color w:val="0BB5B5"/>
          <w:lang w:val="vi-VN"/>
        </w:rPr>
        <w:t xml:space="preserve">Phản </w:t>
      </w:r>
      <w:r w:rsidR="00720D68" w:rsidRPr="00720D68">
        <w:rPr>
          <w:rFonts w:asciiTheme="majorBidi" w:hAnsiTheme="majorBidi" w:cstheme="majorBidi"/>
          <w:color w:val="0BB5B5"/>
          <w:lang w:val="vi-VN"/>
        </w:rPr>
        <w:t>hồi</w:t>
      </w:r>
      <w:r w:rsidRPr="00802B8F">
        <w:rPr>
          <w:rFonts w:asciiTheme="majorBidi" w:hAnsiTheme="majorBidi" w:cstheme="majorBidi"/>
          <w:color w:val="0BB5B5"/>
          <w:lang w:val="vi-VN"/>
        </w:rPr>
        <w:t xml:space="preserve"> lại trường phái của họ với nhiều khía cạnh:</w:t>
      </w:r>
    </w:p>
    <w:p w:rsidR="00802B8F" w:rsidRDefault="00802B8F" w:rsidP="00802B8F">
      <w:pPr>
        <w:pStyle w:val="ListParagraph"/>
        <w:numPr>
          <w:ilvl w:val="0"/>
          <w:numId w:val="18"/>
        </w:numPr>
        <w:bidi w:val="0"/>
        <w:spacing w:before="120" w:after="0" w:line="240" w:lineRule="auto"/>
        <w:ind w:left="0" w:firstLine="360"/>
        <w:jc w:val="both"/>
        <w:rPr>
          <w:rFonts w:asciiTheme="majorBidi" w:hAnsiTheme="majorBidi" w:cstheme="majorBidi"/>
          <w:lang w:val="vi-VN"/>
        </w:rPr>
      </w:pPr>
      <w:r w:rsidRPr="00CF0532">
        <w:rPr>
          <w:rFonts w:asciiTheme="majorBidi" w:hAnsiTheme="majorBidi" w:cstheme="majorBidi"/>
          <w:color w:val="CC00CC"/>
          <w:lang w:val="vi-VN"/>
        </w:rPr>
        <w:t>Khía cạnh thứ nhất:</w:t>
      </w:r>
      <w:r>
        <w:rPr>
          <w:rFonts w:asciiTheme="majorBidi" w:hAnsiTheme="majorBidi" w:cstheme="majorBidi"/>
          <w:lang w:val="vi-VN"/>
        </w:rPr>
        <w:t xml:space="preserve"> Allah</w:t>
      </w:r>
      <w:r w:rsidR="00CF0532">
        <w:rPr>
          <w:rFonts w:asciiTheme="majorBidi" w:hAnsiTheme="majorBidi" w:cstheme="majorBidi"/>
          <w:lang w:val="vi-VN"/>
        </w:rPr>
        <w:t xml:space="preserve"> </w:t>
      </w:r>
      <w:r w:rsidR="00CF0532" w:rsidRPr="00032E3B">
        <w:rPr>
          <w:color w:val="205B83"/>
        </w:rPr>
        <w:sym w:font="AGA Arabesque" w:char="0049"/>
      </w:r>
      <w:r>
        <w:rPr>
          <w:rFonts w:asciiTheme="majorBidi" w:hAnsiTheme="majorBidi" w:cstheme="majorBidi"/>
          <w:lang w:val="vi-VN"/>
        </w:rPr>
        <w:t xml:space="preserve">, chính Ngài đã tự phủ nhận </w:t>
      </w:r>
      <w:r w:rsidR="00CF0532">
        <w:rPr>
          <w:rFonts w:asciiTheme="majorBidi" w:hAnsiTheme="majorBidi" w:cstheme="majorBidi"/>
          <w:lang w:val="vi-VN"/>
        </w:rPr>
        <w:t xml:space="preserve">rằng Ngài không giống bất kỳ thứ gì trong tạo vật của Ngài và không có bất cứ thứ gì có thể đem sánh với Ngài, và Ngài phủ nhận tất cả thần linh ngoài Ngài. Allah </w:t>
      </w:r>
      <w:r w:rsidR="00CF0532" w:rsidRPr="00032E3B">
        <w:rPr>
          <w:color w:val="205B83"/>
        </w:rPr>
        <w:sym w:font="AGA Arabesque" w:char="0049"/>
      </w:r>
      <w:r w:rsidR="00CF0532">
        <w:rPr>
          <w:rFonts w:asciiTheme="majorBidi" w:hAnsiTheme="majorBidi" w:cstheme="majorBidi"/>
          <w:lang w:val="vi-VN"/>
        </w:rPr>
        <w:t xml:space="preserve"> phán:</w:t>
      </w:r>
    </w:p>
    <w:p w:rsidR="00CF0532" w:rsidRPr="00CF0532" w:rsidRDefault="00CF0532" w:rsidP="00CF0532">
      <w:pPr>
        <w:spacing w:before="120" w:after="0" w:line="240" w:lineRule="auto"/>
        <w:jc w:val="both"/>
        <w:rPr>
          <w:rFonts w:asciiTheme="majorBidi" w:hAnsiTheme="majorBidi" w:cstheme="majorBidi"/>
          <w:color w:val="385623"/>
          <w:sz w:val="24"/>
          <w:szCs w:val="24"/>
          <w:rtl/>
        </w:rPr>
      </w:pPr>
      <w:r w:rsidRPr="00CF0532">
        <w:rPr>
          <w:rFonts w:ascii="KFGQPC Uthman Taha Naskh" w:cs="KFGQPC Uthman Taha Naskh" w:hint="cs"/>
          <w:b/>
          <w:bCs/>
          <w:color w:val="385623"/>
          <w:sz w:val="32"/>
          <w:szCs w:val="32"/>
          <w:rtl/>
          <w:lang w:bidi="ar-EG"/>
        </w:rPr>
        <w:t>﴿</w:t>
      </w:r>
      <w:r w:rsidRPr="00CF0532">
        <w:rPr>
          <w:rFonts w:cs="KFGQPC Uthmanic Script HAFS"/>
          <w:b/>
          <w:bCs/>
          <w:color w:val="385623"/>
          <w:sz w:val="32"/>
          <w:szCs w:val="32"/>
          <w:rtl/>
        </w:rPr>
        <w:t xml:space="preserve">لَيۡسَ </w:t>
      </w:r>
      <w:r w:rsidRPr="00192E96">
        <w:rPr>
          <w:rFonts w:cs="KFGQPC Uthmanic Script HAFS"/>
          <w:b/>
          <w:bCs/>
          <w:color w:val="385623"/>
          <w:sz w:val="32"/>
          <w:szCs w:val="32"/>
          <w:rtl/>
        </w:rPr>
        <w:t>كَمِثۡلِهِۦ</w:t>
      </w:r>
      <w:r w:rsidRPr="00CF0532">
        <w:rPr>
          <w:rFonts w:cs="KFGQPC Uthmanic Script HAFS"/>
          <w:b/>
          <w:bCs/>
          <w:color w:val="385623"/>
          <w:sz w:val="32"/>
          <w:szCs w:val="32"/>
          <w:rtl/>
        </w:rPr>
        <w:t xml:space="preserve"> شَيۡءٞۖ </w:t>
      </w:r>
      <w:r w:rsidRPr="00CF0532">
        <w:rPr>
          <w:rFonts w:ascii="KFGQPC Uthman Taha Naskh" w:cs="KFGQPC Uthman Taha Naskh" w:hint="cs"/>
          <w:b/>
          <w:bCs/>
          <w:color w:val="385623"/>
          <w:sz w:val="32"/>
          <w:szCs w:val="32"/>
          <w:rtl/>
          <w:lang w:bidi="ar-EG"/>
        </w:rPr>
        <w:t>﴾</w:t>
      </w:r>
      <w:r w:rsidRPr="00CF0532">
        <w:rPr>
          <w:rFonts w:asciiTheme="majorBidi" w:hAnsiTheme="majorBidi" w:cstheme="majorBidi" w:hint="cs"/>
          <w:color w:val="385623"/>
          <w:sz w:val="32"/>
          <w:szCs w:val="32"/>
          <w:rtl/>
        </w:rPr>
        <w:t xml:space="preserve"> </w:t>
      </w:r>
      <w:r w:rsidRPr="00CF0532">
        <w:rPr>
          <w:rFonts w:ascii="KFGQPC Uthman Taha Naskh" w:cs="KFGQPC Uthman Taha Naskh"/>
          <w:color w:val="385623"/>
          <w:sz w:val="24"/>
          <w:szCs w:val="24"/>
          <w:rtl/>
          <w:lang w:bidi="ar-EG"/>
        </w:rPr>
        <w:t>[</w:t>
      </w:r>
      <w:r w:rsidRPr="00CF0532">
        <w:rPr>
          <w:rFonts w:asciiTheme="majorBidi" w:hAnsiTheme="majorBidi" w:cs="KFGQPC Uthman Taha Naskh" w:hint="cs"/>
          <w:color w:val="385623"/>
          <w:sz w:val="24"/>
          <w:szCs w:val="24"/>
          <w:rtl/>
        </w:rPr>
        <w:t>سورة الشورى</w:t>
      </w:r>
      <w:r w:rsidRPr="00CF0532">
        <w:rPr>
          <w:rFonts w:asciiTheme="majorBidi" w:hAnsiTheme="majorBidi" w:cstheme="majorBidi" w:hint="cs"/>
          <w:color w:val="385623"/>
          <w:sz w:val="24"/>
          <w:szCs w:val="24"/>
          <w:rtl/>
        </w:rPr>
        <w:t>: 11</w:t>
      </w:r>
      <w:r w:rsidRPr="00CF0532">
        <w:rPr>
          <w:rFonts w:ascii="KFGQPC Uthman Taha Naskh" w:cs="KFGQPC Uthman Taha Naskh"/>
          <w:color w:val="385623"/>
          <w:sz w:val="24"/>
          <w:szCs w:val="24"/>
          <w:rtl/>
          <w:lang w:bidi="ar-EG"/>
        </w:rPr>
        <w:t>]</w:t>
      </w:r>
    </w:p>
    <w:p w:rsidR="00CF0532" w:rsidRDefault="00CF0532" w:rsidP="00192E96">
      <w:pPr>
        <w:bidi w:val="0"/>
        <w:spacing w:before="120" w:after="0" w:line="240" w:lineRule="auto"/>
        <w:jc w:val="both"/>
        <w:rPr>
          <w:rFonts w:asciiTheme="majorBidi" w:hAnsiTheme="majorBidi" w:cstheme="majorBidi"/>
          <w:color w:val="385623"/>
          <w:lang w:val="vi-VN"/>
        </w:rPr>
      </w:pPr>
      <w:r w:rsidRPr="00192E96">
        <w:rPr>
          <w:b/>
          <w:bCs/>
          <w:color w:val="385623"/>
        </w:rPr>
        <w:sym w:font="AGA Arabesque" w:char="007B"/>
      </w:r>
      <w:r w:rsidRPr="00192E96">
        <w:rPr>
          <w:rFonts w:asciiTheme="majorBidi" w:hAnsiTheme="majorBidi" w:cstheme="majorBidi"/>
          <w:b/>
          <w:bCs/>
          <w:color w:val="385623"/>
          <w:lang w:val="vi-VN"/>
        </w:rPr>
        <w:t>Không có bất cứ thứ gì giống Ngài cả</w:t>
      </w:r>
      <w:r w:rsidR="00192E96" w:rsidRPr="00192E96">
        <w:rPr>
          <w:rFonts w:asciiTheme="majorBidi" w:hAnsiTheme="majorBidi" w:cstheme="majorBidi"/>
          <w:b/>
          <w:bCs/>
          <w:color w:val="385623"/>
          <w:lang w:val="vi-VN"/>
        </w:rPr>
        <w:t>.</w:t>
      </w:r>
      <w:r w:rsidRPr="00192E96">
        <w:rPr>
          <w:b/>
          <w:bCs/>
          <w:color w:val="385623"/>
        </w:rPr>
        <w:sym w:font="AGA Arabesque" w:char="007D"/>
      </w:r>
      <w:r w:rsidRPr="00CF0532">
        <w:rPr>
          <w:rFonts w:asciiTheme="majorBidi" w:hAnsiTheme="majorBidi" w:cstheme="majorBidi"/>
          <w:color w:val="385623"/>
          <w:lang w:val="vi-VN"/>
        </w:rPr>
        <w:t xml:space="preserve"> (Chương 42 – Al-Shura, câu 11).</w:t>
      </w:r>
    </w:p>
    <w:p w:rsidR="008A492B" w:rsidRPr="008A492B" w:rsidRDefault="008A492B" w:rsidP="008A492B">
      <w:pPr>
        <w:spacing w:before="120" w:after="0" w:line="240" w:lineRule="auto"/>
        <w:ind w:hanging="14"/>
        <w:jc w:val="both"/>
        <w:rPr>
          <w:rFonts w:ascii="KFGQPC Uthman Taha Naskh" w:cs="KFGQPC Uthman Taha Naskh"/>
          <w:color w:val="385623"/>
          <w:sz w:val="24"/>
          <w:szCs w:val="24"/>
          <w:rtl/>
          <w:lang w:bidi="ar-EG"/>
        </w:rPr>
      </w:pPr>
      <w:r w:rsidRPr="008A492B">
        <w:rPr>
          <w:rFonts w:ascii="KFGQPC Uthman Taha Naskh" w:cs="KFGQPC Uthman Taha Naskh" w:hint="cs"/>
          <w:b/>
          <w:bCs/>
          <w:color w:val="385623"/>
          <w:sz w:val="32"/>
          <w:szCs w:val="32"/>
          <w:rtl/>
          <w:lang w:bidi="ar-EG"/>
        </w:rPr>
        <w:t>﴿</w:t>
      </w:r>
      <w:r w:rsidRPr="008A492B">
        <w:rPr>
          <w:rFonts w:cs="KFGQPC Uthmanic Script HAFS"/>
          <w:b/>
          <w:bCs/>
          <w:color w:val="385623"/>
          <w:sz w:val="32"/>
          <w:szCs w:val="32"/>
          <w:rtl/>
        </w:rPr>
        <w:t>فَلَا تَجۡعَلُواْ لِلَّهِ أَندَاد</w:t>
      </w:r>
      <w:r w:rsidRPr="008A492B">
        <w:rPr>
          <w:rFonts w:ascii="Jameel Noori Nastaleeq" w:hAnsi="Jameel Noori Nastaleeq" w:cs="KFGQPC Uthmanic Script HAFS" w:hint="cs"/>
          <w:b/>
          <w:bCs/>
          <w:color w:val="385623"/>
          <w:sz w:val="38"/>
          <w:szCs w:val="32"/>
          <w:rtl/>
        </w:rPr>
        <w:t>ٗ</w:t>
      </w:r>
      <w:r w:rsidRPr="008A492B">
        <w:rPr>
          <w:rFonts w:cs="KFGQPC Uthmanic Script HAFS"/>
          <w:b/>
          <w:bCs/>
          <w:color w:val="385623"/>
          <w:sz w:val="32"/>
          <w:szCs w:val="32"/>
          <w:rtl/>
        </w:rPr>
        <w:t>ا وَأَنتُمۡ تَعۡلَمُونَ ٢٢</w:t>
      </w:r>
      <w:r w:rsidRPr="008A492B">
        <w:rPr>
          <w:rFonts w:ascii="KFGQPC Uthman Taha Naskh" w:cs="KFGQPC Uthman Taha Naskh" w:hint="cs"/>
          <w:b/>
          <w:bCs/>
          <w:color w:val="385623"/>
          <w:sz w:val="32"/>
          <w:szCs w:val="32"/>
          <w:rtl/>
          <w:lang w:bidi="ar-EG"/>
        </w:rPr>
        <w:t>﴾</w:t>
      </w:r>
      <w:r w:rsidRPr="008A492B">
        <w:rPr>
          <w:rFonts w:asciiTheme="minorHAnsi" w:hAnsiTheme="minorHAnsi" w:cs="KFGQPC Uthman Taha Naskh"/>
          <w:color w:val="385623"/>
          <w:sz w:val="32"/>
          <w:szCs w:val="32"/>
          <w:lang w:val="vi-VN" w:bidi="ar-EG"/>
        </w:rPr>
        <w:t xml:space="preserve"> </w:t>
      </w:r>
      <w:r w:rsidRPr="008A492B">
        <w:rPr>
          <w:rFonts w:ascii="KFGQPC Uthman Taha Naskh" w:cs="KFGQPC Uthman Taha Naskh"/>
          <w:color w:val="385623"/>
          <w:sz w:val="24"/>
          <w:szCs w:val="24"/>
          <w:rtl/>
          <w:lang w:bidi="ar-EG"/>
        </w:rPr>
        <w:t>[</w:t>
      </w:r>
      <w:r w:rsidRPr="008A492B">
        <w:rPr>
          <w:rFonts w:ascii="KFGQPC Uthman Taha Naskh" w:cs="KFGQPC Uthman Taha Naskh" w:hint="cs"/>
          <w:color w:val="385623"/>
          <w:sz w:val="24"/>
          <w:szCs w:val="24"/>
          <w:rtl/>
          <w:lang w:bidi="ar-EG"/>
        </w:rPr>
        <w:t xml:space="preserve">سورة البقرة: </w:t>
      </w:r>
      <w:r w:rsidRPr="008A492B">
        <w:rPr>
          <w:rFonts w:asciiTheme="majorBidi" w:hAnsiTheme="majorBidi" w:cstheme="majorBidi" w:hint="cs"/>
          <w:color w:val="385623"/>
          <w:sz w:val="24"/>
          <w:szCs w:val="24"/>
          <w:rtl/>
          <w:lang w:val="vi-VN" w:bidi="ar-EG"/>
        </w:rPr>
        <w:t>22</w:t>
      </w:r>
      <w:r w:rsidRPr="008A492B">
        <w:rPr>
          <w:rFonts w:ascii="KFGQPC Uthman Taha Naskh" w:cs="KFGQPC Uthman Taha Naskh"/>
          <w:color w:val="385623"/>
          <w:sz w:val="24"/>
          <w:szCs w:val="24"/>
          <w:rtl/>
          <w:lang w:bidi="ar-EG"/>
        </w:rPr>
        <w:t>]</w:t>
      </w:r>
    </w:p>
    <w:p w:rsidR="008A492B" w:rsidRPr="008A492B" w:rsidRDefault="008A492B" w:rsidP="008A492B">
      <w:pPr>
        <w:bidi w:val="0"/>
        <w:spacing w:before="120" w:after="0" w:line="240" w:lineRule="auto"/>
        <w:ind w:hanging="14"/>
        <w:jc w:val="both"/>
        <w:rPr>
          <w:rFonts w:asciiTheme="majorBidi" w:hAnsiTheme="majorBidi" w:cstheme="majorBidi"/>
          <w:color w:val="385623"/>
          <w:lang w:val="vi-VN" w:bidi="ar-EG"/>
        </w:rPr>
      </w:pPr>
      <w:r w:rsidRPr="008A492B">
        <w:rPr>
          <w:b/>
          <w:bCs/>
          <w:color w:val="385623"/>
        </w:rPr>
        <w:sym w:font="AGA Arabesque" w:char="007B"/>
      </w:r>
      <w:r w:rsidRPr="008A492B">
        <w:rPr>
          <w:rFonts w:asciiTheme="majorBidi" w:hAnsiTheme="majorBidi" w:cstheme="majorBidi"/>
          <w:b/>
          <w:bCs/>
          <w:color w:val="385623"/>
          <w:lang w:val="vi-VN" w:bidi="ar-EG"/>
        </w:rPr>
        <w:t>Bởi thế, chớ dựng những thần linh ngang vai cùng với Allah trong lúc các ngươi biết rõ điều đó (là không đúng).</w:t>
      </w:r>
      <w:r w:rsidRPr="008A492B">
        <w:rPr>
          <w:b/>
          <w:bCs/>
          <w:color w:val="385623"/>
        </w:rPr>
        <w:sym w:font="AGA Arabesque" w:char="007D"/>
      </w:r>
      <w:r w:rsidRPr="008A492B">
        <w:rPr>
          <w:rFonts w:asciiTheme="majorBidi" w:hAnsiTheme="majorBidi" w:cstheme="majorBidi"/>
          <w:color w:val="385623"/>
          <w:lang w:val="vi-VN" w:bidi="ar-EG"/>
        </w:rPr>
        <w:t xml:space="preserve"> (Chương 2 – Albaqarah, câu 22).</w:t>
      </w:r>
    </w:p>
    <w:p w:rsidR="00C67252" w:rsidRPr="00440FFE" w:rsidRDefault="00C67252" w:rsidP="00C67252">
      <w:pPr>
        <w:spacing w:before="120" w:after="0" w:line="240" w:lineRule="auto"/>
        <w:jc w:val="both"/>
        <w:rPr>
          <w:rFonts w:asciiTheme="majorBidi" w:hAnsiTheme="majorBidi" w:cstheme="majorBidi"/>
          <w:color w:val="385623"/>
        </w:rPr>
      </w:pPr>
      <w:r w:rsidRPr="00440FFE">
        <w:rPr>
          <w:rFonts w:ascii="KFGQPC Uthman Taha Naskh" w:cs="KFGQPC Uthman Taha Naskh" w:hint="cs"/>
          <w:b/>
          <w:bCs/>
          <w:color w:val="385623"/>
          <w:sz w:val="32"/>
          <w:szCs w:val="32"/>
          <w:rtl/>
          <w:lang w:bidi="ar-EG"/>
        </w:rPr>
        <w:lastRenderedPageBreak/>
        <w:t>﴿</w:t>
      </w:r>
      <w:r w:rsidRPr="00440FFE">
        <w:rPr>
          <w:rFonts w:cs="KFGQPC Uthmanic Script HAFS" w:hint="cs"/>
          <w:b/>
          <w:bCs/>
          <w:color w:val="385623"/>
          <w:sz w:val="32"/>
          <w:szCs w:val="32"/>
          <w:rtl/>
        </w:rPr>
        <w:t>وَلَمۡ يَكُن لَّهُۥ كُفُوًا أَحَدُۢ ٤</w:t>
      </w:r>
      <w:r w:rsidRPr="00440FFE">
        <w:rPr>
          <w:rFonts w:ascii="QCF_BSML" w:hAnsi="QCF_BSML" w:cs="QCF_BSML"/>
          <w:b/>
          <w:bCs/>
          <w:color w:val="385623"/>
          <w:sz w:val="32"/>
          <w:szCs w:val="32"/>
          <w:rtl/>
        </w:rPr>
        <w:t xml:space="preserve"> </w:t>
      </w:r>
      <w:r w:rsidRPr="00440FFE">
        <w:rPr>
          <w:rFonts w:ascii="KFGQPC Uthman Taha Naskh" w:cs="KFGQPC Uthman Taha Naskh" w:hint="cs"/>
          <w:b/>
          <w:bCs/>
          <w:color w:val="385623"/>
          <w:sz w:val="32"/>
          <w:szCs w:val="32"/>
          <w:rtl/>
          <w:lang w:bidi="ar-EG"/>
        </w:rPr>
        <w:t>﴾</w:t>
      </w:r>
      <w:r w:rsidRPr="00440FFE">
        <w:rPr>
          <w:rFonts w:asciiTheme="majorBidi" w:hAnsiTheme="majorBidi" w:cstheme="majorBidi"/>
          <w:color w:val="385623"/>
          <w:sz w:val="32"/>
          <w:szCs w:val="32"/>
          <w:rtl/>
          <w:lang w:bidi="ar-EG"/>
        </w:rPr>
        <w:t xml:space="preserve"> </w:t>
      </w:r>
      <w:r w:rsidRPr="00440FFE">
        <w:rPr>
          <w:rFonts w:ascii="KFGQPC Uthman Taha Naskh" w:cs="KFGQPC Uthman Taha Naskh" w:hint="cs"/>
          <w:color w:val="385623"/>
          <w:sz w:val="24"/>
          <w:szCs w:val="24"/>
          <w:rtl/>
          <w:lang w:bidi="ar-EG"/>
        </w:rPr>
        <w:t>[</w:t>
      </w:r>
      <w:r w:rsidRPr="00440FFE">
        <w:rPr>
          <w:rFonts w:asciiTheme="majorBidi" w:hAnsiTheme="majorBidi" w:cs="KFGQPC Uthman Taha Naskh"/>
          <w:color w:val="385623"/>
          <w:sz w:val="24"/>
          <w:szCs w:val="24"/>
          <w:rtl/>
        </w:rPr>
        <w:t>سورة الإخلاص</w:t>
      </w:r>
      <w:r w:rsidRPr="00440FFE">
        <w:rPr>
          <w:rFonts w:asciiTheme="majorBidi" w:hAnsiTheme="majorBidi" w:cstheme="majorBidi"/>
          <w:color w:val="385623"/>
          <w:sz w:val="24"/>
          <w:szCs w:val="24"/>
          <w:rtl/>
        </w:rPr>
        <w:t>: 4</w:t>
      </w:r>
      <w:r w:rsidRPr="00440FFE">
        <w:rPr>
          <w:rFonts w:ascii="KFGQPC Uthman Taha Naskh" w:cs="KFGQPC Uthman Taha Naskh" w:hint="cs"/>
          <w:color w:val="385623"/>
          <w:sz w:val="24"/>
          <w:szCs w:val="24"/>
          <w:rtl/>
          <w:lang w:bidi="ar-EG"/>
        </w:rPr>
        <w:t>]</w:t>
      </w:r>
    </w:p>
    <w:p w:rsidR="00C67252" w:rsidRPr="00440FFE" w:rsidRDefault="00C67252" w:rsidP="000B6A2A">
      <w:pPr>
        <w:bidi w:val="0"/>
        <w:spacing w:before="120" w:after="0" w:line="240" w:lineRule="auto"/>
        <w:jc w:val="both"/>
        <w:rPr>
          <w:rFonts w:asciiTheme="majorBidi" w:hAnsiTheme="majorBidi" w:cstheme="majorBidi"/>
          <w:color w:val="385623"/>
          <w:lang w:val="vi-VN"/>
        </w:rPr>
      </w:pPr>
      <w:r w:rsidRPr="00440FFE">
        <w:rPr>
          <w:b/>
          <w:bCs/>
          <w:color w:val="385623"/>
        </w:rPr>
        <w:sym w:font="AGA Arabesque" w:char="007B"/>
      </w:r>
      <w:r w:rsidRPr="00440FFE">
        <w:rPr>
          <w:rFonts w:asciiTheme="majorBidi" w:hAnsiTheme="majorBidi" w:cstheme="majorBidi"/>
          <w:b/>
          <w:bCs/>
          <w:color w:val="385623"/>
          <w:lang w:val="vi-VN"/>
        </w:rPr>
        <w:t>Và không có bất cứ thứ gì có thể so sánh với Ngài.</w:t>
      </w:r>
      <w:r w:rsidRPr="00440FFE">
        <w:rPr>
          <w:b/>
          <w:bCs/>
          <w:color w:val="385623"/>
        </w:rPr>
        <w:sym w:font="AGA Arabesque" w:char="007D"/>
      </w:r>
      <w:r w:rsidRPr="00440FFE">
        <w:rPr>
          <w:rFonts w:asciiTheme="majorBidi" w:hAnsiTheme="majorBidi" w:cstheme="majorBidi"/>
          <w:color w:val="385623"/>
          <w:lang w:val="vi-VN"/>
        </w:rPr>
        <w:t xml:space="preserve"> (Chương 112 – Al-Ikhlas, câu 4).</w:t>
      </w:r>
    </w:p>
    <w:p w:rsidR="00BC6304" w:rsidRPr="00F41AE3" w:rsidRDefault="00F86199" w:rsidP="00F41AE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lời nói của Allah</w:t>
      </w:r>
      <w:r w:rsidR="00DE17CD">
        <w:rPr>
          <w:rFonts w:asciiTheme="majorBidi" w:hAnsiTheme="majorBidi" w:cstheme="majorBidi"/>
          <w:lang w:val="vi-VN"/>
        </w:rPr>
        <w:t xml:space="preserve"> </w:t>
      </w:r>
      <w:r w:rsidR="00DE17CD" w:rsidRPr="00032E3B">
        <w:rPr>
          <w:color w:val="205B83"/>
        </w:rPr>
        <w:sym w:font="AGA Arabesque" w:char="0049"/>
      </w:r>
      <w:r w:rsidR="00A23556">
        <w:rPr>
          <w:rFonts w:asciiTheme="majorBidi" w:hAnsiTheme="majorBidi" w:cstheme="majorBidi"/>
          <w:lang w:val="vi-VN"/>
        </w:rPr>
        <w:t xml:space="preserve"> không bao giờ có sự mâu thuẫn.</w:t>
      </w:r>
    </w:p>
    <w:p w:rsidR="00CF0532" w:rsidRDefault="00C90208" w:rsidP="00CF0532">
      <w:pPr>
        <w:pStyle w:val="ListParagraph"/>
        <w:numPr>
          <w:ilvl w:val="0"/>
          <w:numId w:val="18"/>
        </w:numPr>
        <w:bidi w:val="0"/>
        <w:spacing w:before="120" w:after="0" w:line="240" w:lineRule="auto"/>
        <w:ind w:left="0" w:firstLine="360"/>
        <w:jc w:val="both"/>
        <w:rPr>
          <w:rFonts w:asciiTheme="majorBidi" w:hAnsiTheme="majorBidi" w:cstheme="majorBidi"/>
          <w:lang w:val="vi-VN"/>
        </w:rPr>
      </w:pPr>
      <w:r w:rsidRPr="00C90208">
        <w:rPr>
          <w:rFonts w:asciiTheme="majorBidi" w:hAnsiTheme="majorBidi" w:cstheme="majorBidi"/>
          <w:color w:val="CC00CC"/>
          <w:lang w:val="vi-VN"/>
        </w:rPr>
        <w:t>Khía cạnh thứ hai:</w:t>
      </w:r>
      <w:r>
        <w:rPr>
          <w:rFonts w:asciiTheme="majorBidi" w:hAnsiTheme="majorBidi" w:cstheme="majorBidi"/>
          <w:lang w:val="vi-VN"/>
        </w:rPr>
        <w:t xml:space="preserve"> Trí tuệ lành mạnh sẽ không chấp nhận rằng Đấng Tạo Hóa hoàn hảo tuyệt đối lại giống với tạo vật yếu kém và khiếm khuyết. Điều đó có nghĩa là bản chất và thân thể của Allah</w:t>
      </w:r>
      <w:r w:rsidR="00C9421E">
        <w:rPr>
          <w:rFonts w:asciiTheme="majorBidi" w:hAnsiTheme="majorBidi" w:cstheme="majorBidi"/>
          <w:lang w:val="vi-VN"/>
        </w:rPr>
        <w:t xml:space="preserve"> </w:t>
      </w:r>
      <w:r w:rsidR="00C9421E" w:rsidRPr="00032E3B">
        <w:rPr>
          <w:color w:val="205B83"/>
        </w:rPr>
        <w:sym w:font="AGA Arabesque" w:char="0049"/>
      </w:r>
      <w:r>
        <w:rPr>
          <w:rFonts w:asciiTheme="majorBidi" w:hAnsiTheme="majorBidi" w:cstheme="majorBidi"/>
          <w:lang w:val="vi-VN"/>
        </w:rPr>
        <w:t xml:space="preserve"> không thể giống các bản chất và cơ thể của các tạo vật và các thuộc tính của Ngài cũng vậy.</w:t>
      </w:r>
    </w:p>
    <w:p w:rsidR="00B947A8" w:rsidRPr="00802B8F" w:rsidRDefault="00BE4872" w:rsidP="003B53A5">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rPr>
      </w:pPr>
      <w:r w:rsidRPr="003B53A5">
        <w:rPr>
          <w:rFonts w:asciiTheme="majorBidi" w:hAnsiTheme="majorBidi" w:cstheme="majorBidi"/>
          <w:color w:val="CC00CC"/>
          <w:lang w:val="vi-VN"/>
        </w:rPr>
        <w:t>Khía cạnh thứ ba:</w:t>
      </w:r>
      <w:r>
        <w:rPr>
          <w:rFonts w:asciiTheme="majorBidi" w:hAnsiTheme="majorBidi" w:cstheme="majorBidi"/>
          <w:lang w:val="vi-VN"/>
        </w:rPr>
        <w:t xml:space="preserve"> </w:t>
      </w:r>
      <w:r w:rsidR="003B53A5">
        <w:rPr>
          <w:rFonts w:asciiTheme="majorBidi" w:hAnsiTheme="majorBidi" w:cstheme="majorBidi"/>
          <w:lang w:val="vi-VN"/>
        </w:rPr>
        <w:t>Quả thật</w:t>
      </w:r>
      <w:r w:rsidR="00E60A67">
        <w:rPr>
          <w:rFonts w:asciiTheme="majorBidi" w:hAnsiTheme="majorBidi" w:cstheme="majorBidi"/>
          <w:lang w:val="vi-VN"/>
        </w:rPr>
        <w:t>, Ngài</w:t>
      </w:r>
      <w:r w:rsidR="003B53A5">
        <w:rPr>
          <w:rFonts w:asciiTheme="majorBidi" w:hAnsiTheme="majorBidi" w:cstheme="majorBidi"/>
          <w:lang w:val="vi-VN"/>
        </w:rPr>
        <w:t xml:space="preserve"> nói chuyện với các bề tôi của Ngài với lối diễn đạt và ngôn từ mà họ có thể hiểu được nội dung và ý nghĩa của lời phán. Nội dung ý nghĩa trong lời nói của Ngài không cần đến sự phối hợp với cách so sánh thực tế và mô tả</w:t>
      </w:r>
      <w:r w:rsidR="001265E4">
        <w:rPr>
          <w:rFonts w:asciiTheme="majorBidi" w:hAnsiTheme="majorBidi" w:cstheme="majorBidi"/>
          <w:lang w:val="vi-VN"/>
        </w:rPr>
        <w:t xml:space="preserve"> cụ thể như thế nào và chi tiết ra sao</w:t>
      </w:r>
      <w:r w:rsidR="004E227A">
        <w:rPr>
          <w:rFonts w:asciiTheme="majorBidi" w:hAnsiTheme="majorBidi" w:cstheme="majorBidi"/>
          <w:lang w:val="vi-VN"/>
        </w:rPr>
        <w:t>. Khi tên gọi hay thuộc tính của Ngài được nói ra thì tất cả tạo vật đều hiểu được chứ không cần đến những hình ảnh so sánh, chẳng hạn như thuộc tính nghe, thấy, khả năng, tay, mặt; và dĩ nhiện sự nghe, thấy, khả năng, tay, mặt, ... của Đấng Tạo Hóa không hề giống với sự nghe, thấy, khả năng, tay, mặt, ... của các tạo vật.</w:t>
      </w:r>
    </w:p>
    <w:p w:rsidR="00802B8F" w:rsidRDefault="0072405E" w:rsidP="004F442A">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rPr>
      </w:pPr>
      <w:r w:rsidRPr="004F442A">
        <w:rPr>
          <w:rFonts w:asciiTheme="majorBidi" w:hAnsiTheme="majorBidi" w:cstheme="majorBidi"/>
          <w:b/>
          <w:bCs/>
          <w:color w:val="CC00CC"/>
          <w:lang w:val="vi-VN"/>
        </w:rPr>
        <w:t xml:space="preserve">Những </w:t>
      </w:r>
      <w:r w:rsidR="004F442A" w:rsidRPr="004F442A">
        <w:rPr>
          <w:rFonts w:asciiTheme="majorBidi" w:hAnsiTheme="majorBidi" w:cstheme="majorBidi"/>
          <w:b/>
          <w:bCs/>
          <w:color w:val="CC00CC"/>
          <w:lang w:val="vi-VN"/>
        </w:rPr>
        <w:t>người</w:t>
      </w:r>
      <w:r w:rsidRPr="004F442A">
        <w:rPr>
          <w:rFonts w:asciiTheme="majorBidi" w:hAnsiTheme="majorBidi" w:cstheme="majorBidi"/>
          <w:b/>
          <w:bCs/>
          <w:color w:val="CC00CC"/>
          <w:lang w:val="vi-VN"/>
        </w:rPr>
        <w:t xml:space="preserve"> theo trườ</w:t>
      </w:r>
      <w:r w:rsidR="001A4F3F">
        <w:rPr>
          <w:rFonts w:asciiTheme="majorBidi" w:hAnsiTheme="majorBidi" w:cstheme="majorBidi"/>
          <w:b/>
          <w:bCs/>
          <w:color w:val="CC00CC"/>
          <w:lang w:val="vi-VN"/>
        </w:rPr>
        <w:t xml:space="preserve">ng phái </w:t>
      </w:r>
      <w:r w:rsidR="00CF532F">
        <w:rPr>
          <w:rFonts w:asciiTheme="majorBidi" w:hAnsiTheme="majorBidi" w:cstheme="majorBidi"/>
          <w:b/>
          <w:bCs/>
          <w:color w:val="CC00CC"/>
          <w:lang w:val="vi-VN"/>
        </w:rPr>
        <w:t>phủ nhận các thuộc tính và tên gọi của Allah</w:t>
      </w:r>
      <w:r w:rsidRPr="004F442A">
        <w:rPr>
          <w:rFonts w:asciiTheme="majorBidi" w:hAnsiTheme="majorBidi" w:cstheme="majorBidi"/>
          <w:b/>
          <w:bCs/>
          <w:color w:val="CC00CC"/>
          <w:lang w:val="vi-VN"/>
        </w:rPr>
        <w:t>:</w:t>
      </w:r>
      <w:r>
        <w:rPr>
          <w:rFonts w:asciiTheme="majorBidi" w:hAnsiTheme="majorBidi" w:cstheme="majorBidi"/>
          <w:lang w:val="vi-VN"/>
        </w:rPr>
        <w:t xml:space="preserve"> Họ là những người thái quá trong việc thanh lọc và tẩy sạch cho tính vượt trội siêu việt của Allah</w:t>
      </w:r>
      <w:r w:rsidR="004848B3">
        <w:rPr>
          <w:rFonts w:asciiTheme="majorBidi" w:hAnsiTheme="majorBidi" w:cstheme="majorBidi"/>
          <w:lang w:val="vi-VN"/>
        </w:rPr>
        <w:t xml:space="preserve"> </w:t>
      </w:r>
      <w:r w:rsidR="004848B3" w:rsidRPr="00032E3B">
        <w:rPr>
          <w:color w:val="205B83"/>
        </w:rPr>
        <w:sym w:font="AGA Arabesque" w:char="0049"/>
      </w:r>
      <w:r>
        <w:rPr>
          <w:rFonts w:asciiTheme="majorBidi" w:hAnsiTheme="majorBidi" w:cstheme="majorBidi"/>
          <w:lang w:val="vi-VN"/>
        </w:rPr>
        <w:t xml:space="preserve"> đến nỗi trở nên phủ nhận các tên gọi và các thuộc tính của Ngài. Họ cho rằng khẳng định và thừa nhận các thuộc tính là bắt buộc cần đến</w:t>
      </w:r>
      <w:r w:rsidR="00362BBA">
        <w:rPr>
          <w:rFonts w:asciiTheme="majorBidi" w:hAnsiTheme="majorBidi" w:cstheme="majorBidi"/>
          <w:lang w:val="vi-VN"/>
        </w:rPr>
        <w:t xml:space="preserve"> sự</w:t>
      </w:r>
      <w:r>
        <w:rPr>
          <w:rFonts w:asciiTheme="majorBidi" w:hAnsiTheme="majorBidi" w:cstheme="majorBidi"/>
          <w:lang w:val="vi-VN"/>
        </w:rPr>
        <w:t xml:space="preserve"> so </w:t>
      </w:r>
      <w:r>
        <w:rPr>
          <w:rFonts w:asciiTheme="majorBidi" w:hAnsiTheme="majorBidi" w:cstheme="majorBidi"/>
          <w:lang w:val="vi-VN"/>
        </w:rPr>
        <w:lastRenderedPageBreak/>
        <w:t>sánh</w:t>
      </w:r>
      <w:r w:rsidR="00A577BC">
        <w:rPr>
          <w:rFonts w:asciiTheme="majorBidi" w:hAnsiTheme="majorBidi" w:cstheme="majorBidi"/>
          <w:lang w:val="vi-VN"/>
        </w:rPr>
        <w:t xml:space="preserve"> và so sánh thì không được phép. Họ chỉ khẳng định và thừa nhận sự tồn tại và hiện hữu của Allah</w:t>
      </w:r>
      <w:r w:rsidR="004848B3">
        <w:rPr>
          <w:rFonts w:asciiTheme="majorBidi" w:hAnsiTheme="majorBidi" w:cstheme="majorBidi"/>
          <w:lang w:val="vi-VN"/>
        </w:rPr>
        <w:t xml:space="preserve"> </w:t>
      </w:r>
      <w:r w:rsidR="004848B3" w:rsidRPr="00032E3B">
        <w:rPr>
          <w:color w:val="205B83"/>
        </w:rPr>
        <w:sym w:font="AGA Arabesque" w:char="0049"/>
      </w:r>
      <w:r w:rsidR="00A577BC">
        <w:rPr>
          <w:rFonts w:asciiTheme="majorBidi" w:hAnsiTheme="majorBidi" w:cstheme="majorBidi"/>
          <w:lang w:val="vi-VN"/>
        </w:rPr>
        <w:t xml:space="preserve"> chứ không</w:t>
      </w:r>
      <w:r w:rsidR="004F442A">
        <w:rPr>
          <w:rFonts w:asciiTheme="majorBidi" w:hAnsiTheme="majorBidi" w:cstheme="majorBidi"/>
          <w:lang w:val="vi-VN"/>
        </w:rPr>
        <w:t xml:space="preserve"> thừa nhận các thuộc tính cũng như các tên gọi của Ngài.</w:t>
      </w:r>
    </w:p>
    <w:p w:rsidR="004F442A" w:rsidRPr="00720D68" w:rsidRDefault="00DC637C" w:rsidP="004848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w:t>
      </w:r>
      <w:r w:rsidR="004848B3">
        <w:rPr>
          <w:rFonts w:asciiTheme="majorBidi" w:hAnsiTheme="majorBidi" w:cstheme="majorBidi"/>
          <w:lang w:val="vi-VN"/>
        </w:rPr>
        <w:t xml:space="preserve"> người lệch lạc nhất trong trường phái này là nhóm người Qara-mitah, họ phủ nhận tất cả các tên gọi và thuộc tính của Allah; kế tiếp là nhóm người Jahmiyah, họ phản đối một số tên gọi và các thuộc tính của Allah; kế tiếp nữa là nhóm người Mu’tazilah, họ</w:t>
      </w:r>
      <w:r w:rsidR="00C6448D">
        <w:rPr>
          <w:rFonts w:asciiTheme="majorBidi" w:hAnsiTheme="majorBidi" w:cstheme="majorBidi"/>
          <w:lang w:val="vi-VN"/>
        </w:rPr>
        <w:t xml:space="preserve"> </w:t>
      </w:r>
      <w:r w:rsidR="00720D68" w:rsidRPr="00720D68">
        <w:rPr>
          <w:rFonts w:asciiTheme="majorBidi" w:hAnsiTheme="majorBidi" w:cstheme="majorBidi"/>
          <w:lang w:val="vi-VN"/>
        </w:rPr>
        <w:t>chỉ thừa nhận các tên gọi của Allah</w:t>
      </w:r>
      <w:r w:rsidR="00A20303">
        <w:rPr>
          <w:rFonts w:asciiTheme="majorBidi" w:hAnsiTheme="majorBidi" w:cstheme="majorBidi"/>
          <w:lang w:val="vi-VN"/>
        </w:rPr>
        <w:t xml:space="preserve"> </w:t>
      </w:r>
      <w:r w:rsidR="00A20303" w:rsidRPr="00032E3B">
        <w:rPr>
          <w:color w:val="205B83"/>
        </w:rPr>
        <w:sym w:font="AGA Arabesque" w:char="0049"/>
      </w:r>
      <w:r w:rsidR="00720D68" w:rsidRPr="00720D68">
        <w:rPr>
          <w:rFonts w:asciiTheme="majorBidi" w:hAnsiTheme="majorBidi" w:cstheme="majorBidi"/>
          <w:lang w:val="vi-VN"/>
        </w:rPr>
        <w:t xml:space="preserve"> nhưng lại phủ nhận các thuộc tính của Ngài.</w:t>
      </w:r>
    </w:p>
    <w:p w:rsidR="00720D68" w:rsidRPr="00802B8F" w:rsidRDefault="00720D68" w:rsidP="00FD2743">
      <w:pPr>
        <w:bidi w:val="0"/>
        <w:spacing w:before="120" w:after="0" w:line="240" w:lineRule="auto"/>
        <w:ind w:firstLine="720"/>
        <w:jc w:val="both"/>
        <w:rPr>
          <w:rFonts w:asciiTheme="majorBidi" w:hAnsiTheme="majorBidi" w:cstheme="majorBidi"/>
          <w:color w:val="0BB5B5"/>
          <w:lang w:val="vi-VN"/>
        </w:rPr>
      </w:pPr>
      <w:r w:rsidRPr="00802B8F">
        <w:rPr>
          <w:rFonts w:asciiTheme="majorBidi" w:hAnsiTheme="majorBidi" w:cstheme="majorBidi"/>
          <w:color w:val="0BB5B5"/>
          <w:lang w:val="vi-VN"/>
        </w:rPr>
        <w:t xml:space="preserve">Phản </w:t>
      </w:r>
      <w:r w:rsidRPr="00720D68">
        <w:rPr>
          <w:rFonts w:asciiTheme="majorBidi" w:hAnsiTheme="majorBidi" w:cstheme="majorBidi"/>
          <w:color w:val="0BB5B5"/>
          <w:lang w:val="vi-VN"/>
        </w:rPr>
        <w:t>hồi</w:t>
      </w:r>
      <w:r w:rsidRPr="00802B8F">
        <w:rPr>
          <w:rFonts w:asciiTheme="majorBidi" w:hAnsiTheme="majorBidi" w:cstheme="majorBidi"/>
          <w:color w:val="0BB5B5"/>
          <w:lang w:val="vi-VN"/>
        </w:rPr>
        <w:t xml:space="preserve"> lại trường phái </w:t>
      </w:r>
      <w:r w:rsidR="00FD2743" w:rsidRPr="00825D57">
        <w:rPr>
          <w:rFonts w:asciiTheme="majorBidi" w:hAnsiTheme="majorBidi" w:cstheme="majorBidi"/>
          <w:color w:val="0BB5B5"/>
          <w:lang w:val="vi-VN"/>
        </w:rPr>
        <w:t>này</w:t>
      </w:r>
      <w:r w:rsidRPr="00802B8F">
        <w:rPr>
          <w:rFonts w:asciiTheme="majorBidi" w:hAnsiTheme="majorBidi" w:cstheme="majorBidi"/>
          <w:color w:val="0BB5B5"/>
          <w:lang w:val="vi-VN"/>
        </w:rPr>
        <w:t xml:space="preserve"> với nhiều khía cạnh:</w:t>
      </w:r>
    </w:p>
    <w:p w:rsidR="00720D68" w:rsidRPr="006B7CC4" w:rsidRDefault="00421BBE" w:rsidP="00421BBE">
      <w:pPr>
        <w:pStyle w:val="ListParagraph"/>
        <w:numPr>
          <w:ilvl w:val="0"/>
          <w:numId w:val="19"/>
        </w:numPr>
        <w:bidi w:val="0"/>
        <w:spacing w:before="120" w:after="0" w:line="240" w:lineRule="auto"/>
        <w:ind w:left="0" w:firstLine="360"/>
        <w:jc w:val="both"/>
        <w:rPr>
          <w:rFonts w:asciiTheme="majorBidi" w:hAnsiTheme="majorBidi" w:cstheme="majorBidi"/>
          <w:lang w:val="vi-VN"/>
        </w:rPr>
      </w:pPr>
      <w:r w:rsidRPr="00375E6B">
        <w:rPr>
          <w:rFonts w:asciiTheme="majorBidi" w:hAnsiTheme="majorBidi" w:cstheme="majorBidi"/>
          <w:color w:val="CC00CC"/>
          <w:lang w:val="vi-VN"/>
        </w:rPr>
        <w:t>Khía cạnh thứ nhất:</w:t>
      </w:r>
      <w:r w:rsidRPr="006B7CC4">
        <w:rPr>
          <w:rFonts w:asciiTheme="majorBidi" w:hAnsiTheme="majorBidi" w:cstheme="majorBidi"/>
          <w:lang w:val="vi-VN"/>
        </w:rPr>
        <w:t xml:space="preserve"> </w:t>
      </w:r>
      <w:r w:rsidR="006B7CC4" w:rsidRPr="006B7CC4">
        <w:rPr>
          <w:rFonts w:asciiTheme="majorBidi" w:hAnsiTheme="majorBidi" w:cstheme="majorBidi"/>
          <w:lang w:val="vi-VN"/>
        </w:rPr>
        <w:t xml:space="preserve">Allah, chính Ngài đã khẳng định các thuộc tính của Ngài trong các câu Kinh, Ngài khẳng định các thuộc tính của Ngài và đề cập điều đó cùng với lời phủ nhận sự so sánh. </w:t>
      </w:r>
      <w:r w:rsidR="006B7CC4">
        <w:rPr>
          <w:rFonts w:asciiTheme="majorBidi" w:hAnsiTheme="majorBidi" w:cstheme="majorBidi"/>
        </w:rPr>
        <w:t>Ngài phán:</w:t>
      </w:r>
    </w:p>
    <w:p w:rsidR="006B7CC4" w:rsidRPr="006B7CC4" w:rsidRDefault="006B7CC4" w:rsidP="006B7CC4">
      <w:pPr>
        <w:spacing w:before="120" w:after="0" w:line="240" w:lineRule="auto"/>
        <w:jc w:val="both"/>
        <w:rPr>
          <w:rFonts w:asciiTheme="majorBidi" w:hAnsiTheme="majorBidi" w:cstheme="majorBidi"/>
          <w:color w:val="385623"/>
          <w:sz w:val="24"/>
          <w:szCs w:val="24"/>
          <w:rtl/>
        </w:rPr>
      </w:pPr>
      <w:r w:rsidRPr="006B7CC4">
        <w:rPr>
          <w:rFonts w:ascii="KFGQPC Uthman Taha Naskh" w:cs="KFGQPC Uthman Taha Naskh" w:hint="cs"/>
          <w:b/>
          <w:bCs/>
          <w:color w:val="385623"/>
          <w:sz w:val="32"/>
          <w:szCs w:val="32"/>
          <w:rtl/>
          <w:lang w:bidi="ar-EG"/>
        </w:rPr>
        <w:t>﴿</w:t>
      </w:r>
      <w:r w:rsidRPr="006B7CC4">
        <w:rPr>
          <w:rFonts w:cs="KFGQPC Uthmanic Script HAFS"/>
          <w:b/>
          <w:bCs/>
          <w:color w:val="385623"/>
          <w:sz w:val="32"/>
          <w:szCs w:val="32"/>
          <w:rtl/>
        </w:rPr>
        <w:t>لَيۡسَ كَمِثۡلِهِۦ شَيۡءٞۖ وَه</w:t>
      </w:r>
      <w:r w:rsidRPr="00144CC1">
        <w:rPr>
          <w:rFonts w:cs="KFGQPC Uthmanic Script HAFS"/>
          <w:b/>
          <w:bCs/>
          <w:color w:val="385623"/>
          <w:sz w:val="32"/>
          <w:szCs w:val="32"/>
          <w:rtl/>
        </w:rPr>
        <w:t xml:space="preserve">ُوَ </w:t>
      </w:r>
      <w:r w:rsidRPr="006B7CC4">
        <w:rPr>
          <w:rFonts w:cs="KFGQPC Uthmanic Script HAFS"/>
          <w:b/>
          <w:bCs/>
          <w:color w:val="385623"/>
          <w:sz w:val="32"/>
          <w:szCs w:val="32"/>
          <w:rtl/>
        </w:rPr>
        <w:t>ٱلسَّمِيعُ ٱلۡبَصِيرُ</w:t>
      </w:r>
      <w:r w:rsidRPr="006B7CC4">
        <w:rPr>
          <w:rFonts w:ascii="QCF_BSML" w:hAnsi="QCF_BSML" w:cs="QCF_BSML"/>
          <w:b/>
          <w:bCs/>
          <w:color w:val="385623"/>
          <w:sz w:val="32"/>
          <w:szCs w:val="32"/>
          <w:rtl/>
        </w:rPr>
        <w:t xml:space="preserve"> </w:t>
      </w:r>
      <w:r w:rsidRPr="006B7CC4">
        <w:rPr>
          <w:rFonts w:ascii="KFGQPC Uthman Taha Naskh" w:cs="KFGQPC Uthman Taha Naskh" w:hint="cs"/>
          <w:b/>
          <w:bCs/>
          <w:color w:val="385623"/>
          <w:sz w:val="32"/>
          <w:szCs w:val="32"/>
          <w:rtl/>
          <w:lang w:bidi="ar-EG"/>
        </w:rPr>
        <w:t>﴾</w:t>
      </w:r>
      <w:r w:rsidRPr="006B7CC4">
        <w:rPr>
          <w:rFonts w:asciiTheme="majorBidi" w:hAnsiTheme="majorBidi" w:cstheme="majorBidi" w:hint="cs"/>
          <w:color w:val="385623"/>
          <w:sz w:val="32"/>
          <w:szCs w:val="32"/>
          <w:rtl/>
        </w:rPr>
        <w:t xml:space="preserve"> </w:t>
      </w:r>
      <w:r w:rsidRPr="006B7CC4">
        <w:rPr>
          <w:rFonts w:ascii="KFGQPC Uthman Taha Naskh" w:cs="KFGQPC Uthman Taha Naskh"/>
          <w:color w:val="385623"/>
          <w:sz w:val="24"/>
          <w:szCs w:val="24"/>
          <w:rtl/>
          <w:lang w:bidi="ar-EG"/>
        </w:rPr>
        <w:t>[</w:t>
      </w:r>
      <w:r w:rsidRPr="006B7CC4">
        <w:rPr>
          <w:rFonts w:asciiTheme="majorBidi" w:hAnsiTheme="majorBidi" w:cs="KFGQPC Uthman Taha Naskh" w:hint="cs"/>
          <w:color w:val="385623"/>
          <w:sz w:val="24"/>
          <w:szCs w:val="24"/>
          <w:rtl/>
        </w:rPr>
        <w:t>سورة الشورى</w:t>
      </w:r>
      <w:r w:rsidRPr="006B7CC4">
        <w:rPr>
          <w:rFonts w:asciiTheme="majorBidi" w:hAnsiTheme="majorBidi" w:cstheme="majorBidi" w:hint="cs"/>
          <w:color w:val="385623"/>
          <w:sz w:val="24"/>
          <w:szCs w:val="24"/>
          <w:rtl/>
        </w:rPr>
        <w:t>: 11</w:t>
      </w:r>
      <w:r w:rsidRPr="006B7CC4">
        <w:rPr>
          <w:rFonts w:ascii="KFGQPC Uthman Taha Naskh" w:cs="KFGQPC Uthman Taha Naskh"/>
          <w:color w:val="385623"/>
          <w:sz w:val="24"/>
          <w:szCs w:val="24"/>
          <w:rtl/>
          <w:lang w:bidi="ar-EG"/>
        </w:rPr>
        <w:t>]</w:t>
      </w:r>
    </w:p>
    <w:p w:rsidR="006B7CC4" w:rsidRPr="00144CC1" w:rsidRDefault="006B7CC4" w:rsidP="006B7CC4">
      <w:pPr>
        <w:bidi w:val="0"/>
        <w:spacing w:before="120" w:after="0" w:line="240" w:lineRule="auto"/>
        <w:jc w:val="both"/>
        <w:rPr>
          <w:rFonts w:asciiTheme="majorBidi" w:hAnsiTheme="majorBidi" w:cstheme="majorBidi"/>
          <w:color w:val="385623"/>
          <w:lang w:val="vi-VN"/>
        </w:rPr>
      </w:pPr>
      <w:r w:rsidRPr="00144CC1">
        <w:rPr>
          <w:b/>
          <w:bCs/>
          <w:color w:val="385623"/>
        </w:rPr>
        <w:sym w:font="AGA Arabesque" w:char="007B"/>
      </w:r>
      <w:r w:rsidRPr="00144CC1">
        <w:rPr>
          <w:rFonts w:asciiTheme="majorBidi" w:hAnsiTheme="majorBidi" w:cstheme="majorBidi"/>
          <w:b/>
          <w:bCs/>
          <w:color w:val="385623"/>
          <w:lang w:val="vi-VN"/>
        </w:rPr>
        <w:t>Không có bất cứ thứ gì giống Ngài cả và Ngài là Đấng nghe và thấy</w:t>
      </w:r>
      <w:r w:rsidRPr="00144CC1">
        <w:rPr>
          <w:b/>
          <w:bCs/>
          <w:color w:val="385623"/>
        </w:rPr>
        <w:sym w:font="AGA Arabesque" w:char="007D"/>
      </w:r>
      <w:r w:rsidRPr="00144CC1">
        <w:rPr>
          <w:rFonts w:asciiTheme="majorBidi" w:hAnsiTheme="majorBidi" w:cstheme="majorBidi"/>
          <w:color w:val="385623"/>
          <w:lang w:val="vi-VN"/>
        </w:rPr>
        <w:t xml:space="preserve"> (Chương 42 – Al-Shura, câu 11).</w:t>
      </w:r>
    </w:p>
    <w:p w:rsidR="006B7CC4" w:rsidRPr="00375E6B" w:rsidRDefault="00281F49" w:rsidP="00281F49">
      <w:pPr>
        <w:bidi w:val="0"/>
        <w:spacing w:before="120" w:after="0" w:line="240" w:lineRule="auto"/>
        <w:ind w:firstLine="720"/>
        <w:jc w:val="both"/>
        <w:rPr>
          <w:rFonts w:asciiTheme="majorBidi" w:hAnsiTheme="majorBidi" w:cstheme="majorBidi"/>
          <w:lang w:val="vi-VN"/>
        </w:rPr>
      </w:pPr>
      <w:r w:rsidRPr="00281F49">
        <w:rPr>
          <w:rFonts w:asciiTheme="majorBidi" w:hAnsiTheme="majorBidi" w:cstheme="majorBidi"/>
          <w:lang w:val="vi-VN"/>
        </w:rPr>
        <w:t>Và lời của Allah</w:t>
      </w:r>
      <w:r w:rsidR="00375E6B" w:rsidRPr="00375E6B">
        <w:rPr>
          <w:rFonts w:asciiTheme="majorBidi" w:hAnsiTheme="majorBidi" w:cstheme="majorBidi"/>
          <w:lang w:val="vi-VN"/>
        </w:rPr>
        <w:t xml:space="preserve"> </w:t>
      </w:r>
      <w:r w:rsidR="00375E6B" w:rsidRPr="00032E3B">
        <w:rPr>
          <w:color w:val="205B83"/>
        </w:rPr>
        <w:sym w:font="AGA Arabesque" w:char="0049"/>
      </w:r>
      <w:r w:rsidRPr="00281F49">
        <w:rPr>
          <w:rFonts w:asciiTheme="majorBidi" w:hAnsiTheme="majorBidi" w:cstheme="majorBidi"/>
          <w:lang w:val="vi-VN"/>
        </w:rPr>
        <w:t xml:space="preserve"> không bao giờ có sự mâu thu</w:t>
      </w:r>
      <w:r w:rsidRPr="00375E6B">
        <w:rPr>
          <w:rFonts w:asciiTheme="majorBidi" w:hAnsiTheme="majorBidi" w:cstheme="majorBidi"/>
          <w:lang w:val="vi-VN"/>
        </w:rPr>
        <w:t>ẫn.</w:t>
      </w:r>
      <w:r w:rsidR="00375E6B" w:rsidRPr="00375E6B">
        <w:rPr>
          <w:rFonts w:asciiTheme="majorBidi" w:hAnsiTheme="majorBidi" w:cstheme="majorBidi"/>
          <w:lang w:val="vi-VN"/>
        </w:rPr>
        <w:t xml:space="preserve"> </w:t>
      </w:r>
    </w:p>
    <w:p w:rsidR="006B7CC4" w:rsidRPr="00F71658" w:rsidRDefault="00F71658" w:rsidP="006B7CC4">
      <w:pPr>
        <w:pStyle w:val="ListParagraph"/>
        <w:numPr>
          <w:ilvl w:val="0"/>
          <w:numId w:val="19"/>
        </w:numPr>
        <w:bidi w:val="0"/>
        <w:spacing w:before="120" w:after="0" w:line="240" w:lineRule="auto"/>
        <w:ind w:left="0" w:firstLine="360"/>
        <w:jc w:val="both"/>
        <w:rPr>
          <w:rFonts w:asciiTheme="majorBidi" w:hAnsiTheme="majorBidi" w:cstheme="majorBidi"/>
          <w:lang w:val="vi-VN"/>
        </w:rPr>
      </w:pPr>
      <w:r w:rsidRPr="00F71658">
        <w:rPr>
          <w:rFonts w:asciiTheme="majorBidi" w:hAnsiTheme="majorBidi" w:cstheme="majorBidi"/>
          <w:color w:val="CC00CC"/>
          <w:lang w:val="vi-VN"/>
        </w:rPr>
        <w:t>Khía cạnh thứ hai:</w:t>
      </w:r>
      <w:r w:rsidRPr="00F71658">
        <w:rPr>
          <w:rFonts w:asciiTheme="majorBidi" w:hAnsiTheme="majorBidi" w:cstheme="majorBidi"/>
          <w:lang w:val="vi-VN"/>
        </w:rPr>
        <w:t xml:space="preserve"> Việc khẳng định và thừa nhận sự tồn tại và hiện hữu nh</w:t>
      </w:r>
      <w:r w:rsidR="002806B0">
        <w:rPr>
          <w:rFonts w:asciiTheme="majorBidi" w:hAnsiTheme="majorBidi" w:cstheme="majorBidi"/>
          <w:lang w:val="vi-VN"/>
        </w:rPr>
        <w:t>ư</w:t>
      </w:r>
      <w:r w:rsidRPr="00F71658">
        <w:rPr>
          <w:rFonts w:asciiTheme="majorBidi" w:hAnsiTheme="majorBidi" w:cstheme="majorBidi"/>
          <w:lang w:val="vi-VN"/>
        </w:rPr>
        <w:t>ng lại không chấp nhận sự</w:t>
      </w:r>
      <w:r w:rsidR="006D0852">
        <w:rPr>
          <w:rFonts w:asciiTheme="majorBidi" w:hAnsiTheme="majorBidi" w:cstheme="majorBidi"/>
          <w:lang w:val="vi-VN"/>
        </w:rPr>
        <w:t xml:space="preserve"> mô tả</w:t>
      </w:r>
      <w:r w:rsidRPr="00F71658">
        <w:rPr>
          <w:rFonts w:asciiTheme="majorBidi" w:hAnsiTheme="majorBidi" w:cstheme="majorBidi"/>
          <w:lang w:val="vi-VN"/>
        </w:rPr>
        <w:t xml:space="preserve"> bởi những thuộc tính thì điều đó trở nên không thực mà chỉ là hư ảo. Quan niệm này sẽ dẫn đến việc phủ nhận Đấng Tạo Hóa.</w:t>
      </w:r>
    </w:p>
    <w:p w:rsidR="002A3AC9" w:rsidRDefault="00FF7618" w:rsidP="002A3AC9">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rPr>
      </w:pPr>
      <w:r w:rsidRPr="00DC368C">
        <w:rPr>
          <w:rFonts w:asciiTheme="majorBidi" w:hAnsiTheme="majorBidi" w:cstheme="majorBidi"/>
          <w:color w:val="CC00CC"/>
          <w:lang w:val="vi-VN"/>
        </w:rPr>
        <w:lastRenderedPageBreak/>
        <w:t>Kh</w:t>
      </w:r>
      <w:r>
        <w:rPr>
          <w:rFonts w:asciiTheme="majorBidi" w:hAnsiTheme="majorBidi" w:cstheme="majorBidi"/>
          <w:color w:val="CC00CC"/>
          <w:lang w:val="vi-VN"/>
        </w:rPr>
        <w:t>í</w:t>
      </w:r>
      <w:r w:rsidR="00EC0C33" w:rsidRPr="00DC368C">
        <w:rPr>
          <w:rFonts w:asciiTheme="majorBidi" w:hAnsiTheme="majorBidi" w:cstheme="majorBidi"/>
          <w:color w:val="CC00CC"/>
          <w:lang w:val="vi-VN"/>
        </w:rPr>
        <w:t xml:space="preserve">a cạnh thứ ba: </w:t>
      </w:r>
      <w:r w:rsidR="00EC0C33" w:rsidRPr="00DC368C">
        <w:rPr>
          <w:rFonts w:asciiTheme="majorBidi" w:hAnsiTheme="majorBidi" w:cstheme="majorBidi"/>
          <w:lang w:val="vi-VN"/>
        </w:rPr>
        <w:t>S</w:t>
      </w:r>
      <w:r w:rsidR="00EC0C33">
        <w:rPr>
          <w:rFonts w:asciiTheme="majorBidi" w:hAnsiTheme="majorBidi" w:cstheme="majorBidi"/>
          <w:lang w:val="vi-VN"/>
        </w:rPr>
        <w:t>ự</w:t>
      </w:r>
      <w:r w:rsidR="00EC25B6">
        <w:rPr>
          <w:rFonts w:asciiTheme="majorBidi" w:hAnsiTheme="majorBidi" w:cstheme="majorBidi"/>
          <w:lang w:val="vi-VN"/>
        </w:rPr>
        <w:t xml:space="preserve"> mô tả</w:t>
      </w:r>
      <w:r w:rsidR="00922D0E">
        <w:rPr>
          <w:rFonts w:asciiTheme="majorBidi" w:hAnsiTheme="majorBidi" w:cstheme="majorBidi"/>
          <w:lang w:val="vi-VN"/>
        </w:rPr>
        <w:t xml:space="preserve"> bằng lời tổng quát, tuyệt đối và toàn vẹn cho một thứ cụ thể</w:t>
      </w:r>
      <w:r w:rsidR="00FA77D1">
        <w:rPr>
          <w:rFonts w:asciiTheme="majorBidi" w:hAnsiTheme="majorBidi" w:cstheme="majorBidi"/>
          <w:lang w:val="vi-VN"/>
        </w:rPr>
        <w:t xml:space="preserve"> không có nghĩa là việc làm đó cũng đồng khẳng định cho một thứ cụ thể nào khác</w:t>
      </w:r>
      <w:r w:rsidR="00A41B38">
        <w:rPr>
          <w:rFonts w:asciiTheme="majorBidi" w:hAnsiTheme="majorBidi" w:cstheme="majorBidi"/>
          <w:lang w:val="vi-VN"/>
        </w:rPr>
        <w:t>.</w:t>
      </w:r>
    </w:p>
    <w:p w:rsidR="004F442A" w:rsidRDefault="001A4F3F" w:rsidP="00622C41">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rPr>
      </w:pPr>
      <w:r w:rsidRPr="00622C41">
        <w:rPr>
          <w:rFonts w:asciiTheme="majorBidi" w:hAnsiTheme="majorBidi" w:cstheme="majorBidi"/>
          <w:b/>
          <w:bCs/>
          <w:color w:val="CC00CC"/>
          <w:lang w:val="vi-VN"/>
        </w:rPr>
        <w:t>Những người</w:t>
      </w:r>
      <w:r w:rsidR="00622C41" w:rsidRPr="00622C41">
        <w:rPr>
          <w:rFonts w:asciiTheme="majorBidi" w:hAnsiTheme="majorBidi" w:cstheme="majorBidi"/>
          <w:b/>
          <w:bCs/>
          <w:color w:val="CC00CC"/>
          <w:lang w:val="vi-VN"/>
        </w:rPr>
        <w:t xml:space="preserve"> theo trường phái suy diễn:</w:t>
      </w:r>
      <w:r w:rsidR="00622C41">
        <w:rPr>
          <w:rFonts w:asciiTheme="majorBidi" w:hAnsiTheme="majorBidi" w:cstheme="majorBidi"/>
          <w:lang w:val="vi-VN"/>
        </w:rPr>
        <w:t xml:space="preserve"> Họ là những người</w:t>
      </w:r>
      <w:r w:rsidR="00C958EE">
        <w:rPr>
          <w:rFonts w:asciiTheme="majorBidi" w:hAnsiTheme="majorBidi" w:cstheme="majorBidi"/>
          <w:lang w:val="vi-VN"/>
        </w:rPr>
        <w:t xml:space="preserve"> </w:t>
      </w:r>
      <w:r w:rsidR="00830851">
        <w:rPr>
          <w:rFonts w:asciiTheme="majorBidi" w:hAnsiTheme="majorBidi" w:cstheme="majorBidi"/>
          <w:lang w:val="vi-VN"/>
        </w:rPr>
        <w:t>cho rằng một số văn bản giáo lý nói các thuộc tính của Allah</w:t>
      </w:r>
      <w:r w:rsidR="00D26B5B">
        <w:rPr>
          <w:rFonts w:asciiTheme="majorBidi" w:hAnsiTheme="majorBidi" w:cstheme="majorBidi"/>
          <w:lang w:val="vi-VN"/>
        </w:rPr>
        <w:t xml:space="preserve"> </w:t>
      </w:r>
      <w:r w:rsidR="00D26B5B" w:rsidRPr="00032E3B">
        <w:rPr>
          <w:color w:val="205B83"/>
        </w:rPr>
        <w:sym w:font="AGA Arabesque" w:char="0049"/>
      </w:r>
      <w:r w:rsidR="00830851">
        <w:rPr>
          <w:rFonts w:asciiTheme="majorBidi" w:hAnsiTheme="majorBidi" w:cstheme="majorBidi"/>
          <w:lang w:val="vi-VN"/>
        </w:rPr>
        <w:t xml:space="preserve"> như các thuộc tính thuộc dạng hành vi và thuộc dạng thông điệp không phải là cơ sở chỉ ra thuộc tính đích thực của Allah</w:t>
      </w:r>
      <w:r w:rsidR="00D32C9E">
        <w:rPr>
          <w:rFonts w:asciiTheme="majorBidi" w:hAnsiTheme="majorBidi" w:cstheme="majorBidi"/>
          <w:lang w:val="vi-VN"/>
        </w:rPr>
        <w:t xml:space="preserve"> </w:t>
      </w:r>
      <w:r w:rsidR="00D32C9E" w:rsidRPr="00032E3B">
        <w:rPr>
          <w:color w:val="205B83"/>
        </w:rPr>
        <w:sym w:font="AGA Arabesque" w:char="0049"/>
      </w:r>
      <w:r w:rsidR="00830851">
        <w:rPr>
          <w:rFonts w:asciiTheme="majorBidi" w:hAnsiTheme="majorBidi" w:cstheme="majorBidi"/>
          <w:lang w:val="vi-VN"/>
        </w:rPr>
        <w:t>; họ đi tìm những ý nghĩa khác để gán cho các thuộc tính được nói đến. Việc làm này của họ không hề dựa theo cơ sở giáo lý xác thực mà chỉ dựa theo sự suy luận cá nhân của họ. Họ gọi sự bóp méo này của họ là phương pháp suy luận.</w:t>
      </w:r>
    </w:p>
    <w:p w:rsidR="00A20303" w:rsidRPr="00A20303" w:rsidRDefault="00A20303" w:rsidP="00A20303">
      <w:pPr>
        <w:bidi w:val="0"/>
        <w:spacing w:before="120" w:after="0" w:line="240" w:lineRule="auto"/>
        <w:ind w:firstLine="720"/>
        <w:jc w:val="both"/>
        <w:rPr>
          <w:rFonts w:asciiTheme="majorBidi" w:hAnsiTheme="majorBidi" w:cstheme="majorBidi"/>
          <w:color w:val="0BB5B5"/>
          <w:lang w:val="vi-VN"/>
        </w:rPr>
      </w:pPr>
      <w:r w:rsidRPr="00A20303">
        <w:rPr>
          <w:rFonts w:asciiTheme="majorBidi" w:hAnsiTheme="majorBidi" w:cstheme="majorBidi"/>
          <w:color w:val="0BB5B5"/>
          <w:lang w:val="vi-VN"/>
        </w:rPr>
        <w:t>Phản hồi lại trường phái này với nhiều khía cạnh:</w:t>
      </w:r>
    </w:p>
    <w:p w:rsidR="00EB4BB1" w:rsidRDefault="00343126" w:rsidP="00D32C9E">
      <w:pPr>
        <w:pStyle w:val="ListParagraph"/>
        <w:numPr>
          <w:ilvl w:val="0"/>
          <w:numId w:val="20"/>
        </w:numPr>
        <w:bidi w:val="0"/>
        <w:spacing w:before="120" w:after="0" w:line="240" w:lineRule="auto"/>
        <w:ind w:left="0" w:firstLine="360"/>
        <w:jc w:val="both"/>
        <w:rPr>
          <w:rFonts w:asciiTheme="majorBidi" w:hAnsiTheme="majorBidi" w:cstheme="majorBidi"/>
          <w:lang w:val="vi-VN"/>
        </w:rPr>
      </w:pPr>
      <w:r w:rsidRPr="00343126">
        <w:rPr>
          <w:rFonts w:asciiTheme="majorBidi" w:hAnsiTheme="majorBidi" w:cstheme="majorBidi"/>
          <w:color w:val="CC00CC"/>
          <w:lang w:val="vi-VN"/>
        </w:rPr>
        <w:t>Khía cạnh thứ nhất:</w:t>
      </w:r>
      <w:r>
        <w:rPr>
          <w:rFonts w:asciiTheme="majorBidi" w:hAnsiTheme="majorBidi" w:cstheme="majorBidi"/>
          <w:lang w:val="vi-VN"/>
        </w:rPr>
        <w:t xml:space="preserve"> Allah</w:t>
      </w:r>
      <w:r w:rsidR="00C350FA">
        <w:rPr>
          <w:rFonts w:asciiTheme="majorBidi" w:hAnsiTheme="majorBidi" w:cstheme="majorBidi"/>
          <w:lang w:val="vi-VN"/>
        </w:rPr>
        <w:t xml:space="preserve"> </w:t>
      </w:r>
      <w:r w:rsidR="00C350FA" w:rsidRPr="00032E3B">
        <w:rPr>
          <w:color w:val="205B83"/>
        </w:rPr>
        <w:sym w:font="AGA Arabesque" w:char="0049"/>
      </w:r>
      <w:r>
        <w:rPr>
          <w:rFonts w:asciiTheme="majorBidi" w:hAnsiTheme="majorBidi" w:cstheme="majorBidi"/>
          <w:lang w:val="vi-VN"/>
        </w:rPr>
        <w:t xml:space="preserve"> là Đấng biết rõ nhất về bản thân Ngài</w:t>
      </w:r>
      <w:r w:rsidR="00C350FA">
        <w:rPr>
          <w:rFonts w:asciiTheme="majorBidi" w:hAnsiTheme="majorBidi" w:cstheme="majorBidi"/>
          <w:lang w:val="vi-VN"/>
        </w:rPr>
        <w:t>, là Đấng nói lời trung thực nhất về Ngài và nói tốt nhất so với tạo vật của Ngài</w:t>
      </w:r>
      <w:r w:rsidR="0072569F">
        <w:rPr>
          <w:rFonts w:asciiTheme="majorBidi" w:hAnsiTheme="majorBidi" w:cstheme="majorBidi"/>
          <w:lang w:val="vi-VN"/>
        </w:rPr>
        <w:t>. Vị Thiên sứ của Allah là người biết về Thượng Đế</w:t>
      </w:r>
      <w:r w:rsidR="00E366AC">
        <w:rPr>
          <w:rFonts w:asciiTheme="majorBidi" w:hAnsiTheme="majorBidi" w:cstheme="majorBidi"/>
          <w:lang w:val="vi-VN"/>
        </w:rPr>
        <w:t xml:space="preserve"> của</w:t>
      </w:r>
      <w:r w:rsidR="0072569F">
        <w:rPr>
          <w:rFonts w:asciiTheme="majorBidi" w:hAnsiTheme="majorBidi" w:cstheme="majorBidi"/>
          <w:lang w:val="vi-VN"/>
        </w:rPr>
        <w:t xml:space="preserve"> Người rõ hơn ai hết và là người nói lời trung thực nhất về Ngài và nói với ngôn từ rõ ràng và phổ thông nhất trong cộng đồng của Người.</w:t>
      </w:r>
      <w:r w:rsidR="007C08CA">
        <w:rPr>
          <w:rFonts w:asciiTheme="majorBidi" w:hAnsiTheme="majorBidi" w:cstheme="majorBidi"/>
          <w:lang w:val="vi-VN"/>
        </w:rPr>
        <w:t xml:space="preserve"> Vậy thì làm sao ai đó dám dùng lời nói của mình bóp méo lời nói của Allah </w:t>
      </w:r>
      <w:r w:rsidR="007667EC" w:rsidRPr="00032E3B">
        <w:rPr>
          <w:color w:val="205B83"/>
        </w:rPr>
        <w:sym w:font="AGA Arabesque" w:char="0049"/>
      </w:r>
      <w:r w:rsidR="007C08CA">
        <w:rPr>
          <w:rFonts w:asciiTheme="majorBidi" w:hAnsiTheme="majorBidi" w:cstheme="majorBidi"/>
          <w:lang w:val="vi-VN"/>
        </w:rPr>
        <w:t xml:space="preserve"> và vị Thiên sứ của Ngài </w:t>
      </w:r>
      <w:r w:rsidR="007C08CA" w:rsidRPr="00643C3E">
        <w:rPr>
          <w:color w:val="205B83"/>
        </w:rPr>
        <w:sym w:font="AGA Arabesque" w:char="0065"/>
      </w:r>
      <w:r w:rsidR="007C08CA">
        <w:rPr>
          <w:rFonts w:asciiTheme="majorBidi" w:hAnsiTheme="majorBidi" w:cstheme="majorBidi"/>
          <w:lang w:val="vi-VN"/>
        </w:rPr>
        <w:t>?!</w:t>
      </w:r>
    </w:p>
    <w:p w:rsidR="00F05DD9" w:rsidRDefault="00F05DD9" w:rsidP="00F05DD9">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C00CC"/>
          <w:lang w:val="vi-VN"/>
        </w:rPr>
        <w:t xml:space="preserve">Khía cạnh thứ hai: </w:t>
      </w:r>
      <w:r w:rsidR="001B5F6A">
        <w:rPr>
          <w:rFonts w:asciiTheme="majorBidi" w:hAnsiTheme="majorBidi" w:cstheme="majorBidi"/>
          <w:lang w:val="vi-VN"/>
        </w:rPr>
        <w:t>Nguyên bản của lờ</w:t>
      </w:r>
      <w:r w:rsidR="00627706">
        <w:rPr>
          <w:rFonts w:asciiTheme="majorBidi" w:hAnsiTheme="majorBidi" w:cstheme="majorBidi"/>
          <w:lang w:val="vi-VN"/>
        </w:rPr>
        <w:t>i nói là mang ý nghĩa</w:t>
      </w:r>
      <w:r w:rsidR="007B4652">
        <w:rPr>
          <w:rFonts w:asciiTheme="majorBidi" w:hAnsiTheme="majorBidi" w:cstheme="majorBidi"/>
          <w:lang w:val="vi-VN"/>
        </w:rPr>
        <w:t xml:space="preserve"> đích thực cho nên không được </w:t>
      </w:r>
      <w:r w:rsidR="00804BB6">
        <w:rPr>
          <w:rFonts w:asciiTheme="majorBidi" w:hAnsiTheme="majorBidi" w:cstheme="majorBidi"/>
          <w:lang w:val="vi-VN"/>
        </w:rPr>
        <w:t>phép suy luận trừ phi có cơ sở rõ ràng cho điều đó. Nhưng trong vấn đề này thì không có cơ sở giáo lý nào đ</w:t>
      </w:r>
      <w:r w:rsidR="008630B5">
        <w:rPr>
          <w:rFonts w:asciiTheme="majorBidi" w:hAnsiTheme="majorBidi" w:cstheme="majorBidi"/>
          <w:lang w:val="vi-VN"/>
        </w:rPr>
        <w:t>ể được phép suy luận.</w:t>
      </w:r>
    </w:p>
    <w:p w:rsidR="008630B5" w:rsidRPr="00D32C9E" w:rsidRDefault="008630B5" w:rsidP="00D33B54">
      <w:pPr>
        <w:pStyle w:val="ListParagraph"/>
        <w:numPr>
          <w:ilvl w:val="0"/>
          <w:numId w:val="2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C00CC"/>
          <w:lang w:val="vi-VN"/>
        </w:rPr>
        <w:t>Khía cạnh thứ ba:</w:t>
      </w:r>
      <w:r>
        <w:rPr>
          <w:rFonts w:asciiTheme="majorBidi" w:hAnsiTheme="majorBidi" w:cstheme="majorBidi"/>
          <w:lang w:val="vi-VN"/>
        </w:rPr>
        <w:t xml:space="preserve"> </w:t>
      </w:r>
      <w:r w:rsidR="00172E3C">
        <w:rPr>
          <w:rFonts w:asciiTheme="majorBidi" w:hAnsiTheme="majorBidi" w:cstheme="majorBidi"/>
          <w:lang w:val="vi-VN"/>
        </w:rPr>
        <w:t>Quả thật, Thiên sứ của Allah</w:t>
      </w:r>
      <w:r w:rsidR="00B97290">
        <w:rPr>
          <w:rFonts w:asciiTheme="majorBidi" w:hAnsiTheme="majorBidi" w:cstheme="majorBidi"/>
          <w:lang w:val="vi-VN"/>
        </w:rPr>
        <w:t xml:space="preserve"> </w:t>
      </w:r>
      <w:r w:rsidR="00B97290" w:rsidRPr="00643C3E">
        <w:rPr>
          <w:color w:val="205B83"/>
        </w:rPr>
        <w:sym w:font="AGA Arabesque" w:char="0065"/>
      </w:r>
      <w:r w:rsidR="00172E3C">
        <w:rPr>
          <w:rFonts w:asciiTheme="majorBidi" w:hAnsiTheme="majorBidi" w:cstheme="majorBidi"/>
          <w:lang w:val="vi-VN"/>
        </w:rPr>
        <w:t xml:space="preserve"> đã</w:t>
      </w:r>
      <w:r w:rsidR="006A071F">
        <w:rPr>
          <w:rFonts w:asciiTheme="majorBidi" w:hAnsiTheme="majorBidi" w:cstheme="majorBidi"/>
          <w:lang w:val="vi-VN"/>
        </w:rPr>
        <w:t xml:space="preserve"> trình bày</w:t>
      </w:r>
      <w:r w:rsidR="00B97290">
        <w:rPr>
          <w:rFonts w:asciiTheme="majorBidi" w:hAnsiTheme="majorBidi" w:cstheme="majorBidi"/>
          <w:lang w:val="vi-VN"/>
        </w:rPr>
        <w:t xml:space="preserve"> </w:t>
      </w:r>
      <w:r w:rsidR="00D33B54">
        <w:rPr>
          <w:rFonts w:asciiTheme="majorBidi" w:hAnsiTheme="majorBidi" w:cstheme="majorBidi"/>
          <w:lang w:val="vi-VN"/>
        </w:rPr>
        <w:t xml:space="preserve">và giải thích rõ ràng những gì được mặc khải </w:t>
      </w:r>
      <w:r w:rsidR="00D33B54">
        <w:rPr>
          <w:rFonts w:asciiTheme="majorBidi" w:hAnsiTheme="majorBidi" w:cstheme="majorBidi"/>
          <w:lang w:val="vi-VN"/>
        </w:rPr>
        <w:lastRenderedPageBreak/>
        <w:t xml:space="preserve">xuống từ Thượng Đế của họ, Người đã truyền đạt lại bằng sự truyền đạt rất rõ ràng. Bởi thế, không ai được phép tự ý suy diễn nội dung ý nghĩa của nó, như thế là đã bóp méo sự thật. </w:t>
      </w:r>
    </w:p>
    <w:p w:rsidR="00830851" w:rsidRDefault="00D46E86" w:rsidP="00830851">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rPr>
      </w:pPr>
      <w:r w:rsidRPr="00572A71">
        <w:rPr>
          <w:rFonts w:asciiTheme="majorBidi" w:hAnsiTheme="majorBidi" w:cstheme="majorBidi"/>
          <w:b/>
          <w:bCs/>
          <w:color w:val="CC00CC"/>
          <w:lang w:val="vi-VN"/>
        </w:rPr>
        <w:t xml:space="preserve">Những người của trường phái </w:t>
      </w:r>
      <w:r w:rsidR="00E839D8" w:rsidRPr="00572A71">
        <w:rPr>
          <w:rFonts w:asciiTheme="majorBidi" w:hAnsiTheme="majorBidi" w:cstheme="majorBidi"/>
          <w:b/>
          <w:bCs/>
          <w:color w:val="CC00CC"/>
          <w:lang w:val="vi-VN"/>
        </w:rPr>
        <w:t>Tajheel:</w:t>
      </w:r>
      <w:r w:rsidR="00E839D8">
        <w:rPr>
          <w:rFonts w:asciiTheme="majorBidi" w:hAnsiTheme="majorBidi" w:cstheme="majorBidi"/>
          <w:lang w:val="vi-VN"/>
        </w:rPr>
        <w:t xml:space="preserve"> Họ là những ngươi cho rằng ý nghĩa của những thuộc tính, những tên gọi mà Allah</w:t>
      </w:r>
      <w:r w:rsidR="0071031B">
        <w:rPr>
          <w:rFonts w:asciiTheme="majorBidi" w:hAnsiTheme="majorBidi" w:cstheme="majorBidi"/>
          <w:lang w:val="vi-VN"/>
        </w:rPr>
        <w:t xml:space="preserve"> </w:t>
      </w:r>
      <w:r w:rsidR="0071031B" w:rsidRPr="00032E3B">
        <w:rPr>
          <w:color w:val="205B83"/>
        </w:rPr>
        <w:sym w:font="AGA Arabesque" w:char="0049"/>
      </w:r>
      <w:r w:rsidR="00E839D8">
        <w:rPr>
          <w:rFonts w:asciiTheme="majorBidi" w:hAnsiTheme="majorBidi" w:cstheme="majorBidi"/>
          <w:lang w:val="vi-VN"/>
        </w:rPr>
        <w:t xml:space="preserve"> thông điệp về bản thân Ngài hoặc được Thiên sứ của Ngài</w:t>
      </w:r>
      <w:r w:rsidR="0071031B">
        <w:rPr>
          <w:rFonts w:asciiTheme="majorBidi" w:hAnsiTheme="majorBidi" w:cstheme="majorBidi"/>
          <w:lang w:val="vi-VN"/>
        </w:rPr>
        <w:t xml:space="preserve"> </w:t>
      </w:r>
      <w:r w:rsidR="0071031B" w:rsidRPr="00643C3E">
        <w:rPr>
          <w:color w:val="205B83"/>
        </w:rPr>
        <w:sym w:font="AGA Arabesque" w:char="0065"/>
      </w:r>
      <w:r w:rsidR="00E839D8">
        <w:rPr>
          <w:rFonts w:asciiTheme="majorBidi" w:hAnsiTheme="majorBidi" w:cstheme="majorBidi"/>
          <w:lang w:val="vi-VN"/>
        </w:rPr>
        <w:t xml:space="preserve"> cho biết đều không thể biết ý nghĩa, không ai biết ý nghĩa của các thuộc tính cũng như các tên gọi của Allah</w:t>
      </w:r>
      <w:r w:rsidR="0071031B">
        <w:rPr>
          <w:rFonts w:asciiTheme="majorBidi" w:hAnsiTheme="majorBidi" w:cstheme="majorBidi"/>
          <w:lang w:val="vi-VN"/>
        </w:rPr>
        <w:t xml:space="preserve"> </w:t>
      </w:r>
      <w:r w:rsidR="0071031B" w:rsidRPr="00032E3B">
        <w:rPr>
          <w:color w:val="205B83"/>
        </w:rPr>
        <w:sym w:font="AGA Arabesque" w:char="0049"/>
      </w:r>
      <w:r w:rsidR="00E839D8">
        <w:rPr>
          <w:rFonts w:asciiTheme="majorBidi" w:hAnsiTheme="majorBidi" w:cstheme="majorBidi"/>
          <w:lang w:val="vi-VN"/>
        </w:rPr>
        <w:t xml:space="preserve"> trừ một mình Ngài.</w:t>
      </w:r>
    </w:p>
    <w:p w:rsidR="00B809BA" w:rsidRDefault="00B809BA" w:rsidP="00B809BA">
      <w:pPr>
        <w:bidi w:val="0"/>
        <w:spacing w:before="120" w:after="0" w:line="240" w:lineRule="auto"/>
        <w:ind w:firstLine="720"/>
        <w:jc w:val="both"/>
        <w:rPr>
          <w:rFonts w:asciiTheme="majorBidi" w:hAnsiTheme="majorBidi" w:cstheme="majorBidi"/>
          <w:color w:val="0BB5B5"/>
          <w:lang w:val="vi-VN"/>
        </w:rPr>
      </w:pPr>
      <w:r w:rsidRPr="00A20303">
        <w:rPr>
          <w:rFonts w:asciiTheme="majorBidi" w:hAnsiTheme="majorBidi" w:cstheme="majorBidi"/>
          <w:color w:val="0BB5B5"/>
          <w:lang w:val="vi-VN"/>
        </w:rPr>
        <w:t>Phản hồi lại trường phái này với nhiều khía cạnh:</w:t>
      </w:r>
    </w:p>
    <w:p w:rsidR="00B809BA" w:rsidRDefault="00AE4B19" w:rsidP="00AE4B19">
      <w:pPr>
        <w:pStyle w:val="ListParagraph"/>
        <w:numPr>
          <w:ilvl w:val="0"/>
          <w:numId w:val="21"/>
        </w:numPr>
        <w:bidi w:val="0"/>
        <w:spacing w:before="120" w:after="0" w:line="240" w:lineRule="auto"/>
        <w:ind w:left="0" w:firstLine="360"/>
        <w:jc w:val="both"/>
        <w:rPr>
          <w:rFonts w:asciiTheme="majorBidi" w:hAnsiTheme="majorBidi" w:cstheme="majorBidi"/>
          <w:lang w:val="vi-VN"/>
        </w:rPr>
      </w:pPr>
      <w:r w:rsidRPr="006C39BA">
        <w:rPr>
          <w:rFonts w:asciiTheme="majorBidi" w:hAnsiTheme="majorBidi" w:cstheme="majorBidi"/>
          <w:color w:val="CC00CC"/>
          <w:lang w:val="vi-VN"/>
        </w:rPr>
        <w:t>Khía cạnh thứ nhất:</w:t>
      </w:r>
      <w:r>
        <w:rPr>
          <w:rFonts w:asciiTheme="majorBidi" w:hAnsiTheme="majorBidi" w:cstheme="majorBidi"/>
          <w:lang w:val="vi-VN"/>
        </w:rPr>
        <w:t xml:space="preserve"> </w:t>
      </w:r>
      <w:r w:rsidR="006C39BA">
        <w:rPr>
          <w:rFonts w:asciiTheme="majorBidi" w:hAnsiTheme="majorBidi" w:cstheme="majorBidi"/>
          <w:lang w:val="vi-VN"/>
        </w:rPr>
        <w:t>Việc hiểu biết và ý thức được Allah</w:t>
      </w:r>
      <w:r w:rsidR="002536CC" w:rsidRPr="002536CC">
        <w:rPr>
          <w:rFonts w:asciiTheme="majorBidi" w:hAnsiTheme="majorBidi" w:cstheme="majorBidi"/>
          <w:lang w:val="vi-VN"/>
        </w:rPr>
        <w:t xml:space="preserve"> </w:t>
      </w:r>
      <w:r w:rsidR="002536CC" w:rsidRPr="00032E3B">
        <w:rPr>
          <w:color w:val="205B83"/>
        </w:rPr>
        <w:sym w:font="AGA Arabesque" w:char="0049"/>
      </w:r>
      <w:r w:rsidR="006C39BA">
        <w:rPr>
          <w:rFonts w:asciiTheme="majorBidi" w:hAnsiTheme="majorBidi" w:cstheme="majorBidi"/>
          <w:lang w:val="vi-VN"/>
        </w:rPr>
        <w:t xml:space="preserve"> là điều vô cùng thiêng liêng trong tôn giáo, cho nên việc cấm hiểu biết về Allah</w:t>
      </w:r>
      <w:r w:rsidR="002536CC" w:rsidRPr="002536CC">
        <w:rPr>
          <w:rFonts w:asciiTheme="majorBidi" w:hAnsiTheme="majorBidi" w:cstheme="majorBidi"/>
          <w:lang w:val="vi-VN"/>
        </w:rPr>
        <w:t xml:space="preserve"> </w:t>
      </w:r>
      <w:r w:rsidR="002536CC" w:rsidRPr="00032E3B">
        <w:rPr>
          <w:color w:val="205B83"/>
        </w:rPr>
        <w:sym w:font="AGA Arabesque" w:char="0049"/>
      </w:r>
      <w:r w:rsidR="00D50C10">
        <w:rPr>
          <w:rFonts w:asciiTheme="majorBidi" w:hAnsiTheme="majorBidi" w:cstheme="majorBidi"/>
          <w:lang w:val="vi-VN"/>
        </w:rPr>
        <w:t xml:space="preserve"> là điều mà </w:t>
      </w:r>
      <w:r w:rsidR="006C39BA">
        <w:rPr>
          <w:rFonts w:asciiTheme="majorBidi" w:hAnsiTheme="majorBidi" w:cstheme="majorBidi"/>
          <w:lang w:val="vi-VN"/>
        </w:rPr>
        <w:t>trí tuệ và</w:t>
      </w:r>
      <w:r w:rsidR="00EB1A39" w:rsidRPr="00D15640">
        <w:rPr>
          <w:rFonts w:asciiTheme="majorBidi" w:hAnsiTheme="majorBidi" w:cstheme="majorBidi"/>
          <w:lang w:val="vi-VN"/>
        </w:rPr>
        <w:t xml:space="preserve"> </w:t>
      </w:r>
      <w:r w:rsidR="00D50C10">
        <w:rPr>
          <w:rFonts w:asciiTheme="majorBidi" w:hAnsiTheme="majorBidi" w:cstheme="majorBidi"/>
          <w:lang w:val="vi-VN"/>
        </w:rPr>
        <w:t>giáo lý không mách bảo.</w:t>
      </w:r>
    </w:p>
    <w:p w:rsidR="00D50C10" w:rsidRDefault="00D50C10" w:rsidP="00D50C10">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C00CC"/>
          <w:lang w:val="vi-VN"/>
        </w:rPr>
        <w:t xml:space="preserve">Khía cạnh thứ hai: </w:t>
      </w:r>
      <w:r w:rsidR="00E474D1">
        <w:rPr>
          <w:rFonts w:asciiTheme="majorBidi" w:hAnsiTheme="majorBidi" w:cstheme="majorBidi"/>
          <w:lang w:val="vi-VN"/>
        </w:rPr>
        <w:t xml:space="preserve">Allah, Đấng Tối Cao ban </w:t>
      </w:r>
      <w:r w:rsidR="00BB5732">
        <w:rPr>
          <w:rFonts w:asciiTheme="majorBidi" w:hAnsiTheme="majorBidi" w:cstheme="majorBidi"/>
          <w:lang w:val="vi-VN"/>
        </w:rPr>
        <w:t>Qur’an xuống với tiếng nói của người Ả Rập rất rỏ ràng và minh bạch</w:t>
      </w:r>
      <w:r w:rsidR="00B3198E">
        <w:rPr>
          <w:rFonts w:asciiTheme="majorBidi" w:hAnsiTheme="majorBidi" w:cstheme="majorBidi"/>
          <w:lang w:val="vi-VN"/>
        </w:rPr>
        <w:t>, Ngài bảo các bề tôi của Ngài suy ngẫm về ý nghĩa của Nó mà không loại trừ bất cứ một điều gì trong đó. Điều đó chứng tỏ rằng việc hiểu biết ý nghĩa của Qur’an là hoàn toàn có thể; còn việc cụ thể và chi tiết như thế nào và thực tế ra sao thì đó là điều vô hình chỉ có Allah</w:t>
      </w:r>
      <w:r w:rsidR="006D7479">
        <w:rPr>
          <w:rFonts w:asciiTheme="majorBidi" w:hAnsiTheme="majorBidi" w:cstheme="majorBidi"/>
          <w:lang w:val="vi-VN"/>
        </w:rPr>
        <w:t xml:space="preserve"> </w:t>
      </w:r>
      <w:r w:rsidR="006D7479" w:rsidRPr="00032E3B">
        <w:rPr>
          <w:color w:val="205B83"/>
        </w:rPr>
        <w:sym w:font="AGA Arabesque" w:char="0049"/>
      </w:r>
      <w:r w:rsidR="00B3198E">
        <w:rPr>
          <w:rFonts w:asciiTheme="majorBidi" w:hAnsiTheme="majorBidi" w:cstheme="majorBidi"/>
          <w:lang w:val="vi-VN"/>
        </w:rPr>
        <w:t xml:space="preserve"> mới rõ tường tận.</w:t>
      </w:r>
    </w:p>
    <w:p w:rsidR="006D7479" w:rsidRPr="006C39BA" w:rsidRDefault="006D7479" w:rsidP="006D7479">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C00CC"/>
          <w:lang w:val="vi-VN"/>
        </w:rPr>
        <w:t>Khía cạnh thứ ba:</w:t>
      </w:r>
      <w:r>
        <w:rPr>
          <w:rFonts w:asciiTheme="majorBidi" w:hAnsiTheme="majorBidi" w:cstheme="majorBidi"/>
          <w:lang w:val="vi-VN"/>
        </w:rPr>
        <w:t xml:space="preserve"> </w:t>
      </w:r>
      <w:r w:rsidR="00BC27AB">
        <w:rPr>
          <w:rFonts w:asciiTheme="majorBidi" w:hAnsiTheme="majorBidi" w:cstheme="majorBidi"/>
          <w:lang w:val="vi-VN"/>
        </w:rPr>
        <w:t>Cái lý của trường phái này nói lên sư ngu muội của những người thời trước, họ được mô tả là những người mù chữ không biết gì về Kinh sách ngoại trừ sự mong ước hão huyền.</w:t>
      </w:r>
    </w:p>
    <w:p w:rsidR="00B809BA" w:rsidRDefault="00B809BA" w:rsidP="00AD274C">
      <w:pPr>
        <w:bidi w:val="0"/>
        <w:spacing w:before="120" w:after="0" w:line="240" w:lineRule="auto"/>
        <w:jc w:val="both"/>
        <w:rPr>
          <w:rFonts w:asciiTheme="majorBidi" w:hAnsiTheme="majorBidi" w:cstheme="majorBidi"/>
          <w:lang w:val="vi-VN"/>
        </w:rPr>
      </w:pPr>
    </w:p>
    <w:p w:rsidR="00AD274C" w:rsidRDefault="004B2830" w:rsidP="00AD274C">
      <w:pPr>
        <w:bidi w:val="0"/>
        <w:spacing w:before="120" w:after="0" w:line="240" w:lineRule="auto"/>
        <w:jc w:val="both"/>
        <w:rPr>
          <w:rFonts w:asciiTheme="majorBidi" w:hAnsiTheme="majorBidi" w:cstheme="majorBidi"/>
          <w:lang w:val="vi-VN"/>
        </w:rPr>
      </w:pPr>
      <w:r>
        <w:rPr>
          <w:rFonts w:asciiTheme="majorBidi" w:hAnsiTheme="majorBidi" w:cstheme="majorBidi"/>
          <w:noProof/>
        </w:rPr>
        <w:lastRenderedPageBreak/>
        <w:drawing>
          <wp:anchor distT="0" distB="0" distL="114300" distR="114300" simplePos="0" relativeHeight="251679744" behindDoc="1" locked="0" layoutInCell="1" allowOverlap="1">
            <wp:simplePos x="0" y="0"/>
            <wp:positionH relativeFrom="column">
              <wp:posOffset>1423035</wp:posOffset>
            </wp:positionH>
            <wp:positionV relativeFrom="paragraph">
              <wp:posOffset>62230</wp:posOffset>
            </wp:positionV>
            <wp:extent cx="1106805" cy="497840"/>
            <wp:effectExtent l="19050" t="0" r="0" b="0"/>
            <wp:wrapTight wrapText="bothSides">
              <wp:wrapPolygon edited="0">
                <wp:start x="-372" y="0"/>
                <wp:lineTo x="-372" y="20663"/>
                <wp:lineTo x="21563" y="20663"/>
                <wp:lineTo x="21563" y="0"/>
                <wp:lineTo x="-372" y="0"/>
              </wp:wrapPolygon>
            </wp:wrapTight>
            <wp:docPr id="5"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106805" cy="497840"/>
                    </a:xfrm>
                    <a:prstGeom prst="rect">
                      <a:avLst/>
                    </a:prstGeom>
                    <a:noFill/>
                    <a:ln w="9525">
                      <a:noFill/>
                      <a:miter lim="800000"/>
                      <a:headEnd/>
                      <a:tailEnd/>
                    </a:ln>
                  </pic:spPr>
                </pic:pic>
              </a:graphicData>
            </a:graphic>
          </wp:anchor>
        </w:drawing>
      </w:r>
    </w:p>
    <w:p w:rsidR="00AD274C" w:rsidRDefault="00AD274C" w:rsidP="00AD274C">
      <w:pPr>
        <w:bidi w:val="0"/>
        <w:spacing w:before="120" w:after="0" w:line="240" w:lineRule="auto"/>
        <w:jc w:val="both"/>
        <w:rPr>
          <w:rFonts w:asciiTheme="majorBidi" w:hAnsiTheme="majorBidi" w:cstheme="majorBidi"/>
          <w:lang w:val="vi-VN"/>
        </w:rPr>
      </w:pPr>
    </w:p>
    <w:p w:rsidR="00AD274C" w:rsidRDefault="00AD274C" w:rsidP="00AD274C">
      <w:pPr>
        <w:bidi w:val="0"/>
        <w:spacing w:before="120" w:after="0" w:line="240" w:lineRule="auto"/>
        <w:jc w:val="both"/>
        <w:rPr>
          <w:rFonts w:asciiTheme="majorBidi" w:hAnsiTheme="majorBidi" w:cstheme="majorBidi"/>
          <w:lang w:val="vi-VN"/>
        </w:rPr>
      </w:pPr>
    </w:p>
    <w:p w:rsidR="00AD274C" w:rsidRDefault="00AD274C" w:rsidP="00AD274C">
      <w:pPr>
        <w:bidi w:val="0"/>
        <w:spacing w:before="120" w:after="0" w:line="240" w:lineRule="auto"/>
        <w:jc w:val="both"/>
        <w:rPr>
          <w:rFonts w:asciiTheme="majorBidi" w:hAnsiTheme="majorBidi" w:cstheme="majorBidi"/>
          <w:lang w:val="vi-VN"/>
        </w:rPr>
      </w:pPr>
    </w:p>
    <w:p w:rsidR="00AD274C" w:rsidRPr="00FF0548" w:rsidRDefault="00FF0548" w:rsidP="00FF0548">
      <w:pPr>
        <w:bidi w:val="0"/>
        <w:spacing w:before="120" w:after="0" w:line="240" w:lineRule="auto"/>
        <w:jc w:val="center"/>
        <w:rPr>
          <w:rFonts w:asciiTheme="majorBidi" w:hAnsiTheme="majorBidi" w:cstheme="majorBidi"/>
          <w:b/>
          <w:bCs/>
          <w:color w:val="205B83"/>
          <w:sz w:val="36"/>
          <w:szCs w:val="36"/>
          <w:lang w:val="vi-VN"/>
        </w:rPr>
      </w:pPr>
      <w:r w:rsidRPr="00FF0548">
        <w:rPr>
          <w:rFonts w:asciiTheme="majorBidi" w:hAnsiTheme="majorBidi" w:cstheme="majorBidi"/>
          <w:b/>
          <w:bCs/>
          <w:color w:val="205B83"/>
          <w:sz w:val="36"/>
          <w:szCs w:val="36"/>
          <w:lang w:val="vi-VN"/>
        </w:rPr>
        <w:t>Đức tin nơi các Thiên Thần</w:t>
      </w:r>
    </w:p>
    <w:p w:rsidR="00FF0548" w:rsidRDefault="00E558B1" w:rsidP="00FF0548">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1792" behindDoc="0" locked="0" layoutInCell="1" allowOverlap="1">
            <wp:simplePos x="0" y="0"/>
            <wp:positionH relativeFrom="margin">
              <wp:posOffset>906145</wp:posOffset>
            </wp:positionH>
            <wp:positionV relativeFrom="paragraph">
              <wp:posOffset>37465</wp:posOffset>
            </wp:positionV>
            <wp:extent cx="2162810" cy="313690"/>
            <wp:effectExtent l="0" t="0" r="0" b="0"/>
            <wp:wrapNone/>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p>
    <w:p w:rsidR="00FF0548" w:rsidRDefault="00216945" w:rsidP="00FF054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niềm tin kiên định rằng Allah</w:t>
      </w:r>
      <w:r w:rsidR="00AE144B">
        <w:rPr>
          <w:rFonts w:asciiTheme="majorBidi" w:hAnsiTheme="majorBidi" w:cstheme="majorBidi"/>
          <w:lang w:val="vi-VN"/>
        </w:rPr>
        <w:t xml:space="preserve"> </w:t>
      </w:r>
      <w:r w:rsidR="00AE144B" w:rsidRPr="00032E3B">
        <w:rPr>
          <w:color w:val="205B83"/>
        </w:rPr>
        <w:sym w:font="AGA Arabesque" w:char="0049"/>
      </w:r>
      <w:r>
        <w:rPr>
          <w:rFonts w:asciiTheme="majorBidi" w:hAnsiTheme="majorBidi" w:cstheme="majorBidi"/>
          <w:lang w:val="vi-VN"/>
        </w:rPr>
        <w:t xml:space="preserve"> đã tạo hóa các Thiên Thần, một loại tạo vật để thờ phượng Ngài, loài tạo vật này luôn một mực và hết lòng phục tụng mệnh lệnh của Ng</w:t>
      </w:r>
      <w:r w:rsidR="004C6FE8">
        <w:rPr>
          <w:rFonts w:asciiTheme="majorBidi" w:hAnsiTheme="majorBidi" w:cstheme="majorBidi"/>
          <w:lang w:val="vi-VN"/>
        </w:rPr>
        <w:t>ài, họ luôn ở cận kề bên Ngài và chỗ ở của họ là trên các tầng trời, và họ là những vị tuyệt đối thực thi đúng với ý chỉ của Ngài.</w:t>
      </w:r>
    </w:p>
    <w:p w:rsidR="004C6FE8" w:rsidRPr="004A7BE4" w:rsidRDefault="00AE144B" w:rsidP="004C6FE8">
      <w:pPr>
        <w:bidi w:val="0"/>
        <w:spacing w:before="120" w:after="0" w:line="240" w:lineRule="auto"/>
        <w:ind w:firstLine="720"/>
        <w:jc w:val="both"/>
        <w:rPr>
          <w:rFonts w:asciiTheme="majorBidi" w:hAnsiTheme="majorBidi" w:cstheme="majorBidi"/>
          <w:b/>
          <w:bCs/>
          <w:color w:val="0BB5B5"/>
          <w:lang w:val="vi-VN"/>
        </w:rPr>
      </w:pPr>
      <w:r w:rsidRPr="004A7BE4">
        <w:rPr>
          <w:rFonts w:asciiTheme="majorBidi" w:hAnsiTheme="majorBidi" w:cstheme="majorBidi"/>
          <w:b/>
          <w:bCs/>
          <w:color w:val="0BB5B5"/>
          <w:lang w:val="vi-VN"/>
        </w:rPr>
        <w:t>Đức tin nơi các Thiên Thần sẽ không được hoàn thiện trừ phải tin những điều sau đây:</w:t>
      </w:r>
    </w:p>
    <w:p w:rsidR="00AE144B" w:rsidRDefault="00AE144B" w:rsidP="00AE144B">
      <w:pPr>
        <w:pStyle w:val="ListParagraph"/>
        <w:numPr>
          <w:ilvl w:val="0"/>
          <w:numId w:val="22"/>
        </w:numPr>
        <w:bidi w:val="0"/>
        <w:spacing w:before="120" w:after="0" w:line="240" w:lineRule="auto"/>
        <w:ind w:left="0" w:firstLine="360"/>
        <w:jc w:val="both"/>
        <w:rPr>
          <w:rFonts w:asciiTheme="majorBidi" w:hAnsiTheme="majorBidi" w:cstheme="majorBidi"/>
          <w:lang w:val="vi-VN"/>
        </w:rPr>
      </w:pPr>
      <w:r w:rsidRPr="00AE144B">
        <w:rPr>
          <w:rFonts w:asciiTheme="majorBidi" w:hAnsiTheme="majorBidi" w:cstheme="majorBidi"/>
          <w:color w:val="0BB5B5"/>
          <w:lang w:val="vi-VN"/>
        </w:rPr>
        <w:t>Thứ nhất:</w:t>
      </w:r>
      <w:r>
        <w:rPr>
          <w:rFonts w:asciiTheme="majorBidi" w:hAnsiTheme="majorBidi" w:cstheme="majorBidi"/>
          <w:lang w:val="vi-VN"/>
        </w:rPr>
        <w:t xml:space="preserve"> </w:t>
      </w:r>
      <w:r w:rsidRPr="00AE144B">
        <w:rPr>
          <w:rFonts w:asciiTheme="majorBidi" w:hAnsiTheme="majorBidi" w:cstheme="majorBidi"/>
          <w:color w:val="CC00CC"/>
          <w:lang w:val="vi-VN"/>
        </w:rPr>
        <w:t>Tin rằng các Thiên Thần là những bề tôi cao quý, gần kề nơi Allah</w:t>
      </w:r>
      <w:r w:rsidR="00B06110">
        <w:rPr>
          <w:rFonts w:asciiTheme="majorBidi" w:hAnsiTheme="majorBidi" w:cstheme="majorBidi"/>
          <w:color w:val="CC00CC"/>
          <w:lang w:val="vi-VN"/>
        </w:rPr>
        <w:t xml:space="preserve"> </w:t>
      </w:r>
      <w:r w:rsidR="00B06110" w:rsidRPr="00B06110">
        <w:rPr>
          <w:color w:val="CC00CC"/>
        </w:rPr>
        <w:sym w:font="AGA Arabesque" w:char="0049"/>
      </w:r>
      <w:r w:rsidRPr="00AE144B">
        <w:rPr>
          <w:rFonts w:asciiTheme="majorBidi" w:hAnsiTheme="majorBidi" w:cstheme="majorBidi"/>
          <w:color w:val="CC00CC"/>
          <w:lang w:val="vi-VN"/>
        </w:rPr>
        <w:t>, họ tuyệt đối phục tùng Ngài và luôn kính sợ Ngài</w:t>
      </w:r>
    </w:p>
    <w:p w:rsidR="00AE144B" w:rsidRPr="00B06110" w:rsidRDefault="00AE144B" w:rsidP="001D494A">
      <w:pPr>
        <w:spacing w:before="120" w:after="0" w:line="240" w:lineRule="auto"/>
        <w:jc w:val="both"/>
        <w:rPr>
          <w:rFonts w:ascii="KFGQPC Uthman Taha Naskh" w:cs="KFGQPC Uthman Taha Naskh"/>
          <w:color w:val="385623"/>
          <w:sz w:val="24"/>
          <w:szCs w:val="24"/>
          <w:lang w:bidi="ar-EG"/>
        </w:rPr>
      </w:pPr>
      <w:r w:rsidRPr="00B06110">
        <w:rPr>
          <w:rFonts w:ascii="KFGQPC Uthman Taha Naskh" w:cs="KFGQPC Uthman Taha Naskh" w:hint="cs"/>
          <w:b/>
          <w:bCs/>
          <w:color w:val="385623"/>
          <w:sz w:val="32"/>
          <w:szCs w:val="32"/>
          <w:rtl/>
          <w:lang w:bidi="ar-EG"/>
        </w:rPr>
        <w:t>﴿</w:t>
      </w:r>
      <w:r w:rsidRPr="00B06110">
        <w:rPr>
          <w:rFonts w:cs="KFGQPC Uthmanic Script HAFS"/>
          <w:b/>
          <w:bCs/>
          <w:color w:val="385623"/>
          <w:sz w:val="32"/>
          <w:szCs w:val="32"/>
          <w:rtl/>
        </w:rPr>
        <w:t>وَقَالُواْ ٱتَّخَذَ ٱلرَّحۡمَٰنُ وَلَد</w:t>
      </w:r>
      <w:r w:rsidRPr="00B06110">
        <w:rPr>
          <w:rFonts w:ascii="Jameel Noori Nastaleeq" w:hAnsi="Jameel Noori Nastaleeq" w:cs="KFGQPC Uthmanic Script HAFS" w:hint="cs"/>
          <w:b/>
          <w:bCs/>
          <w:color w:val="385623"/>
          <w:sz w:val="38"/>
          <w:szCs w:val="32"/>
          <w:rtl/>
        </w:rPr>
        <w:t>ٗ</w:t>
      </w:r>
      <w:r w:rsidRPr="00B06110">
        <w:rPr>
          <w:rFonts w:cs="KFGQPC Uthmanic Script HAFS" w:hint="cs"/>
          <w:b/>
          <w:bCs/>
          <w:color w:val="385623"/>
          <w:sz w:val="32"/>
          <w:szCs w:val="32"/>
          <w:rtl/>
        </w:rPr>
        <w:t xml:space="preserve">اۗ سُبۡحَٰنَهُۥۚ </w:t>
      </w:r>
      <w:r w:rsidRPr="00B06110">
        <w:rPr>
          <w:rFonts w:cs="KFGQPC Uthmanic Script HAFS"/>
          <w:b/>
          <w:bCs/>
          <w:color w:val="385623"/>
          <w:sz w:val="32"/>
          <w:szCs w:val="32"/>
          <w:rtl/>
        </w:rPr>
        <w:t>بَلۡ عِبَاد</w:t>
      </w:r>
      <w:r w:rsidRPr="00B06110">
        <w:rPr>
          <w:rFonts w:cs="KFGQPC Uthmanic Script HAFS" w:hint="cs"/>
          <w:b/>
          <w:bCs/>
          <w:color w:val="385623"/>
          <w:sz w:val="32"/>
          <w:szCs w:val="32"/>
          <w:rtl/>
        </w:rPr>
        <w:t xml:space="preserve">ٞ مُّكۡرَمُونَ ٢٦ لَا يَسۡبِقُونَهُۥ بِٱلۡقَوۡلِ وَهُم بِأَمۡرِهِۦ يَعۡمَلُونَ ٢٧ </w:t>
      </w:r>
      <w:r w:rsidRPr="00B06110">
        <w:rPr>
          <w:rFonts w:asciiTheme="minorHAnsi" w:hAnsiTheme="minorHAnsi" w:cs="KFGQPC Uthman Taha Naskh" w:hint="cs"/>
          <w:b/>
          <w:bCs/>
          <w:color w:val="385623"/>
          <w:sz w:val="24"/>
          <w:szCs w:val="24"/>
          <w:lang w:val="vi-VN" w:bidi="ar-EG"/>
        </w:rPr>
        <w:t xml:space="preserve"> </w:t>
      </w:r>
      <w:r w:rsidRPr="00B06110">
        <w:rPr>
          <w:rFonts w:cs="KFGQPC Uthmanic Script HAFS" w:hint="cs"/>
          <w:b/>
          <w:bCs/>
          <w:color w:val="385623"/>
          <w:sz w:val="32"/>
          <w:szCs w:val="32"/>
          <w:rtl/>
        </w:rPr>
        <w:t>يَعۡلَمُ مَا بَيۡنَ أَيۡدِيهِمۡ وَمَا خَلۡفَهُمۡ وَلَا يَشۡفَعُونَ إِلَّا لِمَنِ ٱرۡتَضَىٰ وَهُم مِّنۡ خَشۡيَتِهِۦ مُشۡفِقُونَ ٢٨</w:t>
      </w:r>
      <w:r w:rsidRPr="00B06110">
        <w:rPr>
          <w:rFonts w:ascii="KFGQPC Uthman Taha Naskh" w:cs="KFGQPC Uthman Taha Naskh" w:hint="cs"/>
          <w:b/>
          <w:bCs/>
          <w:color w:val="385623"/>
          <w:sz w:val="32"/>
          <w:szCs w:val="32"/>
          <w:rtl/>
          <w:lang w:bidi="ar-EG"/>
        </w:rPr>
        <w:t>﴾</w:t>
      </w:r>
      <w:r w:rsidRPr="00B06110">
        <w:rPr>
          <w:rFonts w:asciiTheme="minorHAnsi" w:hAnsiTheme="minorHAnsi" w:cs="KFGQPC Uthman Taha Naskh" w:hint="cs"/>
          <w:color w:val="385623"/>
          <w:sz w:val="32"/>
          <w:szCs w:val="32"/>
          <w:lang w:val="vi-VN" w:bidi="ar-EG"/>
        </w:rPr>
        <w:t xml:space="preserve"> </w:t>
      </w:r>
      <w:r w:rsidRPr="00B06110">
        <w:rPr>
          <w:rFonts w:ascii="KFGQPC Uthman Taha Naskh" w:cs="KFGQPC Uthman Taha Naskh" w:hint="cs"/>
          <w:color w:val="385623"/>
          <w:sz w:val="24"/>
          <w:szCs w:val="24"/>
          <w:rtl/>
          <w:lang w:bidi="ar-EG"/>
        </w:rPr>
        <w:t xml:space="preserve">[سورة الأنبياء: </w:t>
      </w:r>
      <w:r w:rsidRPr="00B06110">
        <w:rPr>
          <w:rFonts w:asciiTheme="majorBidi" w:hAnsiTheme="majorBidi" w:cstheme="majorBidi" w:hint="cs"/>
          <w:color w:val="385623"/>
          <w:sz w:val="24"/>
          <w:szCs w:val="24"/>
          <w:rtl/>
          <w:lang w:bidi="ar-EG"/>
        </w:rPr>
        <w:t>26 - 18</w:t>
      </w:r>
      <w:r w:rsidRPr="00B06110">
        <w:rPr>
          <w:rFonts w:ascii="KFGQPC Uthman Taha Naskh" w:cs="KFGQPC Uthman Taha Naskh" w:hint="cs"/>
          <w:color w:val="385623"/>
          <w:sz w:val="24"/>
          <w:szCs w:val="24"/>
          <w:rtl/>
          <w:lang w:bidi="ar-EG"/>
        </w:rPr>
        <w:t>]</w:t>
      </w:r>
    </w:p>
    <w:p w:rsidR="00AE144B" w:rsidRPr="00B06110" w:rsidRDefault="00AE144B" w:rsidP="001D494A">
      <w:pPr>
        <w:bidi w:val="0"/>
        <w:spacing w:before="120" w:after="0" w:line="240" w:lineRule="auto"/>
        <w:jc w:val="both"/>
        <w:rPr>
          <w:rFonts w:asciiTheme="majorBidi" w:hAnsiTheme="majorBidi" w:cstheme="majorBidi"/>
          <w:color w:val="385623"/>
          <w:rtl/>
          <w:lang w:val="vi-VN" w:bidi="ar-EG"/>
        </w:rPr>
      </w:pPr>
      <w:r w:rsidRPr="00B06110">
        <w:rPr>
          <w:b/>
          <w:bCs/>
          <w:color w:val="385623"/>
        </w:rPr>
        <w:sym w:font="AGA Arabesque" w:char="007B"/>
      </w:r>
      <w:r w:rsidRPr="00B06110">
        <w:rPr>
          <w:rFonts w:asciiTheme="majorBidi" w:hAnsiTheme="majorBidi" w:cstheme="majorBidi"/>
          <w:b/>
          <w:bCs/>
          <w:color w:val="385623"/>
          <w:lang w:val="vi-VN" w:bidi="ar-EG"/>
        </w:rPr>
        <w:t xml:space="preserve">Và chúng (những kẻ ngoại giáo) đã nói rằng Đấng Arrahman (Độ lượng) có con cái, nhưng thật vinh quang thay cho Ngài rằng Ngài không phải như thế </w:t>
      </w:r>
      <w:r w:rsidRPr="00B06110">
        <w:rPr>
          <w:rFonts w:asciiTheme="majorBidi" w:hAnsiTheme="majorBidi" w:cstheme="majorBidi"/>
          <w:b/>
          <w:bCs/>
          <w:color w:val="385623"/>
          <w:lang w:val="vi-VN" w:bidi="ar-EG"/>
        </w:rPr>
        <w:lastRenderedPageBreak/>
        <w:t>mà tất cả (những ai mà chúng cho là con cái của Ngài) đều là những bề tôi vinh dự (của Ngài). Họ (các Thiên thần) không dám nói trước Ngài (một điều gì) mà họ chỉ luôn tuân thủ và hoàn toàn phục tùng theo mệnh lệnh của Ngài. Ngài biết điều gì có trước họ và điều gì xảy ra sau họ và họ không thể can thiệp giùm cho ai được ngoại trừ người nào mà Ngài hài lòng. Và họ luôn là những người rất sợ Ngài.</w:t>
      </w:r>
      <w:r w:rsidRPr="00B06110">
        <w:rPr>
          <w:b/>
          <w:bCs/>
          <w:color w:val="385623"/>
        </w:rPr>
        <w:sym w:font="AGA Arabesque" w:char="007D"/>
      </w:r>
      <w:r w:rsidRPr="00B06110">
        <w:rPr>
          <w:rFonts w:asciiTheme="majorBidi" w:hAnsiTheme="majorBidi" w:cstheme="majorBidi"/>
          <w:color w:val="385623"/>
          <w:lang w:val="vi-VN" w:bidi="ar-EG"/>
        </w:rPr>
        <w:t xml:space="preserve"> (Chương 21 – Al-Ambiya’, câu</w:t>
      </w:r>
      <w:r w:rsidRPr="00B06110">
        <w:rPr>
          <w:rFonts w:asciiTheme="majorBidi" w:hAnsiTheme="majorBidi" w:cstheme="majorBidi" w:hint="cs"/>
          <w:color w:val="385623"/>
          <w:rtl/>
          <w:lang w:val="vi-VN" w:bidi="ar-EG"/>
        </w:rPr>
        <w:t xml:space="preserve"> </w:t>
      </w:r>
      <w:r w:rsidRPr="00B06110">
        <w:rPr>
          <w:rFonts w:asciiTheme="majorBidi" w:hAnsiTheme="majorBidi" w:cstheme="majorBidi"/>
          <w:color w:val="385623"/>
          <w:lang w:val="vi-VN" w:bidi="ar-EG"/>
        </w:rPr>
        <w:t xml:space="preserve"> 26 - 28).</w:t>
      </w:r>
    </w:p>
    <w:p w:rsidR="00B45074" w:rsidRPr="00FB0E69" w:rsidRDefault="00B45074" w:rsidP="00B45074">
      <w:pPr>
        <w:spacing w:before="120" w:after="0" w:line="240" w:lineRule="auto"/>
        <w:ind w:hanging="8"/>
        <w:jc w:val="both"/>
        <w:rPr>
          <w:rFonts w:ascii="KFGQPC Uthman Taha Naskh" w:cs="KFGQPC Uthman Taha Naskh"/>
          <w:color w:val="385623"/>
          <w:sz w:val="24"/>
          <w:szCs w:val="24"/>
          <w:rtl/>
          <w:lang w:bidi="ar-EG"/>
        </w:rPr>
      </w:pPr>
      <w:r w:rsidRPr="00FB0E69">
        <w:rPr>
          <w:rFonts w:ascii="KFGQPC Uthman Taha Naskh" w:cs="KFGQPC Uthman Taha Naskh" w:hint="cs"/>
          <w:b/>
          <w:bCs/>
          <w:color w:val="385623"/>
          <w:sz w:val="32"/>
          <w:szCs w:val="32"/>
          <w:rtl/>
          <w:lang w:bidi="ar-EG"/>
        </w:rPr>
        <w:t>﴿</w:t>
      </w:r>
      <w:r w:rsidRPr="00FB0E69">
        <w:rPr>
          <w:rFonts w:cs="KFGQPC Uthmanic Script HAFS"/>
          <w:b/>
          <w:bCs/>
          <w:color w:val="385623"/>
          <w:sz w:val="32"/>
          <w:szCs w:val="32"/>
          <w:rtl/>
        </w:rPr>
        <w:t>يَخَافُونَ رَبَّهُم مِّن فَوۡقِهِمۡ وَيَفۡعَلُونَ مَا يُؤۡمَرُونَ۩ ٥٠</w:t>
      </w:r>
      <w:r w:rsidRPr="00FB0E69">
        <w:rPr>
          <w:rFonts w:ascii="KFGQPC Uthman Taha Naskh" w:cs="KFGQPC Uthman Taha Naskh" w:hint="cs"/>
          <w:b/>
          <w:bCs/>
          <w:color w:val="385623"/>
          <w:sz w:val="32"/>
          <w:szCs w:val="32"/>
          <w:rtl/>
          <w:lang w:bidi="ar-EG"/>
        </w:rPr>
        <w:t>﴾</w:t>
      </w:r>
      <w:r w:rsidRPr="00FB0E69">
        <w:rPr>
          <w:rFonts w:asciiTheme="minorHAnsi" w:hAnsiTheme="minorHAnsi" w:cs="KFGQPC Uthman Taha Naskh"/>
          <w:color w:val="385623"/>
          <w:sz w:val="24"/>
          <w:szCs w:val="24"/>
          <w:lang w:val="vi-VN" w:bidi="ar-EG"/>
        </w:rPr>
        <w:t xml:space="preserve"> </w:t>
      </w:r>
      <w:r w:rsidRPr="00FB0E69">
        <w:rPr>
          <w:rFonts w:ascii="KFGQPC Uthman Taha Naskh" w:cs="KFGQPC Uthman Taha Naskh"/>
          <w:color w:val="385623"/>
          <w:sz w:val="24"/>
          <w:szCs w:val="24"/>
          <w:rtl/>
          <w:lang w:bidi="ar-EG"/>
        </w:rPr>
        <w:t>[</w:t>
      </w:r>
      <w:r w:rsidRPr="00FB0E69">
        <w:rPr>
          <w:rFonts w:ascii="KFGQPC Uthman Taha Naskh" w:cs="KFGQPC Uthman Taha Naskh" w:hint="cs"/>
          <w:color w:val="385623"/>
          <w:sz w:val="24"/>
          <w:szCs w:val="24"/>
          <w:rtl/>
          <w:lang w:bidi="ar-EG"/>
        </w:rPr>
        <w:t xml:space="preserve">سورة النحل: </w:t>
      </w:r>
      <w:r w:rsidRPr="00FB0E69">
        <w:rPr>
          <w:rFonts w:asciiTheme="majorBidi" w:hAnsiTheme="majorBidi" w:cstheme="majorBidi"/>
          <w:color w:val="385623"/>
          <w:sz w:val="24"/>
          <w:szCs w:val="24"/>
          <w:rtl/>
          <w:lang w:bidi="ar-EG"/>
        </w:rPr>
        <w:t>50</w:t>
      </w:r>
      <w:r w:rsidRPr="00FB0E69">
        <w:rPr>
          <w:rFonts w:ascii="KFGQPC Uthman Taha Naskh" w:cs="KFGQPC Uthman Taha Naskh"/>
          <w:color w:val="385623"/>
          <w:sz w:val="24"/>
          <w:szCs w:val="24"/>
          <w:rtl/>
          <w:lang w:bidi="ar-EG"/>
        </w:rPr>
        <w:t>]</w:t>
      </w:r>
    </w:p>
    <w:p w:rsidR="00B45074" w:rsidRPr="00FB0E69" w:rsidRDefault="00B45074" w:rsidP="004A2C73">
      <w:pPr>
        <w:bidi w:val="0"/>
        <w:spacing w:before="120" w:after="0" w:line="240" w:lineRule="auto"/>
        <w:ind w:hanging="8"/>
        <w:jc w:val="both"/>
        <w:rPr>
          <w:rFonts w:asciiTheme="majorBidi" w:hAnsiTheme="majorBidi" w:cstheme="majorBidi"/>
          <w:color w:val="385623"/>
          <w:lang w:val="vi-VN"/>
        </w:rPr>
      </w:pPr>
      <w:r w:rsidRPr="00FB0E69">
        <w:rPr>
          <w:b/>
          <w:bCs/>
          <w:color w:val="385623"/>
        </w:rPr>
        <w:sym w:font="AGA Arabesque" w:char="007B"/>
      </w:r>
      <w:r w:rsidR="0055170B">
        <w:rPr>
          <w:rFonts w:asciiTheme="majorBidi" w:hAnsiTheme="majorBidi" w:cstheme="majorBidi"/>
          <w:b/>
          <w:bCs/>
          <w:color w:val="385623"/>
          <w:lang w:val="vi-VN"/>
        </w:rPr>
        <w:t>Họ</w:t>
      </w:r>
      <w:r w:rsidR="00FB0E69" w:rsidRPr="00FB0E69">
        <w:rPr>
          <w:rFonts w:asciiTheme="majorBidi" w:hAnsiTheme="majorBidi" w:cstheme="majorBidi"/>
          <w:b/>
          <w:bCs/>
          <w:color w:val="385623"/>
          <w:lang w:val="vi-VN"/>
        </w:rPr>
        <w:t xml:space="preserve"> (các Thiên Thần)</w:t>
      </w:r>
      <w:r w:rsidRPr="00FB0E69">
        <w:rPr>
          <w:rFonts w:asciiTheme="majorBidi" w:hAnsiTheme="majorBidi" w:cstheme="majorBidi"/>
          <w:b/>
          <w:bCs/>
          <w:color w:val="385623"/>
          <w:lang w:val="vi-VN"/>
        </w:rPr>
        <w:t xml:space="preserve"> sợ Thượng Đế (Allah) của </w:t>
      </w:r>
      <w:r w:rsidR="0055170B">
        <w:rPr>
          <w:rFonts w:asciiTheme="majorBidi" w:hAnsiTheme="majorBidi" w:cstheme="majorBidi"/>
          <w:b/>
          <w:bCs/>
          <w:color w:val="385623"/>
          <w:lang w:val="vi-VN"/>
        </w:rPr>
        <w:t>họ</w:t>
      </w:r>
      <w:r w:rsidRPr="00FB0E69">
        <w:rPr>
          <w:rFonts w:asciiTheme="majorBidi" w:hAnsiTheme="majorBidi" w:cstheme="majorBidi"/>
          <w:b/>
          <w:bCs/>
          <w:color w:val="385623"/>
          <w:lang w:val="vi-VN"/>
        </w:rPr>
        <w:t xml:space="preserve"> đang ở bền trên </w:t>
      </w:r>
      <w:r w:rsidR="004A2C73">
        <w:rPr>
          <w:rFonts w:asciiTheme="majorBidi" w:hAnsiTheme="majorBidi" w:cstheme="majorBidi"/>
          <w:b/>
          <w:bCs/>
          <w:color w:val="385623"/>
          <w:lang w:val="vi-VN"/>
        </w:rPr>
        <w:t>họ</w:t>
      </w:r>
      <w:r w:rsidRPr="00FB0E69">
        <w:rPr>
          <w:rFonts w:asciiTheme="majorBidi" w:hAnsiTheme="majorBidi" w:cstheme="majorBidi"/>
          <w:b/>
          <w:bCs/>
          <w:color w:val="385623"/>
          <w:lang w:val="vi-VN"/>
        </w:rPr>
        <w:t xml:space="preserve"> và làm bất cứ điều gì Ngài phán truy</w:t>
      </w:r>
      <w:r w:rsidR="00EA0564">
        <w:rPr>
          <w:rFonts w:asciiTheme="majorBidi" w:hAnsiTheme="majorBidi" w:cstheme="majorBidi"/>
          <w:b/>
          <w:bCs/>
          <w:color w:val="385623"/>
          <w:lang w:val="vi-VN"/>
        </w:rPr>
        <w:t>ề</w:t>
      </w:r>
      <w:r w:rsidRPr="00FB0E69">
        <w:rPr>
          <w:rFonts w:asciiTheme="majorBidi" w:hAnsiTheme="majorBidi" w:cstheme="majorBidi"/>
          <w:b/>
          <w:bCs/>
          <w:color w:val="385623"/>
          <w:lang w:val="vi-VN"/>
        </w:rPr>
        <w:t>n.</w:t>
      </w:r>
      <w:r w:rsidRPr="00FB0E69">
        <w:rPr>
          <w:b/>
          <w:bCs/>
          <w:color w:val="385623"/>
        </w:rPr>
        <w:sym w:font="AGA Arabesque" w:char="007D"/>
      </w:r>
      <w:r w:rsidRPr="00FB0E69">
        <w:rPr>
          <w:rFonts w:asciiTheme="majorBidi" w:hAnsiTheme="majorBidi" w:cstheme="majorBidi"/>
          <w:color w:val="385623"/>
          <w:lang w:val="vi-VN"/>
        </w:rPr>
        <w:t xml:space="preserve"> (Chương 16 – Annahl, câu 50).</w:t>
      </w:r>
    </w:p>
    <w:p w:rsidR="00AE144B" w:rsidRDefault="00FB0E69" w:rsidP="00FB0E69">
      <w:pPr>
        <w:spacing w:before="120" w:after="0" w:line="240" w:lineRule="auto"/>
        <w:jc w:val="both"/>
        <w:rPr>
          <w:rFonts w:ascii="KFGQPC Uthman Taha Naskh" w:cs="KFGQPC Uthman Taha Naskh"/>
          <w:color w:val="385623"/>
          <w:sz w:val="24"/>
          <w:szCs w:val="24"/>
          <w:rtl/>
          <w:lang w:bidi="ar-EG"/>
        </w:rPr>
      </w:pPr>
      <w:r w:rsidRPr="00FB0E69">
        <w:rPr>
          <w:rFonts w:ascii="KFGQPC Uthman Taha Naskh" w:cs="KFGQPC Uthman Taha Naskh" w:hint="cs"/>
          <w:b/>
          <w:bCs/>
          <w:color w:val="385623"/>
          <w:sz w:val="32"/>
          <w:szCs w:val="32"/>
          <w:rtl/>
          <w:lang w:bidi="ar-EG"/>
        </w:rPr>
        <w:t>﴿</w:t>
      </w:r>
      <w:r w:rsidRPr="00FB0E69">
        <w:rPr>
          <w:rFonts w:cs="KFGQPC Uthmanic Script HAFS"/>
          <w:b/>
          <w:bCs/>
          <w:color w:val="385623"/>
          <w:sz w:val="32"/>
          <w:szCs w:val="32"/>
          <w:rtl/>
        </w:rPr>
        <w:t>كِرَامِۢ بَرَرَةٖ ١٦</w:t>
      </w:r>
      <w:r w:rsidRPr="00FB0E69">
        <w:rPr>
          <w:rFonts w:ascii="KFGQPC Uthman Taha Naskh" w:cs="KFGQPC Uthman Taha Naskh" w:hint="cs"/>
          <w:b/>
          <w:bCs/>
          <w:color w:val="385623"/>
          <w:sz w:val="32"/>
          <w:szCs w:val="32"/>
          <w:rtl/>
          <w:lang w:bidi="ar-EG"/>
        </w:rPr>
        <w:t>﴾</w:t>
      </w:r>
      <w:r w:rsidRPr="00FB0E69">
        <w:rPr>
          <w:rFonts w:asciiTheme="minorHAnsi" w:hAnsiTheme="minorHAnsi" w:cs="KFGQPC Uthman Taha Naskh"/>
          <w:color w:val="385623"/>
          <w:sz w:val="24"/>
          <w:szCs w:val="24"/>
          <w:lang w:val="vi-VN" w:bidi="ar-EG"/>
        </w:rPr>
        <w:t xml:space="preserve"> </w:t>
      </w:r>
      <w:r w:rsidRPr="00FB0E69">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عبس</w:t>
      </w:r>
      <w:r w:rsidRPr="00FB0E69">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16</w:t>
      </w:r>
      <w:r w:rsidRPr="00FB0E69">
        <w:rPr>
          <w:rFonts w:ascii="KFGQPC Uthman Taha Naskh" w:cs="KFGQPC Uthman Taha Naskh"/>
          <w:color w:val="385623"/>
          <w:sz w:val="24"/>
          <w:szCs w:val="24"/>
          <w:rtl/>
          <w:lang w:bidi="ar-EG"/>
        </w:rPr>
        <w:t>]</w:t>
      </w:r>
    </w:p>
    <w:p w:rsidR="00FB0E69" w:rsidRDefault="00FB0E69" w:rsidP="00FB0E69">
      <w:pPr>
        <w:bidi w:val="0"/>
        <w:spacing w:before="120" w:after="0" w:line="240" w:lineRule="auto"/>
        <w:jc w:val="both"/>
        <w:rPr>
          <w:rFonts w:asciiTheme="majorBidi" w:hAnsiTheme="majorBidi" w:cstheme="majorBidi"/>
          <w:color w:val="385623"/>
          <w:lang w:val="vi-VN" w:bidi="ar-EG"/>
        </w:rPr>
      </w:pPr>
      <w:r w:rsidRPr="00F34075">
        <w:rPr>
          <w:b/>
          <w:bCs/>
          <w:color w:val="385623"/>
        </w:rPr>
        <w:sym w:font="AGA Arabesque" w:char="007B"/>
      </w:r>
      <w:r>
        <w:rPr>
          <w:rFonts w:asciiTheme="majorBidi" w:hAnsiTheme="majorBidi" w:cstheme="majorBidi"/>
          <w:b/>
          <w:bCs/>
          <w:color w:val="385623"/>
          <w:lang w:val="vi-VN" w:bidi="ar-EG"/>
        </w:rPr>
        <w:t>Vinh dự và ngoan đạo.</w:t>
      </w:r>
      <w:r w:rsidRPr="00B06110">
        <w:rPr>
          <w:b/>
          <w:bCs/>
          <w:color w:val="385623"/>
        </w:rPr>
        <w:sym w:font="AGA Arabesque" w:char="007D"/>
      </w:r>
      <w:r>
        <w:rPr>
          <w:rFonts w:asciiTheme="majorBidi" w:hAnsiTheme="majorBidi" w:cstheme="majorBidi"/>
          <w:b/>
          <w:bCs/>
          <w:color w:val="385623"/>
          <w:lang w:val="vi-VN" w:bidi="ar-EG"/>
        </w:rPr>
        <w:t xml:space="preserve"> </w:t>
      </w:r>
      <w:r w:rsidRPr="00FB0E69">
        <w:rPr>
          <w:rFonts w:asciiTheme="majorBidi" w:hAnsiTheme="majorBidi" w:cstheme="majorBidi"/>
          <w:color w:val="385623"/>
          <w:lang w:val="vi-VN" w:bidi="ar-EG"/>
        </w:rPr>
        <w:t>(Chương 80 – Abas, câu 16)</w:t>
      </w:r>
      <w:r>
        <w:rPr>
          <w:rFonts w:asciiTheme="majorBidi" w:hAnsiTheme="majorBidi" w:cstheme="majorBidi"/>
          <w:color w:val="385623"/>
          <w:lang w:val="vi-VN" w:bidi="ar-EG"/>
        </w:rPr>
        <w:t>.</w:t>
      </w:r>
    </w:p>
    <w:p w:rsidR="00FB0E69" w:rsidRDefault="00FB0E69" w:rsidP="00FB0E69">
      <w:pPr>
        <w:spacing w:before="120" w:after="0" w:line="240" w:lineRule="auto"/>
        <w:jc w:val="both"/>
        <w:rPr>
          <w:rFonts w:ascii="KFGQPC Uthman Taha Naskh" w:cs="KFGQPC Uthman Taha Naskh"/>
          <w:color w:val="385623"/>
          <w:sz w:val="24"/>
          <w:szCs w:val="24"/>
          <w:rtl/>
          <w:lang w:bidi="ar-EG"/>
        </w:rPr>
      </w:pPr>
      <w:r w:rsidRPr="00FB0E69">
        <w:rPr>
          <w:rFonts w:ascii="KFGQPC Uthman Taha Naskh" w:cs="KFGQPC Uthman Taha Naskh" w:hint="cs"/>
          <w:b/>
          <w:bCs/>
          <w:color w:val="385623"/>
          <w:sz w:val="32"/>
          <w:szCs w:val="32"/>
          <w:rtl/>
          <w:lang w:bidi="ar-EG"/>
        </w:rPr>
        <w:t>﴿</w:t>
      </w:r>
      <w:r w:rsidRPr="00FB0E69">
        <w:rPr>
          <w:rFonts w:cs="KFGQPC Uthmanic Script HAFS"/>
          <w:b/>
          <w:bCs/>
          <w:color w:val="385623"/>
          <w:sz w:val="32"/>
          <w:szCs w:val="32"/>
          <w:rtl/>
        </w:rPr>
        <w:t>وَيَوۡمَ يَحۡشُرُهُمۡ جَمِيع</w:t>
      </w:r>
      <w:r w:rsidRPr="00FB0E69">
        <w:rPr>
          <w:rFonts w:ascii="Jameel Noori Nastaleeq" w:hAnsi="Jameel Noori Nastaleeq" w:cs="KFGQPC Uthmanic Script HAFS" w:hint="cs"/>
          <w:b/>
          <w:bCs/>
          <w:color w:val="385623"/>
          <w:sz w:val="38"/>
          <w:szCs w:val="32"/>
          <w:rtl/>
        </w:rPr>
        <w:t>ٗ</w:t>
      </w:r>
      <w:r w:rsidRPr="00FB0E69">
        <w:rPr>
          <w:rFonts w:cs="KFGQPC Uthmanic Script HAFS" w:hint="cs"/>
          <w:b/>
          <w:bCs/>
          <w:color w:val="385623"/>
          <w:sz w:val="32"/>
          <w:szCs w:val="32"/>
          <w:rtl/>
        </w:rPr>
        <w:t>ا ثُمَّ يَقُولُ لِلۡمَلَٰٓئِكَةِ أَهَٰٓ</w:t>
      </w:r>
      <w:r w:rsidRPr="00FB0E69">
        <w:rPr>
          <w:rFonts w:cs="KFGQPC Uthmanic Script HAFS"/>
          <w:b/>
          <w:bCs/>
          <w:color w:val="385623"/>
          <w:sz w:val="32"/>
          <w:szCs w:val="32"/>
          <w:rtl/>
        </w:rPr>
        <w:t>ؤُلَآءِ إِيَّاكُمۡ كَانُواْ يَعۡبُدُونَ ٤٠ قَالُواْ سُبۡحَٰنَكَ أَنتَ وَلِيُّنَا مِن دُونِهِمۖ بَلۡ كَانُواْ يَعۡبُدُونَ ٱلۡجِنَّۖ أَكۡثَرُهُم بِهِم مُّؤۡمِنُونَ ٤١</w:t>
      </w:r>
      <w:r w:rsidRPr="00FB0E69">
        <w:rPr>
          <w:rFonts w:ascii="KFGQPC Uthman Taha Naskh" w:cs="KFGQPC Uthman Taha Naskh" w:hint="cs"/>
          <w:b/>
          <w:bCs/>
          <w:color w:val="385623"/>
          <w:sz w:val="32"/>
          <w:szCs w:val="32"/>
          <w:rtl/>
          <w:lang w:bidi="ar-EG"/>
        </w:rPr>
        <w:t>﴾</w:t>
      </w:r>
      <w:r w:rsidRPr="00FB0E69">
        <w:rPr>
          <w:rFonts w:asciiTheme="minorHAnsi" w:hAnsiTheme="minorHAnsi" w:cs="KFGQPC Uthman Taha Naskh"/>
          <w:color w:val="385623"/>
          <w:sz w:val="24"/>
          <w:szCs w:val="24"/>
          <w:lang w:val="vi-VN" w:bidi="ar-EG"/>
        </w:rPr>
        <w:t xml:space="preserve"> </w:t>
      </w:r>
      <w:r w:rsidRPr="00FB0E69">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سبأ</w:t>
      </w:r>
      <w:r w:rsidRPr="00FB0E69">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40، 41</w:t>
      </w:r>
      <w:r w:rsidRPr="00FB0E69">
        <w:rPr>
          <w:rFonts w:ascii="KFGQPC Uthman Taha Naskh" w:cs="KFGQPC Uthman Taha Naskh"/>
          <w:color w:val="385623"/>
          <w:sz w:val="24"/>
          <w:szCs w:val="24"/>
          <w:rtl/>
          <w:lang w:bidi="ar-EG"/>
        </w:rPr>
        <w:t>]</w:t>
      </w:r>
    </w:p>
    <w:p w:rsidR="00D95EC1" w:rsidRDefault="008418B1" w:rsidP="008418B1">
      <w:pPr>
        <w:bidi w:val="0"/>
        <w:spacing w:before="120" w:after="0" w:line="240" w:lineRule="auto"/>
        <w:jc w:val="both"/>
        <w:rPr>
          <w:rFonts w:asciiTheme="majorBidi" w:hAnsiTheme="majorBidi" w:cstheme="majorBidi"/>
          <w:color w:val="385623"/>
          <w:lang w:val="vi-VN" w:bidi="ar-EG"/>
        </w:rPr>
      </w:pPr>
      <w:r w:rsidRPr="00F34075">
        <w:rPr>
          <w:b/>
          <w:bCs/>
          <w:color w:val="385623"/>
        </w:rPr>
        <w:sym w:font="AGA Arabesque" w:char="007B"/>
      </w:r>
      <w:r w:rsidR="002E55AF">
        <w:rPr>
          <w:rFonts w:asciiTheme="majorBidi" w:hAnsiTheme="majorBidi" w:cstheme="majorBidi"/>
          <w:b/>
          <w:bCs/>
          <w:color w:val="385623"/>
          <w:lang w:val="vi-VN" w:bidi="ar-EG"/>
        </w:rPr>
        <w:t xml:space="preserve">Vào Ngày mà Ngài (Allah) sẽ tập trung tất cả bọn chúng lại rồi phán bảo các Thiên Thần: “Có phải các ngươi là những kẻ mà bọn người này đã từng tôn thờ?”. Các Thiên Thần thưa: “Quang vinh thay Ngài! Ngài là Chủ Nhân của bầy tôi chứ đâu phải chúng. Không, chúng tôn thờ Jinn. Đa số bọn người này tin </w:t>
      </w:r>
      <w:r w:rsidR="002E55AF">
        <w:rPr>
          <w:rFonts w:asciiTheme="majorBidi" w:hAnsiTheme="majorBidi" w:cstheme="majorBidi"/>
          <w:b/>
          <w:bCs/>
          <w:color w:val="385623"/>
          <w:lang w:val="vi-VN" w:bidi="ar-EG"/>
        </w:rPr>
        <w:lastRenderedPageBreak/>
        <w:t>tương nơi chúng (Jinn).</w:t>
      </w:r>
      <w:r w:rsidRPr="00B06110">
        <w:rPr>
          <w:b/>
          <w:bCs/>
          <w:color w:val="385623"/>
        </w:rPr>
        <w:sym w:font="AGA Arabesque" w:char="007D"/>
      </w:r>
      <w:r w:rsidR="002E55AF">
        <w:rPr>
          <w:rFonts w:asciiTheme="majorBidi" w:hAnsiTheme="majorBidi" w:cstheme="majorBidi"/>
          <w:b/>
          <w:bCs/>
          <w:color w:val="385623"/>
          <w:lang w:val="vi-VN" w:bidi="ar-EG"/>
        </w:rPr>
        <w:t xml:space="preserve"> </w:t>
      </w:r>
      <w:r w:rsidR="002E55AF" w:rsidRPr="008418B1">
        <w:rPr>
          <w:rFonts w:asciiTheme="majorBidi" w:hAnsiTheme="majorBidi" w:cstheme="majorBidi"/>
          <w:color w:val="385623"/>
          <w:lang w:val="vi-VN" w:bidi="ar-EG"/>
        </w:rPr>
        <w:t xml:space="preserve">(Chương 34 </w:t>
      </w:r>
      <w:r w:rsidR="00122D83" w:rsidRPr="008418B1">
        <w:rPr>
          <w:rFonts w:asciiTheme="majorBidi" w:hAnsiTheme="majorBidi" w:cstheme="majorBidi"/>
          <w:color w:val="385623"/>
          <w:lang w:val="vi-VN" w:bidi="ar-EG"/>
        </w:rPr>
        <w:t>–</w:t>
      </w:r>
      <w:r w:rsidR="002E55AF" w:rsidRPr="008418B1">
        <w:rPr>
          <w:rFonts w:asciiTheme="majorBidi" w:hAnsiTheme="majorBidi" w:cstheme="majorBidi"/>
          <w:color w:val="385623"/>
          <w:lang w:val="vi-VN" w:bidi="ar-EG"/>
        </w:rPr>
        <w:t xml:space="preserve"> </w:t>
      </w:r>
      <w:r w:rsidR="00122D83" w:rsidRPr="008418B1">
        <w:rPr>
          <w:rFonts w:asciiTheme="majorBidi" w:hAnsiTheme="majorBidi" w:cstheme="majorBidi"/>
          <w:color w:val="385623"/>
          <w:lang w:val="vi-VN" w:bidi="ar-EG"/>
        </w:rPr>
        <w:t>Saba’, câu  40, 41).</w:t>
      </w:r>
    </w:p>
    <w:p w:rsidR="00332030" w:rsidRDefault="00332030" w:rsidP="00B405E7">
      <w:pPr>
        <w:spacing w:before="120" w:after="0" w:line="240" w:lineRule="auto"/>
        <w:ind w:firstLine="4"/>
        <w:jc w:val="both"/>
        <w:rPr>
          <w:rFonts w:ascii="Arial" w:hAnsi="Arial" w:cs="KFGQPC Uthman Taha Naskh"/>
          <w:color w:val="385623"/>
          <w:sz w:val="24"/>
          <w:szCs w:val="24"/>
          <w:lang w:val="vi-VN" w:bidi="ar-EG"/>
        </w:rPr>
      </w:pPr>
      <w:r w:rsidRPr="00332030">
        <w:rPr>
          <w:rFonts w:ascii="KFGQPC Uthman Taha Naskh" w:cs="KFGQPC Uthman Taha Naskh" w:hint="cs"/>
          <w:b/>
          <w:bCs/>
          <w:color w:val="385623"/>
          <w:sz w:val="32"/>
          <w:szCs w:val="32"/>
          <w:rtl/>
          <w:lang w:bidi="ar-EG"/>
        </w:rPr>
        <w:t>﴿</w:t>
      </w:r>
      <w:r w:rsidRPr="00332030">
        <w:rPr>
          <w:rFonts w:cs="KFGQPC Uthmanic Script HAFS"/>
          <w:b/>
          <w:bCs/>
          <w:color w:val="385623"/>
          <w:sz w:val="32"/>
          <w:szCs w:val="32"/>
          <w:rtl/>
        </w:rPr>
        <w:t>قَالُواْ سُبۡحَٰنَكَ لَا عِلۡمَ لَنَآ إِلَّا مَا عَلَّمۡتَنَآۖ إِنَّكَ أَنتَ ٱلۡعَلِيمُ ٱلۡحَكِيمُ ٣٢</w:t>
      </w:r>
      <w:r w:rsidRPr="00332030">
        <w:rPr>
          <w:rFonts w:ascii="KFGQPC Uthman Taha Naskh" w:cs="KFGQPC Uthman Taha Naskh" w:hint="cs"/>
          <w:b/>
          <w:bCs/>
          <w:color w:val="385623"/>
          <w:sz w:val="32"/>
          <w:szCs w:val="32"/>
          <w:rtl/>
          <w:lang w:bidi="ar-EG"/>
        </w:rPr>
        <w:t>﴾</w:t>
      </w:r>
      <w:r w:rsidRPr="00332030">
        <w:rPr>
          <w:rFonts w:asciiTheme="minorHAnsi" w:hAnsiTheme="minorHAnsi" w:cs="KFGQPC Uthman Taha Naskh"/>
          <w:color w:val="385623"/>
          <w:sz w:val="32"/>
          <w:szCs w:val="32"/>
          <w:lang w:val="vi-VN" w:bidi="ar-EG"/>
        </w:rPr>
        <w:t xml:space="preserve"> </w:t>
      </w:r>
      <w:r w:rsidRPr="00332030">
        <w:rPr>
          <w:rFonts w:ascii="KFGQPC Uthman Taha Naskh" w:cs="KFGQPC Uthman Taha Naskh"/>
          <w:color w:val="385623"/>
          <w:sz w:val="24"/>
          <w:szCs w:val="24"/>
          <w:rtl/>
          <w:lang w:bidi="ar-EG"/>
        </w:rPr>
        <w:t>[</w:t>
      </w:r>
      <w:r w:rsidRPr="00332030">
        <w:rPr>
          <w:rFonts w:asciiTheme="majorBidi" w:hAnsiTheme="majorBidi" w:cs="KFGQPC Uthman Taha Naskh" w:hint="cs"/>
          <w:color w:val="385623"/>
          <w:sz w:val="24"/>
          <w:szCs w:val="24"/>
          <w:rtl/>
        </w:rPr>
        <w:t xml:space="preserve">سورة البقرة : </w:t>
      </w:r>
      <w:r w:rsidRPr="00332030">
        <w:rPr>
          <w:rFonts w:asciiTheme="majorBidi" w:hAnsiTheme="majorBidi" w:cs="KFGQPC Uthman Taha Naskh"/>
          <w:color w:val="385623"/>
          <w:sz w:val="24"/>
          <w:szCs w:val="24"/>
        </w:rPr>
        <w:t>32</w:t>
      </w:r>
      <w:r w:rsidRPr="00332030">
        <w:rPr>
          <w:rFonts w:ascii="KFGQPC Uthman Taha Naskh" w:cs="KFGQPC Uthman Taha Naskh"/>
          <w:color w:val="385623"/>
          <w:sz w:val="24"/>
          <w:szCs w:val="24"/>
          <w:rtl/>
          <w:lang w:bidi="ar-EG"/>
        </w:rPr>
        <w:t>]</w:t>
      </w:r>
    </w:p>
    <w:p w:rsidR="00B405E7" w:rsidRPr="00332030" w:rsidRDefault="00B405E7" w:rsidP="00B405E7">
      <w:pPr>
        <w:bidi w:val="0"/>
        <w:spacing w:before="120" w:after="0" w:line="240" w:lineRule="auto"/>
        <w:jc w:val="both"/>
        <w:rPr>
          <w:rFonts w:asciiTheme="majorBidi" w:hAnsiTheme="majorBidi" w:cstheme="majorBidi"/>
          <w:iCs/>
          <w:color w:val="385623"/>
        </w:rPr>
      </w:pPr>
      <w:r w:rsidRPr="00332030">
        <w:rPr>
          <w:rFonts w:asciiTheme="majorBidi" w:hAnsiTheme="majorBidi" w:cstheme="majorBidi"/>
          <w:b/>
          <w:bCs/>
          <w:color w:val="385623"/>
        </w:rPr>
        <w:sym w:font="AGA Arabesque" w:char="007B"/>
      </w:r>
      <w:r w:rsidRPr="00ED26BA">
        <w:rPr>
          <w:rFonts w:asciiTheme="majorBidi" w:hAnsiTheme="majorBidi" w:cstheme="majorBidi"/>
          <w:b/>
          <w:bCs/>
          <w:iCs/>
          <w:color w:val="385623"/>
          <w:lang w:val="vi-VN"/>
        </w:rPr>
        <w:t xml:space="preserve">(Các Thiên Thần) thưa: </w:t>
      </w:r>
      <w:r>
        <w:rPr>
          <w:rFonts w:asciiTheme="majorBidi" w:hAnsiTheme="majorBidi" w:cstheme="majorBidi"/>
          <w:b/>
          <w:bCs/>
          <w:iCs/>
          <w:color w:val="385623"/>
          <w:lang w:val="vi-VN"/>
        </w:rPr>
        <w:t>“</w:t>
      </w:r>
      <w:r w:rsidRPr="00ED26BA">
        <w:rPr>
          <w:rFonts w:asciiTheme="majorBidi" w:hAnsiTheme="majorBidi" w:cstheme="majorBidi"/>
          <w:b/>
          <w:bCs/>
          <w:iCs/>
          <w:color w:val="385623"/>
          <w:lang w:val="vi-VN"/>
        </w:rPr>
        <w:t xml:space="preserve">Vinh quang thay Ngài! </w:t>
      </w:r>
      <w:r>
        <w:rPr>
          <w:rFonts w:asciiTheme="majorBidi" w:hAnsiTheme="majorBidi" w:cstheme="majorBidi"/>
          <w:b/>
          <w:bCs/>
          <w:iCs/>
          <w:color w:val="385623"/>
          <w:lang w:val="vi-VN"/>
        </w:rPr>
        <w:t>Bầy tôi</w:t>
      </w:r>
      <w:r w:rsidRPr="00ED26BA">
        <w:rPr>
          <w:rFonts w:asciiTheme="majorBidi" w:hAnsiTheme="majorBidi" w:cstheme="majorBidi"/>
          <w:b/>
          <w:bCs/>
          <w:iCs/>
          <w:color w:val="385623"/>
          <w:lang w:val="vi-VN"/>
        </w:rPr>
        <w:t xml:space="preserve"> không biết điều gì ngoài điều mà Ngài đã dạy </w:t>
      </w:r>
      <w:r>
        <w:rPr>
          <w:rFonts w:asciiTheme="majorBidi" w:hAnsiTheme="majorBidi" w:cstheme="majorBidi"/>
          <w:b/>
          <w:bCs/>
          <w:iCs/>
          <w:color w:val="385623"/>
          <w:lang w:val="vi-VN"/>
        </w:rPr>
        <w:t>bầy tôi</w:t>
      </w:r>
      <w:r w:rsidRPr="00ED26BA">
        <w:rPr>
          <w:rFonts w:asciiTheme="majorBidi" w:hAnsiTheme="majorBidi" w:cstheme="majorBidi"/>
          <w:b/>
          <w:bCs/>
          <w:iCs/>
          <w:color w:val="385623"/>
          <w:lang w:val="vi-VN"/>
        </w:rPr>
        <w:t>. Quả thật, duy chỉ Ngài là Đấng Hiểu biết và Sáng suốt</w:t>
      </w:r>
      <w:r>
        <w:rPr>
          <w:rFonts w:asciiTheme="majorBidi" w:hAnsiTheme="majorBidi" w:cstheme="majorBidi"/>
          <w:b/>
          <w:bCs/>
          <w:iCs/>
          <w:color w:val="385623"/>
          <w:lang w:val="vi-VN"/>
        </w:rPr>
        <w:t>”</w:t>
      </w:r>
      <w:r w:rsidRPr="00ED26BA">
        <w:rPr>
          <w:rFonts w:asciiTheme="majorBidi" w:hAnsiTheme="majorBidi" w:cstheme="majorBidi"/>
          <w:b/>
          <w:bCs/>
          <w:iCs/>
          <w:color w:val="385623"/>
          <w:lang w:val="vi-VN"/>
        </w:rPr>
        <w:t>.</w:t>
      </w:r>
      <w:r w:rsidRPr="00332030">
        <w:rPr>
          <w:rFonts w:asciiTheme="majorBidi" w:hAnsiTheme="majorBidi" w:cstheme="majorBidi"/>
          <w:b/>
          <w:bCs/>
          <w:color w:val="385623"/>
        </w:rPr>
        <w:sym w:font="AGA Arabesque" w:char="007D"/>
      </w:r>
      <w:r>
        <w:rPr>
          <w:rFonts w:asciiTheme="majorBidi" w:hAnsiTheme="majorBidi" w:cstheme="majorBidi"/>
          <w:b/>
          <w:bCs/>
          <w:color w:val="385623"/>
          <w:lang w:val="vi-VN"/>
        </w:rPr>
        <w:t xml:space="preserve"> </w:t>
      </w:r>
      <w:r w:rsidRPr="00332030">
        <w:rPr>
          <w:rFonts w:asciiTheme="majorBidi" w:hAnsiTheme="majorBidi" w:cstheme="majorBidi"/>
          <w:iCs/>
          <w:color w:val="385623"/>
        </w:rPr>
        <w:t>(Chương 2 – Albaqarah, câu 32).</w:t>
      </w:r>
      <w:r w:rsidRPr="00332030">
        <w:rPr>
          <w:rFonts w:asciiTheme="majorBidi" w:hAnsiTheme="majorBidi" w:cstheme="majorBidi"/>
          <w:b/>
          <w:bCs/>
          <w:iCs/>
          <w:color w:val="385623"/>
        </w:rPr>
        <w:t xml:space="preserve"> </w:t>
      </w:r>
    </w:p>
    <w:p w:rsidR="00AE144B" w:rsidRDefault="001A19CA" w:rsidP="00AE144B">
      <w:pPr>
        <w:pStyle w:val="ListParagraph"/>
        <w:numPr>
          <w:ilvl w:val="0"/>
          <w:numId w:val="22"/>
        </w:numPr>
        <w:bidi w:val="0"/>
        <w:spacing w:before="120" w:after="0" w:line="240" w:lineRule="auto"/>
        <w:ind w:left="0" w:firstLine="360"/>
        <w:jc w:val="both"/>
        <w:rPr>
          <w:rFonts w:asciiTheme="majorBidi" w:hAnsiTheme="majorBidi" w:cstheme="majorBidi"/>
          <w:lang w:val="vi-VN"/>
        </w:rPr>
      </w:pPr>
      <w:r w:rsidRPr="001A19CA">
        <w:rPr>
          <w:rFonts w:asciiTheme="majorBidi" w:hAnsiTheme="majorBidi" w:cstheme="majorBidi"/>
          <w:color w:val="0BB5B5"/>
          <w:lang w:val="vi-VN"/>
        </w:rPr>
        <w:t>Thứ hai:</w:t>
      </w:r>
      <w:r>
        <w:rPr>
          <w:rFonts w:asciiTheme="majorBidi" w:hAnsiTheme="majorBidi" w:cstheme="majorBidi"/>
          <w:lang w:val="vi-VN"/>
        </w:rPr>
        <w:t xml:space="preserve"> </w:t>
      </w:r>
      <w:r w:rsidRPr="001A19CA">
        <w:rPr>
          <w:rFonts w:asciiTheme="majorBidi" w:hAnsiTheme="majorBidi" w:cstheme="majorBidi"/>
          <w:color w:val="CC00CC"/>
          <w:lang w:val="vi-VN"/>
        </w:rPr>
        <w:t>Tin rằng các Thiên Thần được gọi với các tên gọi vô cùng vinh dự</w:t>
      </w:r>
    </w:p>
    <w:p w:rsidR="001A19CA" w:rsidRPr="00B60D3E" w:rsidRDefault="00B60D3E" w:rsidP="00B60D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tên gọi</w:t>
      </w:r>
      <w:r w:rsidR="007D3568">
        <w:rPr>
          <w:rFonts w:asciiTheme="majorBidi" w:hAnsiTheme="majorBidi" w:cstheme="majorBidi"/>
          <w:lang w:val="vi-VN"/>
        </w:rPr>
        <w:t xml:space="preserve"> của các vị Thiên Thần, một số chúng ta được nói cho biết và đa số là chúng ta không được biết tên gọi của họ nhưng chúng ta phải đều tin một cách tổng thể. Các tên gọi mà chúng ta được thông điệp như: Jibril, Mi-ka-il, Isra-fil, </w:t>
      </w:r>
      <w:r w:rsidR="000053AB">
        <w:rPr>
          <w:rFonts w:asciiTheme="majorBidi" w:hAnsiTheme="majorBidi" w:cstheme="majorBidi"/>
          <w:lang w:val="vi-VN"/>
        </w:rPr>
        <w:t xml:space="preserve">Malak Al-Mawt, Ma-lik, Ridwaan, Munkar, Nakir, từ Qur’an và Sunnah. </w:t>
      </w:r>
    </w:p>
    <w:p w:rsidR="001A19CA" w:rsidRDefault="007E7462" w:rsidP="001A19CA">
      <w:pPr>
        <w:pStyle w:val="ListParagraph"/>
        <w:numPr>
          <w:ilvl w:val="0"/>
          <w:numId w:val="22"/>
        </w:numPr>
        <w:bidi w:val="0"/>
        <w:spacing w:before="120" w:after="0" w:line="240" w:lineRule="auto"/>
        <w:ind w:left="0" w:firstLine="360"/>
        <w:jc w:val="both"/>
        <w:rPr>
          <w:rFonts w:asciiTheme="majorBidi" w:hAnsiTheme="majorBidi" w:cstheme="majorBidi"/>
          <w:lang w:val="vi-VN"/>
        </w:rPr>
      </w:pPr>
      <w:r w:rsidRPr="007E7462">
        <w:rPr>
          <w:rFonts w:asciiTheme="majorBidi" w:hAnsiTheme="majorBidi" w:cstheme="majorBidi"/>
          <w:color w:val="0BB5B5"/>
          <w:lang w:val="vi-VN"/>
        </w:rPr>
        <w:t>Thứ ba:</w:t>
      </w:r>
      <w:r>
        <w:rPr>
          <w:rFonts w:asciiTheme="majorBidi" w:hAnsiTheme="majorBidi" w:cstheme="majorBidi"/>
          <w:lang w:val="vi-VN"/>
        </w:rPr>
        <w:t xml:space="preserve"> </w:t>
      </w:r>
      <w:r w:rsidRPr="007E7462">
        <w:rPr>
          <w:rFonts w:asciiTheme="majorBidi" w:hAnsiTheme="majorBidi" w:cstheme="majorBidi"/>
          <w:color w:val="CC00CC"/>
          <w:lang w:val="vi-VN"/>
        </w:rPr>
        <w:t>Tin rằng các Thiên Thần được tạo ra từ ánh sáng, họ có những chiếc cánh và họ được tạo với nhiều loại hình dạng; và cơ thể của họ rất vĩ đại.</w:t>
      </w:r>
    </w:p>
    <w:p w:rsidR="007E7462" w:rsidRDefault="007E7462" w:rsidP="007E746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7E7462" w:rsidRPr="007E7462" w:rsidRDefault="007E7462" w:rsidP="007E7462">
      <w:pPr>
        <w:spacing w:before="120" w:after="0" w:line="240" w:lineRule="auto"/>
        <w:ind w:hanging="8"/>
        <w:jc w:val="both"/>
        <w:rPr>
          <w:rFonts w:ascii="KFGQPC Uthman Taha Naskh" w:cs="KFGQPC Uthman Taha Naskh"/>
          <w:color w:val="385623"/>
          <w:sz w:val="24"/>
          <w:szCs w:val="24"/>
          <w:rtl/>
          <w:lang w:bidi="ar-EG"/>
        </w:rPr>
      </w:pPr>
      <w:r w:rsidRPr="007E7462">
        <w:rPr>
          <w:rFonts w:ascii="KFGQPC Uthman Taha Naskh" w:cs="KFGQPC Uthman Taha Naskh" w:hint="cs"/>
          <w:b/>
          <w:bCs/>
          <w:color w:val="385623"/>
          <w:sz w:val="32"/>
          <w:szCs w:val="32"/>
          <w:rtl/>
          <w:lang w:bidi="ar-EG"/>
        </w:rPr>
        <w:t>﴿</w:t>
      </w:r>
      <w:r w:rsidRPr="007E7462">
        <w:rPr>
          <w:rFonts w:cs="KFGQPC Uthmanic Script HAFS"/>
          <w:b/>
          <w:bCs/>
          <w:color w:val="385623"/>
          <w:sz w:val="32"/>
          <w:szCs w:val="32"/>
          <w:rtl/>
        </w:rPr>
        <w:t>ٱلۡحَمۡدُ لِلَّهِ فَاطِرِ ٱلسَّمَٰوَٰتِ وَٱلۡأَرۡضِ جَاعِلِ ٱلۡمَلَٰٓئِكَةِ رُسُلًا أُوْلِيٓ أَجۡنِحَةٖ مَّثۡنَىٰ وَثُلَٰثَ وَرُبَٰعَۚ يَزِيدُ فِي ٱلۡخَلۡقِ مَا يَشَآءُۚ إِنَّ ٱللَّهَ عَلَىٰ كُلِّ شَيۡءٖ قَدِيرٞ ١</w:t>
      </w:r>
      <w:r w:rsidRPr="007E7462">
        <w:rPr>
          <w:rFonts w:ascii="KFGQPC Uthman Taha Naskh" w:cs="KFGQPC Uthman Taha Naskh" w:hint="cs"/>
          <w:b/>
          <w:bCs/>
          <w:color w:val="385623"/>
          <w:sz w:val="32"/>
          <w:szCs w:val="32"/>
          <w:rtl/>
          <w:lang w:bidi="ar-EG"/>
        </w:rPr>
        <w:t>﴾</w:t>
      </w:r>
      <w:r w:rsidRPr="007E7462">
        <w:rPr>
          <w:rFonts w:asciiTheme="minorHAnsi" w:hAnsiTheme="minorHAnsi" w:cs="KFGQPC Uthman Taha Naskh"/>
          <w:color w:val="385623"/>
          <w:sz w:val="24"/>
          <w:szCs w:val="24"/>
          <w:lang w:val="vi-VN" w:bidi="ar-EG"/>
        </w:rPr>
        <w:t xml:space="preserve"> </w:t>
      </w:r>
      <w:r w:rsidRPr="007E7462">
        <w:rPr>
          <w:rFonts w:ascii="KFGQPC Uthman Taha Naskh" w:cs="KFGQPC Uthman Taha Naskh"/>
          <w:color w:val="385623"/>
          <w:sz w:val="24"/>
          <w:szCs w:val="24"/>
          <w:rtl/>
          <w:lang w:bidi="ar-EG"/>
        </w:rPr>
        <w:t>[</w:t>
      </w:r>
      <w:r w:rsidRPr="007E7462">
        <w:rPr>
          <w:rFonts w:ascii="KFGQPC Uthman Taha Naskh" w:cs="KFGQPC Uthman Taha Naskh" w:hint="cs"/>
          <w:color w:val="385623"/>
          <w:sz w:val="24"/>
          <w:szCs w:val="24"/>
          <w:rtl/>
          <w:lang w:bidi="ar-EG"/>
        </w:rPr>
        <w:t xml:space="preserve">سورة فاطر: </w:t>
      </w:r>
      <w:r w:rsidRPr="007E7462">
        <w:rPr>
          <w:rFonts w:asciiTheme="majorBidi" w:hAnsiTheme="majorBidi" w:cstheme="majorBidi"/>
          <w:color w:val="385623"/>
          <w:sz w:val="24"/>
          <w:szCs w:val="24"/>
          <w:rtl/>
          <w:lang w:bidi="ar-EG"/>
        </w:rPr>
        <w:t>1</w:t>
      </w:r>
      <w:r w:rsidRPr="007E7462">
        <w:rPr>
          <w:rFonts w:ascii="KFGQPC Uthman Taha Naskh" w:cs="KFGQPC Uthman Taha Naskh"/>
          <w:color w:val="385623"/>
          <w:sz w:val="24"/>
          <w:szCs w:val="24"/>
          <w:rtl/>
          <w:lang w:bidi="ar-EG"/>
        </w:rPr>
        <w:t>]</w:t>
      </w:r>
    </w:p>
    <w:p w:rsidR="007E7462" w:rsidRPr="007E7462" w:rsidRDefault="007E7462" w:rsidP="007E7462">
      <w:pPr>
        <w:bidi w:val="0"/>
        <w:spacing w:before="120" w:after="0" w:line="240" w:lineRule="auto"/>
        <w:ind w:hanging="8"/>
        <w:jc w:val="both"/>
        <w:rPr>
          <w:rFonts w:asciiTheme="majorBidi" w:hAnsiTheme="majorBidi" w:cstheme="majorBidi"/>
          <w:color w:val="385623"/>
        </w:rPr>
      </w:pPr>
      <w:r w:rsidRPr="007E7462">
        <w:rPr>
          <w:b/>
          <w:bCs/>
          <w:color w:val="385623"/>
        </w:rPr>
        <w:lastRenderedPageBreak/>
        <w:sym w:font="AGA Arabesque" w:char="007B"/>
      </w:r>
      <w:r w:rsidRPr="007E7462">
        <w:rPr>
          <w:rFonts w:asciiTheme="majorBidi" w:hAnsiTheme="majorBidi" w:cstheme="majorBidi"/>
          <w:b/>
          <w:bCs/>
          <w:color w:val="385623"/>
          <w:lang w:val="vi-VN"/>
        </w:rPr>
        <w:t>Mọi lời ca tụng và tán dương đều thuộc về Allah, Đấng đã sáng tạo các tầng trời và trái đất; Ngài đã chỉ định các Thiên thần làm thiên sứ có cánh: hai, hoặc ba, hoặc bốn (đôi cánh). Ngài thêm vào sự tạo hóa bất cứ cái gì Ngài muốn vì Ngài thừa khả năng là</w:t>
      </w:r>
      <w:r w:rsidR="00A03BAE">
        <w:rPr>
          <w:rFonts w:asciiTheme="majorBidi" w:hAnsiTheme="majorBidi" w:cstheme="majorBidi"/>
          <w:b/>
          <w:bCs/>
          <w:color w:val="385623"/>
          <w:lang w:val="vi-VN"/>
        </w:rPr>
        <w:t>m</w:t>
      </w:r>
      <w:r w:rsidRPr="007E7462">
        <w:rPr>
          <w:rFonts w:asciiTheme="majorBidi" w:hAnsiTheme="majorBidi" w:cstheme="majorBidi"/>
          <w:b/>
          <w:bCs/>
          <w:color w:val="385623"/>
          <w:lang w:val="vi-VN"/>
        </w:rPr>
        <w:t xml:space="preserve"> được tất cả mọi thứ.</w:t>
      </w:r>
      <w:r w:rsidRPr="007E7462">
        <w:rPr>
          <w:b/>
          <w:bCs/>
          <w:color w:val="385623"/>
        </w:rPr>
        <w:sym w:font="AGA Arabesque" w:char="007D"/>
      </w:r>
      <w:r w:rsidRPr="007E7462">
        <w:rPr>
          <w:rFonts w:asciiTheme="majorBidi" w:hAnsiTheme="majorBidi" w:cstheme="majorBidi"/>
          <w:color w:val="385623"/>
          <w:lang w:val="vi-VN"/>
        </w:rPr>
        <w:t xml:space="preserve"> (Chương 35 – Fatir, câu 1).</w:t>
      </w:r>
    </w:p>
    <w:p w:rsidR="007E7462" w:rsidRDefault="00662CD4" w:rsidP="004661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643C3E">
        <w:rPr>
          <w:color w:val="205B83"/>
        </w:rPr>
        <w:sym w:font="AGA Arabesque" w:char="0065"/>
      </w:r>
      <w:r>
        <w:rPr>
          <w:rFonts w:asciiTheme="majorBidi" w:hAnsiTheme="majorBidi" w:cstheme="majorBidi"/>
          <w:lang w:val="vi-VN"/>
        </w:rPr>
        <w:t xml:space="preserve"> nói:</w:t>
      </w:r>
    </w:p>
    <w:p w:rsidR="00662CD4" w:rsidRDefault="0043255F" w:rsidP="0043255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3255F">
        <w:rPr>
          <w:rFonts w:ascii="Traditional Arabic" w:cs="KFGQPC Uthman Taha Naskh" w:hint="cs"/>
          <w:b/>
          <w:bCs/>
          <w:color w:val="1F3864" w:themeColor="accent5" w:themeShade="80"/>
          <w:sz w:val="32"/>
          <w:szCs w:val="32"/>
          <w:rtl/>
        </w:rPr>
        <w:t>خُلِقَتِ</w:t>
      </w:r>
      <w:r w:rsidRPr="0043255F">
        <w:rPr>
          <w:rFonts w:ascii="Traditional Arabic" w:cs="KFGQPC Uthman Taha Naskh"/>
          <w:b/>
          <w:bCs/>
          <w:color w:val="1F3864" w:themeColor="accent5" w:themeShade="80"/>
          <w:sz w:val="32"/>
          <w:szCs w:val="32"/>
          <w:rtl/>
        </w:rPr>
        <w:t xml:space="preserve"> </w:t>
      </w:r>
      <w:r w:rsidRPr="0043255F">
        <w:rPr>
          <w:rFonts w:ascii="Traditional Arabic" w:cs="KFGQPC Uthman Taha Naskh" w:hint="cs"/>
          <w:b/>
          <w:bCs/>
          <w:color w:val="1F3864" w:themeColor="accent5" w:themeShade="80"/>
          <w:sz w:val="32"/>
          <w:szCs w:val="32"/>
          <w:rtl/>
        </w:rPr>
        <w:t>الْمَلاَئِكَةُ</w:t>
      </w:r>
      <w:r w:rsidRPr="0043255F">
        <w:rPr>
          <w:rFonts w:ascii="Traditional Arabic" w:cs="KFGQPC Uthman Taha Naskh"/>
          <w:b/>
          <w:bCs/>
          <w:color w:val="1F3864" w:themeColor="accent5" w:themeShade="80"/>
          <w:sz w:val="32"/>
          <w:szCs w:val="32"/>
          <w:rtl/>
        </w:rPr>
        <w:t xml:space="preserve"> </w:t>
      </w:r>
      <w:r w:rsidRPr="0043255F">
        <w:rPr>
          <w:rFonts w:ascii="Traditional Arabic" w:cs="KFGQPC Uthman Taha Naskh" w:hint="cs"/>
          <w:b/>
          <w:bCs/>
          <w:color w:val="1F3864" w:themeColor="accent5" w:themeShade="80"/>
          <w:sz w:val="32"/>
          <w:szCs w:val="32"/>
          <w:rtl/>
        </w:rPr>
        <w:t>مِنْ</w:t>
      </w:r>
      <w:r w:rsidRPr="0043255F">
        <w:rPr>
          <w:rFonts w:ascii="Traditional Arabic" w:cs="KFGQPC Uthman Taha Naskh"/>
          <w:b/>
          <w:bCs/>
          <w:color w:val="1F3864" w:themeColor="accent5" w:themeShade="80"/>
          <w:sz w:val="32"/>
          <w:szCs w:val="32"/>
          <w:rtl/>
        </w:rPr>
        <w:t xml:space="preserve"> </w:t>
      </w:r>
      <w:r w:rsidRPr="0043255F">
        <w:rPr>
          <w:rFonts w:ascii="Traditional Arabic" w:cs="KFGQPC Uthman Taha Naskh" w:hint="cs"/>
          <w:b/>
          <w:bCs/>
          <w:color w:val="1F3864" w:themeColor="accent5" w:themeShade="80"/>
          <w:sz w:val="32"/>
          <w:szCs w:val="32"/>
          <w:rtl/>
        </w:rPr>
        <w:t>نُورٍ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3255F">
        <w:rPr>
          <w:rFonts w:asciiTheme="minorHAnsi" w:hAnsiTheme="minorHAnsi" w:cs="KFGQPC Uthman Taha Naskh" w:hint="cs"/>
          <w:color w:val="1F3864" w:themeColor="accent5" w:themeShade="80"/>
          <w:rtl/>
        </w:rPr>
        <w:t>رواه مسلم.</w:t>
      </w:r>
    </w:p>
    <w:p w:rsidR="0043255F" w:rsidRDefault="0043255F" w:rsidP="0043255F">
      <w:pPr>
        <w:bidi w:val="0"/>
        <w:spacing w:before="120" w:after="0" w:line="240" w:lineRule="auto"/>
        <w:jc w:val="both"/>
        <w:rPr>
          <w:rFonts w:asciiTheme="majorBidi" w:hAnsiTheme="majorBidi" w:cstheme="majorBidi"/>
          <w:color w:val="1F3864" w:themeColor="accent5" w:themeShade="80"/>
          <w:lang w:val="vi-VN"/>
        </w:rPr>
      </w:pPr>
      <w:r w:rsidRPr="0043255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Các Thiên Thần được tạo ra từ ánh sáng.</w:t>
      </w:r>
      <w:r w:rsidRPr="0043255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43255F">
        <w:rPr>
          <w:rFonts w:asciiTheme="majorBidi" w:hAnsiTheme="majorBidi" w:cstheme="majorBidi"/>
          <w:color w:val="1F3864" w:themeColor="accent5" w:themeShade="80"/>
          <w:lang w:val="vi-VN"/>
        </w:rPr>
        <w:t>(</w:t>
      </w:r>
      <w:r w:rsidRPr="0043255F">
        <w:rPr>
          <w:rFonts w:asciiTheme="majorBidi" w:hAnsiTheme="majorBidi" w:cstheme="majorBidi"/>
          <w:i/>
          <w:iCs/>
          <w:color w:val="1F3864" w:themeColor="accent5" w:themeShade="80"/>
          <w:lang w:val="vi-VN"/>
        </w:rPr>
        <w:t>Muslim</w:t>
      </w:r>
      <w:r w:rsidRPr="0043255F">
        <w:rPr>
          <w:rFonts w:asciiTheme="majorBidi" w:hAnsiTheme="majorBidi" w:cstheme="majorBidi"/>
          <w:color w:val="1F3864" w:themeColor="accent5" w:themeShade="80"/>
          <w:lang w:val="vi-VN"/>
        </w:rPr>
        <w:t>).</w:t>
      </w:r>
    </w:p>
    <w:p w:rsidR="009B2E04" w:rsidRDefault="009B2E04" w:rsidP="009B2E04">
      <w:pPr>
        <w:bidi w:val="0"/>
        <w:spacing w:before="120" w:after="0" w:line="240" w:lineRule="auto"/>
        <w:ind w:firstLine="720"/>
        <w:jc w:val="both"/>
        <w:rPr>
          <w:rFonts w:asciiTheme="majorBidi" w:hAnsiTheme="majorBidi" w:cstheme="majorBidi"/>
          <w:lang w:val="vi-VN"/>
        </w:rPr>
      </w:pPr>
      <w:r w:rsidRPr="009B2E04">
        <w:rPr>
          <w:rFonts w:asciiTheme="majorBidi" w:hAnsiTheme="majorBidi" w:cstheme="majorBidi"/>
          <w:lang w:val="vi-VN"/>
        </w:rPr>
        <w:t>Trong</w:t>
      </w:r>
      <w:r>
        <w:rPr>
          <w:rFonts w:asciiTheme="majorBidi" w:hAnsiTheme="majorBidi" w:cstheme="majorBidi"/>
          <w:lang w:val="vi-VN"/>
        </w:rPr>
        <w:t xml:space="preserve"> hai bộ Sahih Albukhari và Muslim ghi rằng Thiên sứ của Allah </w:t>
      </w:r>
      <w:r w:rsidRPr="00643C3E">
        <w:rPr>
          <w:color w:val="205B83"/>
        </w:rPr>
        <w:sym w:font="AGA Arabesque" w:char="0065"/>
      </w:r>
      <w:r>
        <w:rPr>
          <w:rFonts w:asciiTheme="majorBidi" w:hAnsiTheme="majorBidi" w:cstheme="majorBidi"/>
          <w:lang w:val="vi-VN"/>
        </w:rPr>
        <w:t xml:space="preserve"> đã nhìn thấy nguyên hình của đại Thiên Thần Jibril, ngài có tới sáu trăm chiếc cánh, mỗi một chiếc cánh phủ cả chân trời. (</w:t>
      </w:r>
      <w:r w:rsidRPr="009B2E04">
        <w:rPr>
          <w:rFonts w:asciiTheme="majorBidi" w:hAnsiTheme="majorBidi" w:cstheme="majorBidi"/>
          <w:i/>
          <w:iCs/>
          <w:lang w:val="vi-VN"/>
        </w:rPr>
        <w:t>Albukhari: 3234, Muslim: 177, từ lời thuật của A’ishah</w:t>
      </w:r>
      <w:r w:rsidR="005C4202">
        <w:rPr>
          <w:rFonts w:asciiTheme="majorBidi" w:hAnsiTheme="majorBidi" w:cstheme="majorBidi" w:hint="cs"/>
          <w:i/>
          <w:iCs/>
          <w:rtl/>
          <w:lang w:val="vi-VN"/>
        </w:rPr>
        <w:t xml:space="preserve"> </w:t>
      </w:r>
      <w:r w:rsidR="005C4202" w:rsidRPr="00032E3B">
        <w:rPr>
          <w:rFonts w:ascii="KFGQPC Arabic Symbols 01" w:hAnsi="KFGQPC Arabic Symbols 01" w:cs="Traditional Arabic"/>
          <w:color w:val="205B83"/>
          <w:lang w:val="vi-VN"/>
        </w:rPr>
        <w:t></w:t>
      </w:r>
      <w:r>
        <w:rPr>
          <w:rFonts w:asciiTheme="majorBidi" w:hAnsiTheme="majorBidi" w:cstheme="majorBidi"/>
          <w:lang w:val="vi-VN"/>
        </w:rPr>
        <w:t>).</w:t>
      </w:r>
    </w:p>
    <w:p w:rsidR="009B2E04" w:rsidRDefault="0008005E" w:rsidP="009B2E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9E60E8">
        <w:rPr>
          <w:rFonts w:asciiTheme="majorBidi" w:hAnsiTheme="majorBidi" w:cstheme="majorBidi"/>
          <w:lang w:val="vi-VN"/>
        </w:rPr>
        <w:t xml:space="preserve"> </w:t>
      </w:r>
      <w:r w:rsidR="009E60E8" w:rsidRPr="00643C3E">
        <w:rPr>
          <w:color w:val="205B83"/>
        </w:rPr>
        <w:sym w:font="AGA Arabesque" w:char="0065"/>
      </w:r>
      <w:r>
        <w:rPr>
          <w:rFonts w:asciiTheme="majorBidi" w:hAnsiTheme="majorBidi" w:cstheme="majorBidi"/>
          <w:lang w:val="vi-VN"/>
        </w:rPr>
        <w:t xml:space="preserve"> nói:</w:t>
      </w:r>
    </w:p>
    <w:p w:rsidR="0008005E" w:rsidRDefault="0093578E" w:rsidP="0093578E">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3578E">
        <w:rPr>
          <w:rFonts w:ascii="Traditional Arabic" w:cs="KFGQPC Uthman Taha Naskh" w:hint="cs"/>
          <w:b/>
          <w:bCs/>
          <w:color w:val="1F3864" w:themeColor="accent5" w:themeShade="80"/>
          <w:sz w:val="32"/>
          <w:szCs w:val="32"/>
          <w:rtl/>
        </w:rPr>
        <w:t>أُذِنَ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لِى</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أَنْ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أُحَدِّثَ</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عَنْ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مَلَكٍ</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مِنْ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مَلاَئِكَةِ</w:t>
      </w:r>
      <w:r w:rsidRPr="0093578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مِنْ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حَمَلَةِ</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الْعَرْشِ</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إِنَّ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مَا</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بَيْنَ</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شَحْمَةِ</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أُذُنِهِ</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إِلَى</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عَاتِقِهِ</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مَسِيرَةُ</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سَبْعِمِائَةِ</w:t>
      </w:r>
      <w:r w:rsidRPr="0093578E">
        <w:rPr>
          <w:rFonts w:ascii="Traditional Arabic" w:cs="KFGQPC Uthman Taha Naskh"/>
          <w:b/>
          <w:bCs/>
          <w:color w:val="1F3864" w:themeColor="accent5" w:themeShade="80"/>
          <w:sz w:val="32"/>
          <w:szCs w:val="32"/>
          <w:rtl/>
        </w:rPr>
        <w:t xml:space="preserve"> </w:t>
      </w:r>
      <w:r w:rsidRPr="0093578E">
        <w:rPr>
          <w:rFonts w:ascii="Traditional Arabic" w:cs="KFGQPC Uthman Taha Naskh" w:hint="cs"/>
          <w:b/>
          <w:bCs/>
          <w:color w:val="1F3864" w:themeColor="accent5" w:themeShade="80"/>
          <w:sz w:val="32"/>
          <w:szCs w:val="32"/>
          <w:rtl/>
        </w:rPr>
        <w:t>عَامٍ</w:t>
      </w:r>
      <w:r w:rsidRPr="0027444D">
        <w:rPr>
          <w:rFonts w:ascii="KFGQPC Uthman Taha Naskh" w:hAnsi="KFGQPC Uthman Taha Naskh" w:cs="KFGQPC Uthman Taha Naskh" w:hint="cs"/>
          <w:b/>
          <w:bCs/>
          <w:color w:val="1F3864" w:themeColor="accent5" w:themeShade="80"/>
          <w:sz w:val="32"/>
          <w:szCs w:val="32"/>
          <w:rtl/>
        </w:rPr>
        <w:t>}</w:t>
      </w:r>
      <w:r w:rsidR="005C4202">
        <w:rPr>
          <w:rFonts w:ascii="KFGQPC Uthman Taha Naskh" w:hAnsi="KFGQPC Uthman Taha Naskh" w:cs="KFGQPC Uthman Taha Naskh" w:hint="cs"/>
          <w:b/>
          <w:bCs/>
          <w:color w:val="1F3864" w:themeColor="accent5" w:themeShade="80"/>
          <w:sz w:val="32"/>
          <w:szCs w:val="32"/>
          <w:rtl/>
        </w:rPr>
        <w:t xml:space="preserve"> </w:t>
      </w:r>
      <w:r w:rsidR="005C4202" w:rsidRPr="005C4202">
        <w:rPr>
          <w:rFonts w:ascii="KFGQPC Uthman Taha Naskh" w:hAnsi="KFGQPC Uthman Taha Naskh" w:cs="KFGQPC Uthman Taha Naskh" w:hint="cs"/>
          <w:color w:val="1F3864" w:themeColor="accent5" w:themeShade="80"/>
          <w:rtl/>
        </w:rPr>
        <w:t xml:space="preserve">رواه أبو داود برقم </w:t>
      </w:r>
      <w:r w:rsidR="005C4202" w:rsidRPr="005C4202">
        <w:rPr>
          <w:rFonts w:asciiTheme="majorBidi" w:hAnsiTheme="majorBidi" w:cstheme="majorBidi"/>
          <w:color w:val="1F3864" w:themeColor="accent5" w:themeShade="80"/>
          <w:rtl/>
        </w:rPr>
        <w:t>4727</w:t>
      </w:r>
      <w:r w:rsidR="005C4202" w:rsidRPr="005C4202">
        <w:rPr>
          <w:rFonts w:ascii="KFGQPC Uthman Taha Naskh" w:hAnsi="KFGQPC Uthman Taha Naskh" w:cs="KFGQPC Uthman Taha Naskh" w:hint="cs"/>
          <w:color w:val="1F3864" w:themeColor="accent5" w:themeShade="80"/>
          <w:rtl/>
        </w:rPr>
        <w:t xml:space="preserve"> من حديث جابر</w:t>
      </w:r>
      <w:r w:rsidR="005C4202">
        <w:rPr>
          <w:rFonts w:ascii="KFGQPC Uthman Taha Naskh" w:hAnsi="KFGQPC Uthman Taha Naskh" w:cs="KFGQPC Uthman Taha Naskh" w:hint="cs"/>
          <w:color w:val="1F3864" w:themeColor="accent5" w:themeShade="80"/>
          <w:rtl/>
        </w:rPr>
        <w:t xml:space="preserve"> </w:t>
      </w:r>
      <w:r w:rsidR="005C4202" w:rsidRPr="00032E3B">
        <w:rPr>
          <w:color w:val="205B83"/>
        </w:rPr>
        <w:sym w:font="AGA Arabesque" w:char="0074"/>
      </w:r>
      <w:r w:rsidR="005C4202" w:rsidRPr="005C4202">
        <w:rPr>
          <w:rFonts w:ascii="KFGQPC Uthman Taha Naskh" w:hAnsi="KFGQPC Uthman Taha Naskh" w:cs="KFGQPC Uthman Taha Naskh" w:hint="cs"/>
          <w:color w:val="1F3864" w:themeColor="accent5" w:themeShade="80"/>
          <w:rtl/>
        </w:rPr>
        <w:t>.</w:t>
      </w:r>
    </w:p>
    <w:p w:rsidR="005C4202" w:rsidRDefault="005C4202" w:rsidP="005C420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A38B7">
        <w:rPr>
          <w:rFonts w:asciiTheme="majorBidi" w:hAnsiTheme="majorBidi" w:cstheme="majorBidi"/>
          <w:b/>
          <w:bCs/>
          <w:color w:val="1F3864" w:themeColor="accent5" w:themeShade="80"/>
          <w:lang w:val="vi-VN"/>
        </w:rPr>
        <w:t>Ta được phép nói về vị Thiên Thần thuộc các vị Thiên Thần phụ trách việc khiêng chiếc Arsh (Ngài vương) của Allah</w:t>
      </w:r>
      <w:r w:rsidR="004C2339">
        <w:rPr>
          <w:rFonts w:asciiTheme="majorBidi" w:hAnsiTheme="majorBidi" w:cstheme="majorBidi"/>
          <w:b/>
          <w:bCs/>
          <w:color w:val="1F3864" w:themeColor="accent5" w:themeShade="80"/>
          <w:lang w:val="vi-VN"/>
        </w:rPr>
        <w:t xml:space="preserve"> rằng quả thật khoảng cách từ dái tai cho tới vai của vị ấy bằng bảy trăm năm của lộ trình.</w:t>
      </w:r>
      <w:r>
        <w:rPr>
          <w:rFonts w:asciiTheme="majorBidi" w:hAnsiTheme="majorBidi" w:cstheme="majorBidi"/>
          <w:b/>
          <w:bCs/>
          <w:color w:val="1F3864" w:themeColor="accent5" w:themeShade="80"/>
          <w:lang w:val="vi-VN"/>
        </w:rPr>
        <w:t>”</w:t>
      </w:r>
      <w:r w:rsidR="00862FD9" w:rsidRPr="00862FD9">
        <w:rPr>
          <w:rFonts w:asciiTheme="majorBidi" w:hAnsiTheme="majorBidi" w:cstheme="majorBidi"/>
          <w:color w:val="1F3864" w:themeColor="accent5" w:themeShade="80"/>
          <w:lang w:val="vi-VN"/>
        </w:rPr>
        <w:t xml:space="preserve"> (</w:t>
      </w:r>
      <w:r w:rsidR="00862FD9" w:rsidRPr="00862FD9">
        <w:rPr>
          <w:rFonts w:asciiTheme="majorBidi" w:hAnsiTheme="majorBidi" w:cstheme="majorBidi"/>
          <w:i/>
          <w:iCs/>
          <w:color w:val="1F3864" w:themeColor="accent5" w:themeShade="80"/>
          <w:lang w:val="vi-VN"/>
        </w:rPr>
        <w:t>Abu Dawood: 4727, từ lời thuật của Jabir</w:t>
      </w:r>
      <w:r w:rsidR="0067580A">
        <w:rPr>
          <w:rFonts w:asciiTheme="majorBidi" w:hAnsiTheme="majorBidi" w:cstheme="majorBidi"/>
          <w:i/>
          <w:iCs/>
          <w:color w:val="1F3864" w:themeColor="accent5" w:themeShade="80"/>
          <w:lang w:val="vi-VN"/>
        </w:rPr>
        <w:t xml:space="preserve"> </w:t>
      </w:r>
      <w:r w:rsidR="0067580A" w:rsidRPr="00032E3B">
        <w:rPr>
          <w:color w:val="205B83"/>
        </w:rPr>
        <w:sym w:font="AGA Arabesque" w:char="0074"/>
      </w:r>
      <w:r w:rsidR="00862FD9" w:rsidRPr="00862FD9">
        <w:rPr>
          <w:rFonts w:asciiTheme="majorBidi" w:hAnsiTheme="majorBidi" w:cstheme="majorBidi"/>
          <w:color w:val="1F3864" w:themeColor="accent5" w:themeShade="80"/>
          <w:lang w:val="vi-VN"/>
        </w:rPr>
        <w:t>).</w:t>
      </w:r>
    </w:p>
    <w:p w:rsidR="00E0082D" w:rsidRDefault="00E0082D" w:rsidP="00C80CB5">
      <w:pPr>
        <w:bidi w:val="0"/>
        <w:spacing w:before="120" w:after="0" w:line="240" w:lineRule="auto"/>
        <w:ind w:firstLine="720"/>
        <w:jc w:val="both"/>
        <w:rPr>
          <w:rFonts w:asciiTheme="majorBidi" w:hAnsiTheme="majorBidi" w:cstheme="majorBidi"/>
          <w:lang w:val="vi-VN"/>
        </w:rPr>
      </w:pPr>
      <w:r w:rsidRPr="00E0082D">
        <w:rPr>
          <w:rFonts w:asciiTheme="majorBidi" w:hAnsiTheme="majorBidi" w:cstheme="majorBidi"/>
          <w:lang w:val="vi-VN"/>
        </w:rPr>
        <w:lastRenderedPageBreak/>
        <w:t>Các</w:t>
      </w:r>
      <w:r>
        <w:rPr>
          <w:rFonts w:asciiTheme="majorBidi" w:hAnsiTheme="majorBidi" w:cstheme="majorBidi"/>
          <w:lang w:val="vi-VN"/>
        </w:rPr>
        <w:t xml:space="preserve"> Thiên Thần là những tạo vật có hình thể thực thụ không phải là sức mạnh mang ý nghĩa tượng trưng giống như một số người lệch lạc đã quan niệm.</w:t>
      </w:r>
    </w:p>
    <w:p w:rsidR="00C80CB5" w:rsidRPr="00E0082D" w:rsidRDefault="00E0082D" w:rsidP="00C9353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Các Thiên Thần được tạo ra vô số không một ai biết được số lượng đích thực của họ là bao nhiêu ngoại trừ mộ</w:t>
      </w:r>
      <w:r w:rsidR="009007A6">
        <w:rPr>
          <w:rFonts w:asciiTheme="majorBidi" w:hAnsiTheme="majorBidi" w:cstheme="majorBidi"/>
          <w:lang w:val="vi-VN"/>
        </w:rPr>
        <w:t>t mì</w:t>
      </w:r>
      <w:r>
        <w:rPr>
          <w:rFonts w:asciiTheme="majorBidi" w:hAnsiTheme="majorBidi" w:cstheme="majorBidi"/>
          <w:lang w:val="vi-VN"/>
        </w:rPr>
        <w:t>nh Allah</w:t>
      </w:r>
      <w:r w:rsidR="0001366F">
        <w:rPr>
          <w:rFonts w:asciiTheme="majorBidi" w:hAnsiTheme="majorBidi" w:cstheme="majorBidi"/>
          <w:lang w:val="vi-VN"/>
        </w:rPr>
        <w:t xml:space="preserve"> </w:t>
      </w:r>
      <w:r w:rsidR="0001366F" w:rsidRPr="00032E3B">
        <w:rPr>
          <w:color w:val="205B83"/>
        </w:rPr>
        <w:sym w:font="AGA Arabesque" w:char="0049"/>
      </w:r>
      <w:r>
        <w:rPr>
          <w:rFonts w:asciiTheme="majorBidi" w:hAnsiTheme="majorBidi" w:cstheme="majorBidi"/>
          <w:lang w:val="vi-VN"/>
        </w:rPr>
        <w:t xml:space="preserve"> duy nhất</w:t>
      </w:r>
      <w:r w:rsidR="009007A6">
        <w:rPr>
          <w:rFonts w:asciiTheme="majorBidi" w:hAnsiTheme="majorBidi" w:cstheme="majorBidi"/>
          <w:lang w:val="vi-VN"/>
        </w:rPr>
        <w:t>. Trong một Hadith được Anas</w:t>
      </w:r>
      <w:r w:rsidR="0001366F">
        <w:rPr>
          <w:rFonts w:asciiTheme="majorBidi" w:hAnsiTheme="majorBidi" w:cstheme="majorBidi"/>
          <w:lang w:val="vi-VN"/>
        </w:rPr>
        <w:t xml:space="preserve"> </w:t>
      </w:r>
      <w:r w:rsidR="0001366F" w:rsidRPr="00032E3B">
        <w:rPr>
          <w:color w:val="205B83"/>
        </w:rPr>
        <w:sym w:font="AGA Arabesque" w:char="0074"/>
      </w:r>
      <w:r w:rsidR="009007A6">
        <w:rPr>
          <w:rFonts w:asciiTheme="majorBidi" w:hAnsiTheme="majorBidi" w:cstheme="majorBidi"/>
          <w:lang w:val="vi-VN"/>
        </w:rPr>
        <w:t xml:space="preserve"> thuật lại về câu chuyện dạ hành và thăng thiên: “Thiên sứ của Allah</w:t>
      </w:r>
      <w:r w:rsidR="0001366F">
        <w:rPr>
          <w:rFonts w:asciiTheme="majorBidi" w:hAnsiTheme="majorBidi" w:cstheme="majorBidi"/>
          <w:lang w:val="vi-VN"/>
        </w:rPr>
        <w:t xml:space="preserve"> </w:t>
      </w:r>
      <w:r w:rsidR="0001366F" w:rsidRPr="00643C3E">
        <w:rPr>
          <w:color w:val="205B83"/>
        </w:rPr>
        <w:sym w:font="AGA Arabesque" w:char="0065"/>
      </w:r>
      <w:r w:rsidR="009007A6">
        <w:rPr>
          <w:rFonts w:asciiTheme="majorBidi" w:hAnsiTheme="majorBidi" w:cstheme="majorBidi"/>
          <w:lang w:val="vi-VN"/>
        </w:rPr>
        <w:t xml:space="preserve"> được đưa lên đến ngôi nhà Al-Ma’mur trên tầng trời thứ bảy, cứ mỗi ngày đều có bảy mươi ngàn Thiên Thần dâng lễ nguyện Salah trong ngôi nhà đó, và khi họ trở ra thì họ không bao giờ quay lại</w:t>
      </w:r>
      <w:r w:rsidR="00C9353D">
        <w:rPr>
          <w:rFonts w:asciiTheme="majorBidi" w:hAnsiTheme="majorBidi" w:cstheme="majorBidi"/>
          <w:lang w:val="vi-VN"/>
        </w:rPr>
        <w:t xml:space="preserve"> mà một nhóm (bảy mười ngàn) Thiên Thần khác lại đi vào, cứ như vậy cho tới ngày Tận Thế.</w:t>
      </w:r>
      <w:r w:rsidR="009007A6">
        <w:rPr>
          <w:rFonts w:asciiTheme="majorBidi" w:hAnsiTheme="majorBidi" w:cstheme="majorBidi"/>
          <w:lang w:val="vi-VN"/>
        </w:rPr>
        <w:t>”</w:t>
      </w:r>
      <w:r w:rsidR="00C9353D">
        <w:rPr>
          <w:rFonts w:asciiTheme="majorBidi" w:hAnsiTheme="majorBidi" w:cstheme="majorBidi"/>
          <w:lang w:val="vi-VN"/>
        </w:rPr>
        <w:t xml:space="preserve"> (</w:t>
      </w:r>
      <w:r w:rsidR="00C9353D" w:rsidRPr="00C9353D">
        <w:rPr>
          <w:rFonts w:asciiTheme="majorBidi" w:hAnsiTheme="majorBidi" w:cstheme="majorBidi"/>
          <w:i/>
          <w:iCs/>
          <w:lang w:val="vi-VN"/>
        </w:rPr>
        <w:t>Albukhari: 3207, Muslim: 162</w:t>
      </w:r>
      <w:r w:rsidR="00C9353D">
        <w:rPr>
          <w:rFonts w:asciiTheme="majorBidi" w:hAnsiTheme="majorBidi" w:cstheme="majorBidi"/>
          <w:lang w:val="vi-VN"/>
        </w:rPr>
        <w:t>).</w:t>
      </w:r>
    </w:p>
    <w:p w:rsidR="007E7462" w:rsidRDefault="002B6506" w:rsidP="007E7462">
      <w:pPr>
        <w:pStyle w:val="ListParagraph"/>
        <w:numPr>
          <w:ilvl w:val="0"/>
          <w:numId w:val="22"/>
        </w:numPr>
        <w:bidi w:val="0"/>
        <w:spacing w:before="120" w:after="0" w:line="240" w:lineRule="auto"/>
        <w:ind w:left="0" w:firstLine="360"/>
        <w:jc w:val="both"/>
        <w:rPr>
          <w:rFonts w:asciiTheme="majorBidi" w:hAnsiTheme="majorBidi" w:cstheme="majorBidi"/>
          <w:lang w:val="vi-VN"/>
        </w:rPr>
      </w:pPr>
      <w:r w:rsidRPr="000A6308">
        <w:rPr>
          <w:rFonts w:asciiTheme="majorBidi" w:hAnsiTheme="majorBidi" w:cstheme="majorBidi"/>
          <w:color w:val="0BB5B5"/>
          <w:lang w:val="vi-VN"/>
        </w:rPr>
        <w:t>Thứ tư:</w:t>
      </w:r>
      <w:r>
        <w:rPr>
          <w:rFonts w:asciiTheme="majorBidi" w:hAnsiTheme="majorBidi" w:cstheme="majorBidi"/>
          <w:lang w:val="vi-VN"/>
        </w:rPr>
        <w:t xml:space="preserve"> </w:t>
      </w:r>
      <w:r w:rsidRPr="000A6308">
        <w:rPr>
          <w:rFonts w:asciiTheme="majorBidi" w:hAnsiTheme="majorBidi" w:cstheme="majorBidi"/>
          <w:color w:val="CC00CC"/>
          <w:lang w:val="vi-VN"/>
        </w:rPr>
        <w:t>Tin rằng các Thiên Thần</w:t>
      </w:r>
      <w:r w:rsidR="000A6308" w:rsidRPr="000A6308">
        <w:rPr>
          <w:rFonts w:asciiTheme="majorBidi" w:hAnsiTheme="majorBidi" w:cstheme="majorBidi"/>
          <w:color w:val="CC00CC"/>
          <w:lang w:val="vi-VN"/>
        </w:rPr>
        <w:t xml:space="preserve"> xếp hàng tụng niệm và tán dương Allah</w:t>
      </w:r>
    </w:p>
    <w:p w:rsidR="000A6308" w:rsidRDefault="009459C5" w:rsidP="009459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9459C5" w:rsidRDefault="00761CC4" w:rsidP="00761CC4">
      <w:pPr>
        <w:spacing w:before="120" w:after="0" w:line="240" w:lineRule="auto"/>
        <w:jc w:val="both"/>
        <w:rPr>
          <w:rFonts w:ascii="KFGQPC Uthman Taha Naskh" w:cs="KFGQPC Uthman Taha Naskh"/>
          <w:color w:val="385623"/>
          <w:sz w:val="24"/>
          <w:szCs w:val="24"/>
          <w:rtl/>
          <w:lang w:bidi="ar-EG"/>
        </w:rPr>
      </w:pPr>
      <w:r w:rsidRPr="0099583C">
        <w:rPr>
          <w:rFonts w:ascii="KFGQPC Uthman Taha Naskh" w:cs="KFGQPC Uthman Taha Naskh" w:hint="cs"/>
          <w:b/>
          <w:bCs/>
          <w:color w:val="385623"/>
          <w:sz w:val="32"/>
          <w:szCs w:val="32"/>
          <w:rtl/>
          <w:lang w:bidi="ar-EG"/>
        </w:rPr>
        <w:t>﴿</w:t>
      </w:r>
      <w:r w:rsidR="0099583C" w:rsidRPr="0099583C">
        <w:rPr>
          <w:rFonts w:cs="KFGQPC Uthmanic Script HAFS"/>
          <w:b/>
          <w:bCs/>
          <w:color w:val="385623"/>
          <w:sz w:val="32"/>
          <w:szCs w:val="32"/>
          <w:rtl/>
        </w:rPr>
        <w:t>وَمَا مِنَّآ إِلَّا لَهُۥ مَقَامٞ مَّعۡلُومٞ ١٦٤</w:t>
      </w:r>
      <w:r w:rsidR="0099583C" w:rsidRPr="0099583C">
        <w:rPr>
          <w:rFonts w:cs="KFGQPC Uthmanic Script HAFS"/>
          <w:color w:val="385623"/>
          <w:sz w:val="32"/>
          <w:szCs w:val="32"/>
          <w:rtl/>
        </w:rPr>
        <w:t xml:space="preserve"> </w:t>
      </w:r>
      <w:r w:rsidRPr="0099583C">
        <w:rPr>
          <w:rFonts w:cs="KFGQPC Uthmanic Script HAFS"/>
          <w:b/>
          <w:bCs/>
          <w:color w:val="385623"/>
          <w:sz w:val="32"/>
          <w:szCs w:val="32"/>
          <w:rtl/>
        </w:rPr>
        <w:t>وَإِنَّا لَنَحۡنُ ٱلصَّآفُّونَ ١٦٥ وَإِنَّا لَنَحۡنُ ٱلۡمُسَبِّحُونَ</w:t>
      </w:r>
      <w:r w:rsidRPr="0099583C">
        <w:rPr>
          <w:rFonts w:cs="KFGQPC Uthmanic Script HAFS" w:hint="cs"/>
          <w:b/>
          <w:bCs/>
          <w:color w:val="385623"/>
          <w:sz w:val="32"/>
          <w:szCs w:val="32"/>
          <w:rtl/>
        </w:rPr>
        <w:t xml:space="preserve"> </w:t>
      </w:r>
      <w:r w:rsidRPr="0099583C">
        <w:rPr>
          <w:rFonts w:cs="KFGQPC Uthmanic Script HAFS"/>
          <w:b/>
          <w:bCs/>
          <w:color w:val="385623"/>
          <w:sz w:val="32"/>
          <w:szCs w:val="32"/>
          <w:rtl/>
        </w:rPr>
        <w:t>١٦٦</w:t>
      </w:r>
      <w:r w:rsidRPr="0099583C">
        <w:rPr>
          <w:rFonts w:ascii="KFGQPC Uthman Taha Naskh" w:cs="KFGQPC Uthman Taha Naskh" w:hint="cs"/>
          <w:b/>
          <w:bCs/>
          <w:color w:val="385623"/>
          <w:sz w:val="32"/>
          <w:szCs w:val="32"/>
          <w:rtl/>
          <w:lang w:bidi="ar-EG"/>
        </w:rPr>
        <w:t>﴾</w:t>
      </w:r>
      <w:r w:rsidRPr="0099583C">
        <w:rPr>
          <w:rFonts w:ascii="Arial" w:hAnsi="Arial" w:cs="KFGQPC Uthman Taha Naskh"/>
          <w:b/>
          <w:bCs/>
          <w:color w:val="385623"/>
          <w:sz w:val="32"/>
          <w:szCs w:val="32"/>
          <w:lang w:val="vi-VN" w:bidi="ar-EG"/>
        </w:rPr>
        <w:t xml:space="preserve"> </w:t>
      </w:r>
      <w:r w:rsidRPr="0099583C">
        <w:rPr>
          <w:rFonts w:ascii="KFGQPC Uthman Taha Naskh" w:cs="KFGQPC Uthman Taha Naskh"/>
          <w:color w:val="385623"/>
          <w:sz w:val="24"/>
          <w:szCs w:val="24"/>
          <w:rtl/>
          <w:lang w:bidi="ar-EG"/>
        </w:rPr>
        <w:t>[</w:t>
      </w:r>
      <w:r w:rsidRPr="0099583C">
        <w:rPr>
          <w:rFonts w:asciiTheme="minorHAnsi" w:hAnsiTheme="minorHAnsi" w:cs="KFGQPC Uthman Taha Naskh" w:hint="cs"/>
          <w:color w:val="385623"/>
          <w:sz w:val="24"/>
          <w:szCs w:val="24"/>
          <w:rtl/>
        </w:rPr>
        <w:t xml:space="preserve">سورة الصافات: </w:t>
      </w:r>
      <w:r w:rsidRPr="0099583C">
        <w:rPr>
          <w:rFonts w:asciiTheme="majorBidi" w:hAnsiTheme="majorBidi" w:cstheme="majorBidi"/>
          <w:color w:val="385623"/>
          <w:sz w:val="24"/>
          <w:szCs w:val="24"/>
          <w:rtl/>
        </w:rPr>
        <w:t>164 - 166</w:t>
      </w:r>
      <w:r w:rsidRPr="0099583C">
        <w:rPr>
          <w:rFonts w:ascii="KFGQPC Uthman Taha Naskh" w:cs="KFGQPC Uthman Taha Naskh"/>
          <w:color w:val="385623"/>
          <w:sz w:val="24"/>
          <w:szCs w:val="24"/>
          <w:rtl/>
          <w:lang w:bidi="ar-EG"/>
        </w:rPr>
        <w:t>]</w:t>
      </w:r>
    </w:p>
    <w:p w:rsidR="0099583C" w:rsidRDefault="0099583C" w:rsidP="0099583C">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Không ai trong chúng tôi (các Thiên Thần) lại không có một vị trí ấn định. Quả thật, chúng tôi đứng thành hàng. Và quả thật, chúng tôi luôn tán dương Ngài.</w:t>
      </w:r>
      <w:r w:rsidRPr="00B06110">
        <w:rPr>
          <w:b/>
          <w:bCs/>
          <w:color w:val="385623"/>
        </w:rPr>
        <w:sym w:font="AGA Arabesque" w:char="007D"/>
      </w:r>
      <w:r>
        <w:rPr>
          <w:rFonts w:asciiTheme="majorBidi" w:hAnsiTheme="majorBidi" w:cstheme="majorBidi"/>
          <w:b/>
          <w:bCs/>
          <w:color w:val="385623"/>
          <w:lang w:val="vi-VN"/>
        </w:rPr>
        <w:t xml:space="preserve"> </w:t>
      </w:r>
      <w:r w:rsidRPr="0099583C">
        <w:rPr>
          <w:rFonts w:asciiTheme="majorBidi" w:hAnsiTheme="majorBidi" w:cstheme="majorBidi"/>
          <w:color w:val="385623"/>
          <w:lang w:val="vi-VN"/>
        </w:rPr>
        <w:t>(Chương 37 – Assa-faat, câu 164 -166).</w:t>
      </w:r>
    </w:p>
    <w:p w:rsidR="003A7444" w:rsidRPr="00682BAC" w:rsidRDefault="00682BAC" w:rsidP="00682BAC">
      <w:pPr>
        <w:autoSpaceDE w:val="0"/>
        <w:autoSpaceDN w:val="0"/>
        <w:adjustRightInd w:val="0"/>
        <w:spacing w:before="120" w:after="0" w:line="240" w:lineRule="auto"/>
        <w:ind w:hanging="8"/>
        <w:jc w:val="both"/>
        <w:rPr>
          <w:rFonts w:ascii="Arial" w:hAnsi="Arial" w:cs="KFGQPC Uthman Taha Naskh"/>
          <w:color w:val="385623"/>
          <w:lang w:val="vi-VN" w:bidi="ar-EG"/>
        </w:rPr>
      </w:pPr>
      <w:r w:rsidRPr="00682BAC">
        <w:rPr>
          <w:rFonts w:ascii="KFGQPC Uthman Taha Naskh" w:cs="KFGQPC Uthman Taha Naskh" w:hint="cs"/>
          <w:b/>
          <w:bCs/>
          <w:color w:val="385623"/>
          <w:sz w:val="32"/>
          <w:szCs w:val="32"/>
          <w:rtl/>
          <w:lang w:bidi="ar-EG"/>
        </w:rPr>
        <w:t>﴿</w:t>
      </w:r>
      <w:r w:rsidR="003A7444" w:rsidRPr="00682BAC">
        <w:rPr>
          <w:rFonts w:cs="KFGQPC Uthmanic Script HAFS"/>
          <w:b/>
          <w:bCs/>
          <w:color w:val="385623"/>
          <w:sz w:val="32"/>
          <w:szCs w:val="32"/>
          <w:rtl/>
        </w:rPr>
        <w:t>فَإِنِ ٱسۡتَكۡبَرُواْ فَٱلَّذِينَ عِندَ رَبِّكَ يُسَبِّحُونَ لَهُۥ بِٱلَّيۡلِ وَٱلنَّهَارِ وَهُمۡ لَا يَسۡ‍َٔمُونَ۩ ٣٨</w:t>
      </w:r>
      <w:r w:rsidR="003A7444" w:rsidRPr="00682BAC">
        <w:rPr>
          <w:rFonts w:ascii="KFGQPC Uthman Taha Naskh" w:cs="KFGQPC Uthman Taha Naskh" w:hint="cs"/>
          <w:b/>
          <w:bCs/>
          <w:color w:val="385623"/>
          <w:sz w:val="32"/>
          <w:szCs w:val="32"/>
          <w:rtl/>
          <w:lang w:bidi="ar-EG"/>
        </w:rPr>
        <w:t>﴾</w:t>
      </w:r>
      <w:r w:rsidR="003A7444" w:rsidRPr="00682BAC">
        <w:rPr>
          <w:rFonts w:cs="KFGQPC Uthman Taha Naskh"/>
          <w:color w:val="385623"/>
          <w:sz w:val="32"/>
          <w:szCs w:val="32"/>
          <w:lang w:val="vi-VN" w:bidi="ar-EG"/>
        </w:rPr>
        <w:t xml:space="preserve"> </w:t>
      </w:r>
      <w:r w:rsidR="003A7444" w:rsidRPr="00682BAC">
        <w:rPr>
          <w:rFonts w:ascii="KFGQPC Uthman Taha Naskh" w:cs="KFGQPC Uthman Taha Naskh"/>
          <w:color w:val="385623"/>
          <w:rtl/>
          <w:lang w:bidi="ar-EG"/>
        </w:rPr>
        <w:t>[</w:t>
      </w:r>
      <w:r w:rsidR="003A7444" w:rsidRPr="00682BAC">
        <w:rPr>
          <w:rFonts w:ascii="KFGQPC Uthman Taha Naskh" w:cs="KFGQPC Uthman Taha Naskh" w:hint="cs"/>
          <w:color w:val="385623"/>
          <w:rtl/>
          <w:lang w:bidi="ar-EG"/>
        </w:rPr>
        <w:t xml:space="preserve">سورة فصلت: </w:t>
      </w:r>
      <w:r w:rsidR="003A7444" w:rsidRPr="00682BAC">
        <w:rPr>
          <w:rFonts w:asciiTheme="majorBidi" w:hAnsiTheme="majorBidi" w:cstheme="majorBidi"/>
          <w:color w:val="385623"/>
          <w:sz w:val="24"/>
          <w:szCs w:val="24"/>
          <w:rtl/>
          <w:lang w:bidi="ar-EG"/>
        </w:rPr>
        <w:t>38</w:t>
      </w:r>
      <w:r w:rsidR="003A7444" w:rsidRPr="00682BAC">
        <w:rPr>
          <w:rFonts w:ascii="KFGQPC Uthman Taha Naskh" w:cs="KFGQPC Uthman Taha Naskh"/>
          <w:color w:val="385623"/>
          <w:rtl/>
          <w:lang w:bidi="ar-EG"/>
        </w:rPr>
        <w:t>]</w:t>
      </w:r>
    </w:p>
    <w:p w:rsidR="00682BAC" w:rsidRDefault="00682BAC" w:rsidP="00682BAC">
      <w:pPr>
        <w:autoSpaceDE w:val="0"/>
        <w:autoSpaceDN w:val="0"/>
        <w:bidi w:val="0"/>
        <w:adjustRightInd w:val="0"/>
        <w:spacing w:before="120" w:after="0" w:line="240" w:lineRule="auto"/>
        <w:ind w:hanging="8"/>
        <w:jc w:val="both"/>
        <w:rPr>
          <w:color w:val="385623"/>
          <w:lang w:val="vi-VN"/>
        </w:rPr>
      </w:pPr>
      <w:r w:rsidRPr="00682BAC">
        <w:rPr>
          <w:b/>
          <w:bCs/>
          <w:color w:val="385623"/>
        </w:rPr>
        <w:lastRenderedPageBreak/>
        <w:sym w:font="AGA Arabesque" w:char="007B"/>
      </w:r>
      <w:r w:rsidRPr="00682BAC">
        <w:rPr>
          <w:b/>
          <w:bCs/>
          <w:color w:val="385623"/>
          <w:lang w:val="vi-VN"/>
        </w:rPr>
        <w:t>Nhưng nếu chúng ngạo mạn thì những ai (Thiên thần) ở nơi Thượng Đế của Ngươi luôn tán dương Ngài cả ngày lẫn đêm và không bao giờ biết mỏi mệt.</w:t>
      </w:r>
      <w:r w:rsidRPr="00BD4E31">
        <w:rPr>
          <w:b/>
          <w:bCs/>
          <w:color w:val="385623"/>
        </w:rPr>
        <w:sym w:font="AGA Arabesque" w:char="007D"/>
      </w:r>
      <w:r w:rsidRPr="00682BAC">
        <w:rPr>
          <w:color w:val="385623"/>
          <w:lang w:val="vi-VN"/>
        </w:rPr>
        <w:t xml:space="preserve"> (Chương 41 – Fussilat, câu 38).</w:t>
      </w:r>
    </w:p>
    <w:p w:rsidR="00E07606" w:rsidRPr="00EB4CB1" w:rsidRDefault="00A74242" w:rsidP="00A74242">
      <w:pPr>
        <w:spacing w:before="120" w:after="0" w:line="240" w:lineRule="auto"/>
        <w:jc w:val="lowKashida"/>
        <w:rPr>
          <w:rFonts w:asciiTheme="majorBidi" w:hAnsiTheme="majorBidi" w:cs="KFGQPC Uthman Taha Naskh"/>
          <w:color w:val="385623"/>
          <w:sz w:val="24"/>
          <w:szCs w:val="24"/>
          <w:rtl/>
        </w:rPr>
      </w:pPr>
      <w:r w:rsidRPr="0091453C">
        <w:rPr>
          <w:rFonts w:ascii="KFGQPC Uthman Taha Naskh" w:cs="KFGQPC Uthman Taha Naskh" w:hint="cs"/>
          <w:b/>
          <w:bCs/>
          <w:color w:val="385623"/>
          <w:sz w:val="32"/>
          <w:szCs w:val="32"/>
          <w:rtl/>
          <w:lang w:bidi="ar-EG"/>
        </w:rPr>
        <w:t>﴿</w:t>
      </w:r>
      <w:r w:rsidR="00E07606" w:rsidRPr="00E07606">
        <w:rPr>
          <w:rFonts w:cs="KFGQPC Uthmanic Script HAFS"/>
          <w:b/>
          <w:bCs/>
          <w:color w:val="385623"/>
          <w:sz w:val="32"/>
          <w:szCs w:val="32"/>
          <w:rtl/>
        </w:rPr>
        <w:t>يُسَبِّحُونَ ٱلَّيۡلَ وَٱلنَّهَارَ لَا يَفۡتُرُونَ</w:t>
      </w:r>
      <w:r w:rsidRPr="003C13F4">
        <w:rPr>
          <w:rFonts w:ascii="KFGQPC Uthman Taha Naskh" w:cs="KFGQPC Uthman Taha Naskh" w:hint="cs"/>
          <w:b/>
          <w:bCs/>
          <w:color w:val="385623"/>
          <w:sz w:val="32"/>
          <w:szCs w:val="32"/>
          <w:rtl/>
          <w:lang w:bidi="ar-EG"/>
        </w:rPr>
        <w:t>﴾</w:t>
      </w:r>
      <w:r w:rsidR="00E07606" w:rsidRPr="00E07606">
        <w:rPr>
          <w:rFonts w:asciiTheme="minorHAnsi" w:hAnsiTheme="minorHAnsi" w:cs="QCF_BSML"/>
          <w:color w:val="385623"/>
          <w:sz w:val="32"/>
          <w:szCs w:val="32"/>
          <w:lang w:val="vi-VN"/>
        </w:rPr>
        <w:t xml:space="preserve"> </w:t>
      </w:r>
      <w:r w:rsidRPr="00764348">
        <w:rPr>
          <w:rFonts w:ascii="KFGQPC Uthman Taha Naskh" w:cs="KFGQPC Uthman Taha Naskh"/>
          <w:color w:val="385623" w:themeColor="accent6" w:themeShade="80"/>
          <w:sz w:val="24"/>
          <w:szCs w:val="24"/>
          <w:rtl/>
          <w:lang w:bidi="ar-EG"/>
        </w:rPr>
        <w:t>[</w:t>
      </w:r>
      <w:r w:rsidR="00E07606" w:rsidRPr="00EB4CB1">
        <w:rPr>
          <w:rFonts w:asciiTheme="majorBidi" w:hAnsiTheme="majorBidi" w:cs="KFGQPC Uthman Taha Naskh" w:hint="cs"/>
          <w:color w:val="385623"/>
          <w:sz w:val="24"/>
          <w:szCs w:val="24"/>
          <w:rtl/>
        </w:rPr>
        <w:t xml:space="preserve">سورة الأنبياء: </w:t>
      </w:r>
      <w:r w:rsidR="00E07606" w:rsidRPr="00EB4CB1">
        <w:rPr>
          <w:rFonts w:asciiTheme="majorBidi" w:hAnsiTheme="majorBidi" w:cs="KFGQPC Uthman Taha Naskh" w:hint="cs"/>
          <w:color w:val="385623"/>
          <w:sz w:val="24"/>
          <w:szCs w:val="24"/>
          <w:rtl/>
          <w:lang w:val="vi-VN"/>
        </w:rPr>
        <w:t xml:space="preserve">20 </w:t>
      </w:r>
      <w:r w:rsidRPr="00764348">
        <w:rPr>
          <w:rFonts w:ascii="KFGQPC Uthman Taha Naskh" w:cs="KFGQPC Uthman Taha Naskh"/>
          <w:color w:val="385623" w:themeColor="accent6" w:themeShade="80"/>
          <w:sz w:val="24"/>
          <w:szCs w:val="24"/>
          <w:rtl/>
          <w:lang w:bidi="ar-EG"/>
        </w:rPr>
        <w:t>]</w:t>
      </w:r>
    </w:p>
    <w:p w:rsidR="00E07606" w:rsidRPr="00615180" w:rsidRDefault="00E07606" w:rsidP="00E07606">
      <w:pPr>
        <w:bidi w:val="0"/>
        <w:spacing w:before="120" w:after="0" w:line="240" w:lineRule="auto"/>
        <w:jc w:val="lowKashida"/>
        <w:rPr>
          <w:rFonts w:asciiTheme="majorBidi" w:hAnsiTheme="majorBidi" w:cstheme="majorBidi"/>
          <w:color w:val="385623"/>
          <w:lang w:val="vi-VN"/>
        </w:rPr>
      </w:pPr>
      <w:r w:rsidRPr="00A74242">
        <w:rPr>
          <w:b/>
          <w:bCs/>
          <w:color w:val="385623"/>
        </w:rPr>
        <w:sym w:font="AGA Arabesque" w:char="007B"/>
      </w:r>
      <w:r w:rsidRPr="00A74242">
        <w:rPr>
          <w:rFonts w:asciiTheme="majorBidi" w:hAnsiTheme="majorBidi" w:cstheme="majorBidi"/>
          <w:b/>
          <w:bCs/>
          <w:color w:val="385623"/>
          <w:lang w:val="vi-VN"/>
        </w:rPr>
        <w:t>Họ</w:t>
      </w:r>
      <w:r w:rsidR="00A74242">
        <w:rPr>
          <w:rFonts w:asciiTheme="majorBidi" w:hAnsiTheme="majorBidi" w:cstheme="majorBidi"/>
          <w:b/>
          <w:bCs/>
          <w:color w:val="385623"/>
          <w:lang w:val="vi-VN"/>
        </w:rPr>
        <w:t xml:space="preserve"> (các Thiên Thần)</w:t>
      </w:r>
      <w:r w:rsidRPr="00A74242">
        <w:rPr>
          <w:rFonts w:asciiTheme="majorBidi" w:hAnsiTheme="majorBidi" w:cstheme="majorBidi"/>
          <w:b/>
          <w:bCs/>
          <w:color w:val="385623"/>
          <w:lang w:val="vi-VN"/>
        </w:rPr>
        <w:t xml:space="preserve"> tán dương ca tụng Ngài ngày đêm một cách không ngừng nghỉ</w:t>
      </w:r>
      <w:r w:rsidR="00A74242">
        <w:rPr>
          <w:rFonts w:asciiTheme="majorBidi" w:hAnsiTheme="majorBidi" w:cstheme="majorBidi"/>
          <w:b/>
          <w:bCs/>
          <w:color w:val="385623"/>
          <w:lang w:val="vi-VN"/>
        </w:rPr>
        <w:t>.</w:t>
      </w:r>
      <w:r w:rsidRPr="00A74242">
        <w:rPr>
          <w:b/>
          <w:bCs/>
          <w:color w:val="385623"/>
        </w:rPr>
        <w:sym w:font="AGA Arabesque" w:char="007D"/>
      </w:r>
      <w:r w:rsidRPr="00A74242">
        <w:rPr>
          <w:rFonts w:asciiTheme="majorBidi" w:hAnsiTheme="majorBidi" w:cstheme="majorBidi"/>
          <w:color w:val="385623"/>
          <w:lang w:val="vi-VN"/>
        </w:rPr>
        <w:t xml:space="preserve"> (Chương 21 – Al-Anbiya, câu 20).</w:t>
      </w:r>
    </w:p>
    <w:p w:rsidR="00ED4899" w:rsidRDefault="00D1322C" w:rsidP="00D1322C">
      <w:pPr>
        <w:autoSpaceDE w:val="0"/>
        <w:autoSpaceDN w:val="0"/>
        <w:bidi w:val="0"/>
        <w:adjustRightInd w:val="0"/>
        <w:spacing w:before="120" w:after="0" w:line="240" w:lineRule="auto"/>
        <w:ind w:firstLine="720"/>
        <w:jc w:val="both"/>
        <w:rPr>
          <w:lang w:val="vi-VN"/>
        </w:rPr>
      </w:pPr>
      <w:r w:rsidRPr="00460240">
        <w:rPr>
          <w:lang w:val="vi-VN"/>
        </w:rPr>
        <w:t>Ông Hakeem bin Hizaam</w:t>
      </w:r>
      <w:r w:rsidR="00460240">
        <w:rPr>
          <w:lang w:val="vi-VN"/>
        </w:rPr>
        <w:t xml:space="preserve"> </w:t>
      </w:r>
      <w:r w:rsidR="00460240" w:rsidRPr="00032E3B">
        <w:rPr>
          <w:color w:val="205B83"/>
        </w:rPr>
        <w:sym w:font="AGA Arabesque" w:char="0074"/>
      </w:r>
      <w:r w:rsidRPr="00460240">
        <w:rPr>
          <w:lang w:val="vi-VN"/>
        </w:rPr>
        <w:t xml:space="preserve"> thuật lại</w:t>
      </w:r>
      <w:r w:rsidR="00655C86">
        <w:rPr>
          <w:lang w:val="vi-VN"/>
        </w:rPr>
        <w:t>: Trong lúc Thiên sứ của Allah</w:t>
      </w:r>
      <w:r w:rsidR="004D45EE">
        <w:rPr>
          <w:lang w:val="vi-VN"/>
        </w:rPr>
        <w:t xml:space="preserve"> </w:t>
      </w:r>
      <w:r w:rsidR="004D45EE" w:rsidRPr="00643C3E">
        <w:rPr>
          <w:color w:val="205B83"/>
        </w:rPr>
        <w:sym w:font="AGA Arabesque" w:char="0065"/>
      </w:r>
      <w:r w:rsidR="00655C86">
        <w:rPr>
          <w:lang w:val="vi-VN"/>
        </w:rPr>
        <w:t xml:space="preserve"> đang ngồi cùng với các vị Sahabah của Người thì bổng dưng Người nói: “Các ngươi có nghe thấy những gì Ta đang nghe không?”. Các vị Sahabah nói: Thưa, chúng tôi chẳng nghe thấy gì. Thiên sứ của Allah</w:t>
      </w:r>
      <w:r w:rsidR="004D45EE">
        <w:rPr>
          <w:lang w:val="vi-VN"/>
        </w:rPr>
        <w:t xml:space="preserve"> </w:t>
      </w:r>
      <w:r w:rsidR="004D45EE" w:rsidRPr="00643C3E">
        <w:rPr>
          <w:color w:val="205B83"/>
        </w:rPr>
        <w:sym w:font="AGA Arabesque" w:char="0065"/>
      </w:r>
      <w:r w:rsidR="00655C86">
        <w:rPr>
          <w:lang w:val="vi-VN"/>
        </w:rPr>
        <w:t xml:space="preserve"> nói:</w:t>
      </w:r>
    </w:p>
    <w:p w:rsidR="00655C86" w:rsidRDefault="002752DE" w:rsidP="004D45EE">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D3DA7" w:rsidRPr="00BD3DA7">
        <w:rPr>
          <w:rFonts w:ascii="Traditional Arabic" w:cs="KFGQPC Uthman Taha Naskh" w:hint="cs"/>
          <w:b/>
          <w:bCs/>
          <w:color w:val="1F3864" w:themeColor="accent5" w:themeShade="80"/>
          <w:sz w:val="32"/>
          <w:szCs w:val="32"/>
          <w:rtl/>
        </w:rPr>
        <w:t>إِنِّي</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لأَسْمَعُ</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أَطِيطَ</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السَّمَاءِ،</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وَمَا</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تُلامُ</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أَنْ</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تَئِطَّ،</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وَمَا</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فِيهَا</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مَوْضِعُ</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شِبْرٍ</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إِلا</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وَعَلَيْهِ</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مَلَكٌ</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سَاجِدٌ</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أَوْ</w:t>
      </w:r>
      <w:r w:rsidR="00BD3DA7" w:rsidRPr="00BD3DA7">
        <w:rPr>
          <w:rFonts w:ascii="Traditional Arabic" w:cs="KFGQPC Uthman Taha Naskh"/>
          <w:b/>
          <w:bCs/>
          <w:color w:val="1F3864" w:themeColor="accent5" w:themeShade="80"/>
          <w:sz w:val="32"/>
          <w:szCs w:val="32"/>
          <w:rtl/>
        </w:rPr>
        <w:t xml:space="preserve"> </w:t>
      </w:r>
      <w:r w:rsidR="00BD3DA7" w:rsidRPr="00BD3DA7">
        <w:rPr>
          <w:rFonts w:ascii="Traditional Arabic" w:cs="KFGQPC Uthman Taha Naskh" w:hint="cs"/>
          <w:b/>
          <w:bCs/>
          <w:color w:val="1F3864" w:themeColor="accent5" w:themeShade="80"/>
          <w:sz w:val="32"/>
          <w:szCs w:val="32"/>
          <w:rtl/>
        </w:rPr>
        <w:t>قَائِمٌ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752DE">
        <w:rPr>
          <w:rFonts w:asciiTheme="minorHAnsi" w:hAnsiTheme="minorHAnsi" w:cs="KFGQPC Uthman Taha Naskh" w:hint="cs"/>
          <w:color w:val="1F3864" w:themeColor="accent5" w:themeShade="80"/>
          <w:rtl/>
        </w:rPr>
        <w:t xml:space="preserve">رواه الطبراني في المعجم الكبير برقم </w:t>
      </w:r>
      <w:r w:rsidRPr="002752DE">
        <w:rPr>
          <w:rFonts w:asciiTheme="majorBidi" w:hAnsiTheme="majorBidi" w:cstheme="majorBidi"/>
          <w:color w:val="1F3864" w:themeColor="accent5" w:themeShade="80"/>
          <w:rtl/>
        </w:rPr>
        <w:t>3122</w:t>
      </w:r>
      <w:r w:rsidRPr="002752DE">
        <w:rPr>
          <w:rFonts w:asciiTheme="minorHAnsi" w:hAnsiTheme="minorHAnsi" w:cs="KFGQPC Uthman Taha Naskh" w:hint="cs"/>
          <w:color w:val="1F3864" w:themeColor="accent5" w:themeShade="80"/>
          <w:rtl/>
        </w:rPr>
        <w:t xml:space="preserve"> وقال الألباني: صحيح على شرط مسلم (وانظر: السلسة الصحيحة برقم </w:t>
      </w:r>
      <w:r w:rsidRPr="002752DE">
        <w:rPr>
          <w:rFonts w:asciiTheme="majorBidi" w:hAnsiTheme="majorBidi" w:cstheme="majorBidi"/>
          <w:color w:val="1F3864" w:themeColor="accent5" w:themeShade="80"/>
          <w:rtl/>
        </w:rPr>
        <w:t>852</w:t>
      </w:r>
      <w:r w:rsidRPr="002752DE">
        <w:rPr>
          <w:rFonts w:asciiTheme="minorHAnsi" w:hAnsiTheme="minorHAnsi" w:cs="KFGQPC Uthman Taha Naskh" w:hint="cs"/>
          <w:color w:val="1F3864" w:themeColor="accent5" w:themeShade="80"/>
          <w:rtl/>
        </w:rPr>
        <w:t>.</w:t>
      </w:r>
    </w:p>
    <w:p w:rsidR="002752DE" w:rsidRPr="002752DE" w:rsidRDefault="002752DE" w:rsidP="002752DE">
      <w:pPr>
        <w:autoSpaceDE w:val="0"/>
        <w:autoSpaceDN w:val="0"/>
        <w:bidi w:val="0"/>
        <w:adjustRightInd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71497A">
        <w:rPr>
          <w:rFonts w:asciiTheme="majorBidi" w:hAnsiTheme="majorBidi" w:cstheme="majorBidi"/>
          <w:b/>
          <w:bCs/>
          <w:color w:val="1F3864" w:themeColor="accent5" w:themeShade="80"/>
          <w:lang w:val="vi-VN"/>
        </w:rPr>
        <w:t>Quả thật, Ta nghe thấy tiếng ồn dữ dội trên trời, tiếng của sự đông nghẹt, và không một gang tấc nào trên trời lại không có một vị Thiên Thần đang Sujud hay đang đứng.</w:t>
      </w:r>
      <w:r>
        <w:rPr>
          <w:rFonts w:asciiTheme="majorBidi" w:hAnsiTheme="majorBidi" w:cstheme="majorBidi"/>
          <w:b/>
          <w:bCs/>
          <w:color w:val="1F3864" w:themeColor="accent5" w:themeShade="80"/>
          <w:lang w:val="vi-VN"/>
        </w:rPr>
        <w:t>”</w:t>
      </w:r>
      <w:r w:rsidR="0071497A">
        <w:rPr>
          <w:rFonts w:asciiTheme="majorBidi" w:hAnsiTheme="majorBidi" w:cstheme="majorBidi"/>
          <w:b/>
          <w:bCs/>
          <w:color w:val="1F3864" w:themeColor="accent5" w:themeShade="80"/>
          <w:lang w:val="vi-VN"/>
        </w:rPr>
        <w:t xml:space="preserve"> </w:t>
      </w:r>
      <w:r w:rsidR="0071497A" w:rsidRPr="00780EEE">
        <w:rPr>
          <w:rFonts w:asciiTheme="majorBidi" w:hAnsiTheme="majorBidi" w:cstheme="majorBidi"/>
          <w:color w:val="1F3864" w:themeColor="accent5" w:themeShade="80"/>
          <w:lang w:val="vi-VN"/>
        </w:rPr>
        <w:t>(</w:t>
      </w:r>
      <w:r w:rsidR="0071497A" w:rsidRPr="00780EEE">
        <w:rPr>
          <w:rFonts w:asciiTheme="majorBidi" w:hAnsiTheme="majorBidi" w:cstheme="majorBidi"/>
          <w:i/>
          <w:iCs/>
          <w:color w:val="1F3864" w:themeColor="accent5" w:themeShade="80"/>
          <w:lang w:val="vi-VN"/>
        </w:rPr>
        <w:t>Attabra-ni ghi lại trong Al-Mu’jam Al-Kabir số 3122; Sheikh Al-Bani nói trong Assilsilah Assahihah số 852: Hadith Sahih trên điều kiện của Muslim</w:t>
      </w:r>
      <w:r w:rsidR="0071497A" w:rsidRPr="00780EEE">
        <w:rPr>
          <w:rFonts w:asciiTheme="majorBidi" w:hAnsiTheme="majorBidi" w:cstheme="majorBidi"/>
          <w:color w:val="1F3864" w:themeColor="accent5" w:themeShade="80"/>
          <w:lang w:val="vi-VN"/>
        </w:rPr>
        <w:t>).</w:t>
      </w:r>
    </w:p>
    <w:p w:rsidR="000A6308" w:rsidRDefault="00454A01" w:rsidP="000A6308">
      <w:pPr>
        <w:pStyle w:val="ListParagraph"/>
        <w:numPr>
          <w:ilvl w:val="0"/>
          <w:numId w:val="22"/>
        </w:numPr>
        <w:bidi w:val="0"/>
        <w:spacing w:before="120" w:after="0" w:line="240" w:lineRule="auto"/>
        <w:ind w:left="0" w:firstLine="360"/>
        <w:jc w:val="both"/>
        <w:rPr>
          <w:rFonts w:asciiTheme="majorBidi" w:hAnsiTheme="majorBidi" w:cstheme="majorBidi"/>
          <w:lang w:val="vi-VN"/>
        </w:rPr>
      </w:pPr>
      <w:r w:rsidRPr="00454A01">
        <w:rPr>
          <w:rFonts w:asciiTheme="majorBidi" w:hAnsiTheme="majorBidi" w:cstheme="majorBidi"/>
          <w:color w:val="0BB5B5"/>
          <w:lang w:val="vi-VN"/>
        </w:rPr>
        <w:t>Thứ năm:</w:t>
      </w:r>
      <w:r>
        <w:rPr>
          <w:rFonts w:asciiTheme="majorBidi" w:hAnsiTheme="majorBidi" w:cstheme="majorBidi"/>
          <w:lang w:val="vi-VN"/>
        </w:rPr>
        <w:t xml:space="preserve"> </w:t>
      </w:r>
      <w:r w:rsidRPr="00454A01">
        <w:rPr>
          <w:rFonts w:asciiTheme="majorBidi" w:hAnsiTheme="majorBidi" w:cstheme="majorBidi"/>
          <w:color w:val="CC00CC"/>
          <w:lang w:val="vi-VN"/>
        </w:rPr>
        <w:t>Tin rằ</w:t>
      </w:r>
      <w:r w:rsidR="00A2457E">
        <w:rPr>
          <w:rFonts w:asciiTheme="majorBidi" w:hAnsiTheme="majorBidi" w:cstheme="majorBidi"/>
          <w:color w:val="CC00CC"/>
          <w:lang w:val="vi-VN"/>
        </w:rPr>
        <w:t>ng các Thiên Thần</w:t>
      </w:r>
      <w:r w:rsidRPr="00454A01">
        <w:rPr>
          <w:rFonts w:asciiTheme="majorBidi" w:hAnsiTheme="majorBidi" w:cstheme="majorBidi"/>
          <w:color w:val="CC00CC"/>
          <w:lang w:val="vi-VN"/>
        </w:rPr>
        <w:t xml:space="preserve"> đã bị che khuất khỏi tầm nhìn của con người</w:t>
      </w:r>
    </w:p>
    <w:p w:rsidR="00454A01" w:rsidRDefault="00A2457E" w:rsidP="00A2457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Thế giới của các vị Thiên Thần là một thế giới vô hình, không nằm trong phạm vi cảm nhậ</w:t>
      </w:r>
      <w:r w:rsidR="0043037A">
        <w:rPr>
          <w:rFonts w:asciiTheme="majorBidi" w:hAnsiTheme="majorBidi" w:cstheme="majorBidi"/>
          <w:lang w:val="vi-VN"/>
        </w:rPr>
        <w:t>n và nhận thức của con người ở cõi trần tục này trừ những ai mà Allah</w:t>
      </w:r>
      <w:r w:rsidR="005C0A2D">
        <w:rPr>
          <w:rFonts w:asciiTheme="majorBidi" w:hAnsiTheme="majorBidi" w:cstheme="majorBidi"/>
          <w:lang w:val="vi-VN"/>
        </w:rPr>
        <w:t xml:space="preserve"> </w:t>
      </w:r>
      <w:r w:rsidR="005C0A2D" w:rsidRPr="00032E3B">
        <w:rPr>
          <w:color w:val="205B83"/>
        </w:rPr>
        <w:sym w:font="AGA Arabesque" w:char="0049"/>
      </w:r>
      <w:r w:rsidR="0043037A">
        <w:rPr>
          <w:rFonts w:asciiTheme="majorBidi" w:hAnsiTheme="majorBidi" w:cstheme="majorBidi"/>
          <w:lang w:val="vi-VN"/>
        </w:rPr>
        <w:t xml:space="preserve"> muốn cho họ nhìn thấy.</w:t>
      </w:r>
      <w:r w:rsidR="00E06A33">
        <w:rPr>
          <w:rFonts w:asciiTheme="majorBidi" w:hAnsiTheme="majorBidi" w:cstheme="majorBidi"/>
          <w:lang w:val="vi-VN"/>
        </w:rPr>
        <w:t xml:space="preserve"> Giống như Thiên sứ của Allah</w:t>
      </w:r>
      <w:r w:rsidR="00FF0DA0">
        <w:rPr>
          <w:rFonts w:asciiTheme="majorBidi" w:hAnsiTheme="majorBidi" w:cstheme="majorBidi"/>
          <w:lang w:val="vi-VN"/>
        </w:rPr>
        <w:t xml:space="preserve"> </w:t>
      </w:r>
      <w:r w:rsidR="00FF0DA0" w:rsidRPr="00643C3E">
        <w:rPr>
          <w:color w:val="205B83"/>
        </w:rPr>
        <w:sym w:font="AGA Arabesque" w:char="0065"/>
      </w:r>
      <w:r w:rsidR="00E06A33">
        <w:rPr>
          <w:rFonts w:asciiTheme="majorBidi" w:hAnsiTheme="majorBidi" w:cstheme="majorBidi"/>
          <w:lang w:val="vi-VN"/>
        </w:rPr>
        <w:t xml:space="preserve"> đã nhìn thấy nguyên hình của đại Thiên thần Jibril. Tuy nhiên, con người sẽ nhìn thấy các Thiên Thần vào Ngày Sau. Allah, Đấng Tối Cao phán:</w:t>
      </w:r>
    </w:p>
    <w:p w:rsidR="00E06A33" w:rsidRDefault="00355323" w:rsidP="00355323">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355323">
        <w:rPr>
          <w:rFonts w:cs="KFGQPC Uthmanic Script HAFS"/>
          <w:b/>
          <w:bCs/>
          <w:color w:val="385623"/>
          <w:sz w:val="32"/>
          <w:szCs w:val="32"/>
          <w:rtl/>
        </w:rPr>
        <w:t>يَوۡمَ يَرَوۡنَ ٱلۡمَلَٰٓئِكَةَ لَا بُشۡرَىٰ يَوۡمَئِذ</w:t>
      </w:r>
      <w:r w:rsidRPr="00355323">
        <w:rPr>
          <w:rFonts w:ascii="Jameel Noori Nastaleeq" w:hAnsi="Jameel Noori Nastaleeq" w:cs="KFGQPC Uthmanic Script HAFS" w:hint="cs"/>
          <w:b/>
          <w:bCs/>
          <w:color w:val="385623"/>
          <w:sz w:val="32"/>
          <w:szCs w:val="32"/>
          <w:rtl/>
        </w:rPr>
        <w:t>ٖ</w:t>
      </w:r>
      <w:r w:rsidRPr="00355323">
        <w:rPr>
          <w:rFonts w:cs="KFGQPC Uthmanic Script HAFS" w:hint="cs"/>
          <w:b/>
          <w:bCs/>
          <w:color w:val="385623"/>
          <w:sz w:val="32"/>
          <w:szCs w:val="32"/>
          <w:rtl/>
        </w:rPr>
        <w:t xml:space="preserve"> لِّلۡمُجۡرِمِينَ وَيَقُولُونَ </w:t>
      </w:r>
      <w:r w:rsidRPr="00355323">
        <w:rPr>
          <w:rFonts w:cs="KFGQPC Uthmanic Script HAFS"/>
          <w:b/>
          <w:bCs/>
          <w:color w:val="385623"/>
          <w:sz w:val="32"/>
          <w:szCs w:val="32"/>
          <w:rtl/>
        </w:rPr>
        <w:t>حِجۡر</w:t>
      </w:r>
      <w:r w:rsidRPr="00355323">
        <w:rPr>
          <w:rFonts w:ascii="Jameel Noori Nastaleeq" w:hAnsi="Jameel Noori Nastaleeq" w:cs="KFGQPC Uthmanic Script HAFS" w:hint="cs"/>
          <w:b/>
          <w:bCs/>
          <w:color w:val="385623"/>
          <w:sz w:val="32"/>
          <w:szCs w:val="32"/>
          <w:rtl/>
        </w:rPr>
        <w:t>ٗ</w:t>
      </w:r>
      <w:r w:rsidRPr="00355323">
        <w:rPr>
          <w:rFonts w:cs="KFGQPC Uthmanic Script HAFS" w:hint="cs"/>
          <w:b/>
          <w:bCs/>
          <w:color w:val="385623"/>
          <w:sz w:val="32"/>
          <w:szCs w:val="32"/>
          <w:rtl/>
        </w:rPr>
        <w:t>ا مَّحۡجُور</w:t>
      </w:r>
      <w:r w:rsidRPr="00355323">
        <w:rPr>
          <w:rFonts w:ascii="Jameel Noori Nastaleeq" w:hAnsi="Jameel Noori Nastaleeq" w:cs="KFGQPC Uthmanic Script HAFS" w:hint="cs"/>
          <w:b/>
          <w:bCs/>
          <w:color w:val="385623"/>
          <w:sz w:val="32"/>
          <w:szCs w:val="32"/>
          <w:rtl/>
        </w:rPr>
        <w:t>ٗ</w:t>
      </w:r>
      <w:r w:rsidRPr="00355323">
        <w:rPr>
          <w:rFonts w:cs="KFGQPC Uthmanic Script HAFS" w:hint="cs"/>
          <w:b/>
          <w:bCs/>
          <w:color w:val="385623"/>
          <w:sz w:val="32"/>
          <w:szCs w:val="32"/>
          <w:rtl/>
        </w:rPr>
        <w:t>ا ٢٢</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الفرقان: </w:t>
      </w:r>
      <w:r w:rsidRPr="00355323">
        <w:rPr>
          <w:rFonts w:asciiTheme="majorBidi" w:hAnsiTheme="majorBidi" w:cstheme="majorBidi"/>
          <w:color w:val="385623" w:themeColor="accent6" w:themeShade="80"/>
          <w:sz w:val="24"/>
          <w:szCs w:val="24"/>
          <w:rtl/>
        </w:rPr>
        <w:t>22</w:t>
      </w:r>
      <w:r w:rsidRPr="00764348">
        <w:rPr>
          <w:rFonts w:ascii="KFGQPC Uthman Taha Naskh" w:cs="KFGQPC Uthman Taha Naskh"/>
          <w:color w:val="385623" w:themeColor="accent6" w:themeShade="80"/>
          <w:sz w:val="24"/>
          <w:szCs w:val="24"/>
          <w:rtl/>
          <w:lang w:bidi="ar-EG"/>
        </w:rPr>
        <w:t>]</w:t>
      </w:r>
    </w:p>
    <w:p w:rsidR="00355323" w:rsidRDefault="00355323" w:rsidP="00355323">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Vào Ngày mà chúng sẽ thấy các Thiên Thần, ngày đó những kẻ tội lỗi sẽ không được một tin vui nào, và các Thiên Thần sẽ bảo chúng: “Hãy dang ra, hãy dang ra xa!”.</w:t>
      </w:r>
      <w:r w:rsidRPr="00355323">
        <w:rPr>
          <w:b/>
          <w:bCs/>
          <w:color w:val="385623"/>
        </w:rPr>
        <w:sym w:font="AGA Arabesque" w:char="007D"/>
      </w:r>
      <w:r w:rsidRPr="00355323">
        <w:rPr>
          <w:rFonts w:asciiTheme="majorBidi" w:hAnsiTheme="majorBidi" w:cstheme="majorBidi"/>
          <w:color w:val="385623"/>
          <w:lang w:val="vi-VN"/>
        </w:rPr>
        <w:t xml:space="preserve"> (Chương 25 – Al-Furqan, câu 22).</w:t>
      </w:r>
    </w:p>
    <w:p w:rsidR="005D2754" w:rsidRPr="005D2754" w:rsidRDefault="005D2754" w:rsidP="005D2754">
      <w:pPr>
        <w:spacing w:before="120" w:after="0" w:line="240" w:lineRule="auto"/>
        <w:jc w:val="both"/>
        <w:rPr>
          <w:rFonts w:asciiTheme="majorBidi" w:hAnsiTheme="majorBidi" w:cs="KFGQPC Uthman Taha Naskh"/>
          <w:color w:val="385623"/>
          <w:sz w:val="24"/>
          <w:szCs w:val="24"/>
          <w:rtl/>
        </w:rPr>
      </w:pPr>
      <w:r w:rsidRPr="005D2754">
        <w:rPr>
          <w:rFonts w:ascii="KFGQPC Uthman Taha Naskh" w:cs="KFGQPC Uthman Taha Naskh" w:hint="cs"/>
          <w:b/>
          <w:bCs/>
          <w:color w:val="385623"/>
          <w:sz w:val="32"/>
          <w:szCs w:val="32"/>
          <w:rtl/>
          <w:lang w:bidi="ar-EG"/>
        </w:rPr>
        <w:t>﴿</w:t>
      </w:r>
      <w:r w:rsidRPr="005D2754">
        <w:rPr>
          <w:rFonts w:cs="KFGQPC Uthmanic Script HAFS"/>
          <w:b/>
          <w:bCs/>
          <w:color w:val="385623"/>
          <w:sz w:val="32"/>
          <w:szCs w:val="32"/>
          <w:rtl/>
        </w:rPr>
        <w:t>وَٱلۡمَلَٰٓئِكَةُ يَدۡخُلُونَ عَلَيۡهِم مِّن كُلِّ بَاب</w:t>
      </w:r>
      <w:r w:rsidRPr="005D2754">
        <w:rPr>
          <w:rFonts w:ascii="Jameel Noori Nastaleeq" w:hAnsi="Jameel Noori Nastaleeq" w:cs="KFGQPC Uthmanic Script HAFS" w:hint="cs"/>
          <w:b/>
          <w:bCs/>
          <w:color w:val="385623"/>
          <w:sz w:val="38"/>
          <w:szCs w:val="32"/>
          <w:rtl/>
        </w:rPr>
        <w:t>ٖ</w:t>
      </w:r>
      <w:r w:rsidRPr="005D2754">
        <w:rPr>
          <w:rFonts w:cs="KFGQPC Uthmanic Script HAFS" w:hint="cs"/>
          <w:b/>
          <w:bCs/>
          <w:color w:val="385623"/>
          <w:sz w:val="32"/>
          <w:szCs w:val="32"/>
          <w:rtl/>
        </w:rPr>
        <w:t xml:space="preserve"> ٢٣</w:t>
      </w:r>
      <w:r w:rsidRPr="005D2754">
        <w:rPr>
          <w:rFonts w:ascii="KFGQPC Uthman Taha Naskh" w:cs="KFGQPC Uthman Taha Naskh" w:hint="cs"/>
          <w:b/>
          <w:bCs/>
          <w:color w:val="385623"/>
          <w:sz w:val="32"/>
          <w:szCs w:val="32"/>
          <w:rtl/>
          <w:lang w:bidi="ar-EG"/>
        </w:rPr>
        <w:t>﴾</w:t>
      </w:r>
      <w:r w:rsidRPr="005D2754">
        <w:rPr>
          <w:rFonts w:cs="KFGQPC Uthmanic Script HAFS"/>
          <w:color w:val="385623"/>
          <w:sz w:val="32"/>
          <w:szCs w:val="32"/>
          <w:rtl/>
        </w:rPr>
        <w:t xml:space="preserve"> </w:t>
      </w:r>
      <w:r w:rsidRPr="005D2754">
        <w:rPr>
          <w:rFonts w:asciiTheme="minorHAnsi" w:hAnsiTheme="minorHAnsi" w:cs="KFGQPC Uthman Taha Naskh"/>
          <w:color w:val="385623"/>
          <w:sz w:val="32"/>
          <w:szCs w:val="32"/>
          <w:lang w:val="vi-VN" w:bidi="ar-EG"/>
        </w:rPr>
        <w:t xml:space="preserve"> </w:t>
      </w:r>
      <w:r w:rsidRPr="005D2754">
        <w:rPr>
          <w:rFonts w:ascii="KFGQPC Uthman Taha Naskh" w:cs="KFGQPC Uthman Taha Naskh"/>
          <w:color w:val="385623"/>
          <w:sz w:val="24"/>
          <w:szCs w:val="24"/>
          <w:rtl/>
          <w:lang w:bidi="ar-EG"/>
        </w:rPr>
        <w:t>[</w:t>
      </w:r>
      <w:r w:rsidRPr="005D2754">
        <w:rPr>
          <w:rFonts w:asciiTheme="majorBidi" w:hAnsiTheme="majorBidi" w:cs="KFGQPC Uthman Taha Naskh" w:hint="cs"/>
          <w:color w:val="385623"/>
          <w:sz w:val="24"/>
          <w:szCs w:val="24"/>
          <w:rtl/>
        </w:rPr>
        <w:t xml:space="preserve">سورة الرعد: </w:t>
      </w:r>
      <w:r w:rsidRPr="005D2754">
        <w:rPr>
          <w:rFonts w:asciiTheme="majorBidi" w:hAnsiTheme="majorBidi" w:cs="KFGQPC Uthman Taha Naskh" w:hint="cs"/>
          <w:color w:val="385623"/>
          <w:sz w:val="24"/>
          <w:szCs w:val="24"/>
          <w:rtl/>
          <w:lang w:val="vi-VN"/>
        </w:rPr>
        <w:t>23</w:t>
      </w:r>
      <w:r w:rsidRPr="005D2754">
        <w:rPr>
          <w:rFonts w:ascii="KFGQPC Uthman Taha Naskh" w:cs="KFGQPC Uthman Taha Naskh"/>
          <w:color w:val="385623"/>
          <w:sz w:val="24"/>
          <w:szCs w:val="24"/>
          <w:rtl/>
          <w:lang w:bidi="ar-EG"/>
        </w:rPr>
        <w:t>]</w:t>
      </w:r>
    </w:p>
    <w:p w:rsidR="005D2754" w:rsidRDefault="005D2754" w:rsidP="005D2754">
      <w:pPr>
        <w:bidi w:val="0"/>
        <w:spacing w:before="120" w:after="0" w:line="240" w:lineRule="auto"/>
        <w:jc w:val="both"/>
        <w:rPr>
          <w:rFonts w:asciiTheme="majorBidi" w:hAnsiTheme="majorBidi" w:cstheme="majorBidi"/>
          <w:color w:val="385623"/>
          <w:lang w:val="vi-VN"/>
        </w:rPr>
      </w:pPr>
      <w:r w:rsidRPr="00C46D61">
        <w:rPr>
          <w:b/>
          <w:bCs/>
          <w:color w:val="385623"/>
        </w:rPr>
        <w:sym w:font="AGA Arabesque" w:char="007B"/>
      </w:r>
      <w:r w:rsidRPr="00C46D61">
        <w:rPr>
          <w:rFonts w:asciiTheme="majorBidi" w:hAnsiTheme="majorBidi" w:cstheme="majorBidi"/>
          <w:b/>
          <w:bCs/>
          <w:color w:val="385623"/>
          <w:lang w:val="vi-VN"/>
        </w:rPr>
        <w:t>Và các thiên thần vào chào đón họ từ mỗi cánh cổng.</w:t>
      </w:r>
      <w:r w:rsidRPr="00C46D61">
        <w:rPr>
          <w:b/>
          <w:bCs/>
          <w:color w:val="385623"/>
        </w:rPr>
        <w:sym w:font="AGA Arabesque" w:char="007D"/>
      </w:r>
      <w:r w:rsidRPr="005D2754">
        <w:rPr>
          <w:rFonts w:asciiTheme="majorBidi" w:hAnsiTheme="majorBidi" w:cstheme="majorBidi"/>
          <w:color w:val="385623"/>
          <w:sz w:val="18"/>
          <w:szCs w:val="18"/>
          <w:lang w:val="vi-VN"/>
        </w:rPr>
        <w:t xml:space="preserve"> </w:t>
      </w:r>
      <w:r w:rsidRPr="005D2754">
        <w:rPr>
          <w:rFonts w:asciiTheme="majorBidi" w:hAnsiTheme="majorBidi" w:cstheme="majorBidi"/>
          <w:color w:val="385623"/>
          <w:lang w:val="vi-VN"/>
        </w:rPr>
        <w:t>(Chương 13 – Ar-rad, câu 23).</w:t>
      </w:r>
    </w:p>
    <w:p w:rsidR="005D2754" w:rsidRPr="00B423B3" w:rsidRDefault="00B423B3" w:rsidP="00B423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Thiên Thần được Allah </w:t>
      </w:r>
      <w:r w:rsidRPr="00032E3B">
        <w:rPr>
          <w:color w:val="205B83"/>
        </w:rPr>
        <w:sym w:font="AGA Arabesque" w:char="0049"/>
      </w:r>
      <w:r>
        <w:rPr>
          <w:rFonts w:asciiTheme="majorBidi" w:hAnsiTheme="majorBidi" w:cstheme="majorBidi"/>
          <w:lang w:val="vi-VN"/>
        </w:rPr>
        <w:t xml:space="preserve"> ban cho khả năng biến hóa thành nhiều hình dạng khác nhau, họ có khả năng biến hóa thành hình dạng người phàm. Allah, Đấng Tối Cao phán:</w:t>
      </w:r>
    </w:p>
    <w:p w:rsidR="00B423B3" w:rsidRPr="00B423B3" w:rsidRDefault="00B423B3" w:rsidP="00B423B3">
      <w:pPr>
        <w:spacing w:before="120" w:after="0" w:line="240" w:lineRule="auto"/>
        <w:jc w:val="lowKashida"/>
        <w:rPr>
          <w:rFonts w:asciiTheme="majorBidi" w:hAnsiTheme="majorBidi" w:cs="KFGQPC Uthman Taha Naskh"/>
          <w:color w:val="385623"/>
          <w:sz w:val="20"/>
          <w:szCs w:val="20"/>
          <w:rtl/>
        </w:rPr>
      </w:pPr>
      <w:r w:rsidRPr="00B423B3">
        <w:rPr>
          <w:rFonts w:ascii="KFGQPC Uthman Taha Naskh" w:cs="KFGQPC Uthman Taha Naskh" w:hint="cs"/>
          <w:b/>
          <w:bCs/>
          <w:color w:val="385623"/>
          <w:sz w:val="32"/>
          <w:szCs w:val="32"/>
          <w:rtl/>
          <w:lang w:bidi="ar-EG"/>
        </w:rPr>
        <w:t>﴿</w:t>
      </w:r>
      <w:r w:rsidRPr="00B423B3">
        <w:rPr>
          <w:rFonts w:cs="KFGQPC Uthmanic Script HAFS"/>
          <w:b/>
          <w:bCs/>
          <w:color w:val="385623"/>
          <w:sz w:val="32"/>
          <w:szCs w:val="32"/>
          <w:rtl/>
        </w:rPr>
        <w:t>فَأَرۡسَلۡنَآ إِلَيۡهَا رُوحَنَا فَتَمَثَّلَ لَهَا بَشَر</w:t>
      </w:r>
      <w:r w:rsidRPr="00B423B3">
        <w:rPr>
          <w:rFonts w:ascii="Jameel Noori Nastaleeq" w:hAnsi="Jameel Noori Nastaleeq" w:cs="KFGQPC Uthmanic Script HAFS" w:hint="cs"/>
          <w:b/>
          <w:bCs/>
          <w:color w:val="385623"/>
          <w:sz w:val="38"/>
          <w:szCs w:val="32"/>
          <w:rtl/>
        </w:rPr>
        <w:t>ٗ</w:t>
      </w:r>
      <w:r w:rsidRPr="00B423B3">
        <w:rPr>
          <w:rFonts w:cs="KFGQPC Uthmanic Script HAFS" w:hint="cs"/>
          <w:b/>
          <w:bCs/>
          <w:color w:val="385623"/>
          <w:sz w:val="32"/>
          <w:szCs w:val="32"/>
          <w:rtl/>
        </w:rPr>
        <w:t>ا سَوِيّ</w:t>
      </w:r>
      <w:r w:rsidRPr="00B423B3">
        <w:rPr>
          <w:rFonts w:ascii="Jameel Noori Nastaleeq" w:hAnsi="Jameel Noori Nastaleeq" w:cs="KFGQPC Uthmanic Script HAFS" w:hint="cs"/>
          <w:b/>
          <w:bCs/>
          <w:color w:val="385623"/>
          <w:sz w:val="38"/>
          <w:szCs w:val="32"/>
          <w:rtl/>
        </w:rPr>
        <w:t>ٗ</w:t>
      </w:r>
      <w:r w:rsidRPr="00B423B3">
        <w:rPr>
          <w:rFonts w:cs="KFGQPC Uthmanic Script HAFS" w:hint="cs"/>
          <w:b/>
          <w:bCs/>
          <w:color w:val="385623"/>
          <w:sz w:val="32"/>
          <w:szCs w:val="32"/>
          <w:rtl/>
        </w:rPr>
        <w:t>ا ١٧</w:t>
      </w:r>
      <w:r w:rsidRPr="00B423B3">
        <w:rPr>
          <w:rFonts w:ascii="KFGQPC Uthman Taha Naskh" w:cs="KFGQPC Uthman Taha Naskh" w:hint="cs"/>
          <w:b/>
          <w:bCs/>
          <w:color w:val="385623"/>
          <w:sz w:val="32"/>
          <w:szCs w:val="32"/>
          <w:rtl/>
          <w:lang w:bidi="ar-EG"/>
        </w:rPr>
        <w:t>﴾</w:t>
      </w:r>
      <w:r w:rsidRPr="00B423B3">
        <w:rPr>
          <w:rFonts w:ascii="Arial" w:hAnsi="Arial" w:cs="KFGQPC Uthman Taha Naskh"/>
          <w:b/>
          <w:bCs/>
          <w:color w:val="385623"/>
          <w:sz w:val="32"/>
          <w:szCs w:val="32"/>
          <w:lang w:val="vi-VN" w:bidi="ar-EG"/>
        </w:rPr>
        <w:t xml:space="preserve"> </w:t>
      </w:r>
      <w:r w:rsidRPr="00B423B3">
        <w:rPr>
          <w:rFonts w:ascii="KFGQPC Uthman Taha Naskh" w:cs="KFGQPC Uthman Taha Naskh"/>
          <w:color w:val="385623"/>
          <w:sz w:val="24"/>
          <w:szCs w:val="24"/>
          <w:rtl/>
          <w:lang w:bidi="ar-EG"/>
        </w:rPr>
        <w:t>[</w:t>
      </w:r>
      <w:r w:rsidRPr="00B423B3">
        <w:rPr>
          <w:rFonts w:asciiTheme="majorBidi" w:hAnsiTheme="majorBidi" w:cs="KFGQPC Uthman Taha Naskh" w:hint="cs"/>
          <w:color w:val="385623"/>
          <w:sz w:val="24"/>
          <w:szCs w:val="24"/>
          <w:rtl/>
        </w:rPr>
        <w:t xml:space="preserve">سورة مريم: </w:t>
      </w:r>
      <w:r w:rsidRPr="00B423B3">
        <w:rPr>
          <w:rFonts w:asciiTheme="majorBidi" w:hAnsiTheme="majorBidi" w:cs="KFGQPC Uthman Taha Naskh" w:hint="cs"/>
          <w:color w:val="385623"/>
          <w:sz w:val="24"/>
          <w:szCs w:val="24"/>
          <w:rtl/>
          <w:lang w:val="vi-VN"/>
        </w:rPr>
        <w:t>17</w:t>
      </w:r>
      <w:r w:rsidRPr="00B423B3">
        <w:rPr>
          <w:rFonts w:ascii="KFGQPC Uthman Taha Naskh" w:cs="KFGQPC Uthman Taha Naskh"/>
          <w:color w:val="385623"/>
          <w:sz w:val="24"/>
          <w:szCs w:val="24"/>
          <w:rtl/>
          <w:lang w:bidi="ar-EG"/>
        </w:rPr>
        <w:t>]</w:t>
      </w:r>
    </w:p>
    <w:p w:rsidR="00B423B3" w:rsidRDefault="00B423B3" w:rsidP="00B423B3">
      <w:pPr>
        <w:bidi w:val="0"/>
        <w:spacing w:before="120" w:after="0" w:line="240" w:lineRule="auto"/>
        <w:jc w:val="lowKashida"/>
        <w:rPr>
          <w:rFonts w:asciiTheme="majorBidi" w:hAnsiTheme="majorBidi" w:cs="KFGQPC Uthman Taha Naskh"/>
          <w:color w:val="385623"/>
          <w:lang w:val="vi-VN"/>
        </w:rPr>
      </w:pPr>
      <w:r w:rsidRPr="00B423B3">
        <w:rPr>
          <w:b/>
          <w:bCs/>
          <w:color w:val="385623"/>
        </w:rPr>
        <w:sym w:font="AGA Arabesque" w:char="007B"/>
      </w:r>
      <w:r w:rsidRPr="00B423B3">
        <w:rPr>
          <w:rFonts w:asciiTheme="majorBidi" w:hAnsiTheme="majorBidi" w:cs="KFGQPC Uthman Taha Naskh"/>
          <w:b/>
          <w:bCs/>
          <w:color w:val="385623"/>
          <w:lang w:val="vi-VN"/>
        </w:rPr>
        <w:t>TA</w:t>
      </w:r>
      <w:r>
        <w:rPr>
          <w:rFonts w:asciiTheme="majorBidi" w:hAnsiTheme="majorBidi" w:cs="KFGQPC Uthman Taha Naskh"/>
          <w:b/>
          <w:bCs/>
          <w:color w:val="385623"/>
          <w:lang w:val="vi-VN"/>
        </w:rPr>
        <w:t xml:space="preserve"> (Allah)</w:t>
      </w:r>
      <w:r w:rsidRPr="00B423B3">
        <w:rPr>
          <w:rFonts w:asciiTheme="majorBidi" w:hAnsiTheme="majorBidi" w:cs="KFGQPC Uthman Taha Naskh"/>
          <w:b/>
          <w:bCs/>
          <w:color w:val="385623"/>
          <w:lang w:val="vi-VN"/>
        </w:rPr>
        <w:t xml:space="preserve"> đã cử thiên thần Jibril của TA đến gặp nàng (Maryam). Y hiện ra trước mặt nàng như một người đàn ông toàn diện.</w:t>
      </w:r>
      <w:r w:rsidRPr="00B423B3">
        <w:rPr>
          <w:b/>
          <w:bCs/>
          <w:color w:val="385623"/>
        </w:rPr>
        <w:sym w:font="AGA Arabesque" w:char="007D"/>
      </w:r>
      <w:r w:rsidRPr="00B423B3">
        <w:rPr>
          <w:rFonts w:asciiTheme="majorBidi" w:hAnsiTheme="majorBidi" w:cs="KFGQPC Uthman Taha Naskh"/>
          <w:color w:val="385623"/>
          <w:lang w:val="vi-VN"/>
        </w:rPr>
        <w:t xml:space="preserve"> (Chương 19 – Maryam, câu 17).</w:t>
      </w:r>
    </w:p>
    <w:p w:rsidR="00B423B3" w:rsidRDefault="00F24D43" w:rsidP="00F24D43">
      <w:pPr>
        <w:spacing w:before="120" w:after="0" w:line="240" w:lineRule="auto"/>
        <w:jc w:val="lowKashida"/>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lastRenderedPageBreak/>
        <w:t>﴿</w:t>
      </w:r>
      <w:r w:rsidRPr="00F24D43">
        <w:rPr>
          <w:rFonts w:cs="KFGQPC Uthmanic Script HAFS" w:hint="cs"/>
          <w:b/>
          <w:bCs/>
          <w:color w:val="385623"/>
          <w:sz w:val="32"/>
          <w:szCs w:val="32"/>
          <w:rtl/>
        </w:rPr>
        <w:t xml:space="preserve">وَلَقَدۡ جَآءَتۡ رُسُلُنَآ إِبۡرَٰهِيمَ بِٱلۡبُشۡرَىٰ قَالُواْ </w:t>
      </w:r>
      <w:r w:rsidRPr="00F24D43">
        <w:rPr>
          <w:rFonts w:cs="KFGQPC Uthmanic Script HAFS"/>
          <w:b/>
          <w:bCs/>
          <w:color w:val="385623"/>
          <w:sz w:val="32"/>
          <w:szCs w:val="32"/>
          <w:rtl/>
        </w:rPr>
        <w:t>سَلَٰم</w:t>
      </w:r>
      <w:r w:rsidRPr="00F24D43">
        <w:rPr>
          <w:rFonts w:ascii="Jameel Noori Nastaleeq" w:hAnsi="Jameel Noori Nastaleeq" w:cs="KFGQPC Uthmanic Script HAFS" w:hint="cs"/>
          <w:b/>
          <w:bCs/>
          <w:color w:val="385623"/>
          <w:sz w:val="38"/>
          <w:szCs w:val="32"/>
          <w:rtl/>
        </w:rPr>
        <w:t>ٗ</w:t>
      </w:r>
      <w:r w:rsidRPr="00F24D43">
        <w:rPr>
          <w:rFonts w:cs="KFGQPC Uthmanic Script HAFS" w:hint="cs"/>
          <w:b/>
          <w:bCs/>
          <w:color w:val="385623"/>
          <w:sz w:val="32"/>
          <w:szCs w:val="32"/>
          <w:rtl/>
        </w:rPr>
        <w:t>اۖ قَالَ سَلَٰمٞۖ فَمَا لَبِثَ أَن جَ</w:t>
      </w:r>
      <w:r w:rsidRPr="00F24D43">
        <w:rPr>
          <w:rFonts w:cs="KFGQPC Uthmanic Script HAFS"/>
          <w:b/>
          <w:bCs/>
          <w:color w:val="385623"/>
          <w:sz w:val="32"/>
          <w:szCs w:val="32"/>
          <w:rtl/>
        </w:rPr>
        <w:t>آءَ بِعِجۡلٍ حَنِيذ</w:t>
      </w:r>
      <w:r w:rsidRPr="00F24D43">
        <w:rPr>
          <w:rFonts w:ascii="Jameel Noori Nastaleeq" w:hAnsi="Jameel Noori Nastaleeq" w:cs="KFGQPC Uthmanic Script HAFS" w:hint="cs"/>
          <w:b/>
          <w:bCs/>
          <w:color w:val="385623"/>
          <w:sz w:val="38"/>
          <w:szCs w:val="32"/>
          <w:rtl/>
        </w:rPr>
        <w:t>ٖ</w:t>
      </w:r>
      <w:r w:rsidRPr="00F24D43">
        <w:rPr>
          <w:rFonts w:cs="KFGQPC Uthmanic Script HAFS" w:hint="cs"/>
          <w:b/>
          <w:bCs/>
          <w:color w:val="385623"/>
          <w:sz w:val="32"/>
          <w:szCs w:val="32"/>
          <w:rtl/>
        </w:rPr>
        <w:t xml:space="preserve"> ٦٩ فَلَمَّا رَءَآ </w:t>
      </w:r>
      <w:r w:rsidRPr="00F24D43">
        <w:rPr>
          <w:rFonts w:cs="KFGQPC Uthmanic Script HAFS"/>
          <w:b/>
          <w:bCs/>
          <w:color w:val="385623"/>
          <w:sz w:val="32"/>
          <w:szCs w:val="32"/>
          <w:rtl/>
        </w:rPr>
        <w:t>أَيۡدِيَهُمۡ لَا تَصِلُ إِلَيۡهِ نَكِرَهُمۡ وَأَوۡجَسَ مِنۡهُمۡ خِيفَة</w:t>
      </w:r>
      <w:r w:rsidRPr="00F24D43">
        <w:rPr>
          <w:rFonts w:ascii="Jameel Noori Nastaleeq" w:hAnsi="Jameel Noori Nastaleeq" w:cs="KFGQPC Uthmanic Script HAFS" w:hint="cs"/>
          <w:b/>
          <w:bCs/>
          <w:color w:val="385623"/>
          <w:sz w:val="38"/>
          <w:szCs w:val="32"/>
          <w:rtl/>
        </w:rPr>
        <w:t>ٗ</w:t>
      </w:r>
      <w:r w:rsidRPr="00F24D43">
        <w:rPr>
          <w:rFonts w:cs="KFGQPC Uthmanic Script HAFS" w:hint="cs"/>
          <w:b/>
          <w:bCs/>
          <w:color w:val="385623"/>
          <w:sz w:val="32"/>
          <w:szCs w:val="32"/>
          <w:rtl/>
        </w:rPr>
        <w:t xml:space="preserve">ۚ </w:t>
      </w:r>
      <w:r w:rsidRPr="00F24D43">
        <w:rPr>
          <w:rFonts w:cs="KFGQPC Uthmanic Script HAFS"/>
          <w:b/>
          <w:bCs/>
          <w:color w:val="385623"/>
          <w:sz w:val="32"/>
          <w:szCs w:val="32"/>
          <w:rtl/>
        </w:rPr>
        <w:t>قَالُواْ لَا تَخَفۡ إِنَّآ أُرۡسِلۡنَآ إِلَىٰ قَوۡمِ لُوط</w:t>
      </w:r>
      <w:r w:rsidRPr="00F24D43">
        <w:rPr>
          <w:rFonts w:ascii="Jameel Noori Nastaleeq" w:hAnsi="Jameel Noori Nastaleeq" w:cs="KFGQPC Uthmanic Script HAFS" w:hint="cs"/>
          <w:b/>
          <w:bCs/>
          <w:color w:val="385623"/>
          <w:sz w:val="38"/>
          <w:szCs w:val="32"/>
          <w:rtl/>
        </w:rPr>
        <w:t>ٖ</w:t>
      </w:r>
      <w:r w:rsidRPr="00F24D43">
        <w:rPr>
          <w:rFonts w:cs="KFGQPC Uthmanic Script HAFS" w:hint="cs"/>
          <w:b/>
          <w:bCs/>
          <w:color w:val="385623"/>
          <w:sz w:val="32"/>
          <w:szCs w:val="32"/>
          <w:rtl/>
        </w:rPr>
        <w:t xml:space="preserve"> ٧٠</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هود : </w:t>
      </w:r>
      <w:r w:rsidRPr="00F24D43">
        <w:rPr>
          <w:rFonts w:asciiTheme="majorBidi" w:hAnsiTheme="majorBidi" w:cstheme="majorBidi"/>
          <w:color w:val="385623" w:themeColor="accent6" w:themeShade="80"/>
          <w:sz w:val="24"/>
          <w:szCs w:val="24"/>
          <w:rtl/>
        </w:rPr>
        <w:t>69، 70</w:t>
      </w:r>
      <w:r w:rsidRPr="00764348">
        <w:rPr>
          <w:rFonts w:ascii="KFGQPC Uthman Taha Naskh" w:cs="KFGQPC Uthman Taha Naskh"/>
          <w:color w:val="385623" w:themeColor="accent6" w:themeShade="80"/>
          <w:sz w:val="24"/>
          <w:szCs w:val="24"/>
          <w:rtl/>
          <w:lang w:bidi="ar-EG"/>
        </w:rPr>
        <w:t>]</w:t>
      </w:r>
    </w:p>
    <w:p w:rsidR="00F24D43" w:rsidRPr="00F24D43" w:rsidRDefault="008501D5" w:rsidP="008501D5">
      <w:pPr>
        <w:bidi w:val="0"/>
        <w:spacing w:before="120" w:after="0" w:line="240" w:lineRule="auto"/>
        <w:jc w:val="lowKashida"/>
        <w:rPr>
          <w:rFonts w:asciiTheme="majorBidi" w:hAnsiTheme="majorBidi" w:cstheme="majorBidi"/>
          <w:b/>
          <w:bCs/>
          <w:color w:val="385623"/>
          <w:lang w:val="vi-VN"/>
        </w:rPr>
      </w:pPr>
      <w:r w:rsidRPr="00F34075">
        <w:rPr>
          <w:b/>
          <w:bCs/>
          <w:color w:val="385623"/>
        </w:rPr>
        <w:sym w:font="AGA Arabesque" w:char="007B"/>
      </w:r>
      <w:r w:rsidR="00F24D43">
        <w:rPr>
          <w:rFonts w:asciiTheme="majorBidi" w:hAnsiTheme="majorBidi" w:cstheme="majorBidi"/>
          <w:b/>
          <w:bCs/>
          <w:color w:val="385623"/>
          <w:lang w:val="vi-VN"/>
        </w:rPr>
        <w:t>Quả thật, các Thiên sứ (Thiên Thần) của TA mang tin mừng đến cho Ibrahim. Họ chào Người, nói: Chào bằng an. Y đáp: Chào bằng an. Xong Y vội mang thịt bò (con) nướng ra đãi khách. Nhưng khi thấy bàn tay của họ không chám đến thức ăn, Y sinh nghi và đâm ra lo sợ. Họ (các Thiên Thần) bảo: “Đừng sợ, chúng tôi là các Thiên sứ được cử đến với người dân của Lut.”</w:t>
      </w:r>
      <w:r w:rsidRPr="00355323">
        <w:rPr>
          <w:b/>
          <w:bCs/>
          <w:color w:val="385623"/>
        </w:rPr>
        <w:sym w:font="AGA Arabesque" w:char="007D"/>
      </w:r>
      <w:r w:rsidR="00F24D43">
        <w:rPr>
          <w:rFonts w:asciiTheme="majorBidi" w:hAnsiTheme="majorBidi" w:cstheme="majorBidi"/>
          <w:b/>
          <w:bCs/>
          <w:color w:val="385623"/>
          <w:lang w:val="vi-VN"/>
        </w:rPr>
        <w:t xml:space="preserve"> </w:t>
      </w:r>
      <w:r w:rsidR="00F24D43" w:rsidRPr="008501D5">
        <w:rPr>
          <w:rFonts w:asciiTheme="majorBidi" w:hAnsiTheme="majorBidi" w:cstheme="majorBidi"/>
          <w:color w:val="385623"/>
          <w:lang w:val="vi-VN"/>
        </w:rPr>
        <w:t>(Chương 11 – Hud, câu 69, 70).</w:t>
      </w:r>
    </w:p>
    <w:p w:rsidR="009D7234" w:rsidRDefault="00EE4944" w:rsidP="00EE4944">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EE4944">
        <w:rPr>
          <w:rFonts w:cs="KFGQPC Uthmanic Script HAFS" w:hint="cs"/>
          <w:b/>
          <w:bCs/>
          <w:color w:val="385623"/>
          <w:sz w:val="32"/>
          <w:szCs w:val="32"/>
          <w:rtl/>
        </w:rPr>
        <w:t xml:space="preserve">وَلَمَّا </w:t>
      </w:r>
      <w:r w:rsidRPr="00EE4944">
        <w:rPr>
          <w:rFonts w:cs="KFGQPC Uthmanic Script HAFS"/>
          <w:b/>
          <w:bCs/>
          <w:color w:val="385623"/>
          <w:sz w:val="32"/>
          <w:szCs w:val="32"/>
          <w:rtl/>
        </w:rPr>
        <w:t>جَآءَتۡ رُسُلُنَا لُوط</w:t>
      </w:r>
      <w:r w:rsidRPr="00EE4944">
        <w:rPr>
          <w:rFonts w:ascii="Jameel Noori Nastaleeq" w:hAnsi="Jameel Noori Nastaleeq" w:cs="KFGQPC Uthmanic Script HAFS" w:hint="cs"/>
          <w:b/>
          <w:bCs/>
          <w:color w:val="385623"/>
          <w:sz w:val="38"/>
          <w:szCs w:val="32"/>
          <w:rtl/>
        </w:rPr>
        <w:t>ٗ</w:t>
      </w:r>
      <w:r w:rsidRPr="00EE4944">
        <w:rPr>
          <w:rFonts w:cs="KFGQPC Uthmanic Script HAFS" w:hint="cs"/>
          <w:b/>
          <w:bCs/>
          <w:color w:val="385623"/>
          <w:sz w:val="32"/>
          <w:szCs w:val="32"/>
          <w:rtl/>
        </w:rPr>
        <w:t>ا سِيٓءَ بِهِمۡ وَضَ</w:t>
      </w:r>
      <w:r w:rsidRPr="00EE4944">
        <w:rPr>
          <w:rFonts w:cs="KFGQPC Uthmanic Script HAFS"/>
          <w:b/>
          <w:bCs/>
          <w:color w:val="385623"/>
          <w:sz w:val="32"/>
          <w:szCs w:val="32"/>
          <w:rtl/>
        </w:rPr>
        <w:t>اقَ بِهِمۡ ذَرۡع</w:t>
      </w:r>
      <w:r w:rsidRPr="00EE4944">
        <w:rPr>
          <w:rFonts w:ascii="Jameel Noori Nastaleeq" w:hAnsi="Jameel Noori Nastaleeq" w:cs="KFGQPC Uthmanic Script HAFS" w:hint="cs"/>
          <w:b/>
          <w:bCs/>
          <w:color w:val="385623"/>
          <w:sz w:val="38"/>
          <w:szCs w:val="32"/>
          <w:rtl/>
        </w:rPr>
        <w:t>ٗ</w:t>
      </w:r>
      <w:r w:rsidRPr="00EE4944">
        <w:rPr>
          <w:rFonts w:cs="KFGQPC Uthmanic Script HAFS" w:hint="cs"/>
          <w:b/>
          <w:bCs/>
          <w:color w:val="385623"/>
          <w:sz w:val="32"/>
          <w:szCs w:val="32"/>
          <w:rtl/>
        </w:rPr>
        <w:t xml:space="preserve">ا وَقَالَ هَٰذَا </w:t>
      </w:r>
      <w:r w:rsidRPr="00EE4944">
        <w:rPr>
          <w:rFonts w:cs="KFGQPC Uthmanic Script HAFS"/>
          <w:b/>
          <w:bCs/>
          <w:color w:val="385623"/>
          <w:sz w:val="32"/>
          <w:szCs w:val="32"/>
          <w:rtl/>
        </w:rPr>
        <w:t>يَوۡمٌ عَصِيب</w:t>
      </w:r>
      <w:r w:rsidRPr="00EE4944">
        <w:rPr>
          <w:rFonts w:cs="KFGQPC Uthmanic Script HAFS" w:hint="cs"/>
          <w:b/>
          <w:bCs/>
          <w:color w:val="385623"/>
          <w:sz w:val="32"/>
          <w:szCs w:val="32"/>
          <w:rtl/>
        </w:rPr>
        <w:t>ٞ ٧٧ وَجَآءَهُۥ قَوۡمُهُۥ يُهۡرَعُونَ إِلَيۡهِ وَمِن قَبۡلُ كَانُواْ</w:t>
      </w:r>
      <w:r w:rsidRPr="00EE4944">
        <w:rPr>
          <w:rFonts w:cs="KFGQPC Uthmanic Script HAFS"/>
          <w:b/>
          <w:bCs/>
          <w:color w:val="385623"/>
          <w:sz w:val="32"/>
          <w:szCs w:val="32"/>
          <w:rtl/>
        </w:rPr>
        <w:t>يَعۡمَلُونَ ٱلسَّيِّ‍َٔاتِۚ قَالَ يَٰقَوۡمِ هَٰٓؤُلَآءِ بَنَاتِي هُنَّ أَطۡهَرُ لَكُمۡۖ فَٱتَّقُواْ ٱللَّهَ وَلَا تُخۡزُونِ فِي ضَيۡفِيٓۖ أَلَيۡسَ مِنكُمۡ رَجُل</w:t>
      </w:r>
      <w:r w:rsidRPr="00EE4944">
        <w:rPr>
          <w:rFonts w:cs="KFGQPC Uthmanic Script HAFS" w:hint="cs"/>
          <w:b/>
          <w:bCs/>
          <w:color w:val="385623"/>
          <w:sz w:val="32"/>
          <w:szCs w:val="32"/>
          <w:rtl/>
        </w:rPr>
        <w:t>ٞ رَّشِيدٞ ٧٨</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هود : </w:t>
      </w:r>
      <w:r>
        <w:rPr>
          <w:rFonts w:asciiTheme="majorBidi" w:hAnsiTheme="majorBidi" w:cstheme="majorBidi" w:hint="cs"/>
          <w:color w:val="385623" w:themeColor="accent6" w:themeShade="80"/>
          <w:sz w:val="24"/>
          <w:szCs w:val="24"/>
          <w:rtl/>
        </w:rPr>
        <w:t>77، 78</w:t>
      </w:r>
      <w:r w:rsidRPr="00764348">
        <w:rPr>
          <w:rFonts w:ascii="KFGQPC Uthman Taha Naskh" w:cs="KFGQPC Uthman Taha Naskh"/>
          <w:color w:val="385623" w:themeColor="accent6" w:themeShade="80"/>
          <w:sz w:val="24"/>
          <w:szCs w:val="24"/>
          <w:rtl/>
          <w:lang w:bidi="ar-EG"/>
        </w:rPr>
        <w:t>]</w:t>
      </w:r>
    </w:p>
    <w:p w:rsidR="00EE4944" w:rsidRDefault="00EE4944" w:rsidP="00EE4944">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 xml:space="preserve">Khi đến gặp Lut, các Thiên sứ (các Thiên Thần) của TA thấy Y đang buồn rầu giùm cho người dân của mình và cảm thấy bất lực (trong việc che chở cho họ). Y tự bảo: “Đây là một ngày thật buồn bã!”. Và Người dân của Y chạy đến gặp Y bởi vì từ trước họ đã quen thói làm điều thô bỉ. (Khi thấy khách lạ) Lut bảo họ: “Hỡi dân ta, đây, các đứa con gái của </w:t>
      </w:r>
      <w:r w:rsidR="00F029BF">
        <w:rPr>
          <w:rFonts w:asciiTheme="majorBidi" w:hAnsiTheme="majorBidi" w:cstheme="majorBidi"/>
          <w:b/>
          <w:bCs/>
          <w:color w:val="385623"/>
          <w:lang w:val="vi-VN"/>
        </w:rPr>
        <w:t xml:space="preserve">Ta. Chúng </w:t>
      </w:r>
      <w:r w:rsidR="00F029BF">
        <w:rPr>
          <w:rFonts w:asciiTheme="majorBidi" w:hAnsiTheme="majorBidi" w:cstheme="majorBidi"/>
          <w:b/>
          <w:bCs/>
          <w:color w:val="385623"/>
          <w:lang w:val="vi-VN"/>
        </w:rPr>
        <w:lastRenderedPageBreak/>
        <w:t>trong sạch</w:t>
      </w:r>
      <w:r>
        <w:rPr>
          <w:rFonts w:asciiTheme="majorBidi" w:hAnsiTheme="majorBidi" w:cstheme="majorBidi"/>
          <w:b/>
          <w:bCs/>
          <w:color w:val="385623"/>
          <w:lang w:val="vi-VN"/>
        </w:rPr>
        <w:t xml:space="preserve"> cho các ngươi hơn (trong việc chăn gối). Nào hãy sợ Allah và chớ hạ nhục Ta trước mặt khách. Trong các ngươi, chẳng có một người nào biết điều hay sao?”</w:t>
      </w:r>
      <w:r w:rsidRPr="00355323">
        <w:rPr>
          <w:b/>
          <w:bCs/>
          <w:color w:val="385623"/>
        </w:rPr>
        <w:sym w:font="AGA Arabesque" w:char="007D"/>
      </w:r>
      <w:r>
        <w:rPr>
          <w:rFonts w:asciiTheme="majorBidi" w:hAnsiTheme="majorBidi" w:cstheme="majorBidi"/>
          <w:b/>
          <w:bCs/>
          <w:color w:val="385623"/>
          <w:lang w:val="vi-VN"/>
        </w:rPr>
        <w:t xml:space="preserve"> </w:t>
      </w:r>
      <w:r w:rsidRPr="00EE4944">
        <w:rPr>
          <w:rFonts w:asciiTheme="majorBidi" w:hAnsiTheme="majorBidi" w:cstheme="majorBidi"/>
          <w:color w:val="385623"/>
          <w:lang w:val="vi-VN"/>
        </w:rPr>
        <w:t>(Chương 11 – Hud, câu 77, 78).</w:t>
      </w:r>
      <w:r>
        <w:rPr>
          <w:rFonts w:asciiTheme="majorBidi" w:hAnsiTheme="majorBidi" w:cstheme="majorBidi"/>
          <w:b/>
          <w:bCs/>
          <w:color w:val="385623"/>
          <w:lang w:val="vi-VN"/>
        </w:rPr>
        <w:t xml:space="preserve"> </w:t>
      </w:r>
    </w:p>
    <w:p w:rsidR="00AB6BD2" w:rsidRDefault="000551EC" w:rsidP="000551E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Thiên Thần lúc đó đã biến thành những người đàn ông.</w:t>
      </w:r>
    </w:p>
    <w:p w:rsidR="000551EC" w:rsidRPr="000551EC" w:rsidRDefault="000551EC" w:rsidP="000551E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đại Thiên Thần Jibril đã từng đến gặp Thiên sứ của Allah</w:t>
      </w:r>
      <w:r w:rsidR="00B37D2A">
        <w:rPr>
          <w:rFonts w:asciiTheme="majorBidi" w:hAnsiTheme="majorBidi" w:cstheme="majorBidi"/>
          <w:lang w:val="vi-VN"/>
        </w:rPr>
        <w:t xml:space="preserve"> trong hình hài của một người đàn ông tóc đen mun và trong bộ y phúc trắng tinh</w:t>
      </w:r>
      <w:r w:rsidR="001963C8">
        <w:rPr>
          <w:rFonts w:asciiTheme="majorBidi" w:hAnsiTheme="majorBidi" w:cstheme="majorBidi"/>
          <w:lang w:val="vi-VN"/>
        </w:rPr>
        <w:t>. Thỉnh thoảng, đại Thiên Thần Jibril đến gặp Nabi Muhammad</w:t>
      </w:r>
      <w:r w:rsidR="00864041">
        <w:rPr>
          <w:rFonts w:asciiTheme="majorBidi" w:hAnsiTheme="majorBidi" w:cstheme="majorBidi"/>
          <w:lang w:val="vi-VN"/>
        </w:rPr>
        <w:t xml:space="preserve"> </w:t>
      </w:r>
      <w:r w:rsidR="00864041" w:rsidRPr="00643C3E">
        <w:rPr>
          <w:color w:val="205B83"/>
        </w:rPr>
        <w:sym w:font="AGA Arabesque" w:char="0065"/>
      </w:r>
      <w:r w:rsidR="001963C8">
        <w:rPr>
          <w:rFonts w:asciiTheme="majorBidi" w:hAnsiTheme="majorBidi" w:cstheme="majorBidi"/>
          <w:lang w:val="vi-VN"/>
        </w:rPr>
        <w:t xml:space="preserve"> trong hình dạng của vị Sahabah Dahiyah bin Alkalbi</w:t>
      </w:r>
      <w:r w:rsidR="00864041">
        <w:rPr>
          <w:rFonts w:asciiTheme="majorBidi" w:hAnsiTheme="majorBidi" w:cstheme="majorBidi"/>
          <w:lang w:val="vi-VN"/>
        </w:rPr>
        <w:t xml:space="preserve"> </w:t>
      </w:r>
      <w:r w:rsidR="00864041" w:rsidRPr="00032E3B">
        <w:rPr>
          <w:color w:val="205B83"/>
        </w:rPr>
        <w:sym w:font="AGA Arabesque" w:char="0074"/>
      </w:r>
      <w:r w:rsidR="001963C8">
        <w:rPr>
          <w:rFonts w:asciiTheme="majorBidi" w:hAnsiTheme="majorBidi" w:cstheme="majorBidi"/>
          <w:lang w:val="vi-VN"/>
        </w:rPr>
        <w:t>.</w:t>
      </w:r>
    </w:p>
    <w:p w:rsidR="00454A01" w:rsidRDefault="00343AAA" w:rsidP="00454A01">
      <w:pPr>
        <w:pStyle w:val="ListParagraph"/>
        <w:numPr>
          <w:ilvl w:val="0"/>
          <w:numId w:val="22"/>
        </w:numPr>
        <w:bidi w:val="0"/>
        <w:spacing w:before="120" w:after="0" w:line="240" w:lineRule="auto"/>
        <w:ind w:left="0" w:firstLine="360"/>
        <w:jc w:val="both"/>
        <w:rPr>
          <w:rFonts w:asciiTheme="majorBidi" w:hAnsiTheme="majorBidi" w:cstheme="majorBidi"/>
          <w:lang w:val="vi-VN"/>
        </w:rPr>
      </w:pPr>
      <w:r w:rsidRPr="00343AAA">
        <w:rPr>
          <w:rFonts w:asciiTheme="majorBidi" w:hAnsiTheme="majorBidi" w:cstheme="majorBidi"/>
          <w:color w:val="0BB5B5"/>
          <w:lang w:val="vi-VN"/>
        </w:rPr>
        <w:t>Thứ sáu:</w:t>
      </w:r>
      <w:r>
        <w:rPr>
          <w:rFonts w:asciiTheme="majorBidi" w:hAnsiTheme="majorBidi" w:cstheme="majorBidi"/>
          <w:lang w:val="vi-VN"/>
        </w:rPr>
        <w:t xml:space="preserve"> </w:t>
      </w:r>
      <w:r w:rsidRPr="00343AAA">
        <w:rPr>
          <w:rFonts w:asciiTheme="majorBidi" w:hAnsiTheme="majorBidi" w:cstheme="majorBidi"/>
          <w:color w:val="CC00CC"/>
          <w:lang w:val="vi-VN"/>
        </w:rPr>
        <w:t>Tin rằng các Thiên Thần được ủy nhiệm nhiều công việc khác nhau</w:t>
      </w:r>
    </w:p>
    <w:p w:rsidR="00343AAA" w:rsidRDefault="00343AAA" w:rsidP="00902E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Thiên Thần ngo</w:t>
      </w:r>
      <w:r w:rsidR="0008158B">
        <w:rPr>
          <w:rFonts w:asciiTheme="majorBidi" w:hAnsiTheme="majorBidi" w:cstheme="majorBidi"/>
          <w:lang w:val="vi-VN"/>
        </w:rPr>
        <w:t>à</w:t>
      </w:r>
      <w:r>
        <w:rPr>
          <w:rFonts w:asciiTheme="majorBidi" w:hAnsiTheme="majorBidi" w:cstheme="majorBidi"/>
          <w:lang w:val="vi-VN"/>
        </w:rPr>
        <w:t>i việc có nghĩa vụ thờ phượng và tán dương Allah</w:t>
      </w:r>
      <w:r w:rsidR="00D52B8D">
        <w:rPr>
          <w:rFonts w:asciiTheme="majorBidi" w:hAnsiTheme="majorBidi" w:cstheme="majorBidi"/>
          <w:lang w:val="vi-VN"/>
        </w:rPr>
        <w:t xml:space="preserve"> </w:t>
      </w:r>
      <w:r w:rsidR="00D52B8D" w:rsidRPr="00032E3B">
        <w:rPr>
          <w:color w:val="205B83"/>
        </w:rPr>
        <w:sym w:font="AGA Arabesque" w:char="0049"/>
      </w:r>
      <w:r>
        <w:rPr>
          <w:rFonts w:asciiTheme="majorBidi" w:hAnsiTheme="majorBidi" w:cstheme="majorBidi"/>
          <w:lang w:val="vi-VN"/>
        </w:rPr>
        <w:t xml:space="preserve"> thì họ còn được Ngài giao </w:t>
      </w:r>
      <w:r w:rsidR="00902E0E">
        <w:rPr>
          <w:rFonts w:asciiTheme="majorBidi" w:hAnsiTheme="majorBidi" w:cstheme="majorBidi"/>
          <w:lang w:val="vi-VN"/>
        </w:rPr>
        <w:t>phó</w:t>
      </w:r>
      <w:r>
        <w:rPr>
          <w:rFonts w:asciiTheme="majorBidi" w:hAnsiTheme="majorBidi" w:cstheme="majorBidi"/>
          <w:lang w:val="vi-VN"/>
        </w:rPr>
        <w:t xml:space="preserve"> các công việc nhất định:</w:t>
      </w:r>
    </w:p>
    <w:p w:rsidR="00343AAA" w:rsidRPr="00700101" w:rsidRDefault="00343AAA" w:rsidP="00343AAA">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700101">
        <w:rPr>
          <w:rFonts w:asciiTheme="majorBidi" w:hAnsiTheme="majorBidi" w:cstheme="majorBidi"/>
          <w:color w:val="0BB5B5"/>
          <w:lang w:val="vi-VN"/>
        </w:rPr>
        <w:t xml:space="preserve">Mang lời mặc khải của Allah </w:t>
      </w:r>
      <w:r w:rsidRPr="00700101">
        <w:rPr>
          <w:color w:val="0BB5B5"/>
        </w:rPr>
        <w:sym w:font="AGA Arabesque" w:char="0049"/>
      </w:r>
      <w:r w:rsidRPr="00700101">
        <w:rPr>
          <w:rFonts w:asciiTheme="majorBidi" w:hAnsiTheme="majorBidi" w:cstheme="majorBidi"/>
          <w:color w:val="0BB5B5"/>
          <w:lang w:val="vi-VN"/>
        </w:rPr>
        <w:t xml:space="preserve"> xuống các vị Thiên sứ của Ngài </w:t>
      </w:r>
      <w:r w:rsidRPr="00700101">
        <w:rPr>
          <w:color w:val="0BB5B5"/>
        </w:rPr>
        <w:sym w:font="AGA Arabesque" w:char="0065"/>
      </w:r>
      <w:r w:rsidRPr="00700101">
        <w:rPr>
          <w:rFonts w:asciiTheme="majorBidi" w:hAnsiTheme="majorBidi" w:cstheme="majorBidi"/>
          <w:color w:val="0BB5B5"/>
          <w:lang w:val="vi-VN"/>
        </w:rPr>
        <w:t>:</w:t>
      </w:r>
    </w:p>
    <w:p w:rsidR="00343AAA" w:rsidRDefault="009945AB" w:rsidP="009945A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công việc của đại Thiên Thần Jibril </w:t>
      </w:r>
      <w:r w:rsidRPr="00FF0548">
        <w:rPr>
          <w:color w:val="205B83"/>
        </w:rPr>
        <w:sym w:font="AGA Arabesque" w:char="0075"/>
      </w:r>
      <w:r>
        <w:rPr>
          <w:rFonts w:asciiTheme="majorBidi" w:hAnsiTheme="majorBidi" w:cstheme="majorBidi"/>
          <w:lang w:val="vi-VN"/>
        </w:rPr>
        <w:t>. Allah, Đấng Tối Cao phán:</w:t>
      </w:r>
    </w:p>
    <w:p w:rsidR="009945AB" w:rsidRPr="005D57D1" w:rsidRDefault="009945AB" w:rsidP="009945AB">
      <w:pPr>
        <w:autoSpaceDE w:val="0"/>
        <w:autoSpaceDN w:val="0"/>
        <w:adjustRightInd w:val="0"/>
        <w:spacing w:before="120" w:after="0" w:line="240" w:lineRule="auto"/>
        <w:jc w:val="both"/>
        <w:rPr>
          <w:rFonts w:ascii="Arial" w:hAnsi="Arial" w:cs="KFGQPC Uthman Taha Naskh"/>
          <w:color w:val="385623"/>
          <w:sz w:val="24"/>
          <w:szCs w:val="24"/>
          <w:lang w:val="vi-VN" w:bidi="ar-EG"/>
        </w:rPr>
      </w:pPr>
      <w:r w:rsidRPr="005D57D1">
        <w:rPr>
          <w:rFonts w:ascii="KFGQPC Uthman Taha Naskh" w:cs="KFGQPC Uthman Taha Naskh" w:hint="cs"/>
          <w:b/>
          <w:bCs/>
          <w:color w:val="385623"/>
          <w:sz w:val="32"/>
          <w:szCs w:val="32"/>
          <w:rtl/>
          <w:lang w:bidi="ar-EG"/>
        </w:rPr>
        <w:t>﴿</w:t>
      </w:r>
      <w:r w:rsidRPr="005D57D1">
        <w:rPr>
          <w:rFonts w:cs="KFGQPC Uthmanic Script HAFS"/>
          <w:b/>
          <w:bCs/>
          <w:color w:val="385623"/>
          <w:sz w:val="32"/>
          <w:szCs w:val="32"/>
          <w:rtl/>
        </w:rPr>
        <w:t>قُلۡ نَزَّلَهُۥ رُوحُ ٱلۡقُدُسِ مِن رَّبِّكَ بِٱلۡحَقِّ لِيُثَبِّتَ ٱلَّذِينَ ءَامَنُواْ وَهُد</w:t>
      </w:r>
      <w:r w:rsidRPr="005D57D1">
        <w:rPr>
          <w:rFonts w:ascii="Jameel Noori Nastaleeq" w:hAnsi="Jameel Noori Nastaleeq" w:cs="KFGQPC Uthmanic Script HAFS" w:hint="cs"/>
          <w:b/>
          <w:bCs/>
          <w:color w:val="385623"/>
          <w:sz w:val="32"/>
          <w:szCs w:val="32"/>
          <w:rtl/>
        </w:rPr>
        <w:t xml:space="preserve">ٗى </w:t>
      </w:r>
      <w:r w:rsidRPr="005D57D1">
        <w:rPr>
          <w:rFonts w:cs="KFGQPC Uthmanic Script HAFS" w:hint="cs"/>
          <w:b/>
          <w:bCs/>
          <w:color w:val="385623"/>
          <w:sz w:val="32"/>
          <w:szCs w:val="32"/>
          <w:rtl/>
        </w:rPr>
        <w:t>وَبُشۡرَىٰ لِلۡمُسۡلِمِينَ ١٠٢</w:t>
      </w:r>
      <w:r w:rsidRPr="005D57D1">
        <w:rPr>
          <w:rFonts w:ascii="KFGQPC Uthman Taha Naskh" w:cs="KFGQPC Uthman Taha Naskh" w:hint="cs"/>
          <w:b/>
          <w:bCs/>
          <w:color w:val="385623"/>
          <w:sz w:val="32"/>
          <w:szCs w:val="32"/>
          <w:rtl/>
          <w:lang w:bidi="ar-EG"/>
        </w:rPr>
        <w:t>﴾</w:t>
      </w:r>
      <w:r w:rsidRPr="005D57D1">
        <w:rPr>
          <w:rFonts w:asciiTheme="minorHAnsi" w:hAnsiTheme="minorHAnsi" w:cs="KFGQPC Uthman Taha Naskh"/>
          <w:color w:val="385623"/>
          <w:sz w:val="32"/>
          <w:szCs w:val="32"/>
          <w:lang w:val="vi-VN" w:bidi="ar-EG"/>
        </w:rPr>
        <w:t xml:space="preserve"> </w:t>
      </w:r>
      <w:r w:rsidRPr="005D57D1">
        <w:rPr>
          <w:rFonts w:ascii="KFGQPC Uthman Taha Naskh" w:cs="KFGQPC Uthman Taha Naskh"/>
          <w:color w:val="385623"/>
          <w:sz w:val="24"/>
          <w:szCs w:val="24"/>
          <w:rtl/>
          <w:lang w:bidi="ar-EG"/>
        </w:rPr>
        <w:t>[</w:t>
      </w:r>
      <w:r w:rsidRPr="005D57D1">
        <w:rPr>
          <w:rFonts w:ascii="KFGQPC Uthman Taha Naskh" w:cs="KFGQPC Uthman Taha Naskh" w:hint="cs"/>
          <w:color w:val="385623"/>
          <w:sz w:val="24"/>
          <w:szCs w:val="24"/>
          <w:rtl/>
          <w:lang w:bidi="ar-EG"/>
        </w:rPr>
        <w:t xml:space="preserve">سورة النحل: </w:t>
      </w:r>
      <w:r w:rsidRPr="005D57D1">
        <w:rPr>
          <w:rFonts w:asciiTheme="majorBidi" w:hAnsiTheme="majorBidi" w:cstheme="majorBidi"/>
          <w:color w:val="385623"/>
          <w:sz w:val="24"/>
          <w:szCs w:val="24"/>
          <w:lang w:val="vi-VN" w:bidi="ar-EG"/>
        </w:rPr>
        <w:t>102</w:t>
      </w:r>
      <w:r w:rsidRPr="005D57D1">
        <w:rPr>
          <w:rFonts w:ascii="KFGQPC Uthman Taha Naskh" w:cs="KFGQPC Uthman Taha Naskh"/>
          <w:color w:val="385623"/>
          <w:sz w:val="24"/>
          <w:szCs w:val="24"/>
          <w:rtl/>
          <w:lang w:bidi="ar-EG"/>
        </w:rPr>
        <w:t>]</w:t>
      </w:r>
    </w:p>
    <w:p w:rsidR="009945AB" w:rsidRPr="005D57D1" w:rsidRDefault="009945AB" w:rsidP="009945AB">
      <w:pPr>
        <w:autoSpaceDE w:val="0"/>
        <w:autoSpaceDN w:val="0"/>
        <w:bidi w:val="0"/>
        <w:adjustRightInd w:val="0"/>
        <w:spacing w:before="120" w:after="0" w:line="240" w:lineRule="auto"/>
        <w:jc w:val="both"/>
        <w:rPr>
          <w:rFonts w:asciiTheme="majorBidi" w:hAnsiTheme="majorBidi" w:cstheme="majorBidi"/>
          <w:color w:val="385623"/>
          <w:lang w:val="vi-VN"/>
        </w:rPr>
      </w:pPr>
      <w:r w:rsidRPr="005D57D1">
        <w:rPr>
          <w:b/>
          <w:bCs/>
          <w:color w:val="385623"/>
        </w:rPr>
        <w:sym w:font="AGA Arabesque" w:char="007B"/>
      </w:r>
      <w:r w:rsidRPr="005D57D1">
        <w:rPr>
          <w:rFonts w:asciiTheme="majorBidi" w:hAnsiTheme="majorBidi" w:cstheme="majorBidi"/>
          <w:b/>
          <w:bCs/>
          <w:color w:val="385623"/>
          <w:lang w:val="vi-VN"/>
        </w:rPr>
        <w:t xml:space="preserve">Ngươi (Muhammad) hãy bảo họ: Ruh – Al-Qudus (Đại Thiên Thần Jibril) mang Nó (các câu Kinh Qur’an) xuống từ Thượng Đế của Ngươi bằng sự thật để củng cố đức tin của những người tin tưởng và để </w:t>
      </w:r>
      <w:r w:rsidRPr="005D57D1">
        <w:rPr>
          <w:rFonts w:asciiTheme="majorBidi" w:hAnsiTheme="majorBidi" w:cstheme="majorBidi"/>
          <w:b/>
          <w:bCs/>
          <w:color w:val="385623"/>
          <w:lang w:val="vi-VN"/>
        </w:rPr>
        <w:lastRenderedPageBreak/>
        <w:t>làm một Chỉ đạo cũng như Tin mừng cho những người Muslim (thần phục Allah).</w:t>
      </w:r>
      <w:r w:rsidRPr="005D57D1">
        <w:rPr>
          <w:b/>
          <w:bCs/>
          <w:color w:val="385623"/>
        </w:rPr>
        <w:sym w:font="AGA Arabesque" w:char="007D"/>
      </w:r>
      <w:r w:rsidRPr="005D57D1">
        <w:rPr>
          <w:rFonts w:asciiTheme="majorBidi" w:hAnsiTheme="majorBidi" w:cstheme="majorBidi"/>
          <w:color w:val="385623"/>
          <w:lang w:val="vi-VN"/>
        </w:rPr>
        <w:t xml:space="preserve"> (Chương 16 – Annahl, câu 102).</w:t>
      </w:r>
    </w:p>
    <w:p w:rsidR="00FC37F9" w:rsidRPr="00D93060" w:rsidRDefault="00FC37F9" w:rsidP="00FC37F9">
      <w:pPr>
        <w:spacing w:before="120" w:after="0" w:line="240" w:lineRule="auto"/>
        <w:ind w:hanging="14"/>
        <w:jc w:val="both"/>
        <w:rPr>
          <w:rFonts w:ascii="KFGQPC Uthman Taha Naskh" w:cs="KFGQPC Uthman Taha Naskh"/>
          <w:color w:val="385623"/>
          <w:sz w:val="24"/>
          <w:szCs w:val="24"/>
          <w:rtl/>
          <w:lang w:bidi="ar-EG"/>
        </w:rPr>
      </w:pPr>
      <w:r w:rsidRPr="00D93060">
        <w:rPr>
          <w:rFonts w:ascii="KFGQPC Uthman Taha Naskh" w:cs="KFGQPC Uthman Taha Naskh" w:hint="cs"/>
          <w:b/>
          <w:bCs/>
          <w:color w:val="385623"/>
          <w:sz w:val="32"/>
          <w:szCs w:val="32"/>
          <w:rtl/>
          <w:lang w:bidi="ar-EG"/>
        </w:rPr>
        <w:t>﴿</w:t>
      </w:r>
      <w:r w:rsidRPr="00D93060">
        <w:rPr>
          <w:rFonts w:cs="KFGQPC Uthmanic Script HAFS"/>
          <w:b/>
          <w:bCs/>
          <w:color w:val="385623"/>
          <w:sz w:val="32"/>
          <w:szCs w:val="32"/>
          <w:rtl/>
        </w:rPr>
        <w:t>وَإِنَّهُۥ لَتَنزِيلُ رَبِّ ٱلۡعَٰلَمِينَ ١٩٢ نَزَلَ بِهِ ٱلرُّوحُ ٱلۡأَمِينُ ١٩٣ عَلَىٰ قَلۡبِكَ لِتَكُونَ مِنَ ٱلۡمُنذِرِينَ ١٩٤</w:t>
      </w:r>
      <w:r w:rsidRPr="00D93060">
        <w:rPr>
          <w:rFonts w:ascii="KFGQPC Uthman Taha Naskh" w:cs="KFGQPC Uthman Taha Naskh" w:hint="cs"/>
          <w:b/>
          <w:bCs/>
          <w:color w:val="385623"/>
          <w:sz w:val="32"/>
          <w:szCs w:val="32"/>
          <w:rtl/>
          <w:lang w:bidi="ar-EG"/>
        </w:rPr>
        <w:t>﴾</w:t>
      </w:r>
      <w:r w:rsidRPr="00D93060">
        <w:rPr>
          <w:rFonts w:asciiTheme="minorHAnsi" w:hAnsiTheme="minorHAnsi" w:cs="KFGQPC Uthman Taha Naskh"/>
          <w:color w:val="385623"/>
          <w:sz w:val="36"/>
          <w:szCs w:val="36"/>
          <w:lang w:val="vi-VN" w:bidi="ar-EG"/>
        </w:rPr>
        <w:t xml:space="preserve"> </w:t>
      </w:r>
      <w:r w:rsidRPr="00D93060">
        <w:rPr>
          <w:rFonts w:ascii="KFGQPC Uthman Taha Naskh" w:cs="KFGQPC Uthman Taha Naskh"/>
          <w:color w:val="385623"/>
          <w:sz w:val="24"/>
          <w:szCs w:val="24"/>
          <w:rtl/>
          <w:lang w:bidi="ar-EG"/>
        </w:rPr>
        <w:t>[</w:t>
      </w:r>
      <w:r w:rsidRPr="00D93060">
        <w:rPr>
          <w:rFonts w:ascii="KFGQPC Uthman Taha Naskh" w:cs="KFGQPC Uthman Taha Naskh" w:hint="cs"/>
          <w:color w:val="385623"/>
          <w:sz w:val="24"/>
          <w:szCs w:val="24"/>
          <w:rtl/>
          <w:lang w:bidi="ar-EG"/>
        </w:rPr>
        <w:t xml:space="preserve">الشعراء: </w:t>
      </w:r>
      <w:r w:rsidRPr="00D93060">
        <w:rPr>
          <w:rFonts w:asciiTheme="majorBidi" w:hAnsiTheme="majorBidi" w:cstheme="majorBidi"/>
          <w:color w:val="385623"/>
          <w:sz w:val="24"/>
          <w:szCs w:val="24"/>
          <w:rtl/>
          <w:lang w:bidi="ar-EG"/>
        </w:rPr>
        <w:t>192 -</w:t>
      </w:r>
      <w:r w:rsidRPr="00D93060">
        <w:rPr>
          <w:rFonts w:ascii="KFGQPC Uthman Taha Naskh" w:cs="KFGQPC Uthman Taha Naskh" w:hint="cs"/>
          <w:color w:val="385623"/>
          <w:sz w:val="24"/>
          <w:szCs w:val="24"/>
          <w:rtl/>
          <w:lang w:bidi="ar-EG"/>
        </w:rPr>
        <w:t xml:space="preserve"> </w:t>
      </w:r>
      <w:r>
        <w:rPr>
          <w:rFonts w:asciiTheme="majorBidi" w:hAnsiTheme="majorBidi" w:cstheme="majorBidi"/>
          <w:color w:val="385623"/>
          <w:sz w:val="24"/>
          <w:szCs w:val="24"/>
          <w:lang w:val="vi-VN" w:bidi="ar-EG"/>
        </w:rPr>
        <w:t>194</w:t>
      </w:r>
      <w:r w:rsidRPr="00D93060">
        <w:rPr>
          <w:rFonts w:ascii="KFGQPC Uthman Taha Naskh" w:cs="KFGQPC Uthman Taha Naskh"/>
          <w:color w:val="385623"/>
          <w:sz w:val="24"/>
          <w:szCs w:val="24"/>
          <w:rtl/>
          <w:lang w:bidi="ar-EG"/>
        </w:rPr>
        <w:t>]</w:t>
      </w:r>
    </w:p>
    <w:p w:rsidR="00FC37F9" w:rsidRPr="00D93060" w:rsidRDefault="00FC37F9" w:rsidP="00FC37F9">
      <w:pPr>
        <w:bidi w:val="0"/>
        <w:spacing w:before="120" w:after="0" w:line="240" w:lineRule="auto"/>
        <w:ind w:hanging="14"/>
        <w:jc w:val="both"/>
        <w:rPr>
          <w:rFonts w:asciiTheme="majorBidi" w:hAnsiTheme="majorBidi" w:cstheme="majorBidi"/>
          <w:color w:val="385623"/>
          <w:lang w:val="vi-VN"/>
        </w:rPr>
      </w:pPr>
      <w:r w:rsidRPr="00D93060">
        <w:rPr>
          <w:b/>
          <w:bCs/>
          <w:color w:val="385623"/>
        </w:rPr>
        <w:sym w:font="AGA Arabesque" w:char="007B"/>
      </w:r>
      <w:r w:rsidRPr="00D93060">
        <w:rPr>
          <w:rFonts w:asciiTheme="majorBidi" w:hAnsiTheme="majorBidi" w:cstheme="majorBidi"/>
          <w:b/>
          <w:bCs/>
          <w:color w:val="385623"/>
          <w:lang w:val="vi-VN"/>
        </w:rPr>
        <w:t>Quả thật, Nó (Qur’an) do Thượng Đế của vũ trụ và muôn loài ban xuống. Đại Thiên Thần Jibril đã mang Nó xuống, đặt vào quả tim của Ngươi (Muhammad) để Ngươi trở thành một Người báo trước.</w:t>
      </w:r>
      <w:r w:rsidRPr="00D93060">
        <w:rPr>
          <w:b/>
          <w:bCs/>
          <w:color w:val="385623"/>
        </w:rPr>
        <w:sym w:font="AGA Arabesque" w:char="007D"/>
      </w:r>
      <w:r w:rsidRPr="00D93060">
        <w:rPr>
          <w:rFonts w:asciiTheme="majorBidi" w:hAnsiTheme="majorBidi" w:cstheme="majorBidi"/>
          <w:color w:val="385623"/>
          <w:lang w:val="vi-VN"/>
        </w:rPr>
        <w:t xml:space="preserve"> (Chương 26 – Ash-Shu’ara’, câu 192 – </w:t>
      </w:r>
      <w:r>
        <w:rPr>
          <w:rFonts w:asciiTheme="majorBidi" w:hAnsiTheme="majorBidi" w:cstheme="majorBidi"/>
          <w:color w:val="385623"/>
          <w:lang w:val="vi-VN"/>
        </w:rPr>
        <w:t>194</w:t>
      </w:r>
      <w:r w:rsidRPr="00D93060">
        <w:rPr>
          <w:rFonts w:asciiTheme="majorBidi" w:hAnsiTheme="majorBidi" w:cstheme="majorBidi"/>
          <w:color w:val="385623"/>
          <w:lang w:val="vi-VN"/>
        </w:rPr>
        <w:t>).</w:t>
      </w:r>
    </w:p>
    <w:p w:rsidR="00343AAA" w:rsidRPr="00615180" w:rsidRDefault="00162BD0" w:rsidP="00343AAA">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615180">
        <w:rPr>
          <w:rFonts w:asciiTheme="majorBidi" w:hAnsiTheme="majorBidi" w:cstheme="majorBidi"/>
          <w:color w:val="0BB5B5"/>
          <w:lang w:val="vi-VN"/>
        </w:rPr>
        <w:t>Ban mưa xuống và làm cho đất mọc ra cây cối</w:t>
      </w:r>
    </w:p>
    <w:p w:rsidR="00162BD0" w:rsidRDefault="00615180" w:rsidP="00615180">
      <w:pPr>
        <w:bidi w:val="0"/>
        <w:spacing w:before="120" w:after="0" w:line="240" w:lineRule="auto"/>
        <w:ind w:firstLine="720"/>
        <w:jc w:val="both"/>
        <w:rPr>
          <w:rFonts w:asciiTheme="majorBidi" w:hAnsiTheme="majorBidi" w:cstheme="majorBidi"/>
          <w:lang w:val="vi-VN"/>
        </w:rPr>
      </w:pPr>
      <w:r w:rsidRPr="00615180">
        <w:rPr>
          <w:rFonts w:asciiTheme="majorBidi" w:hAnsiTheme="majorBidi" w:cstheme="majorBidi"/>
          <w:lang w:val="vi-VN"/>
        </w:rPr>
        <w:t>Đây là công việc của Thiên Thần Mi-ka-il</w:t>
      </w:r>
      <w:r w:rsidRPr="003B1020">
        <w:rPr>
          <w:rFonts w:asciiTheme="majorBidi" w:hAnsiTheme="majorBidi" w:cstheme="majorBidi"/>
          <w:lang w:val="vi-VN"/>
        </w:rPr>
        <w:t xml:space="preserve"> </w:t>
      </w:r>
      <w:r w:rsidR="003B1020">
        <w:rPr>
          <w:rFonts w:asciiTheme="majorBidi" w:hAnsiTheme="majorBidi" w:cstheme="majorBidi"/>
          <w:lang w:val="vi-VN"/>
        </w:rPr>
        <w:t>như Hadith được Ahmad ghi lại rằng những người Do Thái nói với Thiên sứ củ</w:t>
      </w:r>
      <w:r w:rsidR="00616547">
        <w:rPr>
          <w:rFonts w:asciiTheme="majorBidi" w:hAnsiTheme="majorBidi" w:cstheme="majorBidi"/>
          <w:lang w:val="vi-VN"/>
        </w:rPr>
        <w:t>a Allah</w:t>
      </w:r>
      <w:r w:rsidR="00A6055A">
        <w:rPr>
          <w:rFonts w:asciiTheme="majorBidi" w:hAnsiTheme="majorBidi" w:cstheme="majorBidi"/>
          <w:lang w:val="vi-VN"/>
        </w:rPr>
        <w:t xml:space="preserve"> </w:t>
      </w:r>
      <w:r w:rsidR="00A6055A" w:rsidRPr="00643C3E">
        <w:rPr>
          <w:color w:val="205B83"/>
        </w:rPr>
        <w:sym w:font="AGA Arabesque" w:char="0065"/>
      </w:r>
      <w:r w:rsidR="00616547">
        <w:rPr>
          <w:rFonts w:asciiTheme="majorBidi" w:hAnsiTheme="majorBidi" w:cstheme="majorBidi"/>
          <w:lang w:val="vi-VN"/>
        </w:rPr>
        <w:t xml:space="preserve"> nếu Người trả lời đúng năm điều mà họ hỏi thì họ sẽ</w:t>
      </w:r>
      <w:r w:rsidR="006D28A3">
        <w:rPr>
          <w:rFonts w:asciiTheme="majorBidi" w:hAnsiTheme="majorBidi" w:cstheme="majorBidi"/>
          <w:lang w:val="vi-VN"/>
        </w:rPr>
        <w:t xml:space="preserve"> thừa nhận Người là Nabi và sẽ theo Người</w:t>
      </w:r>
      <w:r w:rsidR="003D227E">
        <w:rPr>
          <w:rFonts w:asciiTheme="majorBidi" w:hAnsiTheme="majorBidi" w:cstheme="majorBidi"/>
          <w:lang w:val="vi-VN"/>
        </w:rPr>
        <w:t>. Điều cuối cùng trong năm điều họ hỏi</w:t>
      </w:r>
      <w:r w:rsidR="008A708D">
        <w:rPr>
          <w:rFonts w:asciiTheme="majorBidi" w:hAnsiTheme="majorBidi" w:cstheme="majorBidi"/>
          <w:lang w:val="vi-VN"/>
        </w:rPr>
        <w:t xml:space="preserve"> là: Tất cả mỗi vị Nabi đều có một vị Thiên Thần chuyên mang thông điệp đến cho vị Nabi đó, vậy ngươi hãy nói cho bọn ta biết vị Thiên Thần đồng hành đó của ngươi là ai? Thiên sứ của Allah </w:t>
      </w:r>
      <w:r w:rsidR="008A708D" w:rsidRPr="00643C3E">
        <w:rPr>
          <w:color w:val="205B83"/>
        </w:rPr>
        <w:sym w:font="AGA Arabesque" w:char="0065"/>
      </w:r>
      <w:r w:rsidR="008A708D">
        <w:rPr>
          <w:color w:val="205B83"/>
          <w:lang w:val="vi-VN"/>
        </w:rPr>
        <w:t xml:space="preserve"> </w:t>
      </w:r>
      <w:r w:rsidR="008A708D" w:rsidRPr="008A708D">
        <w:rPr>
          <w:lang w:val="vi-VN"/>
        </w:rPr>
        <w:t>nói</w:t>
      </w:r>
      <w:r w:rsidR="008A708D" w:rsidRPr="008A708D">
        <w:rPr>
          <w:rFonts w:asciiTheme="majorBidi" w:hAnsiTheme="majorBidi" w:cstheme="majorBidi"/>
          <w:lang w:val="vi-VN"/>
        </w:rPr>
        <w:t>:</w:t>
      </w:r>
      <w:r w:rsidR="008A708D">
        <w:rPr>
          <w:rFonts w:asciiTheme="majorBidi" w:hAnsiTheme="majorBidi" w:cstheme="majorBidi"/>
          <w:lang w:val="vi-VN"/>
        </w:rPr>
        <w:t xml:space="preserve"> “</w:t>
      </w:r>
      <w:r w:rsidR="008A708D" w:rsidRPr="008A708D">
        <w:rPr>
          <w:rFonts w:asciiTheme="majorBidi" w:hAnsiTheme="majorBidi" w:cstheme="majorBidi"/>
          <w:b/>
          <w:bCs/>
          <w:lang w:val="vi-VN"/>
        </w:rPr>
        <w:t xml:space="preserve">Jibril </w:t>
      </w:r>
      <w:r w:rsidR="008A708D" w:rsidRPr="008A708D">
        <w:rPr>
          <w:b/>
          <w:bCs/>
          <w:color w:val="205B83"/>
        </w:rPr>
        <w:sym w:font="AGA Arabesque" w:char="0075"/>
      </w:r>
      <w:r w:rsidR="008A708D">
        <w:rPr>
          <w:rFonts w:asciiTheme="majorBidi" w:hAnsiTheme="majorBidi" w:cstheme="majorBidi"/>
          <w:lang w:val="vi-VN"/>
        </w:rPr>
        <w:t>”. Họ bảo: “Jibril là vị đã mang đến cuộc chiến, giết chóc và trừng phạt, vị ấy là kẻ thù của bọn ta. Phải chi Ngươi nói Mi-ka-il, vị Thiên Thần mang xuống sự yêu thương, cây cối và mưa thì chắc chắn bọn ta sẽ đi theo.” (</w:t>
      </w:r>
      <w:r w:rsidR="008A708D" w:rsidRPr="008A708D">
        <w:rPr>
          <w:rFonts w:asciiTheme="majorBidi" w:hAnsiTheme="majorBidi" w:cstheme="majorBidi"/>
          <w:i/>
          <w:iCs/>
          <w:lang w:val="vi-VN"/>
        </w:rPr>
        <w:t>Hadith do Ahmad ghi lại số 2483 từ lời thuật của Ibnu Abbas</w:t>
      </w:r>
      <w:r w:rsidR="008A708D">
        <w:rPr>
          <w:rFonts w:asciiTheme="majorBidi" w:hAnsiTheme="majorBidi" w:cstheme="majorBidi"/>
          <w:i/>
          <w:iCs/>
          <w:lang w:val="vi-VN"/>
        </w:rPr>
        <w:t xml:space="preserve"> </w:t>
      </w:r>
      <w:r w:rsidR="008A708D" w:rsidRPr="00032E3B">
        <w:rPr>
          <w:color w:val="205B83"/>
        </w:rPr>
        <w:sym w:font="AGA Arabesque" w:char="0074"/>
      </w:r>
      <w:r w:rsidR="008A708D">
        <w:rPr>
          <w:rFonts w:asciiTheme="majorBidi" w:hAnsiTheme="majorBidi" w:cstheme="majorBidi"/>
          <w:lang w:val="vi-VN"/>
        </w:rPr>
        <w:t>).</w:t>
      </w:r>
    </w:p>
    <w:p w:rsidR="008A708D" w:rsidRDefault="00332367" w:rsidP="008A708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Attabra-ni ghi lại trong Al-Mu’jam Al-Kabir (số 12061) từ lời thuật của Ibnu Abbas </w:t>
      </w:r>
      <w:r w:rsidRPr="00032E3B">
        <w:rPr>
          <w:color w:val="205B83"/>
        </w:rPr>
        <w:sym w:font="AGA Arabesque" w:char="0074"/>
      </w:r>
      <w:r>
        <w:rPr>
          <w:rFonts w:asciiTheme="majorBidi" w:hAnsiTheme="majorBidi" w:cstheme="majorBidi"/>
          <w:lang w:val="vi-VN"/>
        </w:rPr>
        <w:t xml:space="preserve"> rằng Thiên sứ của Allah </w:t>
      </w:r>
      <w:r w:rsidRPr="00643C3E">
        <w:rPr>
          <w:color w:val="205B83"/>
        </w:rPr>
        <w:sym w:font="AGA Arabesque" w:char="0065"/>
      </w:r>
      <w:r>
        <w:rPr>
          <w:rFonts w:asciiTheme="majorBidi" w:hAnsiTheme="majorBidi" w:cstheme="majorBidi"/>
          <w:lang w:val="vi-VN"/>
        </w:rPr>
        <w:t xml:space="preserve"> đã nói với đại Thiên Thần Jibril </w:t>
      </w:r>
      <w:r w:rsidRPr="00FF0548">
        <w:rPr>
          <w:color w:val="205B83"/>
        </w:rPr>
        <w:sym w:font="AGA Arabesque" w:char="0075"/>
      </w:r>
      <w:r>
        <w:rPr>
          <w:rFonts w:asciiTheme="majorBidi" w:hAnsiTheme="majorBidi" w:cstheme="majorBidi"/>
          <w:lang w:val="vi-VN"/>
        </w:rPr>
        <w:t xml:space="preserve">: </w:t>
      </w:r>
    </w:p>
    <w:p w:rsidR="00332367" w:rsidRDefault="00332367" w:rsidP="009145B7">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332367">
        <w:rPr>
          <w:rFonts w:asciiTheme="majorBidi" w:hAnsiTheme="majorBidi" w:cs="KFGQPC Uthman Taha Naskh" w:hint="cs"/>
          <w:b/>
          <w:bCs/>
          <w:color w:val="1F3864" w:themeColor="accent5" w:themeShade="80"/>
          <w:sz w:val="32"/>
          <w:szCs w:val="32"/>
          <w:rtl/>
        </w:rPr>
        <w:t>عَلَى أَيِّ شَيْءٍ مِيْكَائِيْل؟</w:t>
      </w:r>
      <w:r w:rsidRPr="0027444D">
        <w:rPr>
          <w:rFonts w:ascii="KFGQPC Uthman Taha Naskh" w:hAnsi="KFGQPC Uthman Taha Naskh" w:cs="KFGQPC Uthman Taha Naskh" w:hint="cs"/>
          <w:b/>
          <w:bCs/>
          <w:color w:val="1F3864" w:themeColor="accent5" w:themeShade="80"/>
          <w:sz w:val="32"/>
          <w:szCs w:val="32"/>
          <w:rtl/>
        </w:rPr>
        <w:t>}</w:t>
      </w:r>
    </w:p>
    <w:p w:rsidR="00332367" w:rsidRDefault="00332367" w:rsidP="009145B7">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“Thiên Thần Mi-ka-il làm công việc gì?”.</w:t>
      </w:r>
    </w:p>
    <w:p w:rsidR="00332367" w:rsidRPr="00332367" w:rsidRDefault="00332367" w:rsidP="009145B7">
      <w:pPr>
        <w:bidi w:val="0"/>
        <w:spacing w:before="120" w:after="0" w:line="240" w:lineRule="auto"/>
        <w:ind w:firstLine="720"/>
        <w:rPr>
          <w:rFonts w:asciiTheme="majorBidi" w:hAnsiTheme="majorBidi" w:cstheme="majorBidi"/>
          <w:rtl/>
          <w:lang w:val="vi-VN"/>
        </w:rPr>
      </w:pPr>
      <w:r>
        <w:rPr>
          <w:rFonts w:asciiTheme="majorBidi" w:hAnsiTheme="majorBidi" w:cstheme="majorBidi"/>
          <w:lang w:val="vi-VN"/>
        </w:rPr>
        <w:t xml:space="preserve">Đại Thiên Thần Jibril </w:t>
      </w:r>
      <w:r w:rsidRPr="00FF0548">
        <w:rPr>
          <w:color w:val="205B83"/>
        </w:rPr>
        <w:sym w:font="AGA Arabesque" w:char="0075"/>
      </w:r>
      <w:r>
        <w:rPr>
          <w:rFonts w:asciiTheme="majorBidi" w:hAnsiTheme="majorBidi" w:cstheme="majorBidi"/>
          <w:lang w:val="vi-VN"/>
        </w:rPr>
        <w:t xml:space="preserve"> nói:</w:t>
      </w:r>
    </w:p>
    <w:p w:rsidR="00332367" w:rsidRDefault="00332367" w:rsidP="009145B7">
      <w:pPr>
        <w:spacing w:before="120" w:after="0" w:line="240" w:lineRule="auto"/>
        <w:jc w:val="center"/>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32367">
        <w:rPr>
          <w:rFonts w:asciiTheme="majorBidi" w:hAnsiTheme="majorBidi" w:cs="KFGQPC Uthman Taha Naskh" w:hint="cs"/>
          <w:b/>
          <w:bCs/>
          <w:color w:val="1F3864" w:themeColor="accent5" w:themeShade="80"/>
          <w:sz w:val="32"/>
          <w:szCs w:val="32"/>
          <w:rtl/>
        </w:rPr>
        <w:t>عَلَى الْنَبَات وَالْقَطْرِ</w:t>
      </w:r>
      <w:r w:rsidRPr="0027444D">
        <w:rPr>
          <w:rFonts w:ascii="KFGQPC Uthman Taha Naskh" w:hAnsi="KFGQPC Uthman Taha Naskh" w:cs="KFGQPC Uthman Taha Naskh" w:hint="cs"/>
          <w:b/>
          <w:bCs/>
          <w:color w:val="1F3864" w:themeColor="accent5" w:themeShade="80"/>
          <w:sz w:val="32"/>
          <w:szCs w:val="32"/>
          <w:rtl/>
        </w:rPr>
        <w:t>}</w:t>
      </w:r>
    </w:p>
    <w:p w:rsidR="00332367" w:rsidRDefault="00332367" w:rsidP="009145B7">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“Quản lý cây cối và mưa”</w:t>
      </w:r>
      <w:r w:rsidR="009145B7">
        <w:rPr>
          <w:rFonts w:asciiTheme="majorBidi" w:hAnsiTheme="majorBidi" w:cstheme="majorBidi"/>
          <w:b/>
          <w:bCs/>
          <w:color w:val="1F3864" w:themeColor="accent5" w:themeShade="80"/>
          <w:lang w:val="vi-VN"/>
        </w:rPr>
        <w:t>.</w:t>
      </w:r>
    </w:p>
    <w:p w:rsidR="00162BD0" w:rsidRPr="00BD1449" w:rsidRDefault="00F43837" w:rsidP="00162BD0">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BD1449">
        <w:rPr>
          <w:rFonts w:asciiTheme="majorBidi" w:hAnsiTheme="majorBidi" w:cstheme="majorBidi"/>
          <w:color w:val="0BB5B5"/>
          <w:lang w:val="vi-VN"/>
        </w:rPr>
        <w:t>Thổi còi cho ngày tận thế</w:t>
      </w:r>
    </w:p>
    <w:p w:rsidR="00BD1449" w:rsidRDefault="004F197B" w:rsidP="00BD144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công việc của Thiên Thần Isra-fil. Vị Thiên Thần này sẽ đảm nhiệm công việc thổ</w:t>
      </w:r>
      <w:r w:rsidR="00CB7F86">
        <w:rPr>
          <w:rFonts w:asciiTheme="majorBidi" w:hAnsiTheme="majorBidi" w:cstheme="majorBidi"/>
          <w:lang w:val="vi-VN"/>
        </w:rPr>
        <w:t>i còi: một tiếng còi cho giờ tận thế và một tiếng còi cho sự phục sinh.</w:t>
      </w:r>
      <w:r w:rsidR="00A21D86">
        <w:rPr>
          <w:rFonts w:asciiTheme="majorBidi" w:hAnsiTheme="majorBidi" w:cstheme="majorBidi"/>
          <w:lang w:val="vi-VN"/>
        </w:rPr>
        <w:t xml:space="preserve"> Allah, Đấng Tối Cao phán:</w:t>
      </w:r>
    </w:p>
    <w:p w:rsidR="00CB7F86" w:rsidRPr="00940693" w:rsidRDefault="00CB7F86" w:rsidP="00CB7F86">
      <w:pPr>
        <w:spacing w:before="120" w:after="0" w:line="240" w:lineRule="auto"/>
        <w:jc w:val="both"/>
        <w:rPr>
          <w:rFonts w:asciiTheme="majorBidi" w:hAnsiTheme="majorBidi" w:cs="KFGQPC Uthman Taha Naskh"/>
          <w:color w:val="385623"/>
          <w:sz w:val="24"/>
          <w:szCs w:val="24"/>
          <w:rtl/>
        </w:rPr>
      </w:pPr>
      <w:r w:rsidRPr="00940693">
        <w:rPr>
          <w:rFonts w:ascii="KFGQPC Uthman Taha Naskh" w:cs="KFGQPC Uthman Taha Naskh" w:hint="cs"/>
          <w:b/>
          <w:bCs/>
          <w:color w:val="385623"/>
          <w:sz w:val="32"/>
          <w:szCs w:val="32"/>
          <w:rtl/>
          <w:lang w:bidi="ar-EG"/>
        </w:rPr>
        <w:t>﴿</w:t>
      </w:r>
      <w:r w:rsidRPr="00940693">
        <w:rPr>
          <w:rFonts w:cs="KFGQPC Uthmanic Script HAFS"/>
          <w:b/>
          <w:bCs/>
          <w:color w:val="385623"/>
          <w:sz w:val="32"/>
          <w:szCs w:val="32"/>
          <w:rtl/>
        </w:rPr>
        <w:t>وَنُفِخَ فِي ٱلصُّورِ فَصَعِقَ مَن فِي ٱلسَّمَٰوَٰتِ وَمَن فِي ٱلۡأَرۡضِ إِلَّا مَن شَآءَ ٱللَّهُۖ ثُمَّ نُفِخَ فِيهِ أُخۡرَىٰ فَإِذَا هُمۡ قِيَامٞ يَنظُرُونَ</w:t>
      </w:r>
      <w:r w:rsidRPr="00940693">
        <w:rPr>
          <w:rFonts w:cs="KFGQPC Uthmanic Script HAFS" w:hint="cs"/>
          <w:b/>
          <w:bCs/>
          <w:color w:val="385623"/>
          <w:sz w:val="32"/>
          <w:szCs w:val="32"/>
          <w:rtl/>
        </w:rPr>
        <w:t xml:space="preserve"> </w:t>
      </w:r>
      <w:r w:rsidRPr="00940693">
        <w:rPr>
          <w:rFonts w:cs="KFGQPC Uthmanic Script HAFS"/>
          <w:b/>
          <w:bCs/>
          <w:color w:val="385623"/>
          <w:sz w:val="32"/>
          <w:szCs w:val="32"/>
          <w:rtl/>
        </w:rPr>
        <w:t>٦٨</w:t>
      </w:r>
      <w:r w:rsidRPr="00940693">
        <w:rPr>
          <w:rFonts w:ascii="QCF_BSML" w:hAnsi="QCF_BSML" w:cs="QCF_BSML"/>
          <w:b/>
          <w:bCs/>
          <w:color w:val="385623"/>
          <w:sz w:val="32"/>
          <w:szCs w:val="32"/>
          <w:rtl/>
        </w:rPr>
        <w:t xml:space="preserve"> </w:t>
      </w:r>
      <w:r w:rsidRPr="00940693">
        <w:rPr>
          <w:rFonts w:ascii="KFGQPC Uthman Taha Naskh" w:cs="KFGQPC Uthman Taha Naskh" w:hint="cs"/>
          <w:b/>
          <w:bCs/>
          <w:color w:val="385623"/>
          <w:sz w:val="32"/>
          <w:szCs w:val="32"/>
          <w:rtl/>
          <w:lang w:bidi="ar-EG"/>
        </w:rPr>
        <w:t>﴾</w:t>
      </w:r>
      <w:r w:rsidRPr="00940693">
        <w:rPr>
          <w:rFonts w:asciiTheme="minorHAnsi" w:hAnsiTheme="minorHAnsi" w:cs="QCF_BSML"/>
          <w:color w:val="385623"/>
          <w:sz w:val="32"/>
          <w:szCs w:val="32"/>
          <w:lang w:val="vi-VN"/>
        </w:rPr>
        <w:t xml:space="preserve"> </w:t>
      </w:r>
      <w:r w:rsidRPr="00940693">
        <w:rPr>
          <w:rFonts w:ascii="KFGQPC Uthman Taha Naskh" w:cs="KFGQPC Uthman Taha Naskh"/>
          <w:color w:val="385623"/>
          <w:sz w:val="24"/>
          <w:szCs w:val="24"/>
          <w:rtl/>
          <w:lang w:bidi="ar-EG"/>
        </w:rPr>
        <w:t>[</w:t>
      </w:r>
      <w:r w:rsidRPr="00940693">
        <w:rPr>
          <w:rFonts w:asciiTheme="majorBidi" w:hAnsiTheme="majorBidi" w:cs="KFGQPC Uthman Taha Naskh" w:hint="cs"/>
          <w:color w:val="385623"/>
          <w:sz w:val="24"/>
          <w:szCs w:val="24"/>
          <w:rtl/>
        </w:rPr>
        <w:t>سورة الزمر: 68</w:t>
      </w:r>
      <w:r w:rsidRPr="00940693">
        <w:rPr>
          <w:rFonts w:ascii="KFGQPC Uthman Taha Naskh" w:cs="KFGQPC Uthman Taha Naskh"/>
          <w:color w:val="385623"/>
          <w:sz w:val="24"/>
          <w:szCs w:val="24"/>
          <w:rtl/>
          <w:lang w:bidi="ar-EG"/>
        </w:rPr>
        <w:t>]</w:t>
      </w:r>
    </w:p>
    <w:p w:rsidR="00CB7F86" w:rsidRPr="00940693" w:rsidRDefault="00CB7F86" w:rsidP="00CB7F86">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Và khi Tiếng còi được thổi lên, ai ở trong các tầng trời và dưới đất đều phải ngất đi, ngoại trừ ai mà Allah muốn buông tha. Rồi Tiếng còi thứ hai được thổi lên, thì họ (loài người) sẽ đứng th</w:t>
      </w:r>
      <w:r w:rsidR="00EF6D9D">
        <w:rPr>
          <w:rFonts w:asciiTheme="majorBidi" w:hAnsiTheme="majorBidi" w:cstheme="majorBidi"/>
          <w:b/>
          <w:bCs/>
          <w:color w:val="385623"/>
          <w:lang w:val="vi-VN"/>
        </w:rPr>
        <w:t>ẳ</w:t>
      </w:r>
      <w:r w:rsidRPr="00940693">
        <w:rPr>
          <w:rFonts w:asciiTheme="majorBidi" w:hAnsiTheme="majorBidi" w:cstheme="majorBidi"/>
          <w:b/>
          <w:bCs/>
          <w:color w:val="385623"/>
          <w:lang w:val="vi-VN"/>
        </w:rPr>
        <w:t>ng và ngóng nhìn.</w:t>
      </w:r>
      <w:r w:rsidRPr="00940693">
        <w:rPr>
          <w:b/>
          <w:bCs/>
          <w:color w:val="385623"/>
        </w:rPr>
        <w:sym w:font="AGA Arabesque" w:char="007D"/>
      </w:r>
      <w:r w:rsidRPr="00940693">
        <w:rPr>
          <w:rFonts w:asciiTheme="majorBidi" w:hAnsiTheme="majorBidi" w:cstheme="majorBidi"/>
          <w:color w:val="385623"/>
          <w:lang w:val="vi-VN"/>
        </w:rPr>
        <w:t xml:space="preserve"> (Chương 39 – Azzumar, câu 68).</w:t>
      </w:r>
    </w:p>
    <w:p w:rsidR="004F197B" w:rsidRDefault="00963B8C" w:rsidP="00F37B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Ba</w:t>
      </w:r>
      <w:r w:rsidR="00F37BEE">
        <w:rPr>
          <w:rFonts w:asciiTheme="majorBidi" w:hAnsiTheme="majorBidi" w:cstheme="majorBidi"/>
          <w:lang w:val="vi-VN"/>
        </w:rPr>
        <w:t xml:space="preserve"> vị Thiên Thần vừa nêu trên đây: Jibril, Mi-ka-il và Isra-fil là những</w:t>
      </w:r>
      <w:r w:rsidR="00C1440B">
        <w:rPr>
          <w:rFonts w:asciiTheme="majorBidi" w:hAnsiTheme="majorBidi" w:cstheme="majorBidi"/>
          <w:lang w:val="vi-VN"/>
        </w:rPr>
        <w:t xml:space="preserve"> đại Thiên Thần</w:t>
      </w:r>
      <w:r w:rsidR="00104996">
        <w:rPr>
          <w:rFonts w:asciiTheme="majorBidi" w:hAnsiTheme="majorBidi" w:cstheme="majorBidi"/>
          <w:lang w:val="vi-VN"/>
        </w:rPr>
        <w:t xml:space="preserve">, bởi họ là những vị Thiên Thần lãnh nhiệm những trọng trách liên quan đến cuộc sống của con người và mọi vạn vật. Đại Thiên Thần </w:t>
      </w:r>
      <w:r w:rsidR="00104996">
        <w:rPr>
          <w:rFonts w:asciiTheme="majorBidi" w:hAnsiTheme="majorBidi" w:cstheme="majorBidi"/>
          <w:lang w:val="vi-VN"/>
        </w:rPr>
        <w:lastRenderedPageBreak/>
        <w:t xml:space="preserve">Jibril được giao phó nhiệm vụ trông coi cuộc sống của tâm hồn và tinh thần, Đại Thiên Thần </w:t>
      </w:r>
      <w:r w:rsidR="008344CE">
        <w:rPr>
          <w:rFonts w:asciiTheme="majorBidi" w:hAnsiTheme="majorBidi" w:cstheme="majorBidi"/>
          <w:lang w:val="vi-VN"/>
        </w:rPr>
        <w:t>Mi-ka-il</w:t>
      </w:r>
      <w:r w:rsidR="005130F5">
        <w:rPr>
          <w:rFonts w:asciiTheme="majorBidi" w:hAnsiTheme="majorBidi" w:cstheme="majorBidi"/>
          <w:lang w:val="vi-VN"/>
        </w:rPr>
        <w:t xml:space="preserve"> được giao phó nhiệm vụ trông coi đời sống của cây cối, và Đại Thiên Thần Isra-fil được giao phó</w:t>
      </w:r>
      <w:r w:rsidR="006D3DA0">
        <w:rPr>
          <w:rFonts w:asciiTheme="majorBidi" w:hAnsiTheme="majorBidi" w:cstheme="majorBidi"/>
          <w:lang w:val="vi-VN"/>
        </w:rPr>
        <w:t xml:space="preserve"> trông coi đời sống của thể xác.</w:t>
      </w:r>
    </w:p>
    <w:p w:rsidR="006D3DA0" w:rsidRPr="00BD1449" w:rsidRDefault="006D3DA0" w:rsidP="006D3D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ba vị Thiên Thần này thì Jibril </w:t>
      </w:r>
      <w:r w:rsidRPr="00FF0548">
        <w:rPr>
          <w:color w:val="205B83"/>
        </w:rPr>
        <w:sym w:font="AGA Arabesque" w:char="0075"/>
      </w:r>
      <w:r>
        <w:rPr>
          <w:rFonts w:asciiTheme="majorBidi" w:hAnsiTheme="majorBidi" w:cstheme="majorBidi"/>
          <w:lang w:val="vi-VN"/>
        </w:rPr>
        <w:t xml:space="preserve"> là vị cao nhất được mệnh danh là Ruh – Al-Qudus.</w:t>
      </w:r>
    </w:p>
    <w:p w:rsidR="00BD1449" w:rsidRPr="00402B3C" w:rsidRDefault="00402B3C" w:rsidP="00BD1449">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402B3C">
        <w:rPr>
          <w:rFonts w:asciiTheme="majorBidi" w:hAnsiTheme="majorBidi" w:cstheme="majorBidi"/>
          <w:color w:val="0BB5B5"/>
          <w:lang w:val="vi-VN"/>
        </w:rPr>
        <w:t>Bảo vệ cho con cháu của Adam</w:t>
      </w:r>
    </w:p>
    <w:p w:rsidR="00402B3C" w:rsidRDefault="001403B6" w:rsidP="001B0C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330F65" w:rsidRPr="000B7766" w:rsidRDefault="00330F65" w:rsidP="00330F65">
      <w:pPr>
        <w:spacing w:before="120" w:after="0" w:line="240" w:lineRule="auto"/>
        <w:jc w:val="lowKashida"/>
        <w:rPr>
          <w:rFonts w:asciiTheme="majorBidi" w:hAnsiTheme="majorBidi" w:cstheme="majorBidi"/>
          <w:color w:val="385623"/>
          <w:sz w:val="24"/>
          <w:szCs w:val="24"/>
          <w:rtl/>
        </w:rPr>
      </w:pPr>
      <w:r w:rsidRPr="000B7766">
        <w:rPr>
          <w:rFonts w:ascii="KFGQPC Uthman Taha Naskh" w:cs="KFGQPC Uthman Taha Naskh" w:hint="cs"/>
          <w:b/>
          <w:bCs/>
          <w:color w:val="385623"/>
          <w:sz w:val="32"/>
          <w:szCs w:val="32"/>
          <w:rtl/>
          <w:lang w:bidi="ar-EG"/>
        </w:rPr>
        <w:t>﴿</w:t>
      </w:r>
      <w:r w:rsidRPr="00330F65">
        <w:rPr>
          <w:rFonts w:cs="KFGQPC Uthmanic Script HAFS"/>
          <w:b/>
          <w:bCs/>
          <w:color w:val="385623"/>
          <w:sz w:val="32"/>
          <w:szCs w:val="32"/>
          <w:rtl/>
        </w:rPr>
        <w:t>لَهُۥ مُعَقِّبَٰت</w:t>
      </w:r>
      <w:r w:rsidRPr="00330F65">
        <w:rPr>
          <w:rFonts w:cs="KFGQPC Uthmanic Script HAFS" w:hint="cs"/>
          <w:b/>
          <w:bCs/>
          <w:color w:val="385623"/>
          <w:sz w:val="32"/>
          <w:szCs w:val="32"/>
          <w:rtl/>
        </w:rPr>
        <w:t xml:space="preserve">ٞ مِّنۢ بَيۡنِ يَدَيۡهِ وَمِنۡ خَلۡفِهِۦ </w:t>
      </w:r>
      <w:r w:rsidRPr="00330F65">
        <w:rPr>
          <w:rFonts w:cs="KFGQPC Uthmanic Script HAFS"/>
          <w:b/>
          <w:bCs/>
          <w:color w:val="385623"/>
          <w:sz w:val="32"/>
          <w:szCs w:val="32"/>
          <w:rtl/>
        </w:rPr>
        <w:t>يَحۡفَظُونَهُۥ مِنۡ أَمۡرِ ٱللَّهِۗ</w:t>
      </w:r>
      <w:r>
        <w:rPr>
          <w:rFonts w:cs="KFGQPC Uthmanic Script HAFS"/>
          <w:sz w:val="32"/>
          <w:szCs w:val="32"/>
          <w:lang w:val="vi-VN"/>
        </w:rPr>
        <w:t xml:space="preserve"> </w:t>
      </w:r>
      <w:r w:rsidRPr="000B7766">
        <w:rPr>
          <w:rFonts w:cs="KFGQPC Uthmanic Script HAFS"/>
          <w:b/>
          <w:bCs/>
          <w:color w:val="385623"/>
          <w:sz w:val="32"/>
          <w:szCs w:val="32"/>
          <w:rtl/>
        </w:rPr>
        <w:t>إِنَّ ٱللَّهَ لَا يُغَيِّرُ مَا بِقَوۡمٍ حَتَّىٰ يُغَيِّرُواْ مَا بِأَنفُسِهِمۡۗ</w:t>
      </w:r>
      <w:r w:rsidRPr="000B7766">
        <w:rPr>
          <w:rFonts w:ascii="QCF_BSML" w:hAnsi="QCF_BSML" w:cs="QCF_BSML"/>
          <w:b/>
          <w:bCs/>
          <w:color w:val="385623"/>
          <w:sz w:val="32"/>
          <w:szCs w:val="32"/>
          <w:rtl/>
        </w:rPr>
        <w:t xml:space="preserve"> </w:t>
      </w:r>
      <w:r w:rsidRPr="000B7766">
        <w:rPr>
          <w:rFonts w:ascii="Arial" w:hAnsi="Arial" w:cs="QCF_BSML"/>
          <w:b/>
          <w:bCs/>
          <w:color w:val="385623"/>
          <w:sz w:val="32"/>
          <w:szCs w:val="32"/>
          <w:lang w:val="vi-VN"/>
        </w:rPr>
        <w:t xml:space="preserve"> </w:t>
      </w:r>
      <w:r w:rsidRPr="000B7766">
        <w:rPr>
          <w:rFonts w:cs="KFGQPC Uthmanic Script HAFS"/>
          <w:b/>
          <w:bCs/>
          <w:color w:val="385623"/>
          <w:sz w:val="32"/>
          <w:szCs w:val="32"/>
          <w:rtl/>
        </w:rPr>
        <w:t>وَإِذَآ أَرَادَ ٱللَّهُ بِقَوۡم</w:t>
      </w:r>
      <w:r w:rsidRPr="000B7766">
        <w:rPr>
          <w:rFonts w:ascii="Jameel Noori Nastaleeq" w:hAnsi="Jameel Noori Nastaleeq" w:cs="KFGQPC Uthmanic Script HAFS" w:hint="cs"/>
          <w:b/>
          <w:bCs/>
          <w:color w:val="385623"/>
          <w:sz w:val="32"/>
          <w:szCs w:val="32"/>
          <w:rtl/>
        </w:rPr>
        <w:t>ٖ</w:t>
      </w:r>
      <w:r w:rsidRPr="000B7766">
        <w:rPr>
          <w:rFonts w:cs="KFGQPC Uthmanic Script HAFS" w:hint="cs"/>
          <w:b/>
          <w:bCs/>
          <w:color w:val="385623"/>
          <w:sz w:val="32"/>
          <w:szCs w:val="32"/>
          <w:rtl/>
        </w:rPr>
        <w:t xml:space="preserve"> سُوٓء</w:t>
      </w:r>
      <w:r w:rsidRPr="000B7766">
        <w:rPr>
          <w:rFonts w:ascii="Jameel Noori Nastaleeq" w:hAnsi="Jameel Noori Nastaleeq" w:cs="KFGQPC Uthmanic Script HAFS" w:hint="cs"/>
          <w:b/>
          <w:bCs/>
          <w:color w:val="385623"/>
          <w:sz w:val="32"/>
          <w:szCs w:val="32"/>
          <w:rtl/>
        </w:rPr>
        <w:t>ٗ</w:t>
      </w:r>
      <w:r w:rsidRPr="000B7766">
        <w:rPr>
          <w:rFonts w:cs="KFGQPC Uthmanic Script HAFS" w:hint="cs"/>
          <w:b/>
          <w:bCs/>
          <w:color w:val="385623"/>
          <w:sz w:val="32"/>
          <w:szCs w:val="32"/>
          <w:rtl/>
        </w:rPr>
        <w:t>ا فَلَا مَرَدَّ لَهُۥۚ وَمَا لَهُم مِّن دُونِهِۦ مِن وَالٍ ١١</w:t>
      </w:r>
      <w:r w:rsidRPr="000B7766">
        <w:rPr>
          <w:rFonts w:ascii="KFGQPC Uthman Taha Naskh" w:cs="KFGQPC Uthman Taha Naskh" w:hint="cs"/>
          <w:b/>
          <w:bCs/>
          <w:color w:val="385623"/>
          <w:sz w:val="32"/>
          <w:szCs w:val="32"/>
          <w:rtl/>
          <w:lang w:bidi="ar-EG"/>
        </w:rPr>
        <w:t>﴾</w:t>
      </w:r>
      <w:r w:rsidRPr="000B7766">
        <w:rPr>
          <w:rFonts w:asciiTheme="majorBidi" w:hAnsiTheme="majorBidi" w:cstheme="majorBidi" w:hint="cs"/>
          <w:color w:val="385623"/>
          <w:sz w:val="32"/>
          <w:szCs w:val="32"/>
          <w:rtl/>
        </w:rPr>
        <w:t xml:space="preserve"> </w:t>
      </w:r>
      <w:r w:rsidRPr="000B7766">
        <w:rPr>
          <w:rFonts w:ascii="KFGQPC Uthman Taha Naskh" w:cs="KFGQPC Uthman Taha Naskh"/>
          <w:color w:val="385623"/>
          <w:sz w:val="24"/>
          <w:szCs w:val="24"/>
          <w:rtl/>
          <w:lang w:bidi="ar-EG"/>
        </w:rPr>
        <w:t>[</w:t>
      </w:r>
      <w:r w:rsidRPr="000B7766">
        <w:rPr>
          <w:rFonts w:asciiTheme="majorBidi" w:hAnsiTheme="majorBidi" w:cs="KFGQPC Uthman Taha Naskh" w:hint="cs"/>
          <w:color w:val="385623"/>
          <w:sz w:val="24"/>
          <w:szCs w:val="24"/>
          <w:rtl/>
        </w:rPr>
        <w:t>سورة الرعد</w:t>
      </w:r>
      <w:r w:rsidRPr="000B7766">
        <w:rPr>
          <w:rFonts w:asciiTheme="majorBidi" w:hAnsiTheme="majorBidi" w:cstheme="majorBidi" w:hint="cs"/>
          <w:color w:val="385623"/>
          <w:sz w:val="24"/>
          <w:szCs w:val="24"/>
          <w:rtl/>
        </w:rPr>
        <w:t>: 11</w:t>
      </w:r>
      <w:r w:rsidRPr="000B7766">
        <w:rPr>
          <w:rFonts w:ascii="KFGQPC Uthman Taha Naskh" w:cs="KFGQPC Uthman Taha Naskh"/>
          <w:color w:val="385623"/>
          <w:sz w:val="24"/>
          <w:szCs w:val="24"/>
          <w:rtl/>
          <w:lang w:bidi="ar-EG"/>
        </w:rPr>
        <w:t>]</w:t>
      </w:r>
    </w:p>
    <w:p w:rsidR="00330F65" w:rsidRPr="000B7766" w:rsidRDefault="00330F65" w:rsidP="00330F65">
      <w:pPr>
        <w:bidi w:val="0"/>
        <w:spacing w:before="120" w:after="0" w:line="240" w:lineRule="auto"/>
        <w:jc w:val="lowKashida"/>
        <w:rPr>
          <w:rFonts w:asciiTheme="majorBidi" w:hAnsiTheme="majorBidi" w:cstheme="majorBidi"/>
          <w:color w:val="385623"/>
          <w:lang w:val="vi-VN"/>
        </w:rPr>
      </w:pPr>
      <w:r w:rsidRPr="000B7766">
        <w:rPr>
          <w:b/>
          <w:bCs/>
          <w:color w:val="385623"/>
        </w:rPr>
        <w:sym w:font="AGA Arabesque" w:char="007B"/>
      </w:r>
      <w:r>
        <w:rPr>
          <w:b/>
          <w:bCs/>
          <w:color w:val="385623"/>
          <w:lang w:val="vi-VN"/>
        </w:rPr>
        <w:t xml:space="preserve">Bởi vì đằng trước và đằng sau y đều có những vị (Thiên Thần) nối tiếp nhau theo canh chừng bảo vệ y theo lệnh của Allah. </w:t>
      </w:r>
      <w:r w:rsidRPr="000B7766">
        <w:rPr>
          <w:rFonts w:asciiTheme="majorBidi" w:hAnsiTheme="majorBidi" w:cstheme="majorBidi"/>
          <w:b/>
          <w:bCs/>
          <w:color w:val="385623"/>
          <w:lang w:val="vi-VN"/>
        </w:rPr>
        <w:t>Quả thật, Allah không thay đổi bất cứ điều gì của một nhóm người cho tới khi nào chính họ tự biết thay đổi bản thân họ</w:t>
      </w:r>
      <w:r w:rsidRPr="000B7766">
        <w:rPr>
          <w:b/>
          <w:bCs/>
          <w:color w:val="385623"/>
          <w:lang w:val="vi-VN"/>
        </w:rPr>
        <w:t>.</w:t>
      </w:r>
      <w:r w:rsidRPr="000B7766">
        <w:rPr>
          <w:rFonts w:ascii="Arial" w:hAnsi="Arial"/>
          <w:b/>
          <w:bCs/>
          <w:color w:val="385623"/>
          <w:lang w:val="vi-VN"/>
        </w:rPr>
        <w:t xml:space="preserve"> </w:t>
      </w:r>
      <w:r w:rsidRPr="000B7766">
        <w:rPr>
          <w:rFonts w:asciiTheme="majorBidi" w:hAnsiTheme="majorBidi" w:cstheme="majorBidi"/>
          <w:b/>
          <w:bCs/>
          <w:color w:val="385623"/>
          <w:lang w:val="vi-VN"/>
        </w:rPr>
        <w:t>Và một khi Allah quyết định trừng phạt một dân tộc nào đó thì không ai có thể đảo ngược lệnh trừng phạt đó của Ngài, và ngoài Ngài ra không ai có một vị bảo hộ nào có thể che chở họ được.</w:t>
      </w:r>
      <w:r w:rsidRPr="000B7766">
        <w:rPr>
          <w:b/>
          <w:bCs/>
          <w:color w:val="385623"/>
        </w:rPr>
        <w:sym w:font="AGA Arabesque" w:char="007D"/>
      </w:r>
      <w:r w:rsidRPr="000B7766">
        <w:rPr>
          <w:rFonts w:asciiTheme="majorBidi" w:hAnsiTheme="majorBidi" w:cstheme="majorBidi"/>
          <w:color w:val="385623"/>
          <w:lang w:val="vi-VN"/>
        </w:rPr>
        <w:t xml:space="preserve"> (Chương 13 – Ar-rad, câu 11).</w:t>
      </w:r>
    </w:p>
    <w:p w:rsidR="00402B3C" w:rsidRPr="00C75758" w:rsidRDefault="00574C6F" w:rsidP="00402B3C">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C75758">
        <w:rPr>
          <w:rFonts w:asciiTheme="majorBidi" w:hAnsiTheme="majorBidi" w:cstheme="majorBidi"/>
          <w:color w:val="0BB5B5"/>
          <w:lang w:val="vi-VN"/>
        </w:rPr>
        <w:t>Canh chừng và theo dõi các việc làm và hành vi của con cháu Adam</w:t>
      </w:r>
    </w:p>
    <w:p w:rsidR="00C75758" w:rsidRPr="00C75758" w:rsidRDefault="00C75758" w:rsidP="00C757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737F40" w:rsidRPr="00737F40" w:rsidRDefault="00737F40" w:rsidP="00737F40">
      <w:pPr>
        <w:spacing w:before="120" w:after="0" w:line="240" w:lineRule="auto"/>
        <w:jc w:val="both"/>
        <w:rPr>
          <w:rFonts w:asciiTheme="majorBidi" w:hAnsiTheme="majorBidi" w:cs="KFGQPC Uthman Taha Naskh"/>
          <w:color w:val="385623"/>
          <w:rtl/>
        </w:rPr>
      </w:pPr>
      <w:r w:rsidRPr="00737F40">
        <w:rPr>
          <w:rFonts w:ascii="KFGQPC Uthman Taha Naskh" w:cs="KFGQPC Uthman Taha Naskh" w:hint="cs"/>
          <w:b/>
          <w:bCs/>
          <w:color w:val="385623"/>
          <w:sz w:val="32"/>
          <w:szCs w:val="32"/>
          <w:rtl/>
          <w:lang w:bidi="ar-EG"/>
        </w:rPr>
        <w:lastRenderedPageBreak/>
        <w:t>﴿</w:t>
      </w:r>
      <w:r w:rsidRPr="00737F40">
        <w:rPr>
          <w:rFonts w:cs="KFGQPC Uthmanic Script HAFS"/>
          <w:b/>
          <w:bCs/>
          <w:color w:val="385623"/>
          <w:sz w:val="32"/>
          <w:szCs w:val="32"/>
          <w:rtl/>
        </w:rPr>
        <w:t>إِذۡ يَتَلَقَّى ٱلۡمُتَلَقِّيَانِ عَنِ ٱلۡيَمِينِ وَعَنِ ٱلشِّمَالِ قَعِيدٞ ١٧ مَّا يَلۡفِظُ مِن قَوۡلٍ إِلَّا لَدَيۡهِ رَقِيبٌ عَتِيدٞ ١٨</w:t>
      </w:r>
      <w:r w:rsidRPr="00737F40">
        <w:rPr>
          <w:rFonts w:ascii="QCF_BSML" w:hAnsi="QCF_BSML" w:cs="QCF_BSML"/>
          <w:b/>
          <w:bCs/>
          <w:color w:val="385623"/>
          <w:sz w:val="32"/>
          <w:szCs w:val="32"/>
          <w:rtl/>
        </w:rPr>
        <w:t xml:space="preserve"> </w:t>
      </w:r>
      <w:r w:rsidRPr="00737F40">
        <w:rPr>
          <w:rFonts w:ascii="KFGQPC Uthman Taha Naskh" w:cs="KFGQPC Uthman Taha Naskh" w:hint="cs"/>
          <w:b/>
          <w:bCs/>
          <w:color w:val="385623"/>
          <w:sz w:val="32"/>
          <w:szCs w:val="32"/>
          <w:rtl/>
          <w:lang w:bidi="ar-EG"/>
        </w:rPr>
        <w:t>﴾</w:t>
      </w:r>
      <w:r w:rsidRPr="00737F40">
        <w:rPr>
          <w:rFonts w:asciiTheme="minorHAnsi" w:hAnsiTheme="minorHAnsi" w:cs="QCF_BSML"/>
          <w:color w:val="385623"/>
          <w:sz w:val="32"/>
          <w:szCs w:val="32"/>
          <w:lang w:val="vi-VN"/>
        </w:rPr>
        <w:t xml:space="preserve"> </w:t>
      </w:r>
      <w:r w:rsidRPr="00737F40">
        <w:rPr>
          <w:rFonts w:ascii="KFGQPC Uthman Taha Naskh" w:cs="KFGQPC Uthman Taha Naskh"/>
          <w:color w:val="385623"/>
          <w:sz w:val="24"/>
          <w:szCs w:val="24"/>
          <w:rtl/>
          <w:lang w:bidi="ar-EG"/>
        </w:rPr>
        <w:t>[</w:t>
      </w:r>
      <w:r w:rsidRPr="00737F40">
        <w:rPr>
          <w:rFonts w:asciiTheme="majorBidi" w:hAnsiTheme="majorBidi" w:cs="KFGQPC Uthman Taha Naskh" w:hint="cs"/>
          <w:color w:val="385623"/>
          <w:sz w:val="24"/>
          <w:szCs w:val="24"/>
          <w:rtl/>
        </w:rPr>
        <w:t xml:space="preserve">سورة ق: </w:t>
      </w:r>
      <w:r w:rsidRPr="00737F40">
        <w:rPr>
          <w:rFonts w:asciiTheme="majorBidi" w:hAnsiTheme="majorBidi" w:cs="KFGQPC Uthman Taha Naskh" w:hint="cs"/>
          <w:color w:val="385623"/>
          <w:sz w:val="24"/>
          <w:szCs w:val="24"/>
          <w:rtl/>
          <w:lang w:val="vi-VN"/>
        </w:rPr>
        <w:t>17 - 18</w:t>
      </w:r>
      <w:r w:rsidRPr="00737F40">
        <w:rPr>
          <w:rFonts w:ascii="KFGQPC Uthman Taha Naskh" w:cs="KFGQPC Uthman Taha Naskh"/>
          <w:color w:val="385623"/>
          <w:sz w:val="24"/>
          <w:szCs w:val="24"/>
          <w:rtl/>
          <w:lang w:bidi="ar-EG"/>
        </w:rPr>
        <w:t>]</w:t>
      </w:r>
    </w:p>
    <w:p w:rsidR="00737F40" w:rsidRPr="00737F40" w:rsidRDefault="00737F40" w:rsidP="00737F40">
      <w:pPr>
        <w:bidi w:val="0"/>
        <w:spacing w:before="120" w:after="0" w:line="240" w:lineRule="auto"/>
        <w:jc w:val="both"/>
        <w:rPr>
          <w:rFonts w:asciiTheme="majorBidi" w:hAnsiTheme="majorBidi" w:cstheme="majorBidi"/>
          <w:color w:val="385623"/>
          <w:lang w:val="vi-VN"/>
        </w:rPr>
      </w:pPr>
      <w:r w:rsidRPr="00737F40">
        <w:rPr>
          <w:b/>
          <w:bCs/>
          <w:color w:val="385623"/>
        </w:rPr>
        <w:sym w:font="AGA Arabesque" w:char="007B"/>
      </w:r>
      <w:r w:rsidRPr="00737F40">
        <w:rPr>
          <w:rFonts w:asciiTheme="majorBidi" w:hAnsiTheme="majorBidi" w:cstheme="majorBidi"/>
          <w:b/>
          <w:bCs/>
          <w:color w:val="385623"/>
          <w:lang w:val="vi-VN"/>
        </w:rPr>
        <w:t>Và khi hai vị thiên thần ngồi xuống ghi chép bên phải và bên trái thì không một lời nào y (con người) thốt ra mà hai vị thiên thần theo dõi này lại không sẵn sàng ghi chép.</w:t>
      </w:r>
      <w:r w:rsidRPr="00737F40">
        <w:rPr>
          <w:b/>
          <w:bCs/>
          <w:color w:val="385623"/>
        </w:rPr>
        <w:sym w:font="AGA Arabesque" w:char="007D"/>
      </w:r>
      <w:r w:rsidRPr="00737F40">
        <w:rPr>
          <w:rFonts w:asciiTheme="majorBidi" w:hAnsiTheme="majorBidi" w:cstheme="majorBidi"/>
          <w:color w:val="385623"/>
          <w:lang w:val="vi-VN"/>
        </w:rPr>
        <w:t xml:space="preserve"> (Chương 50 – Qaf, câu 17, 18).</w:t>
      </w:r>
    </w:p>
    <w:p w:rsidR="00574C6F" w:rsidRPr="006E49DF" w:rsidRDefault="00B52DEE" w:rsidP="00574C6F">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6E49DF">
        <w:rPr>
          <w:rFonts w:asciiTheme="majorBidi" w:hAnsiTheme="majorBidi" w:cstheme="majorBidi"/>
          <w:color w:val="0BB5B5"/>
          <w:lang w:val="vi-VN"/>
        </w:rPr>
        <w:t>Củng cố và giúp đỡ những người có đức tin</w:t>
      </w:r>
    </w:p>
    <w:p w:rsidR="00B52DEE" w:rsidRDefault="00B52DEE" w:rsidP="00B52D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571F70" w:rsidRDefault="002F08B4" w:rsidP="002F08B4">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2F08B4">
        <w:rPr>
          <w:rFonts w:cs="KFGQPC Uthmanic Script HAFS"/>
          <w:b/>
          <w:bCs/>
          <w:color w:val="385623"/>
          <w:sz w:val="32"/>
          <w:szCs w:val="32"/>
          <w:rtl/>
        </w:rPr>
        <w:t>إِذۡ يُوحِي رَبُّكَ إِلَى ٱلۡمَلَٰٓئِكَةِ أَنِّي مَعَكُمۡ فَثَبِّتُواْ ٱلَّذِينَ ءَامَنُواْۚ سَأُلۡقِي فِي قُلُوبِ ٱلَّذِينَ كَفَرُواْ ٱلرُّعۡبَ فَٱضۡرِبُواْ فَوۡقَ ٱلۡأَعۡنَاقِ وَٱضۡرِبُواْ مِنۡهُمۡ كُلَّ بَنَان</w:t>
      </w:r>
      <w:r w:rsidRPr="002F08B4">
        <w:rPr>
          <w:rFonts w:ascii="Jameel Noori Nastaleeq" w:hAnsi="Jameel Noori Nastaleeq" w:cs="KFGQPC Uthmanic Script HAFS" w:hint="cs"/>
          <w:b/>
          <w:bCs/>
          <w:color w:val="385623"/>
          <w:sz w:val="38"/>
          <w:szCs w:val="32"/>
          <w:rtl/>
        </w:rPr>
        <w:t>ٖ</w:t>
      </w:r>
      <w:r w:rsidRPr="002F08B4">
        <w:rPr>
          <w:rFonts w:cs="KFGQPC Uthmanic Script HAFS" w:hint="cs"/>
          <w:b/>
          <w:bCs/>
          <w:color w:val="385623"/>
          <w:sz w:val="32"/>
          <w:szCs w:val="32"/>
          <w:rtl/>
        </w:rPr>
        <w:t xml:space="preserve"> ١٢</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الأنفال: </w:t>
      </w:r>
      <w:r w:rsidRPr="002F08B4">
        <w:rPr>
          <w:rFonts w:asciiTheme="majorBidi" w:hAnsiTheme="majorBidi" w:cstheme="majorBidi"/>
          <w:color w:val="385623" w:themeColor="accent6" w:themeShade="80"/>
          <w:sz w:val="24"/>
          <w:szCs w:val="24"/>
          <w:rtl/>
        </w:rPr>
        <w:t>12</w:t>
      </w:r>
      <w:r w:rsidRPr="00764348">
        <w:rPr>
          <w:rFonts w:ascii="KFGQPC Uthman Taha Naskh" w:cs="KFGQPC Uthman Taha Naskh"/>
          <w:color w:val="385623" w:themeColor="accent6" w:themeShade="80"/>
          <w:sz w:val="24"/>
          <w:szCs w:val="24"/>
          <w:rtl/>
          <w:lang w:bidi="ar-EG"/>
        </w:rPr>
        <w:t>]</w:t>
      </w:r>
    </w:p>
    <w:p w:rsidR="002F08B4" w:rsidRPr="002F08B4" w:rsidRDefault="001A744A" w:rsidP="001A744A">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sidR="00EA1BF5">
        <w:rPr>
          <w:rFonts w:asciiTheme="majorBidi" w:hAnsiTheme="majorBidi" w:cstheme="majorBidi"/>
          <w:b/>
          <w:bCs/>
          <w:color w:val="385623"/>
          <w:lang w:val="vi-VN"/>
        </w:rPr>
        <w:t>Hãy nhớ khi Thượng Đế của Ngươi (Muhammad) đã mặc khải cho các Thiên Thần: “TA ở cùng với các ngươi, hãy củng cố (tấm lòng của) những người có đức tin; TA sẽ gieo nỗi kinh hãi vào lòng của những kẻ không có đức tin; bởi thế, hãy đánh vào cổ và từng đầu ngón tay của chúng.</w:t>
      </w:r>
      <w:r w:rsidRPr="00C6044F">
        <w:rPr>
          <w:b/>
          <w:bCs/>
          <w:color w:val="385623"/>
        </w:rPr>
        <w:sym w:font="AGA Arabesque" w:char="007D"/>
      </w:r>
      <w:r w:rsidR="00EA1BF5">
        <w:rPr>
          <w:rFonts w:asciiTheme="majorBidi" w:hAnsiTheme="majorBidi" w:cstheme="majorBidi"/>
          <w:b/>
          <w:bCs/>
          <w:color w:val="385623"/>
          <w:lang w:val="vi-VN"/>
        </w:rPr>
        <w:t xml:space="preserve">” </w:t>
      </w:r>
      <w:r w:rsidR="00EA1BF5" w:rsidRPr="001A744A">
        <w:rPr>
          <w:rFonts w:asciiTheme="majorBidi" w:hAnsiTheme="majorBidi" w:cstheme="majorBidi"/>
          <w:color w:val="385623"/>
          <w:lang w:val="vi-VN"/>
        </w:rPr>
        <w:t>(Chương 8 – Al-Anfaal, câu</w:t>
      </w:r>
      <w:r w:rsidRPr="001A744A">
        <w:rPr>
          <w:rFonts w:asciiTheme="majorBidi" w:hAnsiTheme="majorBidi" w:cstheme="majorBidi"/>
          <w:color w:val="385623"/>
          <w:lang w:val="vi-VN"/>
        </w:rPr>
        <w:t xml:space="preserve"> 12).</w:t>
      </w:r>
    </w:p>
    <w:p w:rsidR="00B52DEE" w:rsidRPr="006C58B2" w:rsidRDefault="005A743A" w:rsidP="00B52DEE">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6C58B2">
        <w:rPr>
          <w:rFonts w:asciiTheme="majorBidi" w:hAnsiTheme="majorBidi" w:cstheme="majorBidi"/>
          <w:color w:val="0BB5B5"/>
          <w:lang w:val="vi-VN"/>
        </w:rPr>
        <w:t>Bắt hồn</w:t>
      </w:r>
    </w:p>
    <w:p w:rsidR="005A743A" w:rsidRDefault="005A743A" w:rsidP="005A743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công việc của Malak Al-Mawt (Thiên Thần chết). Allah, Đấng Tối Cao phán:</w:t>
      </w:r>
    </w:p>
    <w:p w:rsidR="002912F2" w:rsidRPr="00692520" w:rsidRDefault="002912F2" w:rsidP="002912F2">
      <w:pPr>
        <w:spacing w:before="120" w:after="0" w:line="240" w:lineRule="auto"/>
        <w:jc w:val="both"/>
        <w:rPr>
          <w:rFonts w:asciiTheme="majorBidi" w:hAnsiTheme="majorBidi" w:cs="KFGQPC Uthman Taha Naskh"/>
          <w:color w:val="385623"/>
          <w:sz w:val="24"/>
          <w:szCs w:val="24"/>
          <w:rtl/>
        </w:rPr>
      </w:pPr>
      <w:r w:rsidRPr="00692520">
        <w:rPr>
          <w:rFonts w:ascii="KFGQPC Uthman Taha Naskh" w:cs="KFGQPC Uthman Taha Naskh" w:hint="cs"/>
          <w:b/>
          <w:bCs/>
          <w:color w:val="385623"/>
          <w:sz w:val="32"/>
          <w:szCs w:val="32"/>
          <w:rtl/>
          <w:lang w:bidi="ar-EG"/>
        </w:rPr>
        <w:t>﴿</w:t>
      </w:r>
      <w:r w:rsidRPr="00692520">
        <w:rPr>
          <w:rFonts w:cs="KFGQPC Uthmanic Script HAFS"/>
          <w:b/>
          <w:bCs/>
          <w:color w:val="385623"/>
          <w:sz w:val="32"/>
          <w:szCs w:val="32"/>
          <w:rtl/>
        </w:rPr>
        <w:t>قُلۡ يَتَوَفَّى</w:t>
      </w:r>
      <w:r w:rsidRPr="00692520">
        <w:rPr>
          <w:rFonts w:cs="KFGQPC Uthmanic Script HAFS" w:hint="cs"/>
          <w:b/>
          <w:bCs/>
          <w:color w:val="385623"/>
          <w:sz w:val="32"/>
          <w:szCs w:val="32"/>
          <w:rtl/>
        </w:rPr>
        <w:t>ٰ</w:t>
      </w:r>
      <w:r w:rsidRPr="00692520">
        <w:rPr>
          <w:rFonts w:cs="KFGQPC Uthmanic Script HAFS"/>
          <w:b/>
          <w:bCs/>
          <w:color w:val="385623"/>
          <w:sz w:val="32"/>
          <w:szCs w:val="32"/>
          <w:rtl/>
        </w:rPr>
        <w:t>كُم مَّلَكُ ٱلۡمَوۡتِ ٱلَّذِي وُكِّلَ بِكُمۡ ثُمَّ إِلَىٰ رَبِّكُمۡ تُرۡجَعُونَ ١١</w:t>
      </w:r>
      <w:r w:rsidRPr="00692520">
        <w:rPr>
          <w:rFonts w:ascii="QCF_BSML" w:hAnsi="QCF_BSML" w:cs="QCF_BSML"/>
          <w:b/>
          <w:bCs/>
          <w:color w:val="385623"/>
          <w:sz w:val="32"/>
          <w:szCs w:val="32"/>
          <w:rtl/>
        </w:rPr>
        <w:t xml:space="preserve"> </w:t>
      </w:r>
      <w:r w:rsidRPr="00692520">
        <w:rPr>
          <w:rFonts w:ascii="KFGQPC Uthman Taha Naskh" w:cs="KFGQPC Uthman Taha Naskh" w:hint="cs"/>
          <w:b/>
          <w:bCs/>
          <w:color w:val="385623"/>
          <w:sz w:val="32"/>
          <w:szCs w:val="32"/>
          <w:rtl/>
          <w:lang w:bidi="ar-EG"/>
        </w:rPr>
        <w:t>﴾</w:t>
      </w:r>
      <w:r w:rsidRPr="00692520">
        <w:rPr>
          <w:rFonts w:ascii="Arial" w:hAnsi="Arial" w:cs="KFGQPC Uthman Taha Naskh"/>
          <w:color w:val="385623"/>
          <w:sz w:val="32"/>
          <w:szCs w:val="32"/>
          <w:lang w:val="vi-VN" w:bidi="ar-EG"/>
        </w:rPr>
        <w:t xml:space="preserve"> </w:t>
      </w:r>
      <w:r w:rsidRPr="00692520">
        <w:rPr>
          <w:rFonts w:ascii="KFGQPC Uthman Taha Naskh" w:cs="KFGQPC Uthman Taha Naskh"/>
          <w:color w:val="385623"/>
          <w:sz w:val="24"/>
          <w:szCs w:val="24"/>
          <w:rtl/>
          <w:lang w:bidi="ar-EG"/>
        </w:rPr>
        <w:t>[</w:t>
      </w:r>
      <w:r w:rsidRPr="00692520">
        <w:rPr>
          <w:rFonts w:asciiTheme="majorBidi" w:hAnsiTheme="majorBidi" w:cs="KFGQPC Uthman Taha Naskh" w:hint="cs"/>
          <w:color w:val="385623"/>
          <w:sz w:val="24"/>
          <w:szCs w:val="24"/>
          <w:rtl/>
        </w:rPr>
        <w:t xml:space="preserve">سورة السجدة: </w:t>
      </w:r>
      <w:r w:rsidRPr="00692520">
        <w:rPr>
          <w:rFonts w:asciiTheme="majorBidi" w:hAnsiTheme="majorBidi" w:cs="KFGQPC Uthman Taha Naskh" w:hint="cs"/>
          <w:color w:val="385623"/>
          <w:sz w:val="24"/>
          <w:szCs w:val="24"/>
          <w:rtl/>
          <w:lang w:val="vi-VN"/>
        </w:rPr>
        <w:t>11</w:t>
      </w:r>
      <w:r w:rsidRPr="00692520">
        <w:rPr>
          <w:rFonts w:ascii="KFGQPC Uthman Taha Naskh" w:cs="KFGQPC Uthman Taha Naskh"/>
          <w:color w:val="385623"/>
          <w:sz w:val="24"/>
          <w:szCs w:val="24"/>
          <w:rtl/>
          <w:lang w:bidi="ar-EG"/>
        </w:rPr>
        <w:t>]</w:t>
      </w:r>
    </w:p>
    <w:p w:rsidR="002912F2" w:rsidRPr="00692520" w:rsidRDefault="002912F2" w:rsidP="002912F2">
      <w:pPr>
        <w:bidi w:val="0"/>
        <w:spacing w:before="120" w:after="0" w:line="240" w:lineRule="auto"/>
        <w:jc w:val="both"/>
        <w:rPr>
          <w:rFonts w:asciiTheme="majorBidi" w:hAnsiTheme="majorBidi" w:cstheme="majorBidi"/>
          <w:color w:val="385623"/>
          <w:lang w:val="vi-VN"/>
        </w:rPr>
      </w:pPr>
      <w:r w:rsidRPr="00692520">
        <w:rPr>
          <w:b/>
          <w:bCs/>
          <w:color w:val="385623"/>
        </w:rPr>
        <w:lastRenderedPageBreak/>
        <w:sym w:font="AGA Arabesque" w:char="007B"/>
      </w:r>
      <w:r w:rsidRPr="00692520">
        <w:rPr>
          <w:rFonts w:asciiTheme="majorBidi" w:hAnsiTheme="majorBidi" w:cstheme="majorBidi"/>
          <w:b/>
          <w:bCs/>
          <w:color w:val="385623"/>
          <w:lang w:val="vi-VN"/>
        </w:rPr>
        <w:t>Hãy bảo (Muhammad!): Thần chết, vị phụ trách</w:t>
      </w:r>
      <w:r>
        <w:rPr>
          <w:rFonts w:asciiTheme="majorBidi" w:hAnsiTheme="majorBidi" w:cstheme="majorBidi"/>
          <w:b/>
          <w:bCs/>
          <w:color w:val="385623"/>
          <w:lang w:val="vi-VN"/>
        </w:rPr>
        <w:t xml:space="preserve"> công việc </w:t>
      </w:r>
      <w:r w:rsidRPr="00692520">
        <w:rPr>
          <w:rFonts w:asciiTheme="majorBidi" w:hAnsiTheme="majorBidi" w:cstheme="majorBidi"/>
          <w:b/>
          <w:bCs/>
          <w:color w:val="385623"/>
          <w:lang w:val="vi-VN"/>
        </w:rPr>
        <w:t>bắt hồn của các người rồ</w:t>
      </w:r>
      <w:r>
        <w:rPr>
          <w:rFonts w:asciiTheme="majorBidi" w:hAnsiTheme="majorBidi" w:cstheme="majorBidi"/>
          <w:b/>
          <w:bCs/>
          <w:color w:val="385623"/>
          <w:lang w:val="vi-VN"/>
        </w:rPr>
        <w:t xml:space="preserve">i </w:t>
      </w:r>
      <w:r w:rsidRPr="00692520">
        <w:rPr>
          <w:rFonts w:asciiTheme="majorBidi" w:hAnsiTheme="majorBidi" w:cstheme="majorBidi"/>
          <w:b/>
          <w:bCs/>
          <w:color w:val="385623"/>
          <w:lang w:val="vi-VN"/>
        </w:rPr>
        <w:t>các người sẽ được đưa về gặp Thượng Đế của các người trở lại.</w:t>
      </w:r>
      <w:r w:rsidRPr="00692520">
        <w:rPr>
          <w:b/>
          <w:bCs/>
          <w:color w:val="385623"/>
        </w:rPr>
        <w:sym w:font="AGA Arabesque" w:char="007D"/>
      </w:r>
      <w:r w:rsidRPr="00692520">
        <w:rPr>
          <w:rFonts w:asciiTheme="majorBidi" w:hAnsiTheme="majorBidi" w:cstheme="majorBidi"/>
          <w:color w:val="385623"/>
          <w:lang w:val="vi-VN"/>
        </w:rPr>
        <w:t xml:space="preserve"> (Chương 32 – Al-Sajdah, câu 11).</w:t>
      </w:r>
    </w:p>
    <w:p w:rsidR="00C7168C" w:rsidRPr="00130DA6" w:rsidRDefault="00C7168C" w:rsidP="00C7168C">
      <w:pPr>
        <w:spacing w:before="120" w:after="0" w:line="240" w:lineRule="auto"/>
        <w:jc w:val="both"/>
        <w:rPr>
          <w:rFonts w:asciiTheme="majorBidi" w:hAnsiTheme="majorBidi" w:cs="KFGQPC Uthman Taha Naskh"/>
          <w:color w:val="385623"/>
          <w:sz w:val="24"/>
          <w:szCs w:val="24"/>
          <w:rtl/>
        </w:rPr>
      </w:pPr>
      <w:r w:rsidRPr="00C7168C">
        <w:rPr>
          <w:rFonts w:ascii="KFGQPC Uthman Taha Naskh" w:cs="KFGQPC Uthman Taha Naskh" w:hint="cs"/>
          <w:b/>
          <w:bCs/>
          <w:color w:val="385623"/>
          <w:sz w:val="32"/>
          <w:szCs w:val="32"/>
          <w:rtl/>
          <w:lang w:bidi="ar-EG"/>
        </w:rPr>
        <w:t>﴿</w:t>
      </w:r>
      <w:r w:rsidRPr="00C7168C">
        <w:rPr>
          <w:rFonts w:cs="KFGQPC Uthmanic Script HAFS"/>
          <w:b/>
          <w:bCs/>
          <w:color w:val="385623"/>
          <w:sz w:val="32"/>
          <w:szCs w:val="32"/>
          <w:rtl/>
        </w:rPr>
        <w:t>وَهُوَ ٱلۡقَاهِرُ فَوۡقَ عِبَادِهِۦۖ وَيُرۡسِلُ عَلَيۡكُمۡ حَفَظَةً حَتَّىٰٓ إِذَا جَآءَ أَحَدَكُمُ ٱلۡمَوۡتُ تَوَفَّتۡهُ رُسُلُنَا وَهُمۡ لَا يُفَرِّطُونَ ٦١</w:t>
      </w:r>
      <w:r w:rsidRPr="00C7168C">
        <w:rPr>
          <w:rFonts w:ascii="KFGQPC Uthman Taha Naskh" w:cs="KFGQPC Uthman Taha Naskh" w:hint="cs"/>
          <w:b/>
          <w:bCs/>
          <w:color w:val="385623"/>
          <w:sz w:val="32"/>
          <w:szCs w:val="32"/>
          <w:rtl/>
          <w:lang w:bidi="ar-EG"/>
        </w:rPr>
        <w:t>﴾</w:t>
      </w:r>
      <w:r w:rsidRPr="00C7168C">
        <w:rPr>
          <w:rFonts w:asciiTheme="minorHAnsi" w:hAnsiTheme="minorHAnsi" w:cs="QCF_BSML"/>
          <w:color w:val="385623"/>
          <w:lang w:val="vi-VN"/>
        </w:rPr>
        <w:t xml:space="preserve"> </w:t>
      </w:r>
      <w:r w:rsidRPr="00C7168C">
        <w:rPr>
          <w:rFonts w:ascii="KFGQPC Uthman Taha Naskh" w:cs="KFGQPC Uthman Taha Naskh" w:hint="cs"/>
          <w:color w:val="385623"/>
          <w:sz w:val="20"/>
          <w:szCs w:val="20"/>
          <w:rtl/>
          <w:lang w:bidi="ar-EG"/>
        </w:rPr>
        <w:t>[</w:t>
      </w:r>
      <w:r w:rsidRPr="00C7168C">
        <w:rPr>
          <w:rFonts w:asciiTheme="majorBidi" w:hAnsiTheme="majorBidi" w:cs="KFGQPC Uthman Taha Naskh" w:hint="cs"/>
          <w:color w:val="385623"/>
          <w:sz w:val="24"/>
          <w:szCs w:val="24"/>
          <w:rtl/>
        </w:rPr>
        <w:t xml:space="preserve">سورة الأنعام: </w:t>
      </w:r>
      <w:r w:rsidRPr="00C7168C">
        <w:rPr>
          <w:rFonts w:asciiTheme="majorBidi" w:hAnsiTheme="majorBidi" w:cs="KFGQPC Uthman Taha Naskh" w:hint="cs"/>
          <w:color w:val="385623"/>
          <w:sz w:val="24"/>
          <w:szCs w:val="24"/>
          <w:rtl/>
          <w:lang w:val="vi-VN"/>
        </w:rPr>
        <w:t>61</w:t>
      </w:r>
      <w:r w:rsidRPr="00C32B6B">
        <w:rPr>
          <w:rFonts w:ascii="KFGQPC Uthman Taha Naskh" w:cs="KFGQPC Uthman Taha Naskh" w:hint="cs"/>
          <w:sz w:val="20"/>
          <w:szCs w:val="20"/>
          <w:rtl/>
          <w:lang w:bidi="ar-EG"/>
        </w:rPr>
        <w:t>]</w:t>
      </w:r>
    </w:p>
    <w:p w:rsidR="00C7168C" w:rsidRPr="00130DA6" w:rsidRDefault="00C7168C" w:rsidP="00F85CC4">
      <w:pPr>
        <w:bidi w:val="0"/>
        <w:spacing w:before="120" w:after="0" w:line="240" w:lineRule="auto"/>
        <w:jc w:val="both"/>
        <w:rPr>
          <w:rFonts w:asciiTheme="majorBidi" w:hAnsiTheme="majorBidi" w:cstheme="majorBidi"/>
          <w:color w:val="385623"/>
          <w:lang w:val="vi-VN"/>
        </w:rPr>
      </w:pPr>
      <w:r w:rsidRPr="00130DA6">
        <w:rPr>
          <w:b/>
          <w:bCs/>
          <w:color w:val="385623"/>
        </w:rPr>
        <w:sym w:font="AGA Arabesque" w:char="007B"/>
      </w:r>
      <w:r w:rsidRPr="00130DA6">
        <w:rPr>
          <w:rFonts w:asciiTheme="majorBidi" w:hAnsiTheme="majorBidi" w:cstheme="majorBidi"/>
          <w:b/>
          <w:bCs/>
          <w:color w:val="385623"/>
          <w:lang w:val="vi-VN"/>
        </w:rPr>
        <w:t xml:space="preserve">Và Ngài (Allah) là Đấng Tối Thượng chi phối bầy tôi của Ngài. Và Ngài cử các vị Canh gác theo trông chừng các ngươi cho đến khi một trong các ngươi đối diện với cái chết thì các thiên thần của TA sẽ bắt hồn y và </w:t>
      </w:r>
      <w:r w:rsidR="00F85CC4">
        <w:rPr>
          <w:rFonts w:asciiTheme="majorBidi" w:hAnsiTheme="majorBidi" w:cstheme="majorBidi"/>
          <w:b/>
          <w:bCs/>
          <w:color w:val="385623"/>
          <w:lang w:val="vi-VN"/>
        </w:rPr>
        <w:t>họ</w:t>
      </w:r>
      <w:r w:rsidRPr="00130DA6">
        <w:rPr>
          <w:rFonts w:asciiTheme="majorBidi" w:hAnsiTheme="majorBidi" w:cstheme="majorBidi"/>
          <w:b/>
          <w:bCs/>
          <w:color w:val="385623"/>
          <w:lang w:val="vi-VN"/>
        </w:rPr>
        <w:t xml:space="preserve"> sẽ không chểnh mảng trong nhiệm vụ bắt hồn đó.</w:t>
      </w:r>
      <w:r w:rsidRPr="00130DA6">
        <w:rPr>
          <w:b/>
          <w:bCs/>
          <w:color w:val="385623"/>
        </w:rPr>
        <w:sym w:font="AGA Arabesque" w:char="007D"/>
      </w:r>
      <w:r w:rsidRPr="00130DA6">
        <w:rPr>
          <w:rFonts w:asciiTheme="majorBidi" w:hAnsiTheme="majorBidi" w:cstheme="majorBidi"/>
          <w:color w:val="385623"/>
          <w:lang w:val="vi-VN"/>
        </w:rPr>
        <w:t xml:space="preserve"> (Chương 6 – Al-An’am, câu 61).</w:t>
      </w:r>
    </w:p>
    <w:p w:rsidR="005A743A" w:rsidRPr="00835ACE" w:rsidRDefault="00835ACE" w:rsidP="005A743A">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835ACE">
        <w:rPr>
          <w:rFonts w:asciiTheme="majorBidi" w:hAnsiTheme="majorBidi" w:cstheme="majorBidi"/>
          <w:color w:val="0BB5B5"/>
          <w:lang w:val="vi-VN"/>
        </w:rPr>
        <w:t>Tra hỏi người chết trong cõi mộ về Thượng Đế của y, tôn giáo của y và vị Nabi của y</w:t>
      </w:r>
    </w:p>
    <w:p w:rsidR="00835ACE" w:rsidRDefault="00835ACE" w:rsidP="00835A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Công việc này là do hai vị Thiên Thần phụ trách, đó là Munkar và Nakir.</w:t>
      </w:r>
    </w:p>
    <w:p w:rsidR="00835ACE" w:rsidRDefault="00835ACE" w:rsidP="00835A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Anas bin Malik </w:t>
      </w:r>
      <w:r w:rsidRPr="00032E3B">
        <w:rPr>
          <w:color w:val="205B83"/>
        </w:rPr>
        <w:sym w:font="AGA Arabesque" w:char="0074"/>
      </w:r>
      <w:r>
        <w:rPr>
          <w:rFonts w:asciiTheme="majorBidi" w:hAnsiTheme="majorBidi" w:cstheme="majorBidi"/>
          <w:lang w:val="vi-VN"/>
        </w:rPr>
        <w:t xml:space="preserve"> thuật lại rằng Thiên sứ của Allah </w:t>
      </w:r>
      <w:r w:rsidRPr="00643C3E">
        <w:rPr>
          <w:color w:val="205B83"/>
        </w:rPr>
        <w:sym w:font="AGA Arabesque" w:char="0065"/>
      </w:r>
      <w:r>
        <w:rPr>
          <w:rFonts w:asciiTheme="majorBidi" w:hAnsiTheme="majorBidi" w:cstheme="majorBidi"/>
          <w:lang w:val="vi-VN"/>
        </w:rPr>
        <w:t xml:space="preserve"> nói:</w:t>
      </w:r>
    </w:p>
    <w:p w:rsidR="00835ACE" w:rsidRDefault="00635796" w:rsidP="0063579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741DF7" w:rsidRPr="00741DF7">
        <w:rPr>
          <w:rFonts w:ascii="Traditional Arabic" w:cs="KFGQPC Uthman Taha Naskh" w:hint="cs"/>
          <w:b/>
          <w:bCs/>
          <w:color w:val="1F3864" w:themeColor="accent5" w:themeShade="80"/>
          <w:sz w:val="32"/>
          <w:szCs w:val="32"/>
          <w:rtl/>
        </w:rPr>
        <w:t>إِنَّ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الْعَبْدَ</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إِذَا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وُضِعَ</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قَبْرِهِ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وَتَوَلَّى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عَنْهُ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أَصْحَابُهُ،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وَإِنَّهُ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لَيَسْمَعُ</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قَرْعَ</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نِعَالِهِمْ،</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أَتَاهُ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مَلَكَانِ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فَيُقْعِدَانِهِ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فَيَقُولاَنِ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كُنْتَ</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تَقُولُ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الرَّجُلِ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لِمُحَمَّدٍ</w:t>
      </w:r>
      <w:r w:rsidR="00741DF7" w:rsidRPr="00741DF7">
        <w:rPr>
          <w:rFonts w:ascii="Traditional Arabic" w:cs="KFGQPC Uthman Taha Naskh"/>
          <w:b/>
          <w:bCs/>
          <w:color w:val="1F3864" w:themeColor="accent5" w:themeShade="80"/>
          <w:sz w:val="32"/>
          <w:szCs w:val="32"/>
          <w:rtl/>
        </w:rPr>
        <w:t xml:space="preserve"> - </w:t>
      </w:r>
      <w:r w:rsidR="00741DF7" w:rsidRPr="00741DF7">
        <w:rPr>
          <w:rFonts w:ascii="Traditional Arabic" w:cs="KFGQPC Uthman Taha Naskh" w:hint="cs"/>
          <w:b/>
          <w:bCs/>
          <w:color w:val="1F3864" w:themeColor="accent5" w:themeShade="80"/>
          <w:sz w:val="32"/>
          <w:szCs w:val="32"/>
          <w:rtl/>
        </w:rPr>
        <w:t>صلى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الله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عليه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وسلم</w:t>
      </w:r>
      <w:r>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فَأَمَّا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الْمُؤْمِنُ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فَيَقُولُ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أَشْهَدُ</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أَنَّهُ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عَبْدُ</w:t>
      </w:r>
      <w:r w:rsidR="00741DF7" w:rsidRPr="00741DF7">
        <w:rPr>
          <w:rFonts w:ascii="Traditional Arabic" w:cs="KFGQPC Uthman Taha Naskh"/>
          <w:b/>
          <w:bCs/>
          <w:color w:val="1F3864" w:themeColor="accent5" w:themeShade="80"/>
          <w:sz w:val="32"/>
          <w:szCs w:val="32"/>
          <w:rtl/>
        </w:rPr>
        <w:t xml:space="preserve"> </w:t>
      </w:r>
      <w:r w:rsidR="00741DF7">
        <w:rPr>
          <w:rFonts w:ascii="Traditional Arabic" w:cs="KFGQPC Uthman Taha Naskh" w:hint="cs"/>
          <w:b/>
          <w:bCs/>
          <w:color w:val="1F3864" w:themeColor="accent5" w:themeShade="80"/>
          <w:sz w:val="32"/>
          <w:szCs w:val="32"/>
          <w:rtl/>
        </w:rPr>
        <w:t>اللهِ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وَرَسُولُهُ</w:t>
      </w:r>
      <w:r w:rsidR="00741DF7" w:rsidRPr="00741DF7">
        <w:rPr>
          <w:rFonts w:ascii="Traditional Arabic" w:cs="KFGQPC Uthman Taha Naskh"/>
          <w:b/>
          <w:bCs/>
          <w:color w:val="1F3864" w:themeColor="accent5" w:themeShade="80"/>
          <w:sz w:val="32"/>
          <w:szCs w:val="32"/>
          <w:rtl/>
        </w:rPr>
        <w:t xml:space="preserve"> . </w:t>
      </w:r>
      <w:r w:rsidR="00741DF7" w:rsidRPr="00741DF7">
        <w:rPr>
          <w:rFonts w:ascii="Traditional Arabic" w:cs="KFGQPC Uthman Taha Naskh" w:hint="cs"/>
          <w:b/>
          <w:bCs/>
          <w:color w:val="1F3864" w:themeColor="accent5" w:themeShade="80"/>
          <w:sz w:val="32"/>
          <w:szCs w:val="32"/>
          <w:rtl/>
        </w:rPr>
        <w:t>فَيُقَالُ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لَهُ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انْظُرْ</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إِلَى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مَقْعَدِكَ</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النَّارِ</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قَدْ</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أَبْدَلَكَ</w:t>
      </w:r>
      <w:r w:rsidR="00741DF7" w:rsidRPr="00741DF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بِهِ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مَقْعَدًا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الْجَنَّةِ</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فَيَرَاهُمَا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جَمِيعًا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وَأَمَّا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الْمُنَافِقُ</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وَالْكَافِرُ</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فَيُقَالُ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لَهُ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lastRenderedPageBreak/>
        <w:t>كُنْتَ</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تَقُولُ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هَذَا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الرَّجُلِ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فَيَقُولُ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لاَ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أَدْرِى،</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كُنْتُ</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أَقُولُ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يَقُولُ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النَّاسُ</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فَيُقَالُ</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لاَ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دَرَيْتَ</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وَلاَ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تَلَيْتَ</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وَيُضْرَبُ</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بِمَطَارِقَ</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حَدِيدٍ</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ضَرْبَةً،</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فَيَصِيحُ</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صَيْحَةً</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يَسْمَعُهَا</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مَنْ</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يَلِيهِ،</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غَيْرَ</w:t>
      </w:r>
      <w:r w:rsidR="00741DF7" w:rsidRPr="00741DF7">
        <w:rPr>
          <w:rFonts w:ascii="Traditional Arabic" w:cs="KFGQPC Uthman Taha Naskh"/>
          <w:b/>
          <w:bCs/>
          <w:color w:val="1F3864" w:themeColor="accent5" w:themeShade="80"/>
          <w:sz w:val="32"/>
          <w:szCs w:val="32"/>
          <w:rtl/>
        </w:rPr>
        <w:t xml:space="preserve"> </w:t>
      </w:r>
      <w:r w:rsidR="00741DF7" w:rsidRPr="00741DF7">
        <w:rPr>
          <w:rFonts w:ascii="Traditional Arabic" w:cs="KFGQPC Uthman Taha Naskh" w:hint="cs"/>
          <w:b/>
          <w:bCs/>
          <w:color w:val="1F3864" w:themeColor="accent5" w:themeShade="80"/>
          <w:sz w:val="32"/>
          <w:szCs w:val="32"/>
          <w:rtl/>
        </w:rPr>
        <w:t>الثَّقَلَيْنِ</w:t>
      </w:r>
      <w:r w:rsidRPr="0027444D">
        <w:rPr>
          <w:rFonts w:ascii="KFGQPC Uthman Taha Naskh" w:hAnsi="KFGQPC Uthman Taha Naskh" w:cs="KFGQPC Uthman Taha Naskh" w:hint="cs"/>
          <w:b/>
          <w:bCs/>
          <w:color w:val="1F3864" w:themeColor="accent5" w:themeShade="80"/>
          <w:sz w:val="32"/>
          <w:szCs w:val="32"/>
          <w:rtl/>
        </w:rPr>
        <w:t>}</w:t>
      </w:r>
      <w:r w:rsidR="00614195">
        <w:rPr>
          <w:rFonts w:ascii="KFGQPC Uthman Taha Naskh" w:hAnsi="KFGQPC Uthman Taha Naskh" w:cs="KFGQPC Uthman Taha Naskh" w:hint="cs"/>
          <w:b/>
          <w:bCs/>
          <w:color w:val="1F3864" w:themeColor="accent5" w:themeShade="80"/>
          <w:sz w:val="32"/>
          <w:szCs w:val="32"/>
          <w:rtl/>
        </w:rPr>
        <w:t xml:space="preserve"> </w:t>
      </w:r>
      <w:r w:rsidR="00614195" w:rsidRPr="00614195">
        <w:rPr>
          <w:rFonts w:ascii="KFGQPC Uthman Taha Naskh" w:hAnsi="KFGQPC Uthman Taha Naskh" w:cs="KFGQPC Uthman Taha Naskh" w:hint="cs"/>
          <w:color w:val="1F3864" w:themeColor="accent5" w:themeShade="80"/>
          <w:rtl/>
        </w:rPr>
        <w:t xml:space="preserve">رواه البخاري برقم </w:t>
      </w:r>
      <w:r w:rsidR="00614195" w:rsidRPr="00614195">
        <w:rPr>
          <w:rFonts w:asciiTheme="majorBidi" w:hAnsiTheme="majorBidi" w:cstheme="majorBidi"/>
          <w:color w:val="1F3864" w:themeColor="accent5" w:themeShade="80"/>
          <w:rtl/>
        </w:rPr>
        <w:t>1374</w:t>
      </w:r>
      <w:r w:rsidR="00614195" w:rsidRPr="00614195">
        <w:rPr>
          <w:rFonts w:ascii="KFGQPC Uthman Taha Naskh" w:hAnsi="KFGQPC Uthman Taha Naskh" w:cs="KFGQPC Uthman Taha Naskh" w:hint="cs"/>
          <w:color w:val="1F3864" w:themeColor="accent5" w:themeShade="80"/>
          <w:rtl/>
        </w:rPr>
        <w:t xml:space="preserve"> ومسلم </w:t>
      </w:r>
      <w:r w:rsidR="00614195" w:rsidRPr="00614195">
        <w:rPr>
          <w:rFonts w:asciiTheme="majorBidi" w:hAnsiTheme="majorBidi" w:cstheme="majorBidi"/>
          <w:color w:val="1F3864" w:themeColor="accent5" w:themeShade="80"/>
          <w:rtl/>
        </w:rPr>
        <w:t>2870</w:t>
      </w:r>
      <w:r w:rsidR="00614195" w:rsidRPr="00614195">
        <w:rPr>
          <w:rFonts w:ascii="KFGQPC Uthman Taha Naskh" w:hAnsi="KFGQPC Uthman Taha Naskh" w:cs="KFGQPC Uthman Taha Naskh" w:hint="cs"/>
          <w:color w:val="1F3864" w:themeColor="accent5" w:themeShade="80"/>
          <w:rtl/>
        </w:rPr>
        <w:t>.</w:t>
      </w:r>
    </w:p>
    <w:p w:rsidR="00614195" w:rsidRDefault="00614195" w:rsidP="0061419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“Quả thật, khi người bề tôi được đặt xuống mộ rồi những người đồng hành của y quay trở về thì y sẽ thấy tiếng bước chân của họ rời đi. Lúc đó, hai vị Thiên Thần xuất hiện bắt y ngồi dậy và hỏi: Ngươi đã nói gì về người đàn ông Muhammad này? Nếu y là người có đức tin thì y sẽ</w:t>
      </w:r>
      <w:r w:rsidR="001A47F9">
        <w:rPr>
          <w:rFonts w:asciiTheme="majorBidi" w:hAnsiTheme="majorBidi" w:cstheme="majorBidi"/>
          <w:b/>
          <w:bCs/>
          <w:color w:val="1F3864" w:themeColor="accent5" w:themeShade="80"/>
          <w:lang w:val="vi-VN"/>
        </w:rPr>
        <w:t xml:space="preserve"> nói: Tôi chứng nhận rằng Người là bề tôi của Allah và là vị Thiên sứ của Ngài; rồi y sẽ được bảo: ngươi hãy nhìn xem chỗ ở của</w:t>
      </w:r>
      <w:r w:rsidR="008E22D9">
        <w:rPr>
          <w:rFonts w:asciiTheme="majorBidi" w:hAnsiTheme="majorBidi" w:cstheme="majorBidi"/>
          <w:b/>
          <w:bCs/>
          <w:color w:val="1F3864" w:themeColor="accent5" w:themeShade="80"/>
          <w:lang w:val="vi-VN"/>
        </w:rPr>
        <w:t xml:space="preserve"> ngươi nơi Hỏa Ngục, nó đã được Allah thay thế một chỗ ở khác nơi Thiên Đàng; và y được cho nhìn thấy tất cả hai nơi đó. Còn nếu y là người Muna-fiq</w:t>
      </w:r>
      <w:r w:rsidR="00983729">
        <w:rPr>
          <w:rFonts w:asciiTheme="majorBidi" w:hAnsiTheme="majorBidi" w:cstheme="majorBidi"/>
          <w:b/>
          <w:bCs/>
          <w:color w:val="1F3864" w:themeColor="accent5" w:themeShade="80"/>
          <w:lang w:val="vi-VN"/>
        </w:rPr>
        <w:t xml:space="preserve"> (giả tạo đức tin) và Kafir (vô đức tin) thì y sẽ được hỏi: Ngươi đã nói gì về người đàn ông này? Y nói: tôi không biết, tôi đã nói theo những gì mà mọi người nói. Thế là y được bảo:</w:t>
      </w:r>
      <w:r w:rsidR="00FB6D44">
        <w:rPr>
          <w:rFonts w:asciiTheme="majorBidi" w:hAnsiTheme="majorBidi" w:cstheme="majorBidi"/>
          <w:b/>
          <w:bCs/>
          <w:color w:val="1F3864" w:themeColor="accent5" w:themeShade="80"/>
          <w:lang w:val="vi-VN"/>
        </w:rPr>
        <w:t xml:space="preserve"> ngươi đã không biết đâu là đúng đâu là sai và ngươi đã không chịu đọc; rồi lập tức y bị đánh bằng một cái búa sắt, y la hét với tiếng la hét làm cho tất cả </w:t>
      </w:r>
      <w:r w:rsidR="00A25C24">
        <w:rPr>
          <w:rFonts w:asciiTheme="majorBidi" w:hAnsiTheme="majorBidi" w:cstheme="majorBidi"/>
          <w:b/>
          <w:bCs/>
          <w:color w:val="1F3864" w:themeColor="accent5" w:themeShade="80"/>
          <w:lang w:val="vi-VN"/>
        </w:rPr>
        <w:t>mọi sinh đều nghe thấy trừ hai loài: con người và Jinn.</w:t>
      </w:r>
      <w:r>
        <w:rPr>
          <w:rFonts w:asciiTheme="majorBidi" w:hAnsiTheme="majorBidi" w:cstheme="majorBidi"/>
          <w:b/>
          <w:bCs/>
          <w:color w:val="1F3864" w:themeColor="accent5" w:themeShade="80"/>
          <w:lang w:val="vi-VN"/>
        </w:rPr>
        <w:t>”</w:t>
      </w:r>
      <w:r w:rsidR="00733DBB" w:rsidRPr="00733DBB">
        <w:rPr>
          <w:rFonts w:asciiTheme="majorBidi" w:hAnsiTheme="majorBidi" w:cstheme="majorBidi"/>
          <w:color w:val="1F3864" w:themeColor="accent5" w:themeShade="80"/>
          <w:lang w:val="vi-VN"/>
        </w:rPr>
        <w:t xml:space="preserve"> (</w:t>
      </w:r>
      <w:r w:rsidR="00733DBB" w:rsidRPr="00733DBB">
        <w:rPr>
          <w:rFonts w:asciiTheme="majorBidi" w:hAnsiTheme="majorBidi" w:cstheme="majorBidi"/>
          <w:i/>
          <w:iCs/>
          <w:color w:val="1F3864" w:themeColor="accent5" w:themeShade="80"/>
          <w:lang w:val="vi-VN"/>
        </w:rPr>
        <w:t>Albukhari: 1374, Muslim: 2870</w:t>
      </w:r>
      <w:r w:rsidR="00733DBB" w:rsidRPr="00733DBB">
        <w:rPr>
          <w:rFonts w:asciiTheme="majorBidi" w:hAnsiTheme="majorBidi" w:cstheme="majorBidi"/>
          <w:color w:val="1F3864" w:themeColor="accent5" w:themeShade="80"/>
          <w:lang w:val="vi-VN"/>
        </w:rPr>
        <w:t>).</w:t>
      </w:r>
    </w:p>
    <w:p w:rsidR="00293365" w:rsidRDefault="0020748A" w:rsidP="004E07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lời dẫn khác do Tirmizdi ghi lại từ lời thuật của Abu Huroiroh</w:t>
      </w:r>
      <w:r w:rsidR="00912E7F">
        <w:rPr>
          <w:rFonts w:asciiTheme="majorBidi" w:hAnsiTheme="majorBidi" w:cstheme="majorBidi"/>
          <w:lang w:val="vi-VN"/>
        </w:rPr>
        <w:t xml:space="preserve"> </w:t>
      </w:r>
      <w:r w:rsidR="00912E7F" w:rsidRPr="00032E3B">
        <w:rPr>
          <w:color w:val="205B83"/>
        </w:rPr>
        <w:sym w:font="AGA Arabesque" w:char="0074"/>
      </w:r>
      <w:r>
        <w:rPr>
          <w:rFonts w:asciiTheme="majorBidi" w:hAnsiTheme="majorBidi" w:cstheme="majorBidi"/>
          <w:lang w:val="vi-VN"/>
        </w:rPr>
        <w:t xml:space="preserve"> rằng Thiên sứ của Allah</w:t>
      </w:r>
      <w:r w:rsidR="00912E7F">
        <w:rPr>
          <w:rFonts w:asciiTheme="majorBidi" w:hAnsiTheme="majorBidi" w:cstheme="majorBidi"/>
          <w:lang w:val="vi-VN"/>
        </w:rPr>
        <w:t xml:space="preserve"> </w:t>
      </w:r>
      <w:r w:rsidR="00912E7F" w:rsidRPr="00643C3E">
        <w:rPr>
          <w:color w:val="205B83"/>
        </w:rPr>
        <w:sym w:font="AGA Arabesque" w:char="0065"/>
      </w:r>
      <w:r>
        <w:rPr>
          <w:rFonts w:asciiTheme="majorBidi" w:hAnsiTheme="majorBidi" w:cstheme="majorBidi"/>
          <w:lang w:val="vi-VN"/>
        </w:rPr>
        <w:t xml:space="preserve"> nói:</w:t>
      </w:r>
    </w:p>
    <w:p w:rsidR="0020748A" w:rsidRPr="008A425B" w:rsidRDefault="008A425B" w:rsidP="008A425B">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A425B">
        <w:rPr>
          <w:rFonts w:ascii="Traditional Arabic" w:cs="KFGQPC Uthman Taha Naskh" w:hint="cs"/>
          <w:b/>
          <w:bCs/>
          <w:color w:val="1F3864" w:themeColor="accent5" w:themeShade="80"/>
          <w:sz w:val="32"/>
          <w:szCs w:val="32"/>
          <w:rtl/>
        </w:rPr>
        <w:t>إِذَا</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قُبِرَ</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الْمَيِّتُ</w:t>
      </w:r>
      <w:r w:rsidRPr="008A425B">
        <w:rPr>
          <w:rFonts w:ascii="Traditional Arabic" w:cs="KFGQPC Uthman Taha Naskh"/>
          <w:b/>
          <w:bCs/>
          <w:color w:val="1F3864" w:themeColor="accent5" w:themeShade="80"/>
          <w:sz w:val="32"/>
          <w:szCs w:val="32"/>
          <w:rtl/>
        </w:rPr>
        <w:t xml:space="preserve"> - </w:t>
      </w:r>
      <w:r w:rsidRPr="008A425B">
        <w:rPr>
          <w:rFonts w:ascii="Traditional Arabic" w:cs="KFGQPC Uthman Taha Naskh" w:hint="cs"/>
          <w:b/>
          <w:bCs/>
          <w:color w:val="1F3864" w:themeColor="accent5" w:themeShade="80"/>
          <w:sz w:val="32"/>
          <w:szCs w:val="32"/>
          <w:rtl/>
        </w:rPr>
        <w:t>أَوْ</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قَالَ</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أَحَدُكُمْ</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أَتَاهُ</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مَلَكَانِ</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أَسْوَدَانِ</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أَزْرَقَانِ</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يُقَالُ</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لأَحَدِهِمَا</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الْمُنْكَرُ</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وَالآخَرُ</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النَّكِيرُ</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فَيَقُولاَنِ</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مَا</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كُنْتَ</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تَقُولُ</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فِى</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هَذَا</w:t>
      </w:r>
      <w:r w:rsidRPr="008A425B">
        <w:rPr>
          <w:rFonts w:ascii="Traditional Arabic" w:cs="KFGQPC Uthman Taha Naskh"/>
          <w:b/>
          <w:bCs/>
          <w:color w:val="1F3864" w:themeColor="accent5" w:themeShade="80"/>
          <w:sz w:val="32"/>
          <w:szCs w:val="32"/>
          <w:rtl/>
        </w:rPr>
        <w:t xml:space="preserve"> </w:t>
      </w:r>
      <w:r w:rsidRPr="008A425B">
        <w:rPr>
          <w:rFonts w:ascii="Traditional Arabic" w:cs="KFGQPC Uthman Taha Naskh" w:hint="cs"/>
          <w:b/>
          <w:bCs/>
          <w:color w:val="1F3864" w:themeColor="accent5" w:themeShade="80"/>
          <w:sz w:val="32"/>
          <w:szCs w:val="32"/>
          <w:rtl/>
        </w:rPr>
        <w:t>الرَّجُلِ</w:t>
      </w:r>
      <w:r w:rsidR="00022E16">
        <w:rPr>
          <w:rFonts w:ascii="Traditional Arabic" w:cs="KFGQPC Uthman Taha Naskh" w:hint="cs"/>
          <w:b/>
          <w:bCs/>
          <w:color w:val="1F3864" w:themeColor="accent5" w:themeShade="80"/>
          <w:sz w:val="32"/>
          <w:szCs w:val="32"/>
          <w:rtl/>
        </w:rPr>
        <w:t xml:space="preserve"> </w:t>
      </w:r>
      <w:r w:rsidR="00022E16">
        <w:rPr>
          <w:rFonts w:asciiTheme="minorHAnsi" w:hAnsiTheme="minorHAnsi"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p>
    <w:p w:rsidR="008A425B" w:rsidRPr="00A5505E" w:rsidRDefault="00912E7F" w:rsidP="00573FDA">
      <w:pPr>
        <w:bidi w:val="0"/>
        <w:spacing w:before="120" w:after="0" w:line="240" w:lineRule="auto"/>
        <w:jc w:val="both"/>
        <w:rPr>
          <w:rFonts w:asciiTheme="majorBidi" w:hAnsiTheme="majorBidi" w:cstheme="majorBidi"/>
          <w:b/>
          <w:bCs/>
          <w:color w:val="1F3864" w:themeColor="accent5" w:themeShade="80"/>
          <w:lang w:val="vi-VN"/>
        </w:rPr>
      </w:pPr>
      <w:r w:rsidRPr="00A5505E">
        <w:rPr>
          <w:rFonts w:asciiTheme="majorBidi" w:hAnsiTheme="majorBidi" w:cstheme="majorBidi"/>
          <w:b/>
          <w:bCs/>
          <w:color w:val="1F3864" w:themeColor="accent5" w:themeShade="80"/>
          <w:lang w:val="vi-VN"/>
        </w:rPr>
        <w:t>“</w:t>
      </w:r>
      <w:r w:rsidR="00A5505E" w:rsidRPr="00A5505E">
        <w:rPr>
          <w:rFonts w:asciiTheme="majorBidi" w:hAnsiTheme="majorBidi" w:cstheme="majorBidi"/>
          <w:b/>
          <w:bCs/>
          <w:color w:val="1F3864" w:themeColor="accent5" w:themeShade="80"/>
          <w:lang w:val="vi-VN"/>
        </w:rPr>
        <w:t>Khi</w:t>
      </w:r>
      <w:r w:rsidR="00A5505E">
        <w:rPr>
          <w:rFonts w:asciiTheme="majorBidi" w:hAnsiTheme="majorBidi" w:cstheme="majorBidi"/>
          <w:b/>
          <w:bCs/>
          <w:color w:val="1F3864" w:themeColor="accent5" w:themeShade="80"/>
          <w:lang w:val="vi-VN"/>
        </w:rPr>
        <w:t xml:space="preserve"> </w:t>
      </w:r>
      <w:r w:rsidR="00A47D32">
        <w:rPr>
          <w:rFonts w:asciiTheme="majorBidi" w:hAnsiTheme="majorBidi" w:cstheme="majorBidi"/>
          <w:b/>
          <w:bCs/>
          <w:color w:val="1F3864" w:themeColor="accent5" w:themeShade="80"/>
          <w:lang w:val="vi-VN"/>
        </w:rPr>
        <w:t>người chết được chôn xuống mộ, hai vị Thiên Thần màu đen xanh dương xuất hiện, một vị được gọi là Munkar và một vị được gọi là Nakir. Hai vị Thiên Thần này sẽ hỏi: Ngươi nói gì về người đàn ông này ...</w:t>
      </w:r>
      <w:r w:rsidRPr="00A5505E">
        <w:rPr>
          <w:rFonts w:asciiTheme="majorBidi" w:hAnsiTheme="majorBidi" w:cstheme="majorBidi"/>
          <w:b/>
          <w:bCs/>
          <w:color w:val="1F3864" w:themeColor="accent5" w:themeShade="80"/>
          <w:lang w:val="vi-VN"/>
        </w:rPr>
        <w:t>”</w:t>
      </w:r>
      <w:r w:rsidR="00A47D32">
        <w:rPr>
          <w:rFonts w:asciiTheme="majorBidi" w:hAnsiTheme="majorBidi" w:cstheme="majorBidi"/>
          <w:b/>
          <w:bCs/>
          <w:color w:val="1F3864" w:themeColor="accent5" w:themeShade="80"/>
          <w:lang w:val="vi-VN"/>
        </w:rPr>
        <w:t xml:space="preserve"> </w:t>
      </w:r>
      <w:r w:rsidR="00A47D32" w:rsidRPr="00511A0B">
        <w:rPr>
          <w:rFonts w:asciiTheme="majorBidi" w:hAnsiTheme="majorBidi" w:cstheme="majorBidi"/>
          <w:color w:val="1F3864" w:themeColor="accent5" w:themeShade="80"/>
          <w:lang w:val="vi-VN"/>
        </w:rPr>
        <w:t>(</w:t>
      </w:r>
      <w:r w:rsidR="00A47D32" w:rsidRPr="00511A0B">
        <w:rPr>
          <w:rFonts w:asciiTheme="majorBidi" w:hAnsiTheme="majorBidi" w:cstheme="majorBidi"/>
          <w:i/>
          <w:iCs/>
          <w:color w:val="1F3864" w:themeColor="accent5" w:themeShade="80"/>
          <w:lang w:val="vi-VN"/>
        </w:rPr>
        <w:t xml:space="preserve">Tirmizdi: 1071, Sheikh Albani nói trong Assilsilah Assahihah: </w:t>
      </w:r>
      <w:r w:rsidR="00573FDA" w:rsidRPr="00511A0B">
        <w:rPr>
          <w:rFonts w:asciiTheme="majorBidi" w:hAnsiTheme="majorBidi" w:cstheme="majorBidi"/>
          <w:i/>
          <w:iCs/>
          <w:color w:val="1F3864" w:themeColor="accent5" w:themeShade="80"/>
          <w:lang w:val="vi-VN"/>
        </w:rPr>
        <w:t>đường dẫn khá tốt, những người dẫn truyền thuộc tốp Thiqah – chắc chắ</w:t>
      </w:r>
      <w:r w:rsidR="00071F22">
        <w:rPr>
          <w:rFonts w:asciiTheme="majorBidi" w:hAnsiTheme="majorBidi" w:cstheme="majorBidi"/>
          <w:i/>
          <w:iCs/>
          <w:color w:val="1F3864" w:themeColor="accent5" w:themeShade="80"/>
          <w:lang w:val="vi-VN"/>
        </w:rPr>
        <w:t>n đáng tin giố</w:t>
      </w:r>
      <w:r w:rsidR="00573FDA" w:rsidRPr="00511A0B">
        <w:rPr>
          <w:rFonts w:asciiTheme="majorBidi" w:hAnsiTheme="majorBidi" w:cstheme="majorBidi"/>
          <w:i/>
          <w:iCs/>
          <w:color w:val="1F3864" w:themeColor="accent5" w:themeShade="80"/>
          <w:lang w:val="vi-VN"/>
        </w:rPr>
        <w:t>ng như</w:t>
      </w:r>
      <w:r w:rsidR="00E20A71">
        <w:rPr>
          <w:rFonts w:asciiTheme="majorBidi" w:hAnsiTheme="majorBidi" w:cstheme="majorBidi"/>
          <w:i/>
          <w:iCs/>
          <w:color w:val="1F3864" w:themeColor="accent5" w:themeShade="80"/>
          <w:lang w:val="vi-VN"/>
        </w:rPr>
        <w:t xml:space="preserve"> những</w:t>
      </w:r>
      <w:r w:rsidR="00573FDA" w:rsidRPr="00511A0B">
        <w:rPr>
          <w:rFonts w:asciiTheme="majorBidi" w:hAnsiTheme="majorBidi" w:cstheme="majorBidi"/>
          <w:i/>
          <w:iCs/>
          <w:color w:val="1F3864" w:themeColor="accent5" w:themeShade="80"/>
          <w:lang w:val="vi-VN"/>
        </w:rPr>
        <w:t xml:space="preserve"> người dẫn truyền của Muslim</w:t>
      </w:r>
      <w:r w:rsidR="00573FDA" w:rsidRPr="00511A0B">
        <w:rPr>
          <w:rFonts w:asciiTheme="majorBidi" w:hAnsiTheme="majorBidi" w:cstheme="majorBidi"/>
          <w:color w:val="1F3864" w:themeColor="accent5" w:themeShade="80"/>
          <w:lang w:val="vi-VN"/>
        </w:rPr>
        <w:t>).</w:t>
      </w:r>
    </w:p>
    <w:p w:rsidR="00835ACE" w:rsidRPr="00AF68AF" w:rsidRDefault="00AF68AF" w:rsidP="00835ACE">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AF68AF">
        <w:rPr>
          <w:rFonts w:asciiTheme="majorBidi" w:hAnsiTheme="majorBidi" w:cstheme="majorBidi"/>
          <w:color w:val="0BB5B5"/>
          <w:lang w:val="vi-VN"/>
        </w:rPr>
        <w:t>Trông coi bào thai trong dạ con</w:t>
      </w:r>
    </w:p>
    <w:p w:rsidR="00AF68AF" w:rsidRDefault="00E01924" w:rsidP="00AF68A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Với những công việc: thổi linh hồn cho bào thai, ghi bổng lộc, tuổi đời, việc làm, và hạnh phúc hay bất hạnh.</w:t>
      </w:r>
    </w:p>
    <w:p w:rsidR="00E01924" w:rsidRDefault="00E01924" w:rsidP="00E0192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Abdullah bin Mas’ud </w:t>
      </w:r>
      <w:r w:rsidRPr="00032E3B">
        <w:rPr>
          <w:color w:val="205B83"/>
        </w:rPr>
        <w:sym w:font="AGA Arabesque" w:char="0074"/>
      </w:r>
      <w:r>
        <w:rPr>
          <w:rFonts w:asciiTheme="majorBidi" w:hAnsiTheme="majorBidi" w:cstheme="majorBidi"/>
          <w:lang w:val="vi-VN"/>
        </w:rPr>
        <w:t xml:space="preserve"> thuật lại rằng Thiên sứ của Allah </w:t>
      </w:r>
      <w:r w:rsidRPr="00643C3E">
        <w:rPr>
          <w:color w:val="205B83"/>
        </w:rPr>
        <w:sym w:font="AGA Arabesque" w:char="0065"/>
      </w:r>
      <w:r>
        <w:rPr>
          <w:rFonts w:asciiTheme="majorBidi" w:hAnsiTheme="majorBidi" w:cstheme="majorBidi"/>
          <w:lang w:val="vi-VN"/>
        </w:rPr>
        <w:t xml:space="preserve"> nói cho chúng tôi nghe và Người là vị trung thực chỉ nói những lời trung thực, Người nói:</w:t>
      </w:r>
    </w:p>
    <w:p w:rsidR="00E01924" w:rsidRDefault="00E02376" w:rsidP="003358FD">
      <w:pPr>
        <w:spacing w:before="120" w:after="0" w:line="240" w:lineRule="auto"/>
        <w:jc w:val="both"/>
        <w:rPr>
          <w:rFonts w:asciiTheme="majorBidi" w:hAnsiTheme="majorBidi" w:cstheme="majorBidi"/>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02376">
        <w:rPr>
          <w:rFonts w:ascii="Traditional Arabic" w:cs="KFGQPC Uthman Taha Naskh" w:hint="cs"/>
          <w:b/>
          <w:bCs/>
          <w:color w:val="1F3864" w:themeColor="accent5" w:themeShade="80"/>
          <w:sz w:val="32"/>
          <w:szCs w:val="32"/>
          <w:rtl/>
        </w:rPr>
        <w:t>إِنَّ</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أَحَدَكُمْ</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يُجْمَعُ</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خَلْقُهُ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فِى</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بَطْنِ</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أُمِّهِ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أَرْبَعِينَ</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يَوْمًا،</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ثُمَّ</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يَكُونُ</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عَلَقَةً</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مِثْلَ</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ذَلِكَ</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ثُمَّ</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يَكُونُ</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مُضْغَةً</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مِثْلَ</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ذَلِكَ</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ثُمَّ</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يَبْعَثُ</w:t>
      </w:r>
      <w:r w:rsidRPr="00E02376">
        <w:rPr>
          <w:rFonts w:ascii="Traditional Arabic" w:cs="KFGQPC Uthman Taha Naskh"/>
          <w:b/>
          <w:bCs/>
          <w:color w:val="1F3864" w:themeColor="accent5" w:themeShade="80"/>
          <w:sz w:val="32"/>
          <w:szCs w:val="32"/>
          <w:rtl/>
        </w:rPr>
        <w:t xml:space="preserve"> </w:t>
      </w:r>
      <w:r w:rsidR="00134694">
        <w:rPr>
          <w:rFonts w:ascii="Traditional Arabic" w:cs="KFGQPC Uthman Taha Naskh" w:hint="cs"/>
          <w:b/>
          <w:bCs/>
          <w:color w:val="1F3864" w:themeColor="accent5" w:themeShade="80"/>
          <w:sz w:val="32"/>
          <w:szCs w:val="32"/>
          <w:rtl/>
        </w:rPr>
        <w:t>اللهُ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مَلَكًا،</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فَيُؤْمَرُ</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بِأَرْبَعِ</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كَلِمَاتٍ،</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وَيُقَالُ</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لَهُ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اكْتُبْ</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عَمَلَهُ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وَرِزْقَهُ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وَأَجَلَهُ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وَشَقِىٌّ</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أَوْ</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سَعِيدٌ</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ثُمَّ</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يُنْفَخُ</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فِيهِ</w:t>
      </w:r>
      <w:r w:rsidRPr="00E02376">
        <w:rPr>
          <w:rFonts w:ascii="Traditional Arabic" w:cs="KFGQPC Uthman Taha Naskh"/>
          <w:b/>
          <w:bCs/>
          <w:color w:val="1F3864" w:themeColor="accent5" w:themeShade="80"/>
          <w:sz w:val="32"/>
          <w:szCs w:val="32"/>
          <w:rtl/>
        </w:rPr>
        <w:t xml:space="preserve"> </w:t>
      </w:r>
      <w:r w:rsidRPr="00E02376">
        <w:rPr>
          <w:rFonts w:ascii="Traditional Arabic" w:cs="KFGQPC Uthman Taha Naskh" w:hint="cs"/>
          <w:b/>
          <w:bCs/>
          <w:color w:val="1F3864" w:themeColor="accent5" w:themeShade="80"/>
          <w:sz w:val="32"/>
          <w:szCs w:val="32"/>
          <w:rtl/>
        </w:rPr>
        <w:t>الرُّوحُ</w:t>
      </w:r>
      <w:r w:rsidRPr="00E02376">
        <w:rPr>
          <w:rFonts w:ascii="Traditional Arabic" w:cs="KFGQPC Uthman Taha Naskh"/>
          <w:b/>
          <w:bCs/>
          <w:color w:val="1F3864" w:themeColor="accent5" w:themeShade="80"/>
          <w:sz w:val="32"/>
          <w:szCs w:val="32"/>
          <w:rtl/>
        </w:rPr>
        <w:t xml:space="preserve"> </w:t>
      </w:r>
      <w:r>
        <w:rPr>
          <w:rFonts w:asciiTheme="minorHAnsi" w:hAnsiTheme="minorHAnsi" w:cs="KFGQPC Uthman Taha Naskh" w:hint="cs"/>
          <w:b/>
          <w:bCs/>
          <w:color w:val="1F3864" w:themeColor="accent5" w:themeShade="80"/>
          <w:sz w:val="32"/>
          <w:szCs w:val="32"/>
          <w:rtl/>
        </w:rPr>
        <w:t>...</w:t>
      </w:r>
      <w:r w:rsidRPr="00E02376">
        <w:rPr>
          <w:rFonts w:ascii="KFGQPC Uthman Taha Naskh" w:hAnsi="KFGQPC Uthman Taha Naskh"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134694" w:rsidRPr="00134694">
        <w:rPr>
          <w:rFonts w:ascii="KFGQPC Uthman Taha Naskh" w:hAnsi="KFGQPC Uthman Taha Naskh" w:cs="KFGQPC Uthman Taha Naskh" w:hint="cs"/>
          <w:color w:val="1F3864" w:themeColor="accent5" w:themeShade="80"/>
          <w:rtl/>
        </w:rPr>
        <w:t xml:space="preserve"> أخرجه البخاري برقم </w:t>
      </w:r>
      <w:r w:rsidR="00134694" w:rsidRPr="00134694">
        <w:rPr>
          <w:rFonts w:asciiTheme="majorBidi" w:hAnsiTheme="majorBidi" w:cstheme="majorBidi"/>
          <w:color w:val="1F3864" w:themeColor="accent5" w:themeShade="80"/>
          <w:rtl/>
        </w:rPr>
        <w:t>3208</w:t>
      </w:r>
      <w:r w:rsidR="00134694" w:rsidRPr="00134694">
        <w:rPr>
          <w:rFonts w:ascii="KFGQPC Uthman Taha Naskh" w:hAnsi="KFGQPC Uthman Taha Naskh" w:cs="KFGQPC Uthman Taha Naskh" w:hint="cs"/>
          <w:color w:val="1F3864" w:themeColor="accent5" w:themeShade="80"/>
          <w:rtl/>
        </w:rPr>
        <w:t xml:space="preserve"> ومسلم برقم </w:t>
      </w:r>
      <w:r w:rsidR="00134694" w:rsidRPr="00134694">
        <w:rPr>
          <w:rFonts w:asciiTheme="majorBidi" w:hAnsiTheme="majorBidi" w:cstheme="majorBidi"/>
          <w:color w:val="1F3864" w:themeColor="accent5" w:themeShade="80"/>
          <w:rtl/>
        </w:rPr>
        <w:t>2643.</w:t>
      </w:r>
    </w:p>
    <w:p w:rsidR="00134694" w:rsidRPr="00134694" w:rsidRDefault="00134694" w:rsidP="006273D3">
      <w:pPr>
        <w:bidi w:val="0"/>
        <w:spacing w:before="120" w:after="0" w:line="240" w:lineRule="auto"/>
        <w:jc w:val="both"/>
        <w:rPr>
          <w:rFonts w:asciiTheme="majorBidi" w:hAnsiTheme="majorBidi" w:cs="KFGQPC Uthman Taha Naskh"/>
          <w:b/>
          <w:bCs/>
          <w:color w:val="1F3864" w:themeColor="accent5" w:themeShade="80"/>
          <w:sz w:val="32"/>
          <w:szCs w:val="32"/>
          <w:lang w:val="vi-VN"/>
        </w:rPr>
      </w:pPr>
      <w:r>
        <w:rPr>
          <w:rFonts w:asciiTheme="majorBidi" w:hAnsiTheme="majorBidi" w:cstheme="majorBidi"/>
          <w:b/>
          <w:bCs/>
          <w:color w:val="1F3864" w:themeColor="accent5" w:themeShade="80"/>
          <w:lang w:val="vi-VN"/>
        </w:rPr>
        <w:t xml:space="preserve">“Quả thật, mỗi người các ngươi được hình thành trong bụng mẹ của mình bốn mươi ngày (là một hợp </w:t>
      </w:r>
      <w:r>
        <w:rPr>
          <w:rFonts w:asciiTheme="majorBidi" w:hAnsiTheme="majorBidi" w:cstheme="majorBidi"/>
          <w:b/>
          <w:bCs/>
          <w:color w:val="1F3864" w:themeColor="accent5" w:themeShade="80"/>
          <w:lang w:val="vi-VN"/>
        </w:rPr>
        <w:lastRenderedPageBreak/>
        <w:t>tử từ tinh trùng và noãn trứ</w:t>
      </w:r>
      <w:r w:rsidR="006273D3">
        <w:rPr>
          <w:rFonts w:asciiTheme="majorBidi" w:hAnsiTheme="majorBidi" w:cstheme="majorBidi"/>
          <w:b/>
          <w:bCs/>
          <w:color w:val="1F3864" w:themeColor="accent5" w:themeShade="80"/>
          <w:lang w:val="vi-VN"/>
        </w:rPr>
        <w:t>ng), kế đến</w:t>
      </w:r>
      <w:r>
        <w:rPr>
          <w:rFonts w:asciiTheme="majorBidi" w:hAnsiTheme="majorBidi" w:cstheme="majorBidi"/>
          <w:b/>
          <w:bCs/>
          <w:color w:val="1F3864" w:themeColor="accent5" w:themeShade="80"/>
          <w:lang w:val="vi-VN"/>
        </w:rPr>
        <w:t xml:space="preserve"> </w:t>
      </w:r>
      <w:r w:rsidR="006273D3">
        <w:rPr>
          <w:rFonts w:asciiTheme="majorBidi" w:hAnsiTheme="majorBidi" w:cstheme="majorBidi"/>
          <w:b/>
          <w:bCs/>
          <w:color w:val="1F3864" w:themeColor="accent5" w:themeShade="80"/>
          <w:lang w:val="vi-VN"/>
        </w:rPr>
        <w:t xml:space="preserve">y </w:t>
      </w:r>
      <w:r>
        <w:rPr>
          <w:rFonts w:asciiTheme="majorBidi" w:hAnsiTheme="majorBidi" w:cstheme="majorBidi"/>
          <w:b/>
          <w:bCs/>
          <w:color w:val="1F3864" w:themeColor="accent5" w:themeShade="80"/>
          <w:lang w:val="vi-VN"/>
        </w:rPr>
        <w:t xml:space="preserve">chuyển thành một hòn máu đặc trong thời gian giống như thế, tiếp đó </w:t>
      </w:r>
      <w:r w:rsidR="006273D3">
        <w:rPr>
          <w:rFonts w:asciiTheme="majorBidi" w:hAnsiTheme="majorBidi" w:cstheme="majorBidi"/>
          <w:b/>
          <w:bCs/>
          <w:color w:val="1F3864" w:themeColor="accent5" w:themeShade="80"/>
          <w:lang w:val="vi-VN"/>
        </w:rPr>
        <w:t>y</w:t>
      </w:r>
      <w:r>
        <w:rPr>
          <w:rFonts w:asciiTheme="majorBidi" w:hAnsiTheme="majorBidi" w:cstheme="majorBidi"/>
          <w:b/>
          <w:bCs/>
          <w:color w:val="1F3864" w:themeColor="accent5" w:themeShade="80"/>
          <w:lang w:val="vi-VN"/>
        </w:rPr>
        <w:t xml:space="preserve"> lại chuyển thành một cục thịt trong thời gian như thế</w:t>
      </w:r>
      <w:r w:rsidR="006273D3">
        <w:rPr>
          <w:rFonts w:asciiTheme="majorBidi" w:hAnsiTheme="majorBidi" w:cstheme="majorBidi"/>
          <w:b/>
          <w:bCs/>
          <w:color w:val="1F3864" w:themeColor="accent5" w:themeShade="80"/>
          <w:lang w:val="vi-VN"/>
        </w:rPr>
        <w:t>. Sau đó, Allah cử một vị Thiên Thần đến ghi cho y bốn điều: việc làm của y, bổng lộc của y, tuổi đời của y và sự bất hạnh hay hạnh phúc. Sau đó, y được thổi linh hồn vào ...</w:t>
      </w:r>
      <w:r>
        <w:rPr>
          <w:rFonts w:asciiTheme="majorBidi" w:hAnsiTheme="majorBidi" w:cstheme="majorBidi"/>
          <w:b/>
          <w:bCs/>
          <w:color w:val="1F3864" w:themeColor="accent5" w:themeShade="80"/>
          <w:lang w:val="vi-VN"/>
        </w:rPr>
        <w:t>”</w:t>
      </w:r>
      <w:r w:rsidR="006273D3">
        <w:rPr>
          <w:rFonts w:asciiTheme="majorBidi" w:hAnsiTheme="majorBidi" w:cstheme="majorBidi"/>
          <w:b/>
          <w:bCs/>
          <w:color w:val="1F3864" w:themeColor="accent5" w:themeShade="80"/>
          <w:lang w:val="vi-VN"/>
        </w:rPr>
        <w:t xml:space="preserve"> </w:t>
      </w:r>
      <w:r w:rsidR="006273D3" w:rsidRPr="006273D3">
        <w:rPr>
          <w:rFonts w:asciiTheme="majorBidi" w:hAnsiTheme="majorBidi" w:cstheme="majorBidi"/>
          <w:color w:val="1F3864" w:themeColor="accent5" w:themeShade="80"/>
          <w:lang w:val="vi-VN"/>
        </w:rPr>
        <w:t>(</w:t>
      </w:r>
      <w:r w:rsidR="006273D3" w:rsidRPr="006273D3">
        <w:rPr>
          <w:rFonts w:asciiTheme="majorBidi" w:hAnsiTheme="majorBidi" w:cstheme="majorBidi"/>
          <w:i/>
          <w:iCs/>
          <w:color w:val="1F3864" w:themeColor="accent5" w:themeShade="80"/>
          <w:lang w:val="vi-VN"/>
        </w:rPr>
        <w:t>Albukhari: 3208, Muslim: 2643</w:t>
      </w:r>
      <w:r w:rsidR="006273D3" w:rsidRPr="006273D3">
        <w:rPr>
          <w:rFonts w:asciiTheme="majorBidi" w:hAnsiTheme="majorBidi" w:cstheme="majorBidi"/>
          <w:color w:val="1F3864" w:themeColor="accent5" w:themeShade="80"/>
          <w:lang w:val="vi-VN"/>
        </w:rPr>
        <w:t>).</w:t>
      </w:r>
    </w:p>
    <w:p w:rsidR="00AF68AF" w:rsidRPr="00BE4174" w:rsidRDefault="00BE4174" w:rsidP="00AF68AF">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BE4174">
        <w:rPr>
          <w:rFonts w:asciiTheme="majorBidi" w:hAnsiTheme="majorBidi" w:cstheme="majorBidi"/>
          <w:color w:val="0BB5B5"/>
          <w:lang w:val="vi-VN"/>
        </w:rPr>
        <w:t>Cai quản Hỏa Ngục</w:t>
      </w:r>
    </w:p>
    <w:p w:rsidR="00BE4174" w:rsidRDefault="00BE4174" w:rsidP="00BE417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515352" w:rsidRDefault="00515352" w:rsidP="00515352">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515352">
        <w:rPr>
          <w:rFonts w:cs="KFGQPC Uthmanic Script HAFS"/>
          <w:b/>
          <w:bCs/>
          <w:color w:val="385623"/>
          <w:sz w:val="32"/>
          <w:szCs w:val="32"/>
          <w:rtl/>
        </w:rPr>
        <w:t>وَمَا جَعَلۡنَآ أَصۡحَٰبَ ٱلنَّارِ إِلَّا مَلَٰٓئِكَةٗۖ</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lang w:bidi="ar-EG"/>
        </w:rPr>
        <w:t xml:space="preserve">سورة المدثر: </w:t>
      </w:r>
      <w:r w:rsidRPr="00515352">
        <w:rPr>
          <w:rFonts w:asciiTheme="majorBidi" w:hAnsiTheme="majorBidi" w:cstheme="majorBidi"/>
          <w:color w:val="385623" w:themeColor="accent6" w:themeShade="80"/>
          <w:sz w:val="24"/>
          <w:szCs w:val="24"/>
          <w:rtl/>
          <w:lang w:bidi="ar-EG"/>
        </w:rPr>
        <w:t>31</w:t>
      </w:r>
      <w:r w:rsidRPr="00764348">
        <w:rPr>
          <w:rFonts w:ascii="KFGQPC Uthman Taha Naskh" w:cs="KFGQPC Uthman Taha Naskh"/>
          <w:color w:val="385623" w:themeColor="accent6" w:themeShade="80"/>
          <w:sz w:val="24"/>
          <w:szCs w:val="24"/>
          <w:rtl/>
          <w:lang w:bidi="ar-EG"/>
        </w:rPr>
        <w:t>]</w:t>
      </w:r>
    </w:p>
    <w:p w:rsidR="00515352" w:rsidRDefault="006F4574" w:rsidP="006F4574">
      <w:pPr>
        <w:bidi w:val="0"/>
        <w:spacing w:before="120" w:after="0" w:line="240" w:lineRule="auto"/>
        <w:jc w:val="both"/>
        <w:rPr>
          <w:rFonts w:asciiTheme="majorBidi" w:hAnsiTheme="majorBidi" w:cstheme="majorBidi"/>
          <w:color w:val="385623"/>
          <w:lang w:val="vi-VN"/>
        </w:rPr>
      </w:pPr>
      <w:r w:rsidRPr="002D6778">
        <w:rPr>
          <w:b/>
          <w:bCs/>
          <w:color w:val="385623"/>
        </w:rPr>
        <w:sym w:font="AGA Arabesque" w:char="007B"/>
      </w:r>
      <w:r w:rsidR="000D0213">
        <w:rPr>
          <w:rFonts w:asciiTheme="majorBidi" w:hAnsiTheme="majorBidi" w:cstheme="majorBidi"/>
          <w:b/>
          <w:bCs/>
          <w:color w:val="385623"/>
          <w:lang w:val="vi-VN"/>
        </w:rPr>
        <w:t>Và TA không chỉ định ai ngoài Thiên Thần làm những vị canh gác Hỏa Ngục.</w:t>
      </w:r>
      <w:r w:rsidRPr="002D6778">
        <w:rPr>
          <w:b/>
          <w:bCs/>
          <w:color w:val="385623"/>
        </w:rPr>
        <w:sym w:font="AGA Arabesque" w:char="007D"/>
      </w:r>
      <w:r w:rsidR="000D0213">
        <w:rPr>
          <w:rFonts w:asciiTheme="majorBidi" w:hAnsiTheme="majorBidi" w:cstheme="majorBidi"/>
          <w:b/>
          <w:bCs/>
          <w:color w:val="385623"/>
          <w:lang w:val="vi-VN"/>
        </w:rPr>
        <w:t xml:space="preserve"> </w:t>
      </w:r>
      <w:r w:rsidR="000D0213" w:rsidRPr="00846838">
        <w:rPr>
          <w:rFonts w:asciiTheme="majorBidi" w:hAnsiTheme="majorBidi" w:cstheme="majorBidi"/>
          <w:color w:val="385623"/>
          <w:lang w:val="vi-VN"/>
        </w:rPr>
        <w:t>(Chương 74 – Al-Muddaththir, câu 31).</w:t>
      </w:r>
    </w:p>
    <w:p w:rsidR="00C777DC" w:rsidRPr="002D6778" w:rsidRDefault="00C777DC" w:rsidP="00C777DC">
      <w:pPr>
        <w:spacing w:before="120" w:after="0" w:line="240" w:lineRule="auto"/>
        <w:jc w:val="both"/>
        <w:rPr>
          <w:rFonts w:asciiTheme="majorBidi" w:hAnsiTheme="majorBidi" w:cs="KFGQPC Uthman Taha Naskh"/>
          <w:color w:val="385623"/>
          <w:sz w:val="24"/>
          <w:szCs w:val="24"/>
          <w:rtl/>
        </w:rPr>
      </w:pPr>
      <w:r w:rsidRPr="002D6778">
        <w:rPr>
          <w:rFonts w:ascii="KFGQPC Uthman Taha Naskh" w:cs="KFGQPC Uthman Taha Naskh" w:hint="cs"/>
          <w:b/>
          <w:bCs/>
          <w:color w:val="385623"/>
          <w:sz w:val="32"/>
          <w:szCs w:val="32"/>
          <w:rtl/>
          <w:lang w:bidi="ar-EG"/>
        </w:rPr>
        <w:t>﴿</w:t>
      </w:r>
      <w:r w:rsidRPr="002D6778">
        <w:rPr>
          <w:rFonts w:cs="KFGQPC Uthmanic Script HAFS"/>
          <w:b/>
          <w:bCs/>
          <w:color w:val="385623"/>
          <w:sz w:val="32"/>
          <w:szCs w:val="32"/>
          <w:rtl/>
        </w:rPr>
        <w:t>وَنَادَوۡاْ يَٰمَٰلِكُ لِيَقۡضِ عَلَيۡنَا رَبُّكَۖ</w:t>
      </w:r>
      <w:r w:rsidRPr="002D6778">
        <w:rPr>
          <w:rFonts w:ascii="QCF_BSML" w:hAnsi="QCF_BSML" w:cs="QCF_BSML"/>
          <w:b/>
          <w:bCs/>
          <w:color w:val="385623"/>
          <w:sz w:val="32"/>
          <w:szCs w:val="32"/>
          <w:rtl/>
        </w:rPr>
        <w:t xml:space="preserve"> </w:t>
      </w:r>
      <w:r w:rsidRPr="002D6778">
        <w:rPr>
          <w:rFonts w:ascii="Arial" w:hAnsi="Arial" w:cs="QCF_BSML"/>
          <w:b/>
          <w:bCs/>
          <w:color w:val="385623"/>
          <w:sz w:val="32"/>
          <w:szCs w:val="32"/>
          <w:lang w:val="vi-VN"/>
        </w:rPr>
        <w:t xml:space="preserve"> </w:t>
      </w:r>
      <w:r w:rsidRPr="002D6778">
        <w:rPr>
          <w:rFonts w:cs="KFGQPC Uthmanic Script HAFS"/>
          <w:b/>
          <w:bCs/>
          <w:color w:val="385623"/>
          <w:sz w:val="32"/>
          <w:szCs w:val="32"/>
          <w:rtl/>
        </w:rPr>
        <w:t>قَالَ إِنَّكُم مَّٰكِثُونَ ٧٧</w:t>
      </w:r>
      <w:r w:rsidRPr="002D6778">
        <w:rPr>
          <w:rFonts w:ascii="KFGQPC Uthman Taha Naskh" w:cs="KFGQPC Uthman Taha Naskh" w:hint="cs"/>
          <w:b/>
          <w:bCs/>
          <w:color w:val="385623"/>
          <w:sz w:val="32"/>
          <w:szCs w:val="32"/>
          <w:rtl/>
          <w:lang w:bidi="ar-EG"/>
        </w:rPr>
        <w:t>﴾</w:t>
      </w:r>
      <w:r w:rsidRPr="002D6778">
        <w:rPr>
          <w:rFonts w:asciiTheme="minorHAnsi" w:hAnsiTheme="minorHAnsi" w:cs="KFGQPC Uthman Taha Naskh"/>
          <w:color w:val="385623"/>
          <w:sz w:val="24"/>
          <w:szCs w:val="24"/>
          <w:lang w:val="vi-VN" w:bidi="ar-EG"/>
        </w:rPr>
        <w:t xml:space="preserve"> </w:t>
      </w:r>
      <w:r w:rsidRPr="002D6778">
        <w:rPr>
          <w:rFonts w:ascii="KFGQPC Uthman Taha Naskh" w:cs="KFGQPC Uthman Taha Naskh"/>
          <w:color w:val="385623"/>
          <w:sz w:val="24"/>
          <w:szCs w:val="24"/>
          <w:rtl/>
          <w:lang w:bidi="ar-EG"/>
        </w:rPr>
        <w:t>[</w:t>
      </w:r>
      <w:r w:rsidRPr="002D6778">
        <w:rPr>
          <w:rFonts w:asciiTheme="majorBidi" w:hAnsiTheme="majorBidi" w:cs="KFGQPC Uthman Taha Naskh" w:hint="cs"/>
          <w:color w:val="385623"/>
          <w:sz w:val="24"/>
          <w:szCs w:val="24"/>
          <w:rtl/>
        </w:rPr>
        <w:t>سورة</w:t>
      </w:r>
      <w:r w:rsidRPr="002D6778">
        <w:rPr>
          <w:rFonts w:asciiTheme="majorBidi" w:hAnsiTheme="majorBidi" w:cs="KFGQPC Uthman Taha Naskh"/>
          <w:color w:val="385623"/>
          <w:sz w:val="24"/>
          <w:szCs w:val="24"/>
          <w:lang w:val="vi-VN"/>
        </w:rPr>
        <w:t xml:space="preserve"> </w:t>
      </w:r>
      <w:r w:rsidRPr="002D6778">
        <w:rPr>
          <w:rFonts w:asciiTheme="majorBidi" w:hAnsiTheme="majorBidi" w:cs="KFGQPC Uthman Taha Naskh" w:hint="cs"/>
          <w:color w:val="385623"/>
          <w:sz w:val="24"/>
          <w:szCs w:val="24"/>
          <w:rtl/>
          <w:lang w:val="vi-VN"/>
        </w:rPr>
        <w:t>الزخرف</w:t>
      </w:r>
      <w:r w:rsidRPr="002D6778">
        <w:rPr>
          <w:rFonts w:asciiTheme="majorBidi" w:hAnsiTheme="majorBidi" w:cs="KFGQPC Uthman Taha Naskh" w:hint="cs"/>
          <w:color w:val="385623"/>
          <w:sz w:val="24"/>
          <w:szCs w:val="24"/>
          <w:rtl/>
        </w:rPr>
        <w:t xml:space="preserve"> : </w:t>
      </w:r>
      <w:r w:rsidRPr="002D6778">
        <w:rPr>
          <w:rFonts w:asciiTheme="majorBidi" w:hAnsiTheme="majorBidi" w:cs="KFGQPC Uthman Taha Naskh" w:hint="cs"/>
          <w:color w:val="385623"/>
          <w:sz w:val="24"/>
          <w:szCs w:val="24"/>
          <w:rtl/>
          <w:lang w:val="vi-VN"/>
        </w:rPr>
        <w:t>77</w:t>
      </w:r>
      <w:r w:rsidRPr="002D6778">
        <w:rPr>
          <w:rFonts w:ascii="KFGQPC Uthman Taha Naskh" w:cs="KFGQPC Uthman Taha Naskh"/>
          <w:color w:val="385623"/>
          <w:sz w:val="24"/>
          <w:szCs w:val="24"/>
          <w:rtl/>
          <w:lang w:bidi="ar-EG"/>
        </w:rPr>
        <w:t>]</w:t>
      </w:r>
    </w:p>
    <w:p w:rsidR="00C777DC" w:rsidRPr="002D6778" w:rsidRDefault="00C777DC" w:rsidP="00C777DC">
      <w:pPr>
        <w:bidi w:val="0"/>
        <w:spacing w:before="120" w:after="0" w:line="240" w:lineRule="auto"/>
        <w:jc w:val="both"/>
        <w:rPr>
          <w:rFonts w:asciiTheme="majorBidi" w:hAnsiTheme="majorBidi" w:cstheme="majorBidi"/>
          <w:color w:val="385623"/>
          <w:lang w:val="vi-VN"/>
        </w:rPr>
      </w:pPr>
      <w:r w:rsidRPr="002D6778">
        <w:rPr>
          <w:b/>
          <w:bCs/>
          <w:color w:val="385623"/>
        </w:rPr>
        <w:sym w:font="AGA Arabesque" w:char="007B"/>
      </w:r>
      <w:r w:rsidRPr="002D6778">
        <w:rPr>
          <w:rFonts w:asciiTheme="majorBidi" w:hAnsiTheme="majorBidi" w:cstheme="majorBidi"/>
          <w:b/>
          <w:bCs/>
          <w:color w:val="385623"/>
          <w:lang w:val="vi-VN"/>
        </w:rPr>
        <w:t>Và chúng sẽ kêu la: Hỡi vị nắm quyền nơi Hỏa ngục, hãy xin Thượng đế của ngài hành quyết cho chúng tôi chết phứt cho xong. Vị Thiên Thần cai ngục bảo: Các ngươi phải sống như thế đời đời.</w:t>
      </w:r>
      <w:r w:rsidRPr="002D6778">
        <w:rPr>
          <w:b/>
          <w:bCs/>
          <w:color w:val="385623"/>
        </w:rPr>
        <w:sym w:font="AGA Arabesque" w:char="007D"/>
      </w:r>
      <w:r w:rsidRPr="002D6778">
        <w:rPr>
          <w:rFonts w:asciiTheme="majorBidi" w:hAnsiTheme="majorBidi" w:cstheme="majorBidi"/>
          <w:color w:val="385623"/>
          <w:lang w:val="vi-VN"/>
        </w:rPr>
        <w:t xml:space="preserve"> (Chương 43 – Az-Zukhruf, câu 77).</w:t>
      </w:r>
    </w:p>
    <w:p w:rsidR="00E37FF3" w:rsidRPr="0008417F" w:rsidRDefault="00E37FF3" w:rsidP="00E37FF3">
      <w:pPr>
        <w:spacing w:before="120" w:after="0" w:line="240" w:lineRule="auto"/>
        <w:jc w:val="both"/>
        <w:rPr>
          <w:rFonts w:asciiTheme="majorBidi" w:hAnsiTheme="majorBidi" w:cstheme="majorBidi"/>
          <w:color w:val="385623"/>
          <w:sz w:val="32"/>
          <w:szCs w:val="32"/>
        </w:rPr>
      </w:pPr>
      <w:r w:rsidRPr="0008417F">
        <w:rPr>
          <w:rFonts w:ascii="KFGQPC Uthman Taha Naskh" w:cs="KFGQPC Uthman Taha Naskh" w:hint="cs"/>
          <w:b/>
          <w:bCs/>
          <w:color w:val="385623"/>
          <w:sz w:val="32"/>
          <w:szCs w:val="32"/>
          <w:rtl/>
          <w:lang w:bidi="ar-EG"/>
        </w:rPr>
        <w:t>﴿</w:t>
      </w:r>
      <w:r w:rsidRPr="0008417F">
        <w:rPr>
          <w:rFonts w:cs="KFGQPC Uthmanic Script HAFS" w:hint="cs"/>
          <w:b/>
          <w:bCs/>
          <w:color w:val="385623"/>
          <w:sz w:val="32"/>
          <w:szCs w:val="32"/>
          <w:rtl/>
        </w:rPr>
        <w:t>يَٰٓأَيُّهَا ٱلَّذِينَ ءَامَنُواْ قُوٓاْ أَنفُسَكُمۡ وَأَهۡلِيكُمۡ نَارٗا</w:t>
      </w:r>
      <w:r w:rsidRPr="0008417F">
        <w:rPr>
          <w:rFonts w:ascii="QCF_BSML" w:hAnsi="QCF_BSML" w:cs="QCF_BSML"/>
          <w:b/>
          <w:bCs/>
          <w:color w:val="385623"/>
          <w:sz w:val="32"/>
          <w:szCs w:val="32"/>
          <w:rtl/>
        </w:rPr>
        <w:t xml:space="preserve"> </w:t>
      </w:r>
      <w:r w:rsidRPr="0008417F">
        <w:rPr>
          <w:rFonts w:cs="KFGQPC Uthmanic Script HAFS"/>
          <w:b/>
          <w:bCs/>
          <w:color w:val="385623"/>
          <w:sz w:val="32"/>
          <w:szCs w:val="32"/>
          <w:rtl/>
        </w:rPr>
        <w:t>وَقُودُهَا ٱلنَّاسُ وَٱلۡحِجَارَةُ عَلَيۡهَا مَلَٰٓئِكَةٌ غِلَاظٞ شِدَادٞ لَّا يَعۡصُونَ ٱللَّهَ مَآ أَمَرَهُمۡ وَيَفۡعَلُونَ مَا يُؤۡمَرُونَ ٦</w:t>
      </w:r>
      <w:r w:rsidRPr="0008417F">
        <w:rPr>
          <w:rFonts w:ascii="QCF_BSML" w:hAnsi="QCF_BSML" w:cs="QCF_BSML"/>
          <w:b/>
          <w:bCs/>
          <w:color w:val="385623"/>
          <w:sz w:val="32"/>
          <w:szCs w:val="32"/>
          <w:rtl/>
        </w:rPr>
        <w:t xml:space="preserve"> </w:t>
      </w:r>
      <w:r w:rsidRPr="0008417F">
        <w:rPr>
          <w:rFonts w:ascii="KFGQPC Uthman Taha Naskh" w:cs="KFGQPC Uthman Taha Naskh" w:hint="cs"/>
          <w:b/>
          <w:bCs/>
          <w:color w:val="385623"/>
          <w:sz w:val="32"/>
          <w:szCs w:val="32"/>
          <w:rtl/>
          <w:lang w:bidi="ar-EG"/>
        </w:rPr>
        <w:t>﴾</w:t>
      </w:r>
      <w:r w:rsidRPr="0008417F">
        <w:rPr>
          <w:rFonts w:asciiTheme="majorBidi" w:hAnsiTheme="majorBidi" w:cstheme="majorBidi"/>
          <w:color w:val="385623"/>
          <w:rtl/>
          <w:lang w:bidi="ar-EG"/>
        </w:rPr>
        <w:t xml:space="preserve"> </w:t>
      </w:r>
      <w:r w:rsidRPr="0008417F">
        <w:rPr>
          <w:rFonts w:ascii="KFGQPC Uthman Taha Naskh" w:cs="KFGQPC Uthman Taha Naskh" w:hint="cs"/>
          <w:color w:val="385623"/>
          <w:sz w:val="24"/>
          <w:szCs w:val="24"/>
          <w:rtl/>
          <w:lang w:bidi="ar-EG"/>
        </w:rPr>
        <w:t>[</w:t>
      </w:r>
      <w:r w:rsidRPr="0008417F">
        <w:rPr>
          <w:rFonts w:asciiTheme="majorBidi" w:hAnsiTheme="majorBidi" w:cs="KFGQPC Uthman Taha Naskh" w:hint="cs"/>
          <w:color w:val="385623"/>
          <w:sz w:val="24"/>
          <w:szCs w:val="24"/>
          <w:rtl/>
        </w:rPr>
        <w:t>سورة التحريم</w:t>
      </w:r>
      <w:r w:rsidRPr="0008417F">
        <w:rPr>
          <w:rFonts w:asciiTheme="majorBidi" w:hAnsiTheme="majorBidi" w:cstheme="majorBidi"/>
          <w:color w:val="385623"/>
          <w:sz w:val="24"/>
          <w:szCs w:val="24"/>
          <w:rtl/>
        </w:rPr>
        <w:t>: 6</w:t>
      </w:r>
      <w:r w:rsidRPr="0008417F">
        <w:rPr>
          <w:rFonts w:ascii="KFGQPC Uthman Taha Naskh" w:cs="KFGQPC Uthman Taha Naskh" w:hint="cs"/>
          <w:color w:val="385623"/>
          <w:sz w:val="24"/>
          <w:szCs w:val="24"/>
          <w:rtl/>
          <w:lang w:bidi="ar-EG"/>
        </w:rPr>
        <w:t>]</w:t>
      </w:r>
    </w:p>
    <w:p w:rsidR="00E37FF3" w:rsidRPr="0008417F" w:rsidRDefault="00E37FF3" w:rsidP="00E37FF3">
      <w:pPr>
        <w:bidi w:val="0"/>
        <w:spacing w:before="120" w:after="0" w:line="240" w:lineRule="auto"/>
        <w:jc w:val="both"/>
        <w:rPr>
          <w:rFonts w:asciiTheme="majorBidi" w:hAnsiTheme="majorBidi" w:cstheme="majorBidi"/>
          <w:color w:val="385623"/>
          <w:sz w:val="30"/>
          <w:szCs w:val="30"/>
          <w:lang w:val="vi-VN"/>
        </w:rPr>
      </w:pPr>
      <w:r w:rsidRPr="0008417F">
        <w:rPr>
          <w:b/>
          <w:bCs/>
          <w:color w:val="385623"/>
        </w:rPr>
        <w:lastRenderedPageBreak/>
        <w:sym w:font="AGA Arabesque" w:char="007B"/>
      </w:r>
      <w:r w:rsidRPr="0008417F">
        <w:rPr>
          <w:rFonts w:asciiTheme="majorBidi" w:hAnsiTheme="majorBidi" w:cstheme="majorBidi"/>
          <w:b/>
          <w:bCs/>
          <w:color w:val="385623"/>
          <w:lang w:val="vi-VN"/>
        </w:rPr>
        <w:t>Hỡi những người có đức tin! Hãy giữ gìn và trông coi bản thân và gia đình của các ngươi tránh khỏi lửa của Hỏa ngục, nơi mà chất đốt của nó là con người (vô đức tin) và đá (bục tượng) do những Thiên Thần lạnh  lùng và nghiêm nghị cai quản, họ không bao giờ bất tuân Allah bất cứ điều gì một khi Ngài ra lệnh và họ tuyệt đối thi hành đúng theo những gì được lệnh.</w:t>
      </w:r>
      <w:r w:rsidRPr="0008417F">
        <w:rPr>
          <w:b/>
          <w:bCs/>
          <w:color w:val="385623"/>
        </w:rPr>
        <w:sym w:font="AGA Arabesque" w:char="007D"/>
      </w:r>
      <w:r w:rsidRPr="0008417F">
        <w:rPr>
          <w:rFonts w:asciiTheme="majorBidi" w:hAnsiTheme="majorBidi" w:cstheme="majorBidi"/>
          <w:color w:val="385623"/>
          <w:sz w:val="30"/>
          <w:szCs w:val="30"/>
          <w:lang w:val="vi-VN"/>
        </w:rPr>
        <w:t xml:space="preserve"> (Chương 66 – Attahri-m, câu 6).</w:t>
      </w:r>
    </w:p>
    <w:p w:rsidR="00BE4174" w:rsidRPr="00C635D0" w:rsidRDefault="005F4DB6" w:rsidP="00BE4174">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C635D0">
        <w:rPr>
          <w:rFonts w:asciiTheme="majorBidi" w:hAnsiTheme="majorBidi" w:cstheme="majorBidi"/>
          <w:color w:val="0BB5B5"/>
          <w:lang w:val="vi-VN"/>
        </w:rPr>
        <w:t>Cầu xin Allah tha thứ tội lỗi cho những người có đức tin, cầu nguyện cho họ, báo tin vui cho họ, và tiếp đãi họ nơi Thiên Đàng</w:t>
      </w:r>
    </w:p>
    <w:p w:rsidR="005F4DB6" w:rsidRDefault="005F4DB6" w:rsidP="005F4D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7F784D" w:rsidRPr="007F784D" w:rsidRDefault="007F784D" w:rsidP="00CE11E5">
      <w:pPr>
        <w:spacing w:before="120" w:after="0" w:line="240" w:lineRule="auto"/>
        <w:jc w:val="both"/>
        <w:rPr>
          <w:rFonts w:asciiTheme="majorBidi" w:hAnsiTheme="majorBidi" w:cs="KFGQPC Uthman Taha Naskh"/>
          <w:color w:val="385623"/>
          <w:sz w:val="24"/>
          <w:szCs w:val="24"/>
          <w:rtl/>
        </w:rPr>
      </w:pPr>
      <w:r w:rsidRPr="0091453C">
        <w:rPr>
          <w:rFonts w:ascii="KFGQPC Uthman Taha Naskh" w:cs="KFGQPC Uthman Taha Naskh" w:hint="cs"/>
          <w:b/>
          <w:bCs/>
          <w:color w:val="385623"/>
          <w:sz w:val="32"/>
          <w:szCs w:val="32"/>
          <w:rtl/>
          <w:lang w:bidi="ar-EG"/>
        </w:rPr>
        <w:t>﴿</w:t>
      </w:r>
      <w:r w:rsidRPr="007F784D">
        <w:rPr>
          <w:rFonts w:cs="KFGQPC Uthmanic Script HAFS"/>
          <w:b/>
          <w:bCs/>
          <w:color w:val="385623"/>
          <w:sz w:val="32"/>
          <w:szCs w:val="32"/>
          <w:rtl/>
        </w:rPr>
        <w:t>ٱلَّذِينَ يَحۡمِلُونَ ٱلۡعَرۡشَ وَمَنۡ حَوۡلَهُۥ يُسَبِّحُونَ بِحَمۡدِ رَبِّهِمۡ وَيُؤۡمِنُونَ بِهِۦ وَيَسۡتَغۡفِرُونَ لِلَّذِينَ ءَامَنُواْۖ رَبَّنَا وَسِعۡتَ كُلَّ شَيۡءٖ رَّحۡمَةٗ وَعِلۡمٗا فَٱغۡفِرۡ لِلَّذِينَ تَابُواْ وَٱتَّبَعُواْ سَبِيلَكَ وَقِهِمۡ عَذَابَ ٱلۡجَحِيمِ ٧</w:t>
      </w:r>
      <w:r w:rsidRPr="007F784D">
        <w:rPr>
          <w:rFonts w:ascii="QCF_BSML" w:hAnsi="QCF_BSML" w:cs="QCF_BSML"/>
          <w:b/>
          <w:bCs/>
          <w:color w:val="385623"/>
          <w:sz w:val="32"/>
          <w:szCs w:val="32"/>
          <w:rtl/>
        </w:rPr>
        <w:t xml:space="preserve"> </w:t>
      </w:r>
      <w:r>
        <w:rPr>
          <w:rFonts w:ascii="Arial" w:hAnsi="Arial" w:cs="QCF_BSML"/>
          <w:b/>
          <w:bCs/>
          <w:color w:val="385623"/>
          <w:sz w:val="32"/>
          <w:szCs w:val="32"/>
          <w:lang w:val="vi-VN"/>
        </w:rPr>
        <w:t xml:space="preserve"> </w:t>
      </w:r>
      <w:r w:rsidRPr="007F784D">
        <w:rPr>
          <w:rFonts w:cs="KFGQPC Uthmanic Script HAFS"/>
          <w:b/>
          <w:bCs/>
          <w:color w:val="385623"/>
          <w:sz w:val="32"/>
          <w:szCs w:val="32"/>
          <w:rtl/>
        </w:rPr>
        <w:t>رَبَّنَا وَأَدۡخِلۡهُمۡ جَنَّٰتِ عَدۡنٍ ٱلَّتِي وَعَدتَّهُمۡ وَمَن صَلَحَ مِنۡ ءَابَآئِهِمۡ وَأَزۡوَٰجِهِمۡ وَذُرِّيَّٰتِهِمۡۚ إِنَّكَ أَنتَ ٱلۡعَزِيزُ ٱلۡحَكِيمُ ٨ وَقِهِمُ ٱلسَّيِّ‍َٔاتِۚ وَمَن تَقِ ٱلسَّيِّ‍َٔاتِ يَوۡمَئِذٖ فَقَدۡ رَحِمۡتَهُۥۚ وَذَٰلِكَ هُوَ ٱلۡفَوۡزُ ٱلۡعَظِيمُ ٩</w:t>
      </w:r>
      <w:r w:rsidRPr="003C13F4">
        <w:rPr>
          <w:rFonts w:ascii="KFGQPC Uthman Taha Naskh" w:cs="KFGQPC Uthman Taha Naskh" w:hint="cs"/>
          <w:b/>
          <w:bCs/>
          <w:color w:val="385623"/>
          <w:sz w:val="32"/>
          <w:szCs w:val="32"/>
          <w:rtl/>
          <w:lang w:bidi="ar-EG"/>
        </w:rPr>
        <w:t>﴾</w:t>
      </w:r>
      <w:r w:rsidRPr="007F784D">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sidRPr="007F784D">
        <w:rPr>
          <w:rFonts w:asciiTheme="majorBidi" w:hAnsiTheme="majorBidi" w:cs="KFGQPC Uthman Taha Naskh" w:hint="cs"/>
          <w:color w:val="385623"/>
          <w:sz w:val="24"/>
          <w:szCs w:val="24"/>
          <w:rtl/>
        </w:rPr>
        <w:t xml:space="preserve">سورة غافر: </w:t>
      </w:r>
      <w:r w:rsidR="00CE11E5">
        <w:rPr>
          <w:rFonts w:asciiTheme="majorBidi" w:hAnsiTheme="majorBidi" w:cs="KFGQPC Uthman Taha Naskh" w:hint="cs"/>
          <w:color w:val="385623"/>
          <w:sz w:val="24"/>
          <w:szCs w:val="24"/>
          <w:rtl/>
          <w:lang w:val="vi-VN"/>
        </w:rPr>
        <w:t>7 - 9</w:t>
      </w:r>
      <w:r w:rsidRPr="00764348">
        <w:rPr>
          <w:rFonts w:ascii="KFGQPC Uthman Taha Naskh" w:cs="KFGQPC Uthman Taha Naskh"/>
          <w:color w:val="385623" w:themeColor="accent6" w:themeShade="80"/>
          <w:sz w:val="24"/>
          <w:szCs w:val="24"/>
          <w:rtl/>
          <w:lang w:bidi="ar-EG"/>
        </w:rPr>
        <w:t>]</w:t>
      </w:r>
    </w:p>
    <w:p w:rsidR="007F784D" w:rsidRPr="00B9741D" w:rsidRDefault="007F784D" w:rsidP="00B9741D">
      <w:pPr>
        <w:bidi w:val="0"/>
        <w:spacing w:before="120" w:after="0" w:line="240" w:lineRule="auto"/>
        <w:jc w:val="both"/>
        <w:rPr>
          <w:rFonts w:asciiTheme="majorBidi" w:hAnsiTheme="majorBidi" w:cstheme="majorBidi"/>
          <w:color w:val="385623"/>
          <w:lang w:val="vi-VN"/>
        </w:rPr>
      </w:pPr>
      <w:r w:rsidRPr="007F784D">
        <w:rPr>
          <w:b/>
          <w:bCs/>
          <w:color w:val="385623"/>
        </w:rPr>
        <w:sym w:font="AGA Arabesque" w:char="007B"/>
      </w:r>
      <w:r w:rsidRPr="007F784D">
        <w:rPr>
          <w:rFonts w:asciiTheme="majorBidi" w:hAnsiTheme="majorBidi" w:cstheme="majorBidi"/>
          <w:b/>
          <w:bCs/>
          <w:color w:val="385623"/>
          <w:lang w:val="vi-VN"/>
        </w:rPr>
        <w:t>Những vị</w:t>
      </w:r>
      <w:r w:rsidR="00B9741D">
        <w:rPr>
          <w:rFonts w:asciiTheme="majorBidi" w:hAnsiTheme="majorBidi" w:cstheme="majorBidi"/>
          <w:b/>
          <w:bCs/>
          <w:color w:val="385623"/>
          <w:lang w:val="vi-VN"/>
        </w:rPr>
        <w:t xml:space="preserve"> Thiên T</w:t>
      </w:r>
      <w:r w:rsidRPr="007F784D">
        <w:rPr>
          <w:rFonts w:asciiTheme="majorBidi" w:hAnsiTheme="majorBidi" w:cstheme="majorBidi"/>
          <w:b/>
          <w:bCs/>
          <w:color w:val="385623"/>
          <w:lang w:val="vi-VN"/>
        </w:rPr>
        <w:t xml:space="preserve">hần mang Ngai vương của Allah và những vị </w:t>
      </w:r>
      <w:r w:rsidR="00B9741D">
        <w:rPr>
          <w:rFonts w:asciiTheme="majorBidi" w:hAnsiTheme="majorBidi" w:cstheme="majorBidi"/>
          <w:b/>
          <w:bCs/>
          <w:color w:val="385623"/>
          <w:lang w:val="vi-VN"/>
        </w:rPr>
        <w:t>Thiên T</w:t>
      </w:r>
      <w:r w:rsidR="00B9741D" w:rsidRPr="007F784D">
        <w:rPr>
          <w:rFonts w:asciiTheme="majorBidi" w:hAnsiTheme="majorBidi" w:cstheme="majorBidi"/>
          <w:b/>
          <w:bCs/>
          <w:color w:val="385623"/>
          <w:lang w:val="vi-VN"/>
        </w:rPr>
        <w:t xml:space="preserve">hần </w:t>
      </w:r>
      <w:r w:rsidRPr="007F784D">
        <w:rPr>
          <w:rFonts w:asciiTheme="majorBidi" w:hAnsiTheme="majorBidi" w:cstheme="majorBidi"/>
          <w:b/>
          <w:bCs/>
          <w:color w:val="385623"/>
          <w:lang w:val="vi-VN"/>
        </w:rPr>
        <w:t xml:space="preserve">đứng hầu xung quanh đều tán dương lời ca tụng Thượng Đế của họ và tin tưởng nơi Ngài, và họ cầu xin Ngài tha thứ cho những ai có đức tin, họ nói: “Lạy Thượng Đế của </w:t>
      </w:r>
      <w:r w:rsidR="00B9741D">
        <w:rPr>
          <w:rFonts w:asciiTheme="majorBidi" w:hAnsiTheme="majorBidi" w:cstheme="majorBidi"/>
          <w:b/>
          <w:bCs/>
          <w:color w:val="385623"/>
          <w:lang w:val="vi-VN"/>
        </w:rPr>
        <w:t>bầy tôi</w:t>
      </w:r>
      <w:r w:rsidRPr="007F784D">
        <w:rPr>
          <w:rFonts w:asciiTheme="majorBidi" w:hAnsiTheme="majorBidi" w:cstheme="majorBidi"/>
          <w:b/>
          <w:bCs/>
          <w:color w:val="385623"/>
          <w:lang w:val="vi-VN"/>
        </w:rPr>
        <w:t xml:space="preserve">, xin Ngài lấy đức khoan dung và sự hiểu biết của Ngài mà bao </w:t>
      </w:r>
      <w:r w:rsidRPr="007F784D">
        <w:rPr>
          <w:rFonts w:asciiTheme="majorBidi" w:hAnsiTheme="majorBidi" w:cstheme="majorBidi"/>
          <w:b/>
          <w:bCs/>
          <w:color w:val="385623"/>
          <w:lang w:val="vi-VN"/>
        </w:rPr>
        <w:lastRenderedPageBreak/>
        <w:t>trùm lấy mọi vật, xin Ngài tha thứ cho những ai quay v</w:t>
      </w:r>
      <w:r w:rsidR="00B9741D">
        <w:rPr>
          <w:rFonts w:asciiTheme="majorBidi" w:hAnsiTheme="majorBidi" w:cstheme="majorBidi"/>
          <w:b/>
          <w:bCs/>
          <w:color w:val="385623"/>
          <w:lang w:val="vi-VN"/>
        </w:rPr>
        <w:t>ề</w:t>
      </w:r>
      <w:r w:rsidRPr="007F784D">
        <w:rPr>
          <w:rFonts w:asciiTheme="majorBidi" w:hAnsiTheme="majorBidi" w:cstheme="majorBidi"/>
          <w:b/>
          <w:bCs/>
          <w:color w:val="385623"/>
          <w:lang w:val="vi-VN"/>
        </w:rPr>
        <w:t xml:space="preserve"> sám hối và tuân theo con đường của Ngài và cứu vớt họ khỏi hình phạt của Hỏa ngục.</w:t>
      </w:r>
      <w:r w:rsidR="00B9741D">
        <w:rPr>
          <w:rFonts w:asciiTheme="majorBidi" w:hAnsiTheme="majorBidi" w:cstheme="majorBidi"/>
          <w:b/>
          <w:bCs/>
          <w:color w:val="385623"/>
          <w:lang w:val="vi-VN"/>
        </w:rPr>
        <w:t xml:space="preserve"> Lạy Thượng Đế của bầy tôi, xin Ngài cho họ được vào những ngôi vườn Thiên Đàng Vĩnh cửu mà Ngài đã hứa với họ và người đạo đức trong số cha mẹ, vợ chồng cũng như con cái của họ bởi lẽ Ngài là Đấng Toàn Năng, Đấng Chí Minh.</w:t>
      </w:r>
      <w:r w:rsidR="00D36DBC">
        <w:rPr>
          <w:rFonts w:asciiTheme="majorBidi" w:hAnsiTheme="majorBidi" w:cstheme="majorBidi"/>
          <w:b/>
          <w:bCs/>
          <w:color w:val="385623"/>
          <w:lang w:val="vi-VN"/>
        </w:rPr>
        <w:t xml:space="preserve"> Và xin Ngài giúp họ tránh khỏi điều xấu xa tội lỗi; và ai được Ngài cứu vớt khỏi điều xấu vào Ngày đó (ngày phục sinh) thì chắc chắn sẽ được Ngài Khoan Dung; và đó là một thắng lợi vĩ đ</w:t>
      </w:r>
      <w:r w:rsidR="00E10951">
        <w:rPr>
          <w:rFonts w:asciiTheme="majorBidi" w:hAnsiTheme="majorBidi" w:cstheme="majorBidi"/>
          <w:b/>
          <w:bCs/>
          <w:color w:val="385623"/>
          <w:lang w:val="vi-VN"/>
        </w:rPr>
        <w:t>ại.</w:t>
      </w:r>
      <w:r w:rsidRPr="007F784D">
        <w:rPr>
          <w:b/>
          <w:bCs/>
          <w:color w:val="385623"/>
        </w:rPr>
        <w:sym w:font="AGA Arabesque" w:char="007D"/>
      </w:r>
      <w:r w:rsidRPr="007F784D">
        <w:rPr>
          <w:rFonts w:asciiTheme="majorBidi" w:hAnsiTheme="majorBidi" w:cstheme="majorBidi"/>
          <w:color w:val="385623"/>
          <w:lang w:val="vi-VN"/>
        </w:rPr>
        <w:t xml:space="preserve"> (Chương 40 – Gafir, câu 7</w:t>
      </w:r>
      <w:r w:rsidR="00CE11E5">
        <w:rPr>
          <w:rFonts w:asciiTheme="majorBidi" w:hAnsiTheme="majorBidi" w:cstheme="majorBidi"/>
          <w:color w:val="385623"/>
          <w:lang w:val="vi-VN"/>
        </w:rPr>
        <w:t xml:space="preserve"> - 9</w:t>
      </w:r>
      <w:r w:rsidRPr="007F784D">
        <w:rPr>
          <w:rFonts w:asciiTheme="majorBidi" w:hAnsiTheme="majorBidi" w:cstheme="majorBidi"/>
          <w:color w:val="385623"/>
          <w:lang w:val="vi-VN"/>
        </w:rPr>
        <w:t>).</w:t>
      </w:r>
    </w:p>
    <w:p w:rsidR="00651967" w:rsidRPr="00526223" w:rsidRDefault="00651967" w:rsidP="00651967">
      <w:pPr>
        <w:spacing w:before="120" w:after="0" w:line="240" w:lineRule="auto"/>
        <w:ind w:hanging="8"/>
        <w:jc w:val="both"/>
        <w:rPr>
          <w:rFonts w:ascii="KFGQPC Uthman Taha Naskh" w:cs="KFGQPC Uthman Taha Naskh"/>
          <w:color w:val="385623"/>
          <w:sz w:val="24"/>
          <w:szCs w:val="24"/>
          <w:lang w:bidi="ar-EG"/>
        </w:rPr>
      </w:pPr>
      <w:r w:rsidRPr="00526223">
        <w:rPr>
          <w:rFonts w:ascii="KFGQPC Uthman Taha Naskh" w:cs="KFGQPC Uthman Taha Naskh" w:hint="cs"/>
          <w:b/>
          <w:bCs/>
          <w:color w:val="385623"/>
          <w:sz w:val="32"/>
          <w:szCs w:val="32"/>
          <w:rtl/>
          <w:lang w:bidi="ar-EG"/>
        </w:rPr>
        <w:t>﴿</w:t>
      </w:r>
      <w:r w:rsidRPr="00526223">
        <w:rPr>
          <w:rFonts w:cs="KFGQPC Uthmanic Script HAFS"/>
          <w:b/>
          <w:bCs/>
          <w:color w:val="385623"/>
          <w:sz w:val="32"/>
          <w:szCs w:val="32"/>
          <w:rtl/>
        </w:rPr>
        <w:t>إِنَّ ٱلَّذِينَ قَالُواْ رَبُّنَا ٱللَّهُ ثُمَّ ٱسۡتَقَٰمُواْ تَتَنَزَّلُ عَلَيۡهِمُ ٱلۡمَلَٰٓئِكَةُ أَلَّا تَخَافُواْ وَلَا تَحۡزَنُواْ وَأَبۡشِرُواْ بِٱلۡجَنَّةِ ٱلَّتِي كُنتُمۡ تُوعَدُونَ ٣٠</w:t>
      </w:r>
      <w:r w:rsidRPr="00526223">
        <w:rPr>
          <w:rFonts w:ascii="KFGQPC Uthman Taha Naskh" w:cs="KFGQPC Uthman Taha Naskh" w:hint="cs"/>
          <w:b/>
          <w:bCs/>
          <w:color w:val="385623"/>
          <w:sz w:val="32"/>
          <w:szCs w:val="32"/>
          <w:rtl/>
          <w:lang w:bidi="ar-EG"/>
        </w:rPr>
        <w:t>﴾</w:t>
      </w:r>
      <w:r w:rsidRPr="00526223">
        <w:rPr>
          <w:color w:val="385623"/>
          <w:sz w:val="22"/>
          <w:szCs w:val="22"/>
          <w:lang w:val="vi-VN"/>
        </w:rPr>
        <w:t xml:space="preserve"> </w:t>
      </w:r>
      <w:r w:rsidRPr="00526223">
        <w:rPr>
          <w:rFonts w:ascii="KFGQPC Uthman Taha Naskh" w:cs="KFGQPC Uthman Taha Naskh"/>
          <w:color w:val="385623"/>
          <w:sz w:val="24"/>
          <w:szCs w:val="24"/>
          <w:rtl/>
          <w:lang w:bidi="ar-EG"/>
        </w:rPr>
        <w:t>[</w:t>
      </w:r>
      <w:r w:rsidRPr="00526223">
        <w:rPr>
          <w:rFonts w:ascii="KFGQPC Uthman Taha Naskh" w:cs="KFGQPC Uthman Taha Naskh" w:hint="cs"/>
          <w:color w:val="385623"/>
          <w:sz w:val="24"/>
          <w:szCs w:val="24"/>
          <w:rtl/>
          <w:lang w:bidi="ar-EG"/>
        </w:rPr>
        <w:t xml:space="preserve">سورة فصلت: </w:t>
      </w:r>
      <w:r w:rsidRPr="00526223">
        <w:rPr>
          <w:color w:val="385623"/>
          <w:sz w:val="24"/>
          <w:szCs w:val="24"/>
          <w:rtl/>
          <w:lang w:bidi="ar-EG"/>
        </w:rPr>
        <w:t>30</w:t>
      </w:r>
      <w:r w:rsidRPr="00526223">
        <w:rPr>
          <w:rFonts w:ascii="KFGQPC Uthman Taha Naskh" w:cs="KFGQPC Uthman Taha Naskh"/>
          <w:color w:val="385623"/>
          <w:sz w:val="24"/>
          <w:szCs w:val="24"/>
          <w:rtl/>
          <w:lang w:bidi="ar-EG"/>
        </w:rPr>
        <w:t>]</w:t>
      </w:r>
    </w:p>
    <w:p w:rsidR="00651967" w:rsidRPr="00526223" w:rsidRDefault="00651967" w:rsidP="00651967">
      <w:pPr>
        <w:bidi w:val="0"/>
        <w:spacing w:before="120" w:after="0" w:line="240" w:lineRule="auto"/>
        <w:ind w:hanging="8"/>
        <w:jc w:val="both"/>
        <w:rPr>
          <w:rFonts w:asciiTheme="majorBidi" w:hAnsiTheme="majorBidi" w:cstheme="majorBidi"/>
          <w:color w:val="385623"/>
        </w:rPr>
      </w:pPr>
      <w:r w:rsidRPr="00526223">
        <w:rPr>
          <w:b/>
          <w:bCs/>
          <w:color w:val="385623"/>
        </w:rPr>
        <w:sym w:font="AGA Arabesque" w:char="007B"/>
      </w:r>
      <w:r w:rsidRPr="00526223">
        <w:rPr>
          <w:rFonts w:asciiTheme="majorBidi" w:hAnsiTheme="majorBidi" w:cstheme="majorBidi"/>
          <w:b/>
          <w:bCs/>
          <w:color w:val="385623"/>
          <w:lang w:val="vi-VN"/>
        </w:rPr>
        <w:t>Quả thật, những ai nói: “Thượng Đế của chúng tôi là Allah” rồi thẳng bước trên con đường ngay chính thì các Thiên thần sẽ xuống động viên họ, bảo: “Quí vị chớ lo sợ cũng chớ nên buồn phiền mà quí vị hãy vui lên với tin mừng về Thiên Đàng mà quí vị đã được hứa hẹn.</w:t>
      </w:r>
      <w:r w:rsidRPr="00526223">
        <w:rPr>
          <w:b/>
          <w:bCs/>
          <w:color w:val="385623"/>
        </w:rPr>
        <w:sym w:font="AGA Arabesque" w:char="007D"/>
      </w:r>
      <w:r w:rsidRPr="00526223">
        <w:rPr>
          <w:rFonts w:asciiTheme="majorBidi" w:hAnsiTheme="majorBidi" w:cstheme="majorBidi"/>
          <w:color w:val="385623"/>
          <w:lang w:val="vi-VN"/>
        </w:rPr>
        <w:t xml:space="preserve"> (Chương 41 – Fussilat, câu 30).</w:t>
      </w:r>
    </w:p>
    <w:p w:rsidR="008C0EBC" w:rsidRPr="007D1946" w:rsidRDefault="008C0EBC" w:rsidP="008C0EBC">
      <w:pPr>
        <w:spacing w:before="120" w:after="0" w:line="240" w:lineRule="auto"/>
        <w:jc w:val="both"/>
        <w:rPr>
          <w:rFonts w:asciiTheme="majorBidi" w:hAnsiTheme="majorBidi" w:cs="KFGQPC Uthman Taha Naskh"/>
          <w:color w:val="385623"/>
          <w:sz w:val="20"/>
          <w:szCs w:val="20"/>
          <w:rtl/>
        </w:rPr>
      </w:pPr>
      <w:r w:rsidRPr="007D1946">
        <w:rPr>
          <w:rFonts w:ascii="KFGQPC Uthman Taha Naskh" w:cs="KFGQPC Uthman Taha Naskh" w:hint="cs"/>
          <w:b/>
          <w:bCs/>
          <w:color w:val="385623"/>
          <w:sz w:val="32"/>
          <w:szCs w:val="32"/>
          <w:rtl/>
          <w:lang w:bidi="ar-EG"/>
        </w:rPr>
        <w:t>﴿</w:t>
      </w:r>
      <w:r w:rsidRPr="007D1946">
        <w:rPr>
          <w:rFonts w:cs="KFGQPC Uthmanic Script HAFS"/>
          <w:b/>
          <w:bCs/>
          <w:color w:val="385623"/>
          <w:sz w:val="32"/>
          <w:szCs w:val="32"/>
          <w:rtl/>
        </w:rPr>
        <w:t>وَٱلۡمَلَٰٓئِكَةُ يَدۡخُلُونَ عَلَيۡهِم مِّن كُلِّ بَاب</w:t>
      </w:r>
      <w:r w:rsidRPr="007D1946">
        <w:rPr>
          <w:rFonts w:ascii="Jameel Noori Nastaleeq" w:hAnsi="Jameel Noori Nastaleeq" w:cs="KFGQPC Uthmanic Script HAFS" w:hint="cs"/>
          <w:b/>
          <w:bCs/>
          <w:color w:val="385623"/>
          <w:sz w:val="38"/>
          <w:szCs w:val="32"/>
          <w:rtl/>
        </w:rPr>
        <w:t>ٖ</w:t>
      </w:r>
      <w:r w:rsidRPr="007D1946">
        <w:rPr>
          <w:rFonts w:cs="KFGQPC Uthmanic Script HAFS" w:hint="cs"/>
          <w:b/>
          <w:bCs/>
          <w:color w:val="385623"/>
          <w:sz w:val="32"/>
          <w:szCs w:val="32"/>
          <w:rtl/>
        </w:rPr>
        <w:t xml:space="preserve"> ٢٣ سَلَٰمٌ عَلَيۡكُم بِمَا صَبَرۡتُمۡۚ </w:t>
      </w:r>
      <w:r w:rsidRPr="007D1946">
        <w:rPr>
          <w:rFonts w:cs="KFGQPC Uthmanic Script HAFS"/>
          <w:b/>
          <w:bCs/>
          <w:color w:val="385623"/>
          <w:sz w:val="32"/>
          <w:szCs w:val="32"/>
          <w:rtl/>
        </w:rPr>
        <w:t>فَنِعۡمَ عُقۡبَى ٱلدَّارِ ٢٤</w:t>
      </w:r>
      <w:r w:rsidRPr="007D1946">
        <w:rPr>
          <w:rFonts w:ascii="KFGQPC Uthman Taha Naskh" w:cs="KFGQPC Uthman Taha Naskh" w:hint="cs"/>
          <w:b/>
          <w:bCs/>
          <w:color w:val="385623"/>
          <w:sz w:val="32"/>
          <w:szCs w:val="32"/>
          <w:rtl/>
          <w:lang w:bidi="ar-EG"/>
        </w:rPr>
        <w:t>﴾</w:t>
      </w:r>
      <w:r w:rsidRPr="007D1946">
        <w:rPr>
          <w:rFonts w:cs="KFGQPC Uthmanic Script HAFS"/>
          <w:color w:val="385623"/>
          <w:sz w:val="32"/>
          <w:szCs w:val="32"/>
          <w:rtl/>
        </w:rPr>
        <w:t xml:space="preserve"> </w:t>
      </w:r>
      <w:r w:rsidRPr="007D1946">
        <w:rPr>
          <w:rFonts w:ascii="KFGQPC Uthman Taha Naskh" w:cs="KFGQPC Uthman Taha Naskh"/>
          <w:color w:val="385623"/>
          <w:sz w:val="24"/>
          <w:szCs w:val="24"/>
          <w:rtl/>
          <w:lang w:bidi="ar-EG"/>
        </w:rPr>
        <w:t>[</w:t>
      </w:r>
      <w:r w:rsidRPr="007D1946">
        <w:rPr>
          <w:rFonts w:asciiTheme="majorBidi" w:hAnsiTheme="majorBidi" w:cs="KFGQPC Uthman Taha Naskh" w:hint="cs"/>
          <w:color w:val="385623"/>
          <w:sz w:val="24"/>
          <w:szCs w:val="24"/>
          <w:rtl/>
        </w:rPr>
        <w:t xml:space="preserve">سورة الرعد: </w:t>
      </w:r>
      <w:r w:rsidRPr="007D1946">
        <w:rPr>
          <w:rFonts w:asciiTheme="majorBidi" w:hAnsiTheme="majorBidi" w:cs="KFGQPC Uthman Taha Naskh" w:hint="cs"/>
          <w:color w:val="385623"/>
          <w:sz w:val="24"/>
          <w:szCs w:val="24"/>
          <w:rtl/>
          <w:lang w:val="vi-VN"/>
        </w:rPr>
        <w:t>23، 24</w:t>
      </w:r>
      <w:r w:rsidRPr="007D1946">
        <w:rPr>
          <w:rFonts w:ascii="KFGQPC Uthman Taha Naskh" w:cs="KFGQPC Uthman Taha Naskh"/>
          <w:color w:val="385623"/>
          <w:sz w:val="24"/>
          <w:szCs w:val="24"/>
          <w:rtl/>
          <w:lang w:bidi="ar-EG"/>
        </w:rPr>
        <w:t>]</w:t>
      </w:r>
    </w:p>
    <w:p w:rsidR="008C0EBC" w:rsidRPr="007D1946" w:rsidRDefault="008C0EBC" w:rsidP="008C0EBC">
      <w:pPr>
        <w:bidi w:val="0"/>
        <w:spacing w:before="120" w:after="0" w:line="240" w:lineRule="auto"/>
        <w:jc w:val="both"/>
        <w:rPr>
          <w:rFonts w:asciiTheme="majorBidi" w:hAnsiTheme="majorBidi" w:cstheme="majorBidi"/>
          <w:color w:val="385623"/>
          <w:lang w:val="vi-VN"/>
        </w:rPr>
      </w:pPr>
      <w:r w:rsidRPr="007D1946">
        <w:rPr>
          <w:b/>
          <w:bCs/>
          <w:color w:val="385623"/>
        </w:rPr>
        <w:sym w:font="AGA Arabesque" w:char="007B"/>
      </w:r>
      <w:r>
        <w:rPr>
          <w:rFonts w:asciiTheme="majorBidi" w:hAnsiTheme="majorBidi" w:cstheme="majorBidi"/>
          <w:b/>
          <w:bCs/>
          <w:color w:val="385623"/>
          <w:lang w:val="vi-VN"/>
        </w:rPr>
        <w:t>Và các Thiên T</w:t>
      </w:r>
      <w:r w:rsidRPr="007D1946">
        <w:rPr>
          <w:rFonts w:asciiTheme="majorBidi" w:hAnsiTheme="majorBidi" w:cstheme="majorBidi"/>
          <w:b/>
          <w:bCs/>
          <w:color w:val="385623"/>
          <w:lang w:val="vi-VN"/>
        </w:rPr>
        <w:t>hần vào chào đón họ từ mỗi cánh cổng</w:t>
      </w:r>
      <w:r>
        <w:rPr>
          <w:rFonts w:asciiTheme="majorBidi" w:hAnsiTheme="majorBidi" w:cstheme="majorBidi"/>
          <w:b/>
          <w:bCs/>
          <w:color w:val="385623"/>
          <w:lang w:val="vi-VN"/>
        </w:rPr>
        <w:t xml:space="preserve"> (Thiên Đàng)</w:t>
      </w:r>
      <w:r w:rsidRPr="007D1946">
        <w:rPr>
          <w:rFonts w:asciiTheme="majorBidi" w:hAnsiTheme="majorBidi" w:cstheme="majorBidi"/>
          <w:b/>
          <w:bCs/>
          <w:color w:val="385623"/>
          <w:lang w:val="vi-VN"/>
        </w:rPr>
        <w:t xml:space="preserve">: Chào an lành đến quí vị về những điều mà quí vị đã kiên nhẫn chịu đựng. Bởi thế, đây là </w:t>
      </w:r>
      <w:r w:rsidRPr="007D1946">
        <w:rPr>
          <w:rFonts w:asciiTheme="majorBidi" w:hAnsiTheme="majorBidi" w:cstheme="majorBidi"/>
          <w:b/>
          <w:bCs/>
          <w:color w:val="385623"/>
          <w:lang w:val="vi-VN"/>
        </w:rPr>
        <w:lastRenderedPageBreak/>
        <w:t>Ngôi nhà cuối cùng thật hạnh phúc của các quí vị!</w:t>
      </w:r>
      <w:r w:rsidRPr="007D1946">
        <w:rPr>
          <w:b/>
          <w:bCs/>
          <w:color w:val="385623"/>
        </w:rPr>
        <w:sym w:font="AGA Arabesque" w:char="007D"/>
      </w:r>
      <w:r w:rsidRPr="007D1946">
        <w:rPr>
          <w:rFonts w:asciiTheme="majorBidi" w:hAnsiTheme="majorBidi" w:cstheme="majorBidi"/>
          <w:color w:val="385623"/>
          <w:sz w:val="24"/>
          <w:szCs w:val="24"/>
          <w:lang w:val="vi-VN"/>
        </w:rPr>
        <w:t xml:space="preserve"> </w:t>
      </w:r>
      <w:r w:rsidRPr="007D1946">
        <w:rPr>
          <w:rFonts w:asciiTheme="majorBidi" w:hAnsiTheme="majorBidi" w:cstheme="majorBidi"/>
          <w:color w:val="385623"/>
          <w:lang w:val="vi-VN"/>
        </w:rPr>
        <w:t>(Chương 13 – Ar-rad, câu 23, 24).</w:t>
      </w:r>
    </w:p>
    <w:p w:rsidR="005F4DB6" w:rsidRPr="005F4DB6" w:rsidRDefault="005F4DB6" w:rsidP="005F4DB6">
      <w:pPr>
        <w:bidi w:val="0"/>
        <w:spacing w:before="120" w:after="0" w:line="240" w:lineRule="auto"/>
        <w:jc w:val="both"/>
        <w:rPr>
          <w:rFonts w:asciiTheme="majorBidi" w:hAnsiTheme="majorBidi" w:cstheme="majorBidi"/>
          <w:lang w:val="vi-VN"/>
        </w:rPr>
      </w:pPr>
    </w:p>
    <w:p w:rsidR="00343AAA" w:rsidRDefault="00343AAA" w:rsidP="002E164F">
      <w:pPr>
        <w:pStyle w:val="ListParagraph"/>
        <w:bidi w:val="0"/>
        <w:spacing w:before="120" w:after="0" w:line="240" w:lineRule="auto"/>
        <w:ind w:left="360"/>
        <w:jc w:val="both"/>
        <w:rPr>
          <w:rFonts w:asciiTheme="majorBidi" w:hAnsiTheme="majorBidi" w:cstheme="majorBidi"/>
          <w:lang w:val="vi-VN"/>
        </w:rPr>
      </w:pP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2E164F" w:rsidRDefault="00734773" w:rsidP="00734773">
      <w:pPr>
        <w:pStyle w:val="ListParagraph"/>
        <w:bidi w:val="0"/>
        <w:spacing w:before="120" w:after="0" w:line="240" w:lineRule="auto"/>
        <w:ind w:left="0"/>
        <w:jc w:val="center"/>
        <w:rPr>
          <w:rFonts w:asciiTheme="majorBidi" w:hAnsiTheme="majorBidi" w:cstheme="majorBidi"/>
          <w:lang w:val="vi-VN"/>
        </w:rPr>
      </w:pPr>
      <w:r>
        <w:rPr>
          <w:noProof/>
        </w:rPr>
        <w:drawing>
          <wp:inline distT="0" distB="0" distL="0" distR="0">
            <wp:extent cx="902174" cy="902174"/>
            <wp:effectExtent l="0" t="0" r="0" b="0"/>
            <wp:docPr id="9"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8"/>
                    <a:srcRect/>
                    <a:stretch>
                      <a:fillRect/>
                    </a:stretch>
                  </pic:blipFill>
                  <pic:spPr bwMode="auto">
                    <a:xfrm>
                      <a:off x="0" y="0"/>
                      <a:ext cx="902487" cy="902487"/>
                    </a:xfrm>
                    <a:prstGeom prst="rect">
                      <a:avLst/>
                    </a:prstGeom>
                    <a:noFill/>
                    <a:ln w="9525">
                      <a:noFill/>
                      <a:miter lim="800000"/>
                      <a:headEnd/>
                      <a:tailEnd/>
                    </a:ln>
                  </pic:spPr>
                </pic:pic>
              </a:graphicData>
            </a:graphic>
          </wp:inline>
        </w:drawing>
      </w: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2E164F" w:rsidRDefault="002E164F" w:rsidP="002E164F">
      <w:pPr>
        <w:pStyle w:val="ListParagraph"/>
        <w:bidi w:val="0"/>
        <w:spacing w:before="120" w:after="0" w:line="240" w:lineRule="auto"/>
        <w:ind w:left="360"/>
        <w:jc w:val="both"/>
        <w:rPr>
          <w:rFonts w:asciiTheme="majorBidi" w:hAnsiTheme="majorBidi" w:cstheme="majorBidi"/>
          <w:lang w:val="vi-VN"/>
        </w:rPr>
      </w:pPr>
    </w:p>
    <w:p w:rsidR="004A26FA" w:rsidRDefault="004A26FA" w:rsidP="004A26FA">
      <w:pPr>
        <w:pStyle w:val="ListParagraph"/>
        <w:bidi w:val="0"/>
        <w:spacing w:before="120" w:after="0" w:line="240" w:lineRule="auto"/>
        <w:ind w:left="360"/>
        <w:jc w:val="both"/>
        <w:rPr>
          <w:rFonts w:asciiTheme="majorBidi" w:hAnsiTheme="majorBidi" w:cstheme="majorBidi"/>
          <w:lang w:val="vi-VN"/>
        </w:rPr>
      </w:pPr>
    </w:p>
    <w:p w:rsidR="004A26FA" w:rsidRDefault="004A26FA" w:rsidP="004A26FA">
      <w:pPr>
        <w:pStyle w:val="ListParagraph"/>
        <w:bidi w:val="0"/>
        <w:spacing w:before="120" w:after="0" w:line="240" w:lineRule="auto"/>
        <w:ind w:left="360"/>
        <w:jc w:val="both"/>
        <w:rPr>
          <w:rFonts w:asciiTheme="majorBidi" w:hAnsiTheme="majorBidi" w:cstheme="majorBidi"/>
          <w:lang w:val="vi-VN"/>
        </w:rPr>
      </w:pPr>
    </w:p>
    <w:p w:rsidR="004A26FA" w:rsidRDefault="004A26FA" w:rsidP="004A26FA">
      <w:pPr>
        <w:pStyle w:val="ListParagraph"/>
        <w:bidi w:val="0"/>
        <w:spacing w:before="120" w:after="0" w:line="240" w:lineRule="auto"/>
        <w:ind w:left="360"/>
        <w:jc w:val="both"/>
        <w:rPr>
          <w:rFonts w:asciiTheme="majorBidi" w:hAnsiTheme="majorBidi" w:cstheme="majorBidi"/>
          <w:lang w:val="vi-VN"/>
        </w:rPr>
      </w:pPr>
    </w:p>
    <w:p w:rsidR="004A26FA" w:rsidRDefault="004A26FA" w:rsidP="004A26FA">
      <w:pPr>
        <w:pStyle w:val="ListParagraph"/>
        <w:bidi w:val="0"/>
        <w:spacing w:before="120" w:after="0" w:line="240" w:lineRule="auto"/>
        <w:ind w:left="360"/>
        <w:jc w:val="both"/>
        <w:rPr>
          <w:rFonts w:asciiTheme="majorBidi" w:hAnsiTheme="majorBidi" w:cstheme="majorBidi"/>
          <w:lang w:val="vi-VN"/>
        </w:rPr>
      </w:pPr>
    </w:p>
    <w:p w:rsidR="002E164F" w:rsidRPr="00734773" w:rsidRDefault="00734773" w:rsidP="00734773">
      <w:pPr>
        <w:pStyle w:val="ListParagraph"/>
        <w:bidi w:val="0"/>
        <w:spacing w:before="120" w:after="0" w:line="240" w:lineRule="auto"/>
        <w:ind w:left="0"/>
        <w:jc w:val="center"/>
        <w:rPr>
          <w:rFonts w:asciiTheme="majorBidi" w:hAnsiTheme="majorBidi" w:cstheme="majorBidi"/>
          <w:b/>
          <w:bCs/>
          <w:color w:val="205B83"/>
          <w:sz w:val="40"/>
          <w:szCs w:val="40"/>
          <w:lang w:val="vi-VN"/>
        </w:rPr>
      </w:pPr>
      <w:r w:rsidRPr="00734773">
        <w:rPr>
          <w:rFonts w:asciiTheme="majorBidi" w:hAnsiTheme="majorBidi" w:cstheme="majorBidi"/>
          <w:b/>
          <w:bCs/>
          <w:color w:val="205B83"/>
          <w:sz w:val="40"/>
          <w:szCs w:val="40"/>
          <w:lang w:val="vi-VN"/>
        </w:rPr>
        <w:t>Đức tin nơi các Kinh Sách</w:t>
      </w:r>
    </w:p>
    <w:p w:rsidR="00734773" w:rsidRDefault="00734773" w:rsidP="00734773">
      <w:pPr>
        <w:pStyle w:val="ListParagraph"/>
        <w:bidi w:val="0"/>
        <w:spacing w:before="120" w:after="0" w:line="240" w:lineRule="auto"/>
        <w:ind w:left="36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3840" behindDoc="0" locked="0" layoutInCell="1" allowOverlap="1">
            <wp:simplePos x="0" y="0"/>
            <wp:positionH relativeFrom="margin">
              <wp:posOffset>858510</wp:posOffset>
            </wp:positionH>
            <wp:positionV relativeFrom="paragraph">
              <wp:posOffset>15382</wp:posOffset>
            </wp:positionV>
            <wp:extent cx="2163171" cy="313899"/>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1" cy="313899"/>
                    </a:xfrm>
                    <a:prstGeom prst="rect">
                      <a:avLst/>
                    </a:prstGeom>
                  </pic:spPr>
                </pic:pic>
              </a:graphicData>
            </a:graphic>
          </wp:anchor>
        </w:drawing>
      </w:r>
    </w:p>
    <w:p w:rsidR="00734773" w:rsidRDefault="00734773" w:rsidP="00734773">
      <w:pPr>
        <w:pStyle w:val="ListParagraph"/>
        <w:bidi w:val="0"/>
        <w:spacing w:before="120" w:after="0" w:line="240" w:lineRule="auto"/>
        <w:ind w:left="360"/>
        <w:jc w:val="both"/>
        <w:rPr>
          <w:rFonts w:asciiTheme="majorBidi" w:hAnsiTheme="majorBidi" w:cstheme="majorBidi"/>
          <w:lang w:val="vi-VN"/>
        </w:rPr>
      </w:pPr>
    </w:p>
    <w:p w:rsidR="00AA1CDB" w:rsidRPr="00A16120" w:rsidRDefault="000E2483" w:rsidP="00AA1CDB">
      <w:pPr>
        <w:pStyle w:val="ListParagraph"/>
        <w:bidi w:val="0"/>
        <w:spacing w:before="120" w:after="0" w:line="240" w:lineRule="auto"/>
        <w:ind w:left="0" w:firstLine="720"/>
        <w:jc w:val="both"/>
        <w:rPr>
          <w:rFonts w:asciiTheme="majorBidi" w:hAnsiTheme="majorBidi" w:cstheme="majorBidi"/>
          <w:lang w:val="vi-VN"/>
        </w:rPr>
      </w:pPr>
      <w:r w:rsidRPr="00A16120">
        <w:rPr>
          <w:rFonts w:asciiTheme="majorBidi" w:hAnsiTheme="majorBidi" w:cstheme="majorBidi"/>
          <w:lang w:val="vi-VN"/>
        </w:rPr>
        <w:t xml:space="preserve">Đó là niềm tin kiên định rằng Allah </w:t>
      </w:r>
      <w:r w:rsidRPr="00A16120">
        <w:rPr>
          <w:color w:val="205B83"/>
        </w:rPr>
        <w:sym w:font="AGA Arabesque" w:char="0049"/>
      </w:r>
      <w:r w:rsidRPr="00A16120">
        <w:rPr>
          <w:rFonts w:asciiTheme="majorBidi" w:hAnsiTheme="majorBidi" w:cstheme="majorBidi"/>
          <w:lang w:val="vi-VN"/>
        </w:rPr>
        <w:t xml:space="preserve"> đã ban xuống cho các vị Nabi của Ngài những Kinh Sách làm nguồn chỉ đạ</w:t>
      </w:r>
      <w:r w:rsidR="00AA1CDB" w:rsidRPr="00A16120">
        <w:rPr>
          <w:rFonts w:asciiTheme="majorBidi" w:hAnsiTheme="majorBidi" w:cstheme="majorBidi"/>
          <w:lang w:val="vi-VN"/>
        </w:rPr>
        <w:t>o,</w:t>
      </w:r>
      <w:r w:rsidRPr="00A16120">
        <w:rPr>
          <w:rFonts w:asciiTheme="majorBidi" w:hAnsiTheme="majorBidi" w:cstheme="majorBidi"/>
          <w:lang w:val="vi-VN"/>
        </w:rPr>
        <w:t xml:space="preserve"> hướng dẫn</w:t>
      </w:r>
      <w:r w:rsidR="00AA1CDB" w:rsidRPr="00A16120">
        <w:rPr>
          <w:rFonts w:asciiTheme="majorBidi" w:hAnsiTheme="majorBidi" w:cstheme="majorBidi"/>
          <w:lang w:val="vi-VN"/>
        </w:rPr>
        <w:t xml:space="preserve"> nhân loại; một hồng ân và lời tốt đẹp dành cho họ.</w:t>
      </w:r>
    </w:p>
    <w:p w:rsidR="00AA1CDB" w:rsidRPr="00A16120" w:rsidRDefault="000B56BD" w:rsidP="000B56BD">
      <w:pPr>
        <w:pStyle w:val="ListParagraph"/>
        <w:bidi w:val="0"/>
        <w:spacing w:before="120" w:after="0" w:line="240" w:lineRule="auto"/>
        <w:ind w:left="0" w:firstLine="720"/>
        <w:contextualSpacing w:val="0"/>
        <w:jc w:val="both"/>
        <w:rPr>
          <w:rFonts w:asciiTheme="majorBidi" w:hAnsiTheme="majorBidi" w:cstheme="majorBidi"/>
          <w:lang w:val="vi-VN"/>
        </w:rPr>
      </w:pPr>
      <w:r w:rsidRPr="00A16120">
        <w:rPr>
          <w:rFonts w:asciiTheme="majorBidi" w:hAnsiTheme="majorBidi" w:cstheme="majorBidi"/>
          <w:lang w:val="vi-VN"/>
        </w:rPr>
        <w:t>Đức tin nơi các Kinh Sách của Allah</w:t>
      </w:r>
      <w:r w:rsidR="0028248F">
        <w:rPr>
          <w:rFonts w:asciiTheme="majorBidi" w:hAnsiTheme="majorBidi" w:cstheme="majorBidi"/>
          <w:lang w:val="vi-VN"/>
        </w:rPr>
        <w:t xml:space="preserve"> </w:t>
      </w:r>
      <w:r w:rsidR="0028248F" w:rsidRPr="00A16120">
        <w:rPr>
          <w:color w:val="205B83"/>
        </w:rPr>
        <w:sym w:font="AGA Arabesque" w:char="0049"/>
      </w:r>
      <w:r w:rsidRPr="00A16120">
        <w:rPr>
          <w:rFonts w:asciiTheme="majorBidi" w:hAnsiTheme="majorBidi" w:cstheme="majorBidi"/>
          <w:lang w:val="vi-VN"/>
        </w:rPr>
        <w:t xml:space="preserve"> bao hàm những điều sau:</w:t>
      </w:r>
    </w:p>
    <w:p w:rsidR="000B56BD" w:rsidRPr="00A16120" w:rsidRDefault="000B56BD" w:rsidP="000B56BD">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lang w:val="vi-VN"/>
        </w:rPr>
      </w:pPr>
      <w:r w:rsidRPr="00A16120">
        <w:rPr>
          <w:rFonts w:asciiTheme="majorBidi" w:hAnsiTheme="majorBidi" w:cstheme="majorBidi"/>
          <w:b/>
          <w:bCs/>
          <w:color w:val="0BB5B5"/>
          <w:lang w:val="vi-VN"/>
        </w:rPr>
        <w:lastRenderedPageBreak/>
        <w:t>Thứ nhất:</w:t>
      </w:r>
      <w:r w:rsidRPr="00A16120">
        <w:rPr>
          <w:rFonts w:asciiTheme="majorBidi" w:hAnsiTheme="majorBidi" w:cstheme="majorBidi"/>
          <w:b/>
          <w:bCs/>
          <w:lang w:val="vi-VN"/>
        </w:rPr>
        <w:t xml:space="preserve"> </w:t>
      </w:r>
      <w:r w:rsidRPr="00A16120">
        <w:rPr>
          <w:rFonts w:asciiTheme="majorBidi" w:hAnsiTheme="majorBidi" w:cstheme="majorBidi"/>
          <w:b/>
          <w:bCs/>
          <w:color w:val="CC00CC"/>
          <w:lang w:val="vi-VN"/>
        </w:rPr>
        <w:t xml:space="preserve">Tin rằng các Kinh Sách đích thực được ban xuống từ nơi Allah </w:t>
      </w:r>
      <w:r w:rsidRPr="00A16120">
        <w:rPr>
          <w:b/>
          <w:bCs/>
          <w:color w:val="CC00CC"/>
        </w:rPr>
        <w:sym w:font="AGA Arabesque" w:char="0049"/>
      </w:r>
    </w:p>
    <w:p w:rsidR="000B56BD" w:rsidRDefault="00D91527" w:rsidP="00D91527">
      <w:pPr>
        <w:bidi w:val="0"/>
        <w:spacing w:before="120" w:after="0" w:line="240" w:lineRule="auto"/>
        <w:ind w:firstLine="720"/>
        <w:jc w:val="both"/>
        <w:rPr>
          <w:rFonts w:asciiTheme="majorBidi" w:hAnsiTheme="majorBidi" w:cstheme="majorBidi"/>
          <w:lang w:val="vi-VN"/>
        </w:rPr>
      </w:pPr>
      <w:r w:rsidRPr="00A16120">
        <w:rPr>
          <w:rFonts w:asciiTheme="majorBidi" w:hAnsiTheme="majorBidi" w:cstheme="majorBidi"/>
          <w:lang w:val="vi-VN"/>
        </w:rPr>
        <w:t>Allah, Đấng Tối Cao phán</w:t>
      </w:r>
      <w:r>
        <w:rPr>
          <w:rFonts w:asciiTheme="majorBidi" w:hAnsiTheme="majorBidi" w:cstheme="majorBidi"/>
          <w:lang w:val="vi-VN"/>
        </w:rPr>
        <w:t>:</w:t>
      </w:r>
    </w:p>
    <w:p w:rsidR="00D91527" w:rsidRDefault="00192F4E" w:rsidP="00192F4E">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192F4E">
        <w:rPr>
          <w:rFonts w:cs="KFGQPC Uthmanic Script HAFS"/>
          <w:b/>
          <w:bCs/>
          <w:color w:val="385623"/>
          <w:sz w:val="32"/>
          <w:szCs w:val="32"/>
          <w:rtl/>
        </w:rPr>
        <w:t>نَزَّلَ عَلَيۡكَ ٱلۡكِتَٰبَ بِٱلۡحَقِّ مُصَدِّق</w:t>
      </w:r>
      <w:r w:rsidRPr="00192F4E">
        <w:rPr>
          <w:rFonts w:ascii="Jameel Noori Nastaleeq" w:hAnsi="Jameel Noori Nastaleeq" w:cs="KFGQPC Uthmanic Script HAFS" w:hint="cs"/>
          <w:b/>
          <w:bCs/>
          <w:color w:val="385623"/>
          <w:sz w:val="38"/>
          <w:szCs w:val="32"/>
          <w:rtl/>
        </w:rPr>
        <w:t>ٗ</w:t>
      </w:r>
      <w:r w:rsidRPr="00192F4E">
        <w:rPr>
          <w:rFonts w:cs="KFGQPC Uthmanic Script HAFS" w:hint="cs"/>
          <w:b/>
          <w:bCs/>
          <w:color w:val="385623"/>
          <w:sz w:val="32"/>
          <w:szCs w:val="32"/>
          <w:rtl/>
        </w:rPr>
        <w:t xml:space="preserve">ا لِّمَا </w:t>
      </w:r>
      <w:r w:rsidRPr="00192F4E">
        <w:rPr>
          <w:rFonts w:cs="KFGQPC Uthmanic Script HAFS"/>
          <w:b/>
          <w:bCs/>
          <w:color w:val="385623"/>
          <w:sz w:val="32"/>
          <w:szCs w:val="32"/>
          <w:rtl/>
        </w:rPr>
        <w:t>بَيۡنَ يَدَيۡهِ وَأَنزَلَ ٱلتَّوۡرَىٰةَ وَٱلۡإِنجِيلَ ٣</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192F4E">
        <w:rPr>
          <w:rFonts w:asciiTheme="majorBidi" w:hAnsiTheme="majorBidi" w:cstheme="majorBidi"/>
          <w:color w:val="385623" w:themeColor="accent6" w:themeShade="80"/>
          <w:sz w:val="24"/>
          <w:szCs w:val="24"/>
          <w:rtl/>
        </w:rPr>
        <w:t>3</w:t>
      </w:r>
      <w:r w:rsidRPr="00764348">
        <w:rPr>
          <w:rFonts w:ascii="KFGQPC Uthman Taha Naskh" w:cs="KFGQPC Uthman Taha Naskh"/>
          <w:color w:val="385623" w:themeColor="accent6" w:themeShade="80"/>
          <w:sz w:val="24"/>
          <w:szCs w:val="24"/>
          <w:rtl/>
          <w:lang w:bidi="ar-EG"/>
        </w:rPr>
        <w:t>]</w:t>
      </w:r>
    </w:p>
    <w:p w:rsidR="00192F4E" w:rsidRDefault="00192F4E" w:rsidP="00192F4E">
      <w:pPr>
        <w:bidi w:val="0"/>
        <w:spacing w:before="120" w:after="0" w:line="240" w:lineRule="auto"/>
        <w:jc w:val="both"/>
        <w:rPr>
          <w:rFonts w:asciiTheme="majorBidi" w:hAnsiTheme="majorBidi" w:cstheme="majorBidi"/>
          <w:color w:val="385623" w:themeColor="accent6" w:themeShade="80"/>
          <w:lang w:val="vi-VN" w:bidi="ar-EG"/>
        </w:rPr>
      </w:pPr>
      <w:r w:rsidRPr="00F34075">
        <w:rPr>
          <w:b/>
          <w:bCs/>
          <w:color w:val="385623"/>
        </w:rPr>
        <w:sym w:font="AGA Arabesque" w:char="007B"/>
      </w:r>
      <w:r w:rsidRPr="00192F4E">
        <w:rPr>
          <w:rFonts w:asciiTheme="majorBidi" w:hAnsiTheme="majorBidi" w:cstheme="majorBidi"/>
          <w:b/>
          <w:bCs/>
          <w:color w:val="385623" w:themeColor="accent6" w:themeShade="80"/>
          <w:lang w:val="vi-VN" w:bidi="ar-EG"/>
        </w:rPr>
        <w:t>Ngài ban Kinh Sách (Qur’an) xuống cho Ngươi (Muhammad) để xác nhận lại điều đã được ban xuống trước Nó; và Ngài đã ban Kinh Tawrah (cho Musa) và Kinh Injil (cho Ysa)</w:t>
      </w:r>
      <w:r>
        <w:rPr>
          <w:rFonts w:asciiTheme="majorBidi" w:hAnsiTheme="majorBidi" w:cstheme="majorBidi"/>
          <w:b/>
          <w:bCs/>
          <w:color w:val="385623" w:themeColor="accent6" w:themeShade="80"/>
          <w:lang w:val="vi-VN" w:bidi="ar-EG"/>
        </w:rPr>
        <w:t>.</w:t>
      </w:r>
      <w:r w:rsidRPr="00C6044F">
        <w:rPr>
          <w:b/>
          <w:bCs/>
          <w:color w:val="385623"/>
        </w:rPr>
        <w:sym w:font="AGA Arabesque" w:char="007D"/>
      </w:r>
      <w:r w:rsidRPr="00192F4E">
        <w:rPr>
          <w:rFonts w:asciiTheme="majorBidi" w:hAnsiTheme="majorBidi" w:cstheme="majorBidi"/>
          <w:color w:val="385623" w:themeColor="accent6" w:themeShade="80"/>
          <w:lang w:val="vi-VN" w:bidi="ar-EG"/>
        </w:rPr>
        <w:t xml:space="preserve"> (Chương 3 – Ali – Imran, câu 3).</w:t>
      </w:r>
    </w:p>
    <w:p w:rsidR="00171D3A" w:rsidRPr="00BE1ADC" w:rsidRDefault="00BE1ADC" w:rsidP="00BE1ADC">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Đây là những Kinh Sách của Allah </w:t>
      </w:r>
      <w:r w:rsidRPr="00032E3B">
        <w:rPr>
          <w:color w:val="205B83"/>
        </w:rPr>
        <w:sym w:font="AGA Arabesque" w:char="0049"/>
      </w:r>
      <w:r>
        <w:rPr>
          <w:rFonts w:asciiTheme="majorBidi" w:hAnsiTheme="majorBidi" w:cstheme="majorBidi"/>
          <w:lang w:val="vi-VN"/>
        </w:rPr>
        <w:t xml:space="preserve"> và những lời phán của Ngài chứ không phải là lời của Thiên Thần cũng không phải là lời của vị Nabi nào cả. Các Kinh Sách của Allah </w:t>
      </w:r>
      <w:r w:rsidRPr="00032E3B">
        <w:rPr>
          <w:color w:val="205B83"/>
        </w:rPr>
        <w:sym w:font="AGA Arabesque" w:char="0049"/>
      </w:r>
      <w:r>
        <w:rPr>
          <w:rFonts w:asciiTheme="majorBidi" w:hAnsiTheme="majorBidi" w:cstheme="majorBidi"/>
          <w:lang w:val="vi-VN"/>
        </w:rPr>
        <w:t xml:space="preserve"> mang tính chất thiêng liêng và chân lý.</w:t>
      </w:r>
    </w:p>
    <w:p w:rsidR="000B56BD" w:rsidRPr="005775A5" w:rsidRDefault="00BE1ADC" w:rsidP="000B56BD">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lang w:val="vi-VN"/>
        </w:rPr>
      </w:pPr>
      <w:r w:rsidRPr="005775A5">
        <w:rPr>
          <w:rFonts w:asciiTheme="majorBidi" w:hAnsiTheme="majorBidi" w:cstheme="majorBidi"/>
          <w:b/>
          <w:bCs/>
          <w:color w:val="0BB5B5"/>
          <w:lang w:val="vi-VN"/>
        </w:rPr>
        <w:t>Thứ hai:</w:t>
      </w:r>
      <w:r w:rsidRPr="005775A5">
        <w:rPr>
          <w:rFonts w:asciiTheme="majorBidi" w:hAnsiTheme="majorBidi" w:cstheme="majorBidi"/>
          <w:b/>
          <w:bCs/>
          <w:lang w:val="vi-VN"/>
        </w:rPr>
        <w:t xml:space="preserve"> </w:t>
      </w:r>
      <w:r w:rsidRPr="005775A5">
        <w:rPr>
          <w:rFonts w:asciiTheme="majorBidi" w:hAnsiTheme="majorBidi" w:cstheme="majorBidi"/>
          <w:b/>
          <w:bCs/>
          <w:color w:val="CC00CC"/>
          <w:lang w:val="vi-VN"/>
        </w:rPr>
        <w:t>Tin nơi các Kinh Sách mà chúng ta biết tên cũng như những Kinh Sách chúng ta không biết tên.</w:t>
      </w:r>
    </w:p>
    <w:p w:rsidR="00BE1ADC" w:rsidRDefault="00DC35A4" w:rsidP="005775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Ba quyển Kinh thiêng liêng nhất:</w:t>
      </w:r>
    </w:p>
    <w:p w:rsidR="00DC35A4" w:rsidRDefault="00DC35A4" w:rsidP="00DC35A4">
      <w:pPr>
        <w:pStyle w:val="ListParagraph"/>
        <w:numPr>
          <w:ilvl w:val="0"/>
          <w:numId w:val="23"/>
        </w:numPr>
        <w:bidi w:val="0"/>
        <w:spacing w:before="120" w:after="0" w:line="240" w:lineRule="auto"/>
        <w:ind w:left="0" w:firstLine="360"/>
        <w:jc w:val="both"/>
        <w:rPr>
          <w:rFonts w:asciiTheme="majorBidi" w:hAnsiTheme="majorBidi" w:cstheme="majorBidi"/>
          <w:lang w:val="vi-VN"/>
        </w:rPr>
      </w:pPr>
      <w:r w:rsidRPr="00DC35A4">
        <w:rPr>
          <w:rFonts w:asciiTheme="majorBidi" w:hAnsiTheme="majorBidi" w:cstheme="majorBidi"/>
          <w:color w:val="0BB5B5"/>
          <w:lang w:val="vi-VN"/>
        </w:rPr>
        <w:t>Tawrah (Kinh cựu ước):</w:t>
      </w:r>
      <w:r>
        <w:rPr>
          <w:rFonts w:asciiTheme="majorBidi" w:hAnsiTheme="majorBidi" w:cstheme="majorBidi"/>
          <w:lang w:val="vi-VN"/>
        </w:rPr>
        <w:t xml:space="preserve"> Được Allah</w:t>
      </w:r>
      <w:r w:rsidR="009E289F">
        <w:rPr>
          <w:rFonts w:asciiTheme="majorBidi" w:hAnsiTheme="majorBidi" w:cstheme="majorBidi"/>
          <w:lang w:val="vi-VN"/>
        </w:rPr>
        <w:t xml:space="preserve"> </w:t>
      </w:r>
      <w:r w:rsidR="009E289F" w:rsidRPr="00032E3B">
        <w:rPr>
          <w:color w:val="205B83"/>
        </w:rPr>
        <w:sym w:font="AGA Arabesque" w:char="0049"/>
      </w:r>
      <w:r>
        <w:rPr>
          <w:rFonts w:asciiTheme="majorBidi" w:hAnsiTheme="majorBidi" w:cstheme="majorBidi"/>
          <w:lang w:val="vi-VN"/>
        </w:rPr>
        <w:t xml:space="preserve"> ban xuống cho Nabi Musa (Moses)</w:t>
      </w:r>
      <w:r w:rsidR="009E289F">
        <w:rPr>
          <w:rFonts w:asciiTheme="majorBidi" w:hAnsiTheme="majorBidi" w:cstheme="majorBidi"/>
          <w:lang w:val="vi-VN"/>
        </w:rPr>
        <w:t xml:space="preserve"> </w:t>
      </w:r>
      <w:r w:rsidR="009E289F" w:rsidRPr="00FF0548">
        <w:rPr>
          <w:color w:val="205B83"/>
        </w:rPr>
        <w:sym w:font="AGA Arabesque" w:char="0075"/>
      </w:r>
      <w:r>
        <w:rPr>
          <w:rFonts w:asciiTheme="majorBidi" w:hAnsiTheme="majorBidi" w:cstheme="majorBidi"/>
          <w:lang w:val="vi-VN"/>
        </w:rPr>
        <w:t>.</w:t>
      </w:r>
    </w:p>
    <w:p w:rsidR="00DC35A4" w:rsidRDefault="00DC35A4" w:rsidP="00DC35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DC35A4" w:rsidRDefault="00657D06" w:rsidP="00657D06">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657D06">
        <w:rPr>
          <w:rFonts w:cs="KFGQPC Uthmanic Script HAFS"/>
          <w:b/>
          <w:bCs/>
          <w:color w:val="385623"/>
          <w:sz w:val="32"/>
          <w:szCs w:val="32"/>
          <w:rtl/>
        </w:rPr>
        <w:t>قَالَ يَٰمُوسَىٰٓ إِنِّي ٱصۡطَفَيۡتُكَ عَلَى ٱلنَّاسِ بِرِسَٰلَٰتِي وَبِكَلَٰمِي فَخُذۡ مَآ ءَاتَيۡتُكَ وَكُن مِّنَ ٱلشَّٰكِرِينَ ١٤٤ وَكَتَبۡنَا لَهُۥ فِي ٱلۡأَلۡوَاحِ مِن كُلِّ شَيۡء</w:t>
      </w:r>
      <w:r w:rsidRPr="00657D06">
        <w:rPr>
          <w:rFonts w:ascii="Jameel Noori Nastaleeq" w:hAnsi="Jameel Noori Nastaleeq" w:cs="KFGQPC Uthmanic Script HAFS" w:hint="cs"/>
          <w:b/>
          <w:bCs/>
          <w:color w:val="385623"/>
          <w:sz w:val="38"/>
          <w:szCs w:val="32"/>
          <w:rtl/>
        </w:rPr>
        <w:t>ٖ</w:t>
      </w:r>
      <w:r w:rsidRPr="00657D06">
        <w:rPr>
          <w:rFonts w:cs="KFGQPC Uthmanic Script HAFS" w:hint="cs"/>
          <w:b/>
          <w:bCs/>
          <w:color w:val="385623"/>
          <w:sz w:val="32"/>
          <w:szCs w:val="32"/>
          <w:rtl/>
        </w:rPr>
        <w:t xml:space="preserve"> </w:t>
      </w:r>
      <w:r w:rsidRPr="00657D06">
        <w:rPr>
          <w:rFonts w:cs="KFGQPC Uthmanic Script HAFS" w:hint="cs"/>
          <w:b/>
          <w:bCs/>
          <w:color w:val="385623"/>
          <w:sz w:val="32"/>
          <w:szCs w:val="32"/>
          <w:rtl/>
        </w:rPr>
        <w:lastRenderedPageBreak/>
        <w:t>مَّوۡعِظَة</w:t>
      </w:r>
      <w:r w:rsidRPr="00657D06">
        <w:rPr>
          <w:rFonts w:ascii="Jameel Noori Nastaleeq" w:hAnsi="Jameel Noori Nastaleeq" w:cs="KFGQPC Uthmanic Script HAFS" w:hint="cs"/>
          <w:b/>
          <w:bCs/>
          <w:color w:val="385623"/>
          <w:sz w:val="38"/>
          <w:szCs w:val="32"/>
          <w:rtl/>
        </w:rPr>
        <w:t>ٗ</w:t>
      </w:r>
      <w:r w:rsidRPr="00657D06">
        <w:rPr>
          <w:rFonts w:cs="KFGQPC Uthmanic Script HAFS" w:hint="cs"/>
          <w:b/>
          <w:bCs/>
          <w:color w:val="385623"/>
          <w:sz w:val="32"/>
          <w:szCs w:val="32"/>
          <w:rtl/>
        </w:rPr>
        <w:t xml:space="preserve"> وَتَفۡصِيل</w:t>
      </w:r>
      <w:r w:rsidRPr="00657D06">
        <w:rPr>
          <w:rFonts w:ascii="Jameel Noori Nastaleeq" w:hAnsi="Jameel Noori Nastaleeq" w:cs="KFGQPC Uthmanic Script HAFS" w:hint="cs"/>
          <w:b/>
          <w:bCs/>
          <w:color w:val="385623"/>
          <w:sz w:val="38"/>
          <w:szCs w:val="32"/>
          <w:rtl/>
        </w:rPr>
        <w:t>ٗ</w:t>
      </w:r>
      <w:r w:rsidRPr="00657D06">
        <w:rPr>
          <w:rFonts w:cs="KFGQPC Uthmanic Script HAFS" w:hint="cs"/>
          <w:b/>
          <w:bCs/>
          <w:color w:val="385623"/>
          <w:sz w:val="32"/>
          <w:szCs w:val="32"/>
          <w:rtl/>
        </w:rPr>
        <w:t xml:space="preserve">ا لِّكُلِّ </w:t>
      </w:r>
      <w:r w:rsidRPr="00657D06">
        <w:rPr>
          <w:rFonts w:cs="KFGQPC Uthmanic Script HAFS"/>
          <w:b/>
          <w:bCs/>
          <w:color w:val="385623"/>
          <w:sz w:val="32"/>
          <w:szCs w:val="32"/>
          <w:rtl/>
        </w:rPr>
        <w:t>شَيۡء</w:t>
      </w:r>
      <w:r w:rsidRPr="00657D06">
        <w:rPr>
          <w:rFonts w:ascii="Jameel Noori Nastaleeq" w:hAnsi="Jameel Noori Nastaleeq" w:cs="KFGQPC Uthmanic Script HAFS" w:hint="cs"/>
          <w:b/>
          <w:bCs/>
          <w:color w:val="385623"/>
          <w:sz w:val="38"/>
          <w:szCs w:val="32"/>
          <w:rtl/>
        </w:rPr>
        <w:t>ٖ</w:t>
      </w:r>
      <w:r w:rsidRPr="00657D06">
        <w:rPr>
          <w:rFonts w:cs="KFGQPC Uthmanic Script HAFS" w:hint="cs"/>
          <w:b/>
          <w:bCs/>
          <w:color w:val="385623"/>
          <w:sz w:val="32"/>
          <w:szCs w:val="32"/>
          <w:rtl/>
        </w:rPr>
        <w:t xml:space="preserve"> فَخُذۡهَا بِقُوَّة</w:t>
      </w:r>
      <w:r w:rsidRPr="00657D06">
        <w:rPr>
          <w:rFonts w:ascii="Jameel Noori Nastaleeq" w:hAnsi="Jameel Noori Nastaleeq" w:cs="KFGQPC Uthmanic Script HAFS" w:hint="cs"/>
          <w:b/>
          <w:bCs/>
          <w:color w:val="385623"/>
          <w:sz w:val="38"/>
          <w:szCs w:val="32"/>
          <w:rtl/>
        </w:rPr>
        <w:t>ٖ</w:t>
      </w:r>
      <w:r w:rsidRPr="00657D06">
        <w:rPr>
          <w:rFonts w:cs="KFGQPC Uthmanic Script HAFS" w:hint="cs"/>
          <w:b/>
          <w:bCs/>
          <w:color w:val="385623"/>
          <w:sz w:val="32"/>
          <w:szCs w:val="32"/>
          <w:rtl/>
        </w:rPr>
        <w:t xml:space="preserve"> وَأۡمُرۡ قَوۡمَكَ يَأۡخُذُواْ بِأَحۡسَنِهَاۚ سَأُوْرِيكُمۡ </w:t>
      </w:r>
      <w:r w:rsidRPr="00657D06">
        <w:rPr>
          <w:rFonts w:cs="KFGQPC Uthmanic Script HAFS"/>
          <w:b/>
          <w:bCs/>
          <w:color w:val="385623"/>
          <w:sz w:val="32"/>
          <w:szCs w:val="32"/>
          <w:rtl/>
        </w:rPr>
        <w:t>دَارَ ٱلۡفَٰسِقِينَ ١٤٥</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657D06">
        <w:rPr>
          <w:rFonts w:asciiTheme="majorBidi" w:hAnsiTheme="majorBidi" w:cstheme="majorBidi"/>
          <w:color w:val="385623" w:themeColor="accent6" w:themeShade="80"/>
          <w:sz w:val="24"/>
          <w:szCs w:val="24"/>
          <w:rtl/>
        </w:rPr>
        <w:t>144، 145</w:t>
      </w:r>
      <w:r w:rsidRPr="00764348">
        <w:rPr>
          <w:rFonts w:ascii="KFGQPC Uthman Taha Naskh" w:cs="KFGQPC Uthman Taha Naskh"/>
          <w:color w:val="385623" w:themeColor="accent6" w:themeShade="80"/>
          <w:sz w:val="24"/>
          <w:szCs w:val="24"/>
          <w:rtl/>
          <w:lang w:bidi="ar-EG"/>
        </w:rPr>
        <w:t>]</w:t>
      </w:r>
    </w:p>
    <w:p w:rsidR="00657D06" w:rsidRDefault="00657D06" w:rsidP="00657D06">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(Allah) phán: “Hỡi Musa, quả thật TA đã chọn Ngươi hơn người khác qua các Thông Điệp của TA và qua lời phán trực tiếp của TA. Bởi thế, hãy nhận lấy các điều mặc khải mà TA đã ban cho Ngươi và hãy là một người biết ơn”. Và TA (Allah) đã ghi cho Y trên các Bia Ký lời răn và chi tiết về đủ mọi vấn đề (và dặn): “Hãy giữ kỹ các Bia ký này và chỉ thị cho người dân của Ngươi nắm vững chắc các lời khuyên tốt nhất. TA sẽ chỉ cho Ngươi thấy nhà ở của những kẻ chống đối và bất tuân.”</w:t>
      </w:r>
      <w:r w:rsidRPr="00657D06">
        <w:rPr>
          <w:b/>
          <w:bCs/>
          <w:color w:val="385623"/>
        </w:rPr>
        <w:sym w:font="AGA Arabesque" w:char="007D"/>
      </w:r>
      <w:r>
        <w:rPr>
          <w:rFonts w:asciiTheme="majorBidi" w:hAnsiTheme="majorBidi" w:cstheme="majorBidi"/>
          <w:b/>
          <w:bCs/>
          <w:color w:val="385623"/>
          <w:lang w:val="vi-VN"/>
        </w:rPr>
        <w:t xml:space="preserve"> </w:t>
      </w:r>
      <w:r w:rsidRPr="00657D06">
        <w:rPr>
          <w:rFonts w:asciiTheme="majorBidi" w:hAnsiTheme="majorBidi" w:cstheme="majorBidi"/>
          <w:color w:val="385623"/>
          <w:lang w:val="vi-VN"/>
        </w:rPr>
        <w:t>(Chương 7 – Al-A’raf, câu 144, 145).</w:t>
      </w:r>
    </w:p>
    <w:p w:rsidR="00031118" w:rsidRPr="00D4499B" w:rsidRDefault="00031118" w:rsidP="00031118">
      <w:pPr>
        <w:spacing w:before="120" w:after="0" w:line="240" w:lineRule="auto"/>
        <w:jc w:val="both"/>
        <w:rPr>
          <w:rFonts w:asciiTheme="majorBidi" w:hAnsiTheme="majorBidi" w:cs="KFGQPC Uthman Taha Naskh"/>
          <w:color w:val="385623"/>
          <w:sz w:val="24"/>
          <w:szCs w:val="24"/>
          <w:rtl/>
        </w:rPr>
      </w:pPr>
      <w:r w:rsidRPr="00D4499B">
        <w:rPr>
          <w:rFonts w:ascii="KFGQPC Uthman Taha Naskh" w:cs="KFGQPC Uthman Taha Naskh" w:hint="cs"/>
          <w:b/>
          <w:bCs/>
          <w:color w:val="385623"/>
          <w:sz w:val="32"/>
          <w:szCs w:val="32"/>
          <w:rtl/>
          <w:lang w:bidi="ar-EG"/>
        </w:rPr>
        <w:t>﴿</w:t>
      </w:r>
      <w:r w:rsidRPr="00D4499B">
        <w:rPr>
          <w:rFonts w:cs="KFGQPC Uthmanic Script HAFS"/>
          <w:b/>
          <w:bCs/>
          <w:color w:val="385623"/>
          <w:sz w:val="32"/>
          <w:szCs w:val="32"/>
          <w:rtl/>
        </w:rPr>
        <w:t>إِنَّآ أَنزَلۡنَا ٱلتَّوۡرَىٰةَ فِيهَا هُد</w:t>
      </w:r>
      <w:r w:rsidRPr="00D4499B">
        <w:rPr>
          <w:rFonts w:ascii="Jameel Noori Nastaleeq" w:hAnsi="Jameel Noori Nastaleeq" w:cs="KFGQPC Uthmanic Script HAFS" w:hint="cs"/>
          <w:b/>
          <w:bCs/>
          <w:color w:val="385623"/>
          <w:sz w:val="38"/>
          <w:szCs w:val="32"/>
          <w:rtl/>
        </w:rPr>
        <w:t xml:space="preserve">ٗى </w:t>
      </w:r>
      <w:r w:rsidRPr="00D4499B">
        <w:rPr>
          <w:rFonts w:cs="KFGQPC Uthmanic Script HAFS" w:hint="cs"/>
          <w:b/>
          <w:bCs/>
          <w:color w:val="385623"/>
          <w:sz w:val="32"/>
          <w:szCs w:val="32"/>
          <w:rtl/>
        </w:rPr>
        <w:t>وَنُورٞۚ</w:t>
      </w:r>
      <w:r w:rsidRPr="00D4499B">
        <w:rPr>
          <w:rFonts w:ascii="QCF_BSML" w:hAnsi="QCF_BSML" w:cs="QCF_BSML"/>
          <w:b/>
          <w:bCs/>
          <w:color w:val="385623"/>
          <w:sz w:val="32"/>
          <w:szCs w:val="32"/>
          <w:rtl/>
        </w:rPr>
        <w:t xml:space="preserve"> </w:t>
      </w:r>
      <w:r w:rsidRPr="00D4499B">
        <w:rPr>
          <w:rFonts w:cs="KFGQPC Uthmanic Script HAFS" w:hint="cs"/>
          <w:b/>
          <w:bCs/>
          <w:color w:val="385623"/>
          <w:sz w:val="32"/>
          <w:szCs w:val="32"/>
          <w:rtl/>
        </w:rPr>
        <w:t xml:space="preserve"> يَحۡكُمُ بِهَا ٱلنَّبِيُّونَ ٱلَّذِينَ أَسۡلَمُواْ </w:t>
      </w:r>
      <w:r w:rsidRPr="00D4499B">
        <w:rPr>
          <w:rFonts w:cs="KFGQPC Uthmanic Script HAFS"/>
          <w:b/>
          <w:bCs/>
          <w:color w:val="385623"/>
          <w:sz w:val="32"/>
          <w:szCs w:val="32"/>
          <w:rtl/>
        </w:rPr>
        <w:t>لِلَّذِينَ هَادُواْ وَٱلرَّبَّٰنِيُّونَ وَٱلۡأَحۡبَارُ بِمَا ٱسۡتُحۡفِظُواْ مِن كِتَٰبِ ٱللَّهِ وَكَانُواْ عَلَيۡهِ شُهَدَآءَۚ</w:t>
      </w:r>
      <w:r w:rsidRPr="00D4499B">
        <w:rPr>
          <w:rFonts w:ascii="KFGQPC Uthman Taha Naskh" w:cs="KFGQPC Uthman Taha Naskh" w:hint="cs"/>
          <w:b/>
          <w:bCs/>
          <w:color w:val="385623"/>
          <w:sz w:val="32"/>
          <w:szCs w:val="32"/>
          <w:rtl/>
          <w:lang w:bidi="ar-EG"/>
        </w:rPr>
        <w:t>﴾</w:t>
      </w:r>
      <w:r w:rsidRPr="00D4499B">
        <w:rPr>
          <w:rFonts w:asciiTheme="minorHAnsi" w:hAnsiTheme="minorHAnsi" w:cs="QCF_BSML"/>
          <w:color w:val="385623"/>
          <w:sz w:val="32"/>
          <w:szCs w:val="32"/>
          <w:lang w:val="vi-VN"/>
        </w:rPr>
        <w:t xml:space="preserve"> </w:t>
      </w:r>
      <w:r w:rsidRPr="00D4499B">
        <w:rPr>
          <w:rFonts w:ascii="KFGQPC Uthman Taha Naskh" w:cs="KFGQPC Uthman Taha Naskh"/>
          <w:color w:val="385623"/>
          <w:sz w:val="20"/>
          <w:szCs w:val="20"/>
          <w:rtl/>
          <w:lang w:bidi="ar-EG"/>
        </w:rPr>
        <w:t>[</w:t>
      </w:r>
      <w:r w:rsidRPr="00D4499B">
        <w:rPr>
          <w:rFonts w:asciiTheme="majorBidi" w:hAnsiTheme="majorBidi" w:cs="KFGQPC Uthman Taha Naskh" w:hint="cs"/>
          <w:color w:val="385623"/>
          <w:sz w:val="20"/>
          <w:szCs w:val="20"/>
          <w:rtl/>
        </w:rPr>
        <w:t xml:space="preserve">سورة المائدة: </w:t>
      </w:r>
      <w:r w:rsidRPr="00D4499B">
        <w:rPr>
          <w:rFonts w:asciiTheme="majorBidi" w:hAnsiTheme="majorBidi" w:cs="KFGQPC Uthman Taha Naskh" w:hint="cs"/>
          <w:color w:val="385623"/>
          <w:sz w:val="20"/>
          <w:szCs w:val="20"/>
          <w:rtl/>
          <w:lang w:val="vi-VN"/>
        </w:rPr>
        <w:t>44</w:t>
      </w:r>
      <w:r w:rsidRPr="00D4499B">
        <w:rPr>
          <w:rFonts w:ascii="KFGQPC Uthman Taha Naskh" w:cs="KFGQPC Uthman Taha Naskh"/>
          <w:color w:val="385623"/>
          <w:sz w:val="20"/>
          <w:szCs w:val="20"/>
          <w:rtl/>
          <w:lang w:bidi="ar-EG"/>
        </w:rPr>
        <w:t>]</w:t>
      </w:r>
    </w:p>
    <w:p w:rsidR="00031118" w:rsidRPr="00D4499B" w:rsidRDefault="00031118" w:rsidP="00031118">
      <w:pPr>
        <w:bidi w:val="0"/>
        <w:spacing w:before="120" w:after="0" w:line="240" w:lineRule="auto"/>
        <w:jc w:val="both"/>
        <w:rPr>
          <w:rFonts w:asciiTheme="majorBidi" w:hAnsiTheme="majorBidi" w:cstheme="majorBidi"/>
          <w:b/>
          <w:bCs/>
          <w:color w:val="385623"/>
          <w:lang w:val="vi-VN"/>
        </w:rPr>
      </w:pPr>
      <w:r w:rsidRPr="00D4499B">
        <w:rPr>
          <w:b/>
          <w:bCs/>
          <w:color w:val="385623"/>
        </w:rPr>
        <w:sym w:font="AGA Arabesque" w:char="007B"/>
      </w:r>
      <w:r w:rsidRPr="00D4499B">
        <w:rPr>
          <w:rFonts w:asciiTheme="majorBidi" w:hAnsiTheme="majorBidi" w:cstheme="majorBidi"/>
          <w:b/>
          <w:bCs/>
          <w:color w:val="385623"/>
          <w:lang w:val="vi-VN"/>
        </w:rPr>
        <w:t>Quả thật, TA (Allah) đã ban xuống Kinh Tawrah trong đó là sự chỉ đạo và ánh sáng. Các vị Nabi, những người thần phục Allah đã dùng nó để phân xử cho những người Do thái, những người tiến sĩ Do thái và các thầy tu Do thái về những gì mà họ đã gìn giữ từ Kinh sách của Allah, và họ là những người minh chứng cho nó.</w:t>
      </w:r>
      <w:r w:rsidRPr="00D4499B">
        <w:rPr>
          <w:b/>
          <w:bCs/>
          <w:color w:val="385623"/>
        </w:rPr>
        <w:sym w:font="AGA Arabesque" w:char="007D"/>
      </w:r>
      <w:r w:rsidRPr="00D4499B">
        <w:rPr>
          <w:rFonts w:asciiTheme="majorBidi" w:hAnsiTheme="majorBidi" w:cstheme="majorBidi"/>
          <w:b/>
          <w:bCs/>
          <w:color w:val="385623"/>
          <w:lang w:val="vi-VN"/>
        </w:rPr>
        <w:t xml:space="preserve"> </w:t>
      </w:r>
      <w:r w:rsidRPr="00D4499B">
        <w:rPr>
          <w:rFonts w:asciiTheme="majorBidi" w:hAnsiTheme="majorBidi" w:cstheme="majorBidi"/>
          <w:color w:val="385623"/>
          <w:lang w:val="vi-VN"/>
        </w:rPr>
        <w:t>(Chương 4 – Al-Ma-idah, câu 44).</w:t>
      </w:r>
    </w:p>
    <w:p w:rsidR="00DC35A4" w:rsidRDefault="00031118" w:rsidP="00DC35A4">
      <w:pPr>
        <w:pStyle w:val="ListParagraph"/>
        <w:numPr>
          <w:ilvl w:val="0"/>
          <w:numId w:val="23"/>
        </w:numPr>
        <w:bidi w:val="0"/>
        <w:spacing w:before="120" w:after="0" w:line="240" w:lineRule="auto"/>
        <w:ind w:left="0" w:firstLine="360"/>
        <w:jc w:val="both"/>
        <w:rPr>
          <w:rFonts w:asciiTheme="majorBidi" w:hAnsiTheme="majorBidi" w:cstheme="majorBidi"/>
          <w:lang w:val="vi-VN"/>
        </w:rPr>
      </w:pPr>
      <w:r w:rsidRPr="00031118">
        <w:rPr>
          <w:rFonts w:asciiTheme="majorBidi" w:hAnsiTheme="majorBidi" w:cstheme="majorBidi"/>
          <w:color w:val="0BB5B5"/>
          <w:lang w:val="vi-VN"/>
        </w:rPr>
        <w:t>Injil (Kinh Tân ước):</w:t>
      </w:r>
      <w:r>
        <w:rPr>
          <w:rFonts w:asciiTheme="majorBidi" w:hAnsiTheme="majorBidi" w:cstheme="majorBidi"/>
          <w:lang w:val="vi-VN"/>
        </w:rPr>
        <w:t xml:space="preserve"> Được Allah </w:t>
      </w:r>
      <w:r w:rsidRPr="00032E3B">
        <w:rPr>
          <w:color w:val="205B83"/>
        </w:rPr>
        <w:sym w:font="AGA Arabesque" w:char="0049"/>
      </w:r>
      <w:r>
        <w:rPr>
          <w:rFonts w:asciiTheme="majorBidi" w:hAnsiTheme="majorBidi" w:cstheme="majorBidi"/>
          <w:lang w:val="vi-VN"/>
        </w:rPr>
        <w:t xml:space="preserve"> ban xuống cho Nabi Ysa (Jesus) </w:t>
      </w:r>
      <w:r w:rsidRPr="00FF0548">
        <w:rPr>
          <w:color w:val="205B83"/>
        </w:rPr>
        <w:sym w:font="AGA Arabesque" w:char="0075"/>
      </w:r>
    </w:p>
    <w:p w:rsidR="00031118" w:rsidRDefault="0010362A" w:rsidP="001036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 Đấng Tối Cao phán:</w:t>
      </w:r>
    </w:p>
    <w:p w:rsidR="0010362A" w:rsidRDefault="0010362A" w:rsidP="0010362A">
      <w:pPr>
        <w:spacing w:before="120" w:after="0" w:line="240" w:lineRule="auto"/>
        <w:jc w:val="both"/>
        <w:rPr>
          <w:rFonts w:ascii="KFGQPC Uthman Taha Naskh" w:cs="KFGQPC Uthman Taha Naskh"/>
          <w:color w:val="385623"/>
          <w:lang w:bidi="ar-EG"/>
        </w:rPr>
      </w:pPr>
      <w:r w:rsidRPr="00020823">
        <w:rPr>
          <w:rFonts w:ascii="KFGQPC Uthman Taha Naskh" w:cs="KFGQPC Uthman Taha Naskh" w:hint="cs"/>
          <w:b/>
          <w:bCs/>
          <w:color w:val="385623"/>
          <w:sz w:val="32"/>
          <w:szCs w:val="32"/>
          <w:rtl/>
          <w:lang w:bidi="ar-EG"/>
        </w:rPr>
        <w:t>﴿</w:t>
      </w:r>
      <w:r w:rsidRPr="00020823">
        <w:rPr>
          <w:rFonts w:cs="KFGQPC Uthmanic Script HAFS"/>
          <w:b/>
          <w:bCs/>
          <w:color w:val="385623"/>
          <w:sz w:val="32"/>
          <w:szCs w:val="32"/>
          <w:rtl/>
        </w:rPr>
        <w:t xml:space="preserve">ثُمَّ قَفَّيۡنَا عَلَىٰٓ ءَاثَٰرِهِم بِرُسُلِنَا وَقَفَّيۡنَا بِعِيسَى ٱبۡنِ مَرۡيَمَ وَءَاتَيۡنَٰهُ ٱلۡإِنجِيلَۖ </w:t>
      </w:r>
      <w:r w:rsidRPr="00020823">
        <w:rPr>
          <w:rFonts w:ascii="KFGQPC Uthman Taha Naskh" w:cs="KFGQPC Uthman Taha Naskh" w:hint="cs"/>
          <w:b/>
          <w:bCs/>
          <w:color w:val="385623"/>
          <w:sz w:val="32"/>
          <w:szCs w:val="32"/>
          <w:rtl/>
          <w:lang w:bidi="ar-EG"/>
        </w:rPr>
        <w:t>﴾</w:t>
      </w:r>
      <w:r w:rsidRPr="00135F78">
        <w:rPr>
          <w:rFonts w:asciiTheme="minorHAnsi" w:hAnsiTheme="minorHAnsi" w:cs="KFGQPC Uthman Taha Naskh" w:hint="cs"/>
          <w:sz w:val="24"/>
          <w:szCs w:val="24"/>
          <w:lang w:val="vi-VN" w:bidi="ar-EG"/>
        </w:rPr>
        <w:t xml:space="preserve"> </w:t>
      </w:r>
      <w:r w:rsidRPr="00020823">
        <w:rPr>
          <w:rFonts w:ascii="KFGQPC Uthman Taha Naskh" w:cs="KFGQPC Uthman Taha Naskh" w:hint="cs"/>
          <w:color w:val="385623"/>
          <w:rtl/>
          <w:lang w:bidi="ar-EG"/>
        </w:rPr>
        <w:t>[</w:t>
      </w:r>
      <w:r w:rsidRPr="00020823">
        <w:rPr>
          <w:rFonts w:asciiTheme="minorHAnsi" w:hAnsiTheme="minorHAnsi" w:cs="KFGQPC Uthman Taha Naskh" w:hint="cs"/>
          <w:color w:val="385623"/>
          <w:rtl/>
          <w:lang w:bidi="ar-EG"/>
        </w:rPr>
        <w:t xml:space="preserve">سورة الحديد: </w:t>
      </w:r>
      <w:r>
        <w:rPr>
          <w:rFonts w:asciiTheme="majorBidi" w:hAnsiTheme="majorBidi" w:cstheme="majorBidi"/>
          <w:color w:val="385623"/>
          <w:lang w:bidi="ar-EG"/>
        </w:rPr>
        <w:t>27</w:t>
      </w:r>
      <w:r w:rsidRPr="00020823">
        <w:rPr>
          <w:rFonts w:ascii="KFGQPC Uthman Taha Naskh" w:cs="KFGQPC Uthman Taha Naskh" w:hint="cs"/>
          <w:color w:val="385623"/>
          <w:rtl/>
          <w:lang w:bidi="ar-EG"/>
        </w:rPr>
        <w:t>]</w:t>
      </w:r>
    </w:p>
    <w:p w:rsidR="0010362A" w:rsidRPr="00C4219C" w:rsidRDefault="0010362A" w:rsidP="0010362A">
      <w:pPr>
        <w:bidi w:val="0"/>
        <w:spacing w:before="120" w:after="0" w:line="240" w:lineRule="auto"/>
        <w:jc w:val="both"/>
        <w:rPr>
          <w:rFonts w:asciiTheme="majorBidi" w:hAnsiTheme="majorBidi" w:cstheme="majorBidi"/>
          <w:b/>
          <w:bCs/>
          <w:color w:val="385623"/>
          <w:lang w:val="vi-VN"/>
        </w:rPr>
      </w:pPr>
      <w:r w:rsidRPr="00D50459">
        <w:rPr>
          <w:b/>
          <w:bCs/>
          <w:color w:val="385623"/>
        </w:rPr>
        <w:sym w:font="AGA Arabesque" w:char="007B"/>
      </w:r>
      <w:r>
        <w:rPr>
          <w:rFonts w:asciiTheme="majorBidi" w:hAnsiTheme="majorBidi" w:cstheme="majorBidi"/>
          <w:b/>
          <w:bCs/>
          <w:color w:val="385623"/>
          <w:lang w:val="vi-VN"/>
        </w:rPr>
        <w:t>Rồi TA (Allah) phái các Sứ giả (khác) của TA nối gót chân họ. Và TA đã phái Ysa, con trai Maryam tiếp nối và ban cho Y kinh Injil (Tân ước).</w:t>
      </w:r>
      <w:r w:rsidRPr="00D50459">
        <w:rPr>
          <w:b/>
          <w:bCs/>
          <w:color w:val="385623"/>
        </w:rPr>
        <w:sym w:font="AGA Arabesque" w:char="007D"/>
      </w:r>
      <w:r>
        <w:rPr>
          <w:rFonts w:asciiTheme="majorBidi" w:hAnsiTheme="majorBidi" w:cstheme="majorBidi"/>
          <w:b/>
          <w:bCs/>
          <w:color w:val="385623"/>
          <w:lang w:val="vi-VN"/>
        </w:rPr>
        <w:t xml:space="preserve"> </w:t>
      </w:r>
      <w:r w:rsidRPr="00D50459">
        <w:rPr>
          <w:rFonts w:asciiTheme="majorBidi" w:hAnsiTheme="majorBidi" w:cstheme="majorBidi"/>
          <w:color w:val="385623"/>
          <w:lang w:val="vi-VN"/>
        </w:rPr>
        <w:t>(Chương 57 – Al-Hadid, câu 27).</w:t>
      </w:r>
    </w:p>
    <w:p w:rsidR="008D7DB5" w:rsidRPr="00BF2D95" w:rsidRDefault="008D7DB5" w:rsidP="008D7DB5">
      <w:pPr>
        <w:spacing w:before="120" w:after="0" w:line="240" w:lineRule="auto"/>
        <w:jc w:val="both"/>
        <w:rPr>
          <w:rFonts w:asciiTheme="majorBidi" w:hAnsiTheme="majorBidi" w:cs="KFGQPC Uthman Taha Naskh"/>
          <w:color w:val="385623"/>
          <w:sz w:val="20"/>
          <w:szCs w:val="20"/>
          <w:rtl/>
        </w:rPr>
      </w:pPr>
      <w:r w:rsidRPr="00BF2D95">
        <w:rPr>
          <w:rFonts w:ascii="KFGQPC Uthman Taha Naskh" w:cs="KFGQPC Uthman Taha Naskh" w:hint="cs"/>
          <w:b/>
          <w:bCs/>
          <w:color w:val="385623"/>
          <w:sz w:val="32"/>
          <w:szCs w:val="32"/>
          <w:rtl/>
          <w:lang w:bidi="ar-EG"/>
        </w:rPr>
        <w:t>﴿</w:t>
      </w:r>
      <w:r w:rsidRPr="00BF2D95">
        <w:rPr>
          <w:rFonts w:cs="KFGQPC Uthmanic Script HAFS"/>
          <w:b/>
          <w:bCs/>
          <w:color w:val="385623"/>
          <w:sz w:val="32"/>
          <w:szCs w:val="32"/>
          <w:rtl/>
        </w:rPr>
        <w:t>وَءَاتَيۡنَٰهُ ٱلۡإِنجِيلَ فِيهِ هُد</w:t>
      </w:r>
      <w:r w:rsidRPr="00BF2D95">
        <w:rPr>
          <w:rFonts w:ascii="Jameel Noori Nastaleeq" w:hAnsi="Jameel Noori Nastaleeq" w:cs="KFGQPC Uthmanic Script HAFS" w:hint="cs"/>
          <w:b/>
          <w:bCs/>
          <w:color w:val="385623"/>
          <w:sz w:val="38"/>
          <w:szCs w:val="32"/>
          <w:rtl/>
        </w:rPr>
        <w:t xml:space="preserve">ٗى </w:t>
      </w:r>
      <w:r w:rsidRPr="00BF2D95">
        <w:rPr>
          <w:rFonts w:cs="KFGQPC Uthmanic Script HAFS" w:hint="cs"/>
          <w:b/>
          <w:bCs/>
          <w:color w:val="385623"/>
          <w:sz w:val="32"/>
          <w:szCs w:val="32"/>
          <w:rtl/>
        </w:rPr>
        <w:t>وَنُورٞ وَمُصَدِّق</w:t>
      </w:r>
      <w:r w:rsidRPr="00BF2D95">
        <w:rPr>
          <w:rFonts w:ascii="Jameel Noori Nastaleeq" w:hAnsi="Jameel Noori Nastaleeq" w:cs="KFGQPC Uthmanic Script HAFS" w:hint="cs"/>
          <w:b/>
          <w:bCs/>
          <w:color w:val="385623"/>
          <w:sz w:val="38"/>
          <w:szCs w:val="32"/>
          <w:rtl/>
        </w:rPr>
        <w:t>ٗ</w:t>
      </w:r>
      <w:r w:rsidRPr="00BF2D95">
        <w:rPr>
          <w:rFonts w:cs="KFGQPC Uthmanic Script HAFS" w:hint="cs"/>
          <w:b/>
          <w:bCs/>
          <w:color w:val="385623"/>
          <w:sz w:val="32"/>
          <w:szCs w:val="32"/>
          <w:rtl/>
        </w:rPr>
        <w:t xml:space="preserve">ا </w:t>
      </w:r>
      <w:r w:rsidRPr="00BF2D95">
        <w:rPr>
          <w:rFonts w:cs="KFGQPC Uthmanic Script HAFS"/>
          <w:b/>
          <w:bCs/>
          <w:color w:val="385623"/>
          <w:sz w:val="32"/>
          <w:szCs w:val="32"/>
          <w:rtl/>
        </w:rPr>
        <w:t>لِّمَا بَيۡنَ يَدَيۡهِ مِنَ ٱلتَّوۡرَىٰةِ وَهُد</w:t>
      </w:r>
      <w:r w:rsidRPr="00BF2D95">
        <w:rPr>
          <w:rFonts w:ascii="Jameel Noori Nastaleeq" w:hAnsi="Jameel Noori Nastaleeq" w:cs="KFGQPC Uthmanic Script HAFS" w:hint="cs"/>
          <w:b/>
          <w:bCs/>
          <w:color w:val="385623"/>
          <w:sz w:val="38"/>
          <w:szCs w:val="32"/>
          <w:rtl/>
        </w:rPr>
        <w:t xml:space="preserve">ٗى </w:t>
      </w:r>
      <w:r w:rsidRPr="00BF2D95">
        <w:rPr>
          <w:rFonts w:cs="KFGQPC Uthmanic Script HAFS" w:hint="cs"/>
          <w:b/>
          <w:bCs/>
          <w:color w:val="385623"/>
          <w:sz w:val="32"/>
          <w:szCs w:val="32"/>
          <w:rtl/>
        </w:rPr>
        <w:t>وَمَوۡعِظَة</w:t>
      </w:r>
      <w:r w:rsidRPr="00BF2D95">
        <w:rPr>
          <w:rFonts w:ascii="Jameel Noori Nastaleeq" w:hAnsi="Jameel Noori Nastaleeq" w:cs="KFGQPC Uthmanic Script HAFS" w:hint="cs"/>
          <w:b/>
          <w:bCs/>
          <w:color w:val="385623"/>
          <w:sz w:val="38"/>
          <w:szCs w:val="32"/>
          <w:rtl/>
        </w:rPr>
        <w:t>ٗ</w:t>
      </w:r>
      <w:r w:rsidRPr="00BF2D95">
        <w:rPr>
          <w:rFonts w:cs="KFGQPC Uthmanic Script HAFS" w:hint="cs"/>
          <w:b/>
          <w:bCs/>
          <w:color w:val="385623"/>
          <w:sz w:val="32"/>
          <w:szCs w:val="32"/>
          <w:rtl/>
        </w:rPr>
        <w:t xml:space="preserve"> لِّلۡمُتَّقِينَ ٤٦</w:t>
      </w:r>
      <w:r w:rsidRPr="00BF2D95">
        <w:rPr>
          <w:rFonts w:ascii="QCF_BSML" w:hAnsi="QCF_BSML" w:cs="QCF_BSML"/>
          <w:b/>
          <w:bCs/>
          <w:color w:val="385623"/>
          <w:sz w:val="32"/>
          <w:szCs w:val="32"/>
          <w:rtl/>
        </w:rPr>
        <w:t xml:space="preserve"> </w:t>
      </w:r>
      <w:r w:rsidRPr="00BF2D95">
        <w:rPr>
          <w:rFonts w:ascii="KFGQPC Uthman Taha Naskh" w:cs="KFGQPC Uthman Taha Naskh" w:hint="cs"/>
          <w:b/>
          <w:bCs/>
          <w:color w:val="385623"/>
          <w:sz w:val="32"/>
          <w:szCs w:val="32"/>
          <w:rtl/>
          <w:lang w:bidi="ar-EG"/>
        </w:rPr>
        <w:t>﴾</w:t>
      </w:r>
      <w:r w:rsidRPr="00BF2D95">
        <w:rPr>
          <w:rFonts w:asciiTheme="minorHAnsi" w:hAnsiTheme="minorHAnsi" w:cs="QCF_BSML"/>
          <w:color w:val="385623"/>
          <w:sz w:val="32"/>
          <w:szCs w:val="32"/>
          <w:lang w:val="vi-VN"/>
        </w:rPr>
        <w:t xml:space="preserve"> </w:t>
      </w:r>
      <w:r w:rsidRPr="00BF2D95">
        <w:rPr>
          <w:rFonts w:ascii="KFGQPC Uthman Taha Naskh" w:cs="KFGQPC Uthman Taha Naskh"/>
          <w:color w:val="385623"/>
          <w:sz w:val="24"/>
          <w:szCs w:val="24"/>
          <w:rtl/>
          <w:lang w:bidi="ar-EG"/>
        </w:rPr>
        <w:t>[</w:t>
      </w:r>
      <w:r w:rsidRPr="00BF2D95">
        <w:rPr>
          <w:rFonts w:asciiTheme="majorBidi" w:hAnsiTheme="majorBidi" w:cs="KFGQPC Uthman Taha Naskh" w:hint="cs"/>
          <w:color w:val="385623"/>
          <w:sz w:val="24"/>
          <w:szCs w:val="24"/>
          <w:rtl/>
        </w:rPr>
        <w:t xml:space="preserve">سورة المائدة: </w:t>
      </w:r>
      <w:r w:rsidRPr="00BF2D95">
        <w:rPr>
          <w:rFonts w:asciiTheme="majorBidi" w:hAnsiTheme="majorBidi" w:cs="KFGQPC Uthman Taha Naskh" w:hint="cs"/>
          <w:color w:val="385623"/>
          <w:sz w:val="24"/>
          <w:szCs w:val="24"/>
          <w:rtl/>
          <w:lang w:val="vi-VN"/>
        </w:rPr>
        <w:t>46</w:t>
      </w:r>
      <w:r w:rsidRPr="00BF2D95">
        <w:rPr>
          <w:rFonts w:ascii="KFGQPC Uthman Taha Naskh" w:cs="KFGQPC Uthman Taha Naskh"/>
          <w:color w:val="385623"/>
          <w:sz w:val="24"/>
          <w:szCs w:val="24"/>
          <w:rtl/>
          <w:lang w:bidi="ar-EG"/>
        </w:rPr>
        <w:t>]</w:t>
      </w:r>
    </w:p>
    <w:p w:rsidR="008D7DB5" w:rsidRPr="00BF2D95" w:rsidRDefault="008D7DB5" w:rsidP="008D7DB5">
      <w:pPr>
        <w:spacing w:before="120" w:after="0" w:line="240" w:lineRule="auto"/>
        <w:jc w:val="both"/>
        <w:rPr>
          <w:rFonts w:asciiTheme="majorBidi" w:hAnsiTheme="majorBidi" w:cstheme="majorBidi"/>
          <w:color w:val="385623"/>
          <w:rtl/>
          <w:lang w:val="vi-VN"/>
        </w:rPr>
      </w:pPr>
      <w:r w:rsidRPr="00BF2D95">
        <w:rPr>
          <w:b/>
          <w:bCs/>
          <w:color w:val="385623"/>
        </w:rPr>
        <w:sym w:font="AGA Arabesque" w:char="007B"/>
      </w:r>
      <w:r w:rsidRPr="00BF2D95">
        <w:rPr>
          <w:rFonts w:asciiTheme="majorBidi" w:hAnsiTheme="majorBidi" w:cstheme="majorBidi"/>
          <w:b/>
          <w:bCs/>
          <w:color w:val="385623"/>
          <w:lang w:val="vi-VN"/>
        </w:rPr>
        <w:t>Và TA đã ban cho y (Nabi Ysa) Kinh Injil (Tân ước) trong đó là sự chỉ đạo và ánh sáng, là sự chứng thực lại những điều đã có trước trong Kinh Tawrah. Quả thật, Kinh Injil vừa là một sự chỉ đạo vừa là một lời khuyên dạy cho những người ngoan đạo biết sợ Allah.</w:t>
      </w:r>
      <w:r w:rsidRPr="00BF2D95">
        <w:rPr>
          <w:b/>
          <w:bCs/>
          <w:color w:val="385623"/>
        </w:rPr>
        <w:sym w:font="AGA Arabesque" w:char="007D"/>
      </w:r>
      <w:r w:rsidRPr="00BF2D95">
        <w:rPr>
          <w:rFonts w:asciiTheme="majorBidi" w:hAnsiTheme="majorBidi" w:cstheme="majorBidi"/>
          <w:color w:val="385623"/>
          <w:lang w:val="vi-VN"/>
        </w:rPr>
        <w:t xml:space="preserve"> (Chương 5 – Al-Ma-idah, câu 46).</w:t>
      </w:r>
    </w:p>
    <w:p w:rsidR="00031118" w:rsidRDefault="00547D86" w:rsidP="00031118">
      <w:pPr>
        <w:pStyle w:val="ListParagraph"/>
        <w:numPr>
          <w:ilvl w:val="0"/>
          <w:numId w:val="23"/>
        </w:numPr>
        <w:bidi w:val="0"/>
        <w:spacing w:before="120" w:after="0" w:line="240" w:lineRule="auto"/>
        <w:ind w:left="0" w:firstLine="360"/>
        <w:jc w:val="both"/>
        <w:rPr>
          <w:rFonts w:asciiTheme="majorBidi" w:hAnsiTheme="majorBidi" w:cstheme="majorBidi"/>
          <w:lang w:val="vi-VN"/>
        </w:rPr>
      </w:pPr>
      <w:r w:rsidRPr="009C371B">
        <w:rPr>
          <w:rFonts w:asciiTheme="majorBidi" w:hAnsiTheme="majorBidi" w:cstheme="majorBidi"/>
          <w:color w:val="0BB5B5"/>
          <w:lang w:val="vi-VN"/>
        </w:rPr>
        <w:t>Qur’an:</w:t>
      </w:r>
      <w:r>
        <w:rPr>
          <w:rFonts w:asciiTheme="majorBidi" w:hAnsiTheme="majorBidi" w:cstheme="majorBidi"/>
          <w:lang w:val="vi-VN"/>
        </w:rPr>
        <w:t xml:space="preserve"> Được Allah</w:t>
      </w:r>
      <w:r w:rsidR="009C371B">
        <w:rPr>
          <w:rFonts w:asciiTheme="majorBidi" w:hAnsiTheme="majorBidi" w:cstheme="majorBidi"/>
          <w:lang w:val="vi-VN"/>
        </w:rPr>
        <w:t xml:space="preserve"> </w:t>
      </w:r>
      <w:r w:rsidR="009C371B" w:rsidRPr="00032E3B">
        <w:rPr>
          <w:color w:val="205B83"/>
        </w:rPr>
        <w:sym w:font="AGA Arabesque" w:char="0049"/>
      </w:r>
      <w:r>
        <w:rPr>
          <w:rFonts w:asciiTheme="majorBidi" w:hAnsiTheme="majorBidi" w:cstheme="majorBidi"/>
          <w:lang w:val="vi-VN"/>
        </w:rPr>
        <w:t xml:space="preserve"> ban xuống cho Nabi Muhammad</w:t>
      </w:r>
      <w:r w:rsidR="009C371B">
        <w:rPr>
          <w:rFonts w:asciiTheme="majorBidi" w:hAnsiTheme="majorBidi" w:cstheme="majorBidi"/>
          <w:lang w:val="vi-VN"/>
        </w:rPr>
        <w:t xml:space="preserve"> </w:t>
      </w:r>
      <w:r w:rsidR="009C371B" w:rsidRPr="00734773">
        <w:rPr>
          <w:color w:val="205B83"/>
        </w:rPr>
        <w:sym w:font="AGA Arabesque" w:char="0065"/>
      </w:r>
      <w:r>
        <w:rPr>
          <w:rFonts w:asciiTheme="majorBidi" w:hAnsiTheme="majorBidi" w:cstheme="majorBidi"/>
          <w:lang w:val="vi-VN"/>
        </w:rPr>
        <w:t>.</w:t>
      </w:r>
    </w:p>
    <w:p w:rsidR="00547D86" w:rsidRDefault="00C739DC" w:rsidP="00C739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Kinh Sách Thiêng Liêng nhất trong tất cả</w:t>
      </w:r>
      <w:r w:rsidR="00790AA9">
        <w:rPr>
          <w:rFonts w:asciiTheme="majorBidi" w:hAnsiTheme="majorBidi" w:cstheme="majorBidi"/>
          <w:lang w:val="vi-VN"/>
        </w:rPr>
        <w:t xml:space="preserve"> các Kinh S</w:t>
      </w:r>
      <w:r>
        <w:rPr>
          <w:rFonts w:asciiTheme="majorBidi" w:hAnsiTheme="majorBidi" w:cstheme="majorBidi"/>
          <w:lang w:val="vi-VN"/>
        </w:rPr>
        <w:t xml:space="preserve">ách của Allah. Allah </w:t>
      </w:r>
      <w:r w:rsidRPr="00032E3B">
        <w:rPr>
          <w:color w:val="205B83"/>
        </w:rPr>
        <w:sym w:font="AGA Arabesque" w:char="0049"/>
      </w:r>
      <w:r>
        <w:rPr>
          <w:rFonts w:asciiTheme="majorBidi" w:hAnsiTheme="majorBidi" w:cstheme="majorBidi"/>
          <w:lang w:val="vi-VN"/>
        </w:rPr>
        <w:t xml:space="preserve"> phán:</w:t>
      </w:r>
    </w:p>
    <w:p w:rsidR="00C739DC" w:rsidRPr="003C1F09" w:rsidRDefault="00C739DC" w:rsidP="00C739DC">
      <w:pPr>
        <w:spacing w:before="120" w:after="0" w:line="240" w:lineRule="auto"/>
        <w:jc w:val="both"/>
        <w:rPr>
          <w:rFonts w:asciiTheme="majorBidi" w:hAnsiTheme="majorBidi" w:cs="KFGQPC Uthman Taha Naskh"/>
          <w:color w:val="385623"/>
          <w:sz w:val="24"/>
          <w:szCs w:val="24"/>
          <w:rtl/>
        </w:rPr>
      </w:pPr>
      <w:r w:rsidRPr="003C1F09">
        <w:rPr>
          <w:rFonts w:ascii="KFGQPC Uthman Taha Naskh" w:cs="KFGQPC Uthman Taha Naskh" w:hint="cs"/>
          <w:b/>
          <w:bCs/>
          <w:color w:val="385623"/>
          <w:sz w:val="32"/>
          <w:szCs w:val="32"/>
          <w:rtl/>
          <w:lang w:bidi="ar-EG"/>
        </w:rPr>
        <w:t>﴿</w:t>
      </w:r>
      <w:r w:rsidRPr="003C1F09">
        <w:rPr>
          <w:rFonts w:cs="KFGQPC Uthmanic Script HAFS"/>
          <w:b/>
          <w:bCs/>
          <w:color w:val="385623"/>
          <w:sz w:val="32"/>
          <w:szCs w:val="32"/>
          <w:rtl/>
        </w:rPr>
        <w:t>وَأَنزَلۡنَآ إِلَيۡكَ ٱلۡكِتَٰبَ بِٱلۡحَقِّ مُصَدِّق</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ا لِّمَا بَيۡنَ يَدَيۡهِ مِنَ ٱلۡكِتَٰبِ </w:t>
      </w:r>
      <w:r w:rsidRPr="003C1F09">
        <w:rPr>
          <w:rFonts w:cs="KFGQPC Uthmanic Script HAFS"/>
          <w:b/>
          <w:bCs/>
          <w:color w:val="385623"/>
          <w:sz w:val="32"/>
          <w:szCs w:val="32"/>
          <w:rtl/>
        </w:rPr>
        <w:t xml:space="preserve">وَمُهَيۡمِنًا عَلَيۡهِۖ </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sidRPr="003C1F09">
        <w:rPr>
          <w:rFonts w:asciiTheme="majorBidi" w:hAnsiTheme="majorBidi" w:cs="KFGQPC Uthman Taha Naskh" w:hint="cs"/>
          <w:color w:val="385623"/>
          <w:sz w:val="24"/>
          <w:szCs w:val="24"/>
          <w:rtl/>
        </w:rPr>
        <w:t xml:space="preserve">المائدة: </w:t>
      </w:r>
      <w:r w:rsidRPr="003C1F09">
        <w:rPr>
          <w:rFonts w:asciiTheme="majorBidi" w:hAnsiTheme="majorBidi" w:cs="KFGQPC Uthman Taha Naskh" w:hint="cs"/>
          <w:color w:val="385623"/>
          <w:sz w:val="24"/>
          <w:szCs w:val="24"/>
          <w:rtl/>
          <w:lang w:val="vi-VN"/>
        </w:rPr>
        <w:t>48</w:t>
      </w:r>
      <w:r w:rsidRPr="003C1F09">
        <w:rPr>
          <w:rFonts w:ascii="KFGQPC Uthman Taha Naskh" w:cs="KFGQPC Uthman Taha Naskh"/>
          <w:color w:val="385623"/>
          <w:sz w:val="24"/>
          <w:szCs w:val="24"/>
          <w:rtl/>
          <w:lang w:bidi="ar-EG"/>
        </w:rPr>
        <w:t>]</w:t>
      </w:r>
    </w:p>
    <w:p w:rsidR="00C739DC" w:rsidRPr="003C1F09" w:rsidRDefault="00C739DC" w:rsidP="00C739DC">
      <w:pPr>
        <w:bidi w:val="0"/>
        <w:spacing w:before="120" w:after="0" w:line="240" w:lineRule="auto"/>
        <w:jc w:val="both"/>
        <w:rPr>
          <w:rFonts w:asciiTheme="majorBidi" w:hAnsiTheme="majorBidi" w:cstheme="majorBidi"/>
          <w:color w:val="385623"/>
          <w:lang w:val="vi-VN"/>
        </w:rPr>
      </w:pPr>
      <w:r w:rsidRPr="00C739DC">
        <w:rPr>
          <w:b/>
          <w:bCs/>
          <w:color w:val="385623"/>
        </w:rPr>
        <w:sym w:font="AGA Arabesque" w:char="007B"/>
      </w:r>
      <w:r w:rsidRPr="00C739DC">
        <w:rPr>
          <w:rFonts w:asciiTheme="majorBidi" w:hAnsiTheme="majorBidi" w:cstheme="majorBidi"/>
          <w:b/>
          <w:bCs/>
          <w:color w:val="385623"/>
          <w:lang w:val="vi-VN"/>
        </w:rPr>
        <w:t xml:space="preserve">Và TA đã ban cho Ngươi (Muhammad) Kinh sách bằng sự thật, xác nhận lại các điều mặc khải trong các </w:t>
      </w:r>
      <w:r w:rsidRPr="00C739DC">
        <w:rPr>
          <w:rFonts w:asciiTheme="majorBidi" w:hAnsiTheme="majorBidi" w:cstheme="majorBidi"/>
          <w:b/>
          <w:bCs/>
          <w:color w:val="385623"/>
          <w:lang w:val="vi-VN"/>
        </w:rPr>
        <w:lastRenderedPageBreak/>
        <w:t>Kinh sách trước và giữ gìn chúng được nguyên vẹn.</w:t>
      </w:r>
      <w:r w:rsidRPr="00C739DC">
        <w:rPr>
          <w:b/>
          <w:bCs/>
          <w:color w:val="385623"/>
        </w:rPr>
        <w:sym w:font="AGA Arabesque" w:char="007D"/>
      </w:r>
      <w:r w:rsidRPr="003C1F09">
        <w:rPr>
          <w:rFonts w:asciiTheme="majorBidi" w:hAnsiTheme="majorBidi" w:cstheme="majorBidi"/>
          <w:color w:val="385623"/>
          <w:lang w:val="vi-VN"/>
        </w:rPr>
        <w:t xml:space="preserve"> (Chương 5 – Al-Ma-idah, câu 48).</w:t>
      </w:r>
    </w:p>
    <w:p w:rsidR="00C739DC" w:rsidRDefault="00AF2646" w:rsidP="00AF2646">
      <w:pPr>
        <w:spacing w:before="120" w:after="0" w:line="240" w:lineRule="auto"/>
        <w:jc w:val="both"/>
        <w:rPr>
          <w:rFonts w:ascii="KFGQPC Uthman Taha Naskh" w:cs="KFGQPC Uthman Taha Naskh"/>
          <w:color w:val="385623"/>
          <w:sz w:val="24"/>
          <w:szCs w:val="24"/>
          <w:rtl/>
          <w:lang w:bidi="ar-EG"/>
        </w:rPr>
      </w:pPr>
      <w:r w:rsidRPr="003C1F09">
        <w:rPr>
          <w:rFonts w:ascii="KFGQPC Uthman Taha Naskh" w:cs="KFGQPC Uthman Taha Naskh" w:hint="cs"/>
          <w:b/>
          <w:bCs/>
          <w:color w:val="385623"/>
          <w:sz w:val="32"/>
          <w:szCs w:val="32"/>
          <w:rtl/>
          <w:lang w:bidi="ar-EG"/>
        </w:rPr>
        <w:t>﴿</w:t>
      </w:r>
      <w:r w:rsidRPr="00AF2646">
        <w:rPr>
          <w:rFonts w:cs="KFGQPC Uthmanic Script HAFS"/>
          <w:b/>
          <w:bCs/>
          <w:color w:val="385623"/>
          <w:sz w:val="32"/>
          <w:szCs w:val="32"/>
          <w:rtl/>
        </w:rPr>
        <w:t>تَبَارَكَ ٱلَّذِي نَزَّلَ ٱلۡفُرۡقَانَ عَلَىٰ عَبۡدِهِۦ لِيَكُونَ لِلۡعَٰلَمِينَ نَذِيرًا</w:t>
      </w:r>
      <w:r w:rsidRPr="00AF2646">
        <w:rPr>
          <w:rFonts w:cs="KFGQPC Uthmanic Script HAFS" w:hint="cs"/>
          <w:b/>
          <w:bCs/>
          <w:color w:val="385623"/>
          <w:sz w:val="32"/>
          <w:szCs w:val="32"/>
          <w:rtl/>
        </w:rPr>
        <w:t xml:space="preserve"> </w:t>
      </w:r>
      <w:r w:rsidRPr="00AF2646">
        <w:rPr>
          <w:rFonts w:cs="KFGQPC Uthmanic Script HAFS"/>
          <w:b/>
          <w:bCs/>
          <w:color w:val="385623"/>
          <w:sz w:val="32"/>
          <w:szCs w:val="32"/>
          <w:rtl/>
        </w:rPr>
        <w:t>١</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Pr>
          <w:rFonts w:asciiTheme="majorBidi" w:hAnsiTheme="majorBidi" w:cs="KFGQPC Uthman Taha Naskh" w:hint="cs"/>
          <w:color w:val="385623"/>
          <w:sz w:val="24"/>
          <w:szCs w:val="24"/>
          <w:rtl/>
        </w:rPr>
        <w:t>الفرقان</w:t>
      </w:r>
      <w:r w:rsidRPr="003C1F09">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1</w:t>
      </w:r>
      <w:r w:rsidRPr="003C1F09">
        <w:rPr>
          <w:rFonts w:ascii="KFGQPC Uthman Taha Naskh" w:cs="KFGQPC Uthman Taha Naskh"/>
          <w:color w:val="385623"/>
          <w:sz w:val="24"/>
          <w:szCs w:val="24"/>
          <w:rtl/>
          <w:lang w:bidi="ar-EG"/>
        </w:rPr>
        <w:t>]</w:t>
      </w:r>
    </w:p>
    <w:p w:rsidR="00AF2646" w:rsidRDefault="00AF2646" w:rsidP="00AF2646">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Phúc thay Đấng đã ban Tiêu Chuẩn (phân biệt phúc và tội) xuống cho người tôi trung của Ngài (Muhammad) để Y trở thành một vị Cảnh báo cho muôn loài (người và jinn).</w:t>
      </w:r>
      <w:r w:rsidRPr="00657D06">
        <w:rPr>
          <w:b/>
          <w:bCs/>
          <w:color w:val="385623"/>
        </w:rPr>
        <w:sym w:font="AGA Arabesque" w:char="007D"/>
      </w:r>
      <w:r>
        <w:rPr>
          <w:rFonts w:asciiTheme="majorBidi" w:hAnsiTheme="majorBidi" w:cstheme="majorBidi"/>
          <w:b/>
          <w:bCs/>
          <w:color w:val="385623"/>
          <w:lang w:val="vi-VN"/>
        </w:rPr>
        <w:t xml:space="preserve"> </w:t>
      </w:r>
      <w:r w:rsidRPr="00AF2646">
        <w:rPr>
          <w:rFonts w:asciiTheme="majorBidi" w:hAnsiTheme="majorBidi" w:cstheme="majorBidi"/>
          <w:color w:val="385623"/>
          <w:lang w:val="vi-VN"/>
        </w:rPr>
        <w:t>(Chương 25 – Al-Furqan, câu 1).</w:t>
      </w:r>
    </w:p>
    <w:p w:rsidR="00E83C6A" w:rsidRPr="00CE3FFC" w:rsidRDefault="00E83C6A" w:rsidP="00E83C6A">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CE3FFC">
        <w:rPr>
          <w:rFonts w:asciiTheme="majorBidi" w:hAnsiTheme="majorBidi" w:cstheme="majorBidi"/>
          <w:color w:val="0BB5B5"/>
          <w:lang w:val="vi-VN"/>
        </w:rPr>
        <w:t>Một</w:t>
      </w:r>
      <w:r w:rsidR="00CE3FFC" w:rsidRPr="00CE3FFC">
        <w:rPr>
          <w:rFonts w:asciiTheme="majorBidi" w:hAnsiTheme="majorBidi" w:cstheme="majorBidi"/>
          <w:color w:val="0BB5B5"/>
          <w:lang w:val="vi-VN"/>
        </w:rPr>
        <w:t xml:space="preserve"> số Kinh Sách khác của Allah</w:t>
      </w:r>
      <w:r w:rsidR="00CE3FFC">
        <w:rPr>
          <w:rFonts w:asciiTheme="majorBidi" w:hAnsiTheme="majorBidi" w:cstheme="majorBidi"/>
          <w:color w:val="0BB5B5"/>
          <w:lang w:val="vi-VN"/>
        </w:rPr>
        <w:t xml:space="preserve"> </w:t>
      </w:r>
      <w:r w:rsidR="00CE3FFC" w:rsidRPr="00CE3FFC">
        <w:rPr>
          <w:color w:val="0BB5B5"/>
        </w:rPr>
        <w:sym w:font="AGA Arabesque" w:char="0049"/>
      </w:r>
      <w:r w:rsidR="00CE3FFC" w:rsidRPr="00CE3FFC">
        <w:rPr>
          <w:rFonts w:asciiTheme="majorBidi" w:hAnsiTheme="majorBidi" w:cstheme="majorBidi"/>
          <w:color w:val="0BB5B5"/>
          <w:lang w:val="vi-VN"/>
        </w:rPr>
        <w:t>:</w:t>
      </w:r>
    </w:p>
    <w:p w:rsidR="00CE3FFC" w:rsidRDefault="00CE3FFC" w:rsidP="00CE3F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Azzabur (Sách Thánh Thi) được ban xuống cho Nabi Dawood</w:t>
      </w:r>
      <w:r w:rsidR="0088534C">
        <w:rPr>
          <w:rFonts w:asciiTheme="majorBidi" w:hAnsiTheme="majorBidi" w:cstheme="majorBidi"/>
          <w:lang w:val="vi-VN"/>
        </w:rPr>
        <w:t xml:space="preserve"> </w:t>
      </w:r>
      <w:r w:rsidR="0088534C" w:rsidRPr="00FF0548">
        <w:rPr>
          <w:color w:val="205B83"/>
        </w:rPr>
        <w:sym w:font="AGA Arabesque" w:char="0075"/>
      </w:r>
      <w:r>
        <w:rPr>
          <w:rFonts w:asciiTheme="majorBidi" w:hAnsiTheme="majorBidi" w:cstheme="majorBidi"/>
          <w:lang w:val="vi-VN"/>
        </w:rPr>
        <w:t>, Allah</w:t>
      </w:r>
      <w:r w:rsidR="0088534C">
        <w:rPr>
          <w:rFonts w:asciiTheme="majorBidi" w:hAnsiTheme="majorBidi" w:cstheme="majorBidi"/>
          <w:lang w:val="vi-VN"/>
        </w:rPr>
        <w:t xml:space="preserve"> </w:t>
      </w:r>
      <w:r w:rsidR="0088534C" w:rsidRPr="00032E3B">
        <w:rPr>
          <w:color w:val="205B83"/>
        </w:rPr>
        <w:sym w:font="AGA Arabesque" w:char="0049"/>
      </w:r>
      <w:r>
        <w:rPr>
          <w:rFonts w:asciiTheme="majorBidi" w:hAnsiTheme="majorBidi" w:cstheme="majorBidi"/>
          <w:lang w:val="vi-VN"/>
        </w:rPr>
        <w:t xml:space="preserve"> phán:</w:t>
      </w:r>
    </w:p>
    <w:p w:rsidR="00CE3FFC" w:rsidRDefault="0088534C" w:rsidP="0088534C">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88534C">
        <w:rPr>
          <w:rFonts w:cs="KFGQPC Uthmanic Script HAFS" w:hint="cs"/>
          <w:b/>
          <w:bCs/>
          <w:color w:val="385623"/>
          <w:sz w:val="32"/>
          <w:szCs w:val="32"/>
          <w:rtl/>
        </w:rPr>
        <w:t>وَءَاتَيۡنَا دَاوُۥدَ زَبُور</w:t>
      </w:r>
      <w:r w:rsidRPr="0088534C">
        <w:rPr>
          <w:rFonts w:ascii="Jameel Noori Nastaleeq" w:hAnsi="Jameel Noori Nastaleeq" w:cs="KFGQPC Uthmanic Script HAFS" w:hint="cs"/>
          <w:b/>
          <w:bCs/>
          <w:color w:val="385623"/>
          <w:sz w:val="38"/>
          <w:szCs w:val="32"/>
          <w:rtl/>
        </w:rPr>
        <w:t>ٗ</w:t>
      </w:r>
      <w:r w:rsidRPr="0088534C">
        <w:rPr>
          <w:rFonts w:cs="KFGQPC Uthmanic Script HAFS" w:hint="cs"/>
          <w:b/>
          <w:bCs/>
          <w:color w:val="385623"/>
          <w:sz w:val="32"/>
          <w:szCs w:val="32"/>
          <w:rtl/>
        </w:rPr>
        <w:t>ا ٥٥</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الإسراء: </w:t>
      </w:r>
      <w:r w:rsidRPr="0088534C">
        <w:rPr>
          <w:rFonts w:asciiTheme="majorBidi" w:hAnsiTheme="majorBidi" w:cstheme="majorBidi"/>
          <w:color w:val="385623" w:themeColor="accent6" w:themeShade="80"/>
          <w:sz w:val="24"/>
          <w:szCs w:val="24"/>
          <w:rtl/>
        </w:rPr>
        <w:t>55</w:t>
      </w:r>
      <w:r w:rsidRPr="00764348">
        <w:rPr>
          <w:rFonts w:ascii="KFGQPC Uthman Taha Naskh" w:cs="KFGQPC Uthman Taha Naskh"/>
          <w:color w:val="385623" w:themeColor="accent6" w:themeShade="80"/>
          <w:sz w:val="24"/>
          <w:szCs w:val="24"/>
          <w:rtl/>
          <w:lang w:bidi="ar-EG"/>
        </w:rPr>
        <w:t>]</w:t>
      </w:r>
    </w:p>
    <w:p w:rsidR="0088534C" w:rsidRDefault="007F39FE" w:rsidP="007F39FE">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Và TA đã ban cho Dawood Kinh Azzabur.</w:t>
      </w:r>
      <w:r w:rsidRPr="00657D06">
        <w:rPr>
          <w:b/>
          <w:bCs/>
          <w:color w:val="385623"/>
        </w:rPr>
        <w:sym w:font="AGA Arabesque" w:char="007D"/>
      </w:r>
      <w:r w:rsidRPr="007F39FE">
        <w:rPr>
          <w:rFonts w:asciiTheme="majorBidi" w:hAnsiTheme="majorBidi" w:cstheme="majorBidi"/>
          <w:color w:val="385623"/>
          <w:lang w:val="vi-VN"/>
        </w:rPr>
        <w:t xml:space="preserve"> (Chương 17 – Al-Isra’, câu 55).</w:t>
      </w:r>
    </w:p>
    <w:p w:rsidR="00D17A5C" w:rsidRDefault="00F35016" w:rsidP="00F350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Kinh Suhuf của Nabi Ibrahim </w:t>
      </w:r>
      <w:r w:rsidRPr="00FF0548">
        <w:rPr>
          <w:color w:val="205B83"/>
        </w:rPr>
        <w:sym w:font="AGA Arabesque" w:char="0075"/>
      </w:r>
      <w:r>
        <w:rPr>
          <w:rFonts w:asciiTheme="majorBidi" w:hAnsiTheme="majorBidi" w:cstheme="majorBidi"/>
          <w:lang w:val="vi-VN"/>
        </w:rPr>
        <w:t xml:space="preserve">, Allah </w:t>
      </w:r>
      <w:r w:rsidRPr="00032E3B">
        <w:rPr>
          <w:color w:val="205B83"/>
        </w:rPr>
        <w:sym w:font="AGA Arabesque" w:char="0049"/>
      </w:r>
      <w:r>
        <w:rPr>
          <w:rFonts w:asciiTheme="majorBidi" w:hAnsiTheme="majorBidi" w:cstheme="majorBidi"/>
          <w:lang w:val="vi-VN"/>
        </w:rPr>
        <w:t xml:space="preserve"> phán:</w:t>
      </w:r>
    </w:p>
    <w:p w:rsidR="00F35016" w:rsidRDefault="00176B34" w:rsidP="00176B34">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176B34">
        <w:rPr>
          <w:rFonts w:cs="KFGQPC Uthmanic Script HAFS"/>
          <w:b/>
          <w:bCs/>
          <w:color w:val="385623"/>
          <w:sz w:val="32"/>
          <w:szCs w:val="32"/>
          <w:rtl/>
        </w:rPr>
        <w:t>إِنَّ هَٰذَا لَفِي ٱلصُّحُفِ ٱلۡأُولَىٰ ١٨ صُحُفِ إِبۡرَٰهِيمَ وَمُوسَىٰ ١٩</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 xml:space="preserve"> [</w:t>
      </w:r>
      <w:r>
        <w:rPr>
          <w:rFonts w:asciiTheme="minorHAnsi" w:hAnsiTheme="minorHAnsi" w:cs="KFGQPC Uthman Taha Naskh" w:hint="cs"/>
          <w:color w:val="385623" w:themeColor="accent6" w:themeShade="80"/>
          <w:sz w:val="24"/>
          <w:szCs w:val="24"/>
          <w:rtl/>
        </w:rPr>
        <w:t xml:space="preserve">سورة الأعلى: </w:t>
      </w:r>
      <w:r w:rsidRPr="00176B34">
        <w:rPr>
          <w:rFonts w:asciiTheme="majorBidi" w:hAnsiTheme="majorBidi" w:cstheme="majorBidi"/>
          <w:color w:val="385623" w:themeColor="accent6" w:themeShade="80"/>
          <w:sz w:val="24"/>
          <w:szCs w:val="24"/>
          <w:rtl/>
        </w:rPr>
        <w:t>18، 19</w:t>
      </w:r>
      <w:r w:rsidRPr="00764348">
        <w:rPr>
          <w:rFonts w:ascii="KFGQPC Uthman Taha Naskh" w:cs="KFGQPC Uthman Taha Naskh"/>
          <w:color w:val="385623" w:themeColor="accent6" w:themeShade="80"/>
          <w:sz w:val="24"/>
          <w:szCs w:val="24"/>
          <w:rtl/>
          <w:lang w:bidi="ar-EG"/>
        </w:rPr>
        <w:t>]</w:t>
      </w:r>
    </w:p>
    <w:p w:rsidR="00176B34" w:rsidRPr="00176B34" w:rsidRDefault="00176B34" w:rsidP="00176B34">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Quả thật, điều này được ghi trong các Tờ Kinh cũ, các Tờ Kinh của Ibrahim và Musa.</w:t>
      </w:r>
      <w:r w:rsidRPr="00657D06">
        <w:rPr>
          <w:b/>
          <w:bCs/>
          <w:color w:val="385623"/>
        </w:rPr>
        <w:sym w:font="AGA Arabesque" w:char="007D"/>
      </w:r>
      <w:r>
        <w:rPr>
          <w:rFonts w:asciiTheme="majorBidi" w:hAnsiTheme="majorBidi" w:cstheme="majorBidi"/>
          <w:b/>
          <w:bCs/>
          <w:color w:val="385623"/>
          <w:lang w:val="vi-VN"/>
        </w:rPr>
        <w:t xml:space="preserve"> </w:t>
      </w:r>
      <w:r w:rsidRPr="00176B34">
        <w:rPr>
          <w:rFonts w:asciiTheme="majorBidi" w:hAnsiTheme="majorBidi" w:cstheme="majorBidi"/>
          <w:color w:val="385623"/>
          <w:lang w:val="vi-VN"/>
        </w:rPr>
        <w:t>(Chương 87 – Al-A’la, câu 18, 19).</w:t>
      </w:r>
    </w:p>
    <w:p w:rsidR="00BE1ADC" w:rsidRPr="009120EB" w:rsidRDefault="009120EB" w:rsidP="00BE1ADC">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lang w:val="vi-VN"/>
        </w:rPr>
      </w:pPr>
      <w:r w:rsidRPr="009120EB">
        <w:rPr>
          <w:rFonts w:asciiTheme="majorBidi" w:hAnsiTheme="majorBidi" w:cstheme="majorBidi"/>
          <w:b/>
          <w:bCs/>
          <w:color w:val="0BB5B5"/>
          <w:lang w:val="vi-VN"/>
        </w:rPr>
        <w:t>Thứ ba:</w:t>
      </w:r>
      <w:r w:rsidRPr="009120EB">
        <w:rPr>
          <w:rFonts w:asciiTheme="majorBidi" w:hAnsiTheme="majorBidi" w:cstheme="majorBidi"/>
          <w:b/>
          <w:bCs/>
          <w:lang w:val="vi-VN"/>
        </w:rPr>
        <w:t xml:space="preserve"> </w:t>
      </w:r>
      <w:r w:rsidRPr="009120EB">
        <w:rPr>
          <w:rFonts w:asciiTheme="majorBidi" w:hAnsiTheme="majorBidi" w:cstheme="majorBidi"/>
          <w:b/>
          <w:bCs/>
          <w:color w:val="CC00CC"/>
          <w:lang w:val="vi-VN"/>
        </w:rPr>
        <w:t>Tin nơi những điều không bị bóp méo từ các Kinh sách trước Qur’an</w:t>
      </w:r>
    </w:p>
    <w:p w:rsidR="009120EB" w:rsidRDefault="001F136D" w:rsidP="001F13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Quả thật, Allah</w:t>
      </w:r>
      <w:r w:rsidR="00F600C4">
        <w:rPr>
          <w:rFonts w:asciiTheme="majorBidi" w:hAnsiTheme="majorBidi" w:cstheme="majorBidi"/>
          <w:lang w:val="vi-VN"/>
        </w:rPr>
        <w:t xml:space="preserve"> </w:t>
      </w:r>
      <w:r w:rsidR="00F600C4" w:rsidRPr="00032E3B">
        <w:rPr>
          <w:color w:val="205B83"/>
        </w:rPr>
        <w:sym w:font="AGA Arabesque" w:char="0049"/>
      </w:r>
      <w:r>
        <w:rPr>
          <w:rFonts w:asciiTheme="majorBidi" w:hAnsiTheme="majorBidi" w:cstheme="majorBidi"/>
          <w:lang w:val="vi-VN"/>
        </w:rPr>
        <w:t xml:space="preserve"> đã cho biết rằng các Kinh Sách của con cháu Israel đã có sự bóp méo ngôn từ và nội dung ý nghĩa, Ngài phán:</w:t>
      </w:r>
    </w:p>
    <w:p w:rsidR="001F136D" w:rsidRDefault="00FD44D0" w:rsidP="00FD44D0">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FD44D0">
        <w:rPr>
          <w:rFonts w:cs="KFGQPC Uthmanic Script HAFS" w:hint="cs"/>
          <w:b/>
          <w:bCs/>
          <w:color w:val="385623"/>
          <w:sz w:val="32"/>
          <w:szCs w:val="32"/>
          <w:rtl/>
        </w:rPr>
        <w:t xml:space="preserve">يُحَرِّفُونَ </w:t>
      </w:r>
      <w:r w:rsidRPr="00FD44D0">
        <w:rPr>
          <w:rFonts w:cs="KFGQPC Uthmanic Script HAFS"/>
          <w:b/>
          <w:bCs/>
          <w:color w:val="385623"/>
          <w:sz w:val="32"/>
          <w:szCs w:val="32"/>
          <w:rtl/>
        </w:rPr>
        <w:t>ٱلۡكَلِمَ عَن مَّوَاضِعِهِۦ</w:t>
      </w:r>
      <w:r w:rsidRPr="003C13F4">
        <w:rPr>
          <w:rFonts w:ascii="KFGQPC Uthman Taha Naskh" w:cs="KFGQPC Uthman Taha Naskh" w:hint="cs"/>
          <w:b/>
          <w:bCs/>
          <w:color w:val="385623"/>
          <w:sz w:val="32"/>
          <w:szCs w:val="32"/>
          <w:rtl/>
          <w:lang w:bidi="ar-EG"/>
        </w:rPr>
        <w:t>﴾</w:t>
      </w:r>
      <w:r>
        <w:rPr>
          <w:rFonts w:cs="KFGQPC Uthmanic Script HAFS"/>
          <w:b/>
          <w:bCs/>
          <w:color w:val="385623"/>
          <w:sz w:val="32"/>
          <w:szCs w:val="32"/>
          <w:lang w:val="vi-VN"/>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lang w:bidi="ar-EG"/>
        </w:rPr>
        <w:t xml:space="preserve">سورة المائدة: </w:t>
      </w:r>
      <w:r w:rsidRPr="00FD44D0">
        <w:rPr>
          <w:rFonts w:asciiTheme="majorBidi" w:hAnsiTheme="majorBidi" w:cstheme="majorBidi"/>
          <w:color w:val="385623" w:themeColor="accent6" w:themeShade="80"/>
          <w:sz w:val="24"/>
          <w:szCs w:val="24"/>
          <w:rtl/>
          <w:lang w:bidi="ar-EG"/>
        </w:rPr>
        <w:t>13</w:t>
      </w:r>
      <w:r w:rsidRPr="00764348">
        <w:rPr>
          <w:rFonts w:ascii="KFGQPC Uthman Taha Naskh" w:cs="KFGQPC Uthman Taha Naskh"/>
          <w:color w:val="385623" w:themeColor="accent6" w:themeShade="80"/>
          <w:sz w:val="24"/>
          <w:szCs w:val="24"/>
          <w:rtl/>
          <w:lang w:bidi="ar-EG"/>
        </w:rPr>
        <w:t>]</w:t>
      </w:r>
    </w:p>
    <w:p w:rsidR="00FD44D0" w:rsidRDefault="00FD44D0" w:rsidP="00FD44D0">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Chúng đã thay đổi vị trí của Lời phán.</w:t>
      </w:r>
      <w:r w:rsidRPr="00657D06">
        <w:rPr>
          <w:b/>
          <w:bCs/>
          <w:color w:val="385623"/>
        </w:rPr>
        <w:sym w:font="AGA Arabesque" w:char="007D"/>
      </w:r>
      <w:r>
        <w:rPr>
          <w:rFonts w:asciiTheme="majorBidi" w:hAnsiTheme="majorBidi" w:cstheme="majorBidi"/>
          <w:b/>
          <w:bCs/>
          <w:color w:val="385623"/>
          <w:lang w:val="vi-VN"/>
        </w:rPr>
        <w:t xml:space="preserve"> </w:t>
      </w:r>
      <w:r w:rsidRPr="00FD44D0">
        <w:rPr>
          <w:rFonts w:asciiTheme="majorBidi" w:hAnsiTheme="majorBidi" w:cstheme="majorBidi"/>
          <w:color w:val="385623"/>
          <w:lang w:val="vi-VN"/>
        </w:rPr>
        <w:t>(Chương 5 – Al-Ma-idah, câu 13).</w:t>
      </w:r>
    </w:p>
    <w:p w:rsidR="007C4AE4" w:rsidRDefault="00337DA3" w:rsidP="00337DA3">
      <w:pPr>
        <w:spacing w:before="120" w:after="0" w:line="240" w:lineRule="auto"/>
        <w:jc w:val="both"/>
        <w:rPr>
          <w:rFonts w:ascii="Arial" w:hAnsi="Arial" w:cs="KFGQPC Uthman Taha Naskh"/>
          <w:color w:val="385623" w:themeColor="accent6" w:themeShade="80"/>
          <w:sz w:val="24"/>
          <w:szCs w:val="24"/>
          <w:lang w:val="vi-VN" w:bidi="ar-EG"/>
        </w:rPr>
      </w:pPr>
      <w:r w:rsidRPr="0091453C">
        <w:rPr>
          <w:rFonts w:ascii="KFGQPC Uthman Taha Naskh" w:cs="KFGQPC Uthman Taha Naskh" w:hint="cs"/>
          <w:b/>
          <w:bCs/>
          <w:color w:val="385623"/>
          <w:sz w:val="32"/>
          <w:szCs w:val="32"/>
          <w:rtl/>
          <w:lang w:bidi="ar-EG"/>
        </w:rPr>
        <w:t>﴿</w:t>
      </w:r>
      <w:r w:rsidR="007C4AE4" w:rsidRPr="007C4AE4">
        <w:rPr>
          <w:rFonts w:cs="KFGQPC Uthmanic Script HAFS"/>
          <w:b/>
          <w:bCs/>
          <w:color w:val="385623"/>
          <w:sz w:val="32"/>
          <w:szCs w:val="32"/>
          <w:rtl/>
        </w:rPr>
        <w:t>يُحَرِّفُونَ ٱلۡكَلِمَ مِنۢ بَعۡدِ مَوَاضِعِهِۦۖ</w:t>
      </w:r>
      <w:r w:rsidRPr="003C13F4">
        <w:rPr>
          <w:rFonts w:ascii="KFGQPC Uthman Taha Naskh" w:cs="KFGQPC Uthman Taha Naskh" w:hint="cs"/>
          <w:b/>
          <w:bCs/>
          <w:color w:val="385623"/>
          <w:sz w:val="32"/>
          <w:szCs w:val="32"/>
          <w:rtl/>
          <w:lang w:bidi="ar-EG"/>
        </w:rPr>
        <w:t>﴾</w:t>
      </w:r>
      <w:r>
        <w:rPr>
          <w:rFonts w:cs="KFGQPC Uthmanic Script HAFS"/>
          <w:b/>
          <w:bCs/>
          <w:color w:val="385623"/>
          <w:sz w:val="32"/>
          <w:szCs w:val="32"/>
          <w:lang w:val="vi-VN"/>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lang w:bidi="ar-EG"/>
        </w:rPr>
        <w:t xml:space="preserve">سورة المائدة: </w:t>
      </w:r>
      <w:r>
        <w:rPr>
          <w:rFonts w:asciiTheme="majorBidi" w:hAnsiTheme="majorBidi" w:cstheme="majorBidi"/>
          <w:color w:val="385623" w:themeColor="accent6" w:themeShade="80"/>
          <w:sz w:val="24"/>
          <w:szCs w:val="24"/>
          <w:lang w:val="vi-VN" w:bidi="ar-EG"/>
        </w:rPr>
        <w:t>41</w:t>
      </w:r>
      <w:r w:rsidRPr="00764348">
        <w:rPr>
          <w:rFonts w:ascii="KFGQPC Uthman Taha Naskh" w:cs="KFGQPC Uthman Taha Naskh"/>
          <w:color w:val="385623" w:themeColor="accent6" w:themeShade="80"/>
          <w:sz w:val="24"/>
          <w:szCs w:val="24"/>
          <w:rtl/>
          <w:lang w:bidi="ar-EG"/>
        </w:rPr>
        <w:t>]</w:t>
      </w:r>
    </w:p>
    <w:p w:rsidR="00337DA3" w:rsidRDefault="00337DA3" w:rsidP="004D7F7C">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Pr>
          <w:rFonts w:asciiTheme="majorBidi" w:hAnsiTheme="majorBidi" w:cstheme="majorBidi"/>
          <w:b/>
          <w:bCs/>
          <w:color w:val="385623"/>
          <w:lang w:val="vi-VN"/>
        </w:rPr>
        <w:t>Chúng thay đổi vị trí củ</w:t>
      </w:r>
      <w:r w:rsidR="004D7F7C">
        <w:rPr>
          <w:rFonts w:asciiTheme="majorBidi" w:hAnsiTheme="majorBidi" w:cstheme="majorBidi"/>
          <w:b/>
          <w:bCs/>
          <w:color w:val="385623"/>
          <w:lang w:val="vi-VN"/>
        </w:rPr>
        <w:t>a lời nói khỏi vị trí của nó (Kinh Sách)</w:t>
      </w:r>
      <w:r>
        <w:rPr>
          <w:rFonts w:asciiTheme="majorBidi" w:hAnsiTheme="majorBidi" w:cstheme="majorBidi"/>
          <w:b/>
          <w:bCs/>
          <w:color w:val="385623"/>
          <w:lang w:val="vi-VN"/>
        </w:rPr>
        <w:t>.</w:t>
      </w:r>
      <w:r w:rsidRPr="00657D06">
        <w:rPr>
          <w:b/>
          <w:bCs/>
          <w:color w:val="385623"/>
        </w:rPr>
        <w:sym w:font="AGA Arabesque" w:char="007D"/>
      </w:r>
      <w:r>
        <w:rPr>
          <w:rFonts w:asciiTheme="majorBidi" w:hAnsiTheme="majorBidi" w:cstheme="majorBidi"/>
          <w:b/>
          <w:bCs/>
          <w:color w:val="385623"/>
          <w:lang w:val="vi-VN"/>
        </w:rPr>
        <w:t xml:space="preserve"> </w:t>
      </w:r>
      <w:r w:rsidRPr="00FD44D0">
        <w:rPr>
          <w:rFonts w:asciiTheme="majorBidi" w:hAnsiTheme="majorBidi" w:cstheme="majorBidi"/>
          <w:color w:val="385623"/>
          <w:lang w:val="vi-VN"/>
        </w:rPr>
        <w:t xml:space="preserve">(Chương 5 – Al-Ma-idah, câu </w:t>
      </w:r>
      <w:r w:rsidR="004D7F7C">
        <w:rPr>
          <w:rFonts w:asciiTheme="majorBidi" w:hAnsiTheme="majorBidi" w:cstheme="majorBidi"/>
          <w:color w:val="385623"/>
          <w:lang w:val="vi-VN"/>
        </w:rPr>
        <w:t>41</w:t>
      </w:r>
      <w:r w:rsidRPr="00FD44D0">
        <w:rPr>
          <w:rFonts w:asciiTheme="majorBidi" w:hAnsiTheme="majorBidi" w:cstheme="majorBidi"/>
          <w:color w:val="385623"/>
          <w:lang w:val="vi-VN"/>
        </w:rPr>
        <w:t>).</w:t>
      </w:r>
    </w:p>
    <w:p w:rsidR="00E4523E" w:rsidRPr="00E4523E" w:rsidRDefault="00E4523E" w:rsidP="00E4523E">
      <w:pPr>
        <w:spacing w:before="120" w:after="0" w:line="240" w:lineRule="auto"/>
        <w:jc w:val="both"/>
        <w:rPr>
          <w:rFonts w:asciiTheme="majorBidi" w:hAnsiTheme="majorBidi" w:cs="KFGQPC Uthman Taha Naskh"/>
          <w:color w:val="385623"/>
          <w:sz w:val="20"/>
          <w:szCs w:val="20"/>
          <w:rtl/>
        </w:rPr>
      </w:pPr>
      <w:r w:rsidRPr="00E4523E">
        <w:rPr>
          <w:rFonts w:ascii="KFGQPC Uthman Taha Naskh" w:cs="KFGQPC Uthman Taha Naskh" w:hint="cs"/>
          <w:b/>
          <w:bCs/>
          <w:color w:val="385623"/>
          <w:sz w:val="32"/>
          <w:szCs w:val="32"/>
          <w:rtl/>
          <w:lang w:bidi="ar-EG"/>
        </w:rPr>
        <w:t>﴿</w:t>
      </w:r>
      <w:r w:rsidRPr="00E4523E">
        <w:rPr>
          <w:rFonts w:cs="KFGQPC Uthmanic Script HAFS"/>
          <w:b/>
          <w:bCs/>
          <w:color w:val="385623"/>
          <w:sz w:val="32"/>
          <w:szCs w:val="32"/>
          <w:rtl/>
        </w:rPr>
        <w:t>وَإِنَّ مِنۡهُمۡ لَفَرِيق</w:t>
      </w:r>
      <w:r w:rsidRPr="00E4523E">
        <w:rPr>
          <w:rFonts w:ascii="Jameel Noori Nastaleeq" w:hAnsi="Jameel Noori Nastaleeq" w:cs="KFGQPC Uthmanic Script HAFS" w:hint="cs"/>
          <w:b/>
          <w:bCs/>
          <w:color w:val="385623"/>
          <w:sz w:val="38"/>
          <w:szCs w:val="32"/>
          <w:rtl/>
        </w:rPr>
        <w:t>ٗ</w:t>
      </w:r>
      <w:r w:rsidRPr="00E4523E">
        <w:rPr>
          <w:rFonts w:cs="KFGQPC Uthmanic Script HAFS" w:hint="cs"/>
          <w:b/>
          <w:bCs/>
          <w:color w:val="385623"/>
          <w:sz w:val="32"/>
          <w:szCs w:val="32"/>
          <w:rtl/>
        </w:rPr>
        <w:t xml:space="preserve">ا يَلۡوُۥنَ أَلۡسِنَتَهُم بِٱلۡكِتَٰبِ لِتَحۡسَبُوهُ </w:t>
      </w:r>
      <w:r w:rsidRPr="00E4523E">
        <w:rPr>
          <w:rFonts w:cs="KFGQPC Uthmanic Script HAFS"/>
          <w:b/>
          <w:bCs/>
          <w:color w:val="385623"/>
          <w:sz w:val="32"/>
          <w:szCs w:val="32"/>
          <w:rtl/>
        </w:rPr>
        <w:t>مِنَ ٱلۡكِتَٰبِ وَمَا هُوَ مِنَ ٱلۡكِتَٰبِ وَيَقُولُونَ هُوَ مِنۡ عِندِ ٱللَّهِ وَمَا هُوَ مِنۡ عِندِ ٱللَّهِ وَيَقُولُونَ عَلَى ٱللَّهِ ٱلۡكَذِبَ وَهُمۡ يَعۡلَمُونَ</w:t>
      </w:r>
      <w:r w:rsidRPr="00E4523E">
        <w:rPr>
          <w:rFonts w:ascii="Arial" w:hAnsi="Arial" w:cs="KFGQPC Uthmanic Script HAFS"/>
          <w:b/>
          <w:bCs/>
          <w:color w:val="385623"/>
          <w:sz w:val="32"/>
          <w:szCs w:val="32"/>
          <w:lang w:val="vi-VN"/>
        </w:rPr>
        <w:t xml:space="preserve"> </w:t>
      </w:r>
      <w:r w:rsidRPr="00E4523E">
        <w:rPr>
          <w:rFonts w:cs="KFGQPC Uthmanic Script HAFS"/>
          <w:b/>
          <w:bCs/>
          <w:color w:val="385623"/>
          <w:sz w:val="32"/>
          <w:szCs w:val="32"/>
          <w:rtl/>
        </w:rPr>
        <w:t>٧٨</w:t>
      </w:r>
      <w:r w:rsidRPr="00E4523E">
        <w:rPr>
          <w:rFonts w:ascii="KFGQPC Uthman Taha Naskh" w:cs="KFGQPC Uthman Taha Naskh" w:hint="cs"/>
          <w:b/>
          <w:bCs/>
          <w:color w:val="385623"/>
          <w:sz w:val="32"/>
          <w:szCs w:val="32"/>
          <w:rtl/>
          <w:lang w:bidi="ar-EG"/>
        </w:rPr>
        <w:t>﴾</w:t>
      </w:r>
      <w:r w:rsidRPr="00E4523E">
        <w:rPr>
          <w:rFonts w:asciiTheme="minorHAnsi" w:hAnsiTheme="minorHAnsi" w:cs="QCF_BSML"/>
          <w:color w:val="385623"/>
          <w:sz w:val="32"/>
          <w:szCs w:val="32"/>
          <w:lang w:val="vi-VN"/>
        </w:rPr>
        <w:t xml:space="preserve"> </w:t>
      </w:r>
      <w:r w:rsidRPr="00E4523E">
        <w:rPr>
          <w:rFonts w:ascii="KFGQPC Uthman Taha Naskh" w:cs="KFGQPC Uthman Taha Naskh"/>
          <w:color w:val="385623"/>
          <w:sz w:val="24"/>
          <w:szCs w:val="24"/>
          <w:rtl/>
          <w:lang w:bidi="ar-EG"/>
        </w:rPr>
        <w:t>[</w:t>
      </w:r>
      <w:r w:rsidRPr="00E4523E">
        <w:rPr>
          <w:rFonts w:asciiTheme="majorBidi" w:hAnsiTheme="majorBidi" w:cs="KFGQPC Uthman Taha Naskh" w:hint="cs"/>
          <w:color w:val="385623"/>
          <w:sz w:val="24"/>
          <w:szCs w:val="24"/>
          <w:rtl/>
        </w:rPr>
        <w:t>سورة آل عمران: 78</w:t>
      </w:r>
      <w:r w:rsidRPr="00E4523E">
        <w:rPr>
          <w:rFonts w:ascii="KFGQPC Uthman Taha Naskh" w:cs="KFGQPC Uthman Taha Naskh"/>
          <w:color w:val="385623"/>
          <w:sz w:val="24"/>
          <w:szCs w:val="24"/>
          <w:rtl/>
          <w:lang w:bidi="ar-EG"/>
        </w:rPr>
        <w:t>]</w:t>
      </w:r>
    </w:p>
    <w:p w:rsidR="00E4523E" w:rsidRPr="00E4523E" w:rsidRDefault="00E4523E" w:rsidP="00E4523E">
      <w:pPr>
        <w:bidi w:val="0"/>
        <w:spacing w:before="120" w:after="0" w:line="240" w:lineRule="auto"/>
        <w:jc w:val="both"/>
        <w:rPr>
          <w:rFonts w:asciiTheme="majorBidi" w:hAnsiTheme="majorBidi" w:cstheme="majorBidi"/>
          <w:color w:val="385623"/>
          <w:lang w:val="vi-VN"/>
        </w:rPr>
      </w:pPr>
      <w:r w:rsidRPr="00E4523E">
        <w:rPr>
          <w:b/>
          <w:bCs/>
          <w:color w:val="385623"/>
        </w:rPr>
        <w:sym w:font="AGA Arabesque" w:char="007B"/>
      </w:r>
      <w:r w:rsidRPr="00E4523E">
        <w:rPr>
          <w:rFonts w:asciiTheme="majorBidi" w:hAnsiTheme="majorBidi" w:cstheme="majorBidi"/>
          <w:b/>
          <w:bCs/>
          <w:color w:val="385623"/>
          <w:lang w:val="vi-VN"/>
        </w:rPr>
        <w:t>Và quả thật, một thành phần của họ đã bóp méo Kinh sách với miệng lưỡi của họ làm cho các ngươi tưởng lầm đó là điều nằm trong Kinh sách nhưng thực chất là không phả</w:t>
      </w:r>
      <w:r w:rsidR="00095AFD">
        <w:rPr>
          <w:rFonts w:asciiTheme="majorBidi" w:hAnsiTheme="majorBidi" w:cstheme="majorBidi"/>
          <w:b/>
          <w:bCs/>
          <w:color w:val="385623"/>
          <w:lang w:val="vi-VN"/>
        </w:rPr>
        <w:t>i trong Ki</w:t>
      </w:r>
      <w:r w:rsidRPr="00E4523E">
        <w:rPr>
          <w:rFonts w:asciiTheme="majorBidi" w:hAnsiTheme="majorBidi" w:cstheme="majorBidi"/>
          <w:b/>
          <w:bCs/>
          <w:color w:val="385623"/>
          <w:lang w:val="vi-VN"/>
        </w:rPr>
        <w:t>nh sách, và họ đã bảo đó là điều do Allah ban xuống nhưng thực chất đó không phải là điều do Allah ban xuống, họ đã nói dối và đổ thừa cho Allah trong lúc họ biết rõ điều đó.</w:t>
      </w:r>
      <w:r w:rsidRPr="00E4523E">
        <w:rPr>
          <w:b/>
          <w:bCs/>
          <w:color w:val="385623"/>
        </w:rPr>
        <w:sym w:font="AGA Arabesque" w:char="007D"/>
      </w:r>
      <w:r w:rsidRPr="00E4523E">
        <w:rPr>
          <w:rFonts w:asciiTheme="majorBidi" w:hAnsiTheme="majorBidi" w:cstheme="majorBidi"/>
          <w:color w:val="385623"/>
          <w:lang w:val="vi-VN"/>
        </w:rPr>
        <w:t xml:space="preserve"> (Chương 3 – Ali ‘Imran, câu 78).</w:t>
      </w:r>
    </w:p>
    <w:p w:rsidR="00A85F83" w:rsidRPr="00607E02" w:rsidRDefault="00D42B9B" w:rsidP="00740983">
      <w:pPr>
        <w:bidi w:val="0"/>
        <w:spacing w:before="120" w:after="0" w:line="240" w:lineRule="auto"/>
        <w:ind w:firstLine="720"/>
        <w:jc w:val="both"/>
        <w:rPr>
          <w:rFonts w:asciiTheme="majorBidi" w:hAnsiTheme="majorBidi" w:cstheme="majorBidi"/>
          <w:lang w:val="vi-VN"/>
        </w:rPr>
      </w:pPr>
      <w:r w:rsidRPr="00BF0699">
        <w:rPr>
          <w:rFonts w:asciiTheme="majorBidi" w:hAnsiTheme="majorBidi" w:cstheme="majorBidi"/>
          <w:lang w:val="vi-VN"/>
        </w:rPr>
        <w:t xml:space="preserve">Riêng Qur’an </w:t>
      </w:r>
      <w:r w:rsidR="00607E02">
        <w:rPr>
          <w:rFonts w:asciiTheme="majorBidi" w:hAnsiTheme="majorBidi" w:cstheme="majorBidi"/>
          <w:lang w:val="vi-VN"/>
        </w:rPr>
        <w:t xml:space="preserve">thì </w:t>
      </w:r>
      <w:r w:rsidR="00607E02" w:rsidRPr="00007F25">
        <w:rPr>
          <w:rFonts w:asciiTheme="majorBidi" w:hAnsiTheme="majorBidi" w:cstheme="majorBidi"/>
          <w:lang w:val="vi-VN"/>
        </w:rPr>
        <w:t>chính</w:t>
      </w:r>
      <w:r w:rsidR="00CF6C18" w:rsidRPr="00BF0699">
        <w:rPr>
          <w:rFonts w:asciiTheme="majorBidi" w:hAnsiTheme="majorBidi" w:cstheme="majorBidi"/>
          <w:lang w:val="vi-VN"/>
        </w:rPr>
        <w:t xml:space="preserve"> Allah</w:t>
      </w:r>
      <w:r w:rsidR="00BF0699" w:rsidRPr="00607E02">
        <w:rPr>
          <w:rFonts w:asciiTheme="majorBidi" w:hAnsiTheme="majorBidi" w:cstheme="majorBidi"/>
          <w:lang w:val="vi-VN"/>
        </w:rPr>
        <w:t xml:space="preserve"> </w:t>
      </w:r>
      <w:r w:rsidR="00BF0699" w:rsidRPr="00032E3B">
        <w:rPr>
          <w:color w:val="205B83"/>
        </w:rPr>
        <w:sym w:font="AGA Arabesque" w:char="0049"/>
      </w:r>
      <w:r w:rsidR="00CF6C18" w:rsidRPr="00BF0699">
        <w:rPr>
          <w:rFonts w:asciiTheme="majorBidi" w:hAnsiTheme="majorBidi" w:cstheme="majorBidi"/>
          <w:lang w:val="vi-VN"/>
        </w:rPr>
        <w:t xml:space="preserve"> </w:t>
      </w:r>
      <w:r w:rsidR="00607E02" w:rsidRPr="00007F25">
        <w:rPr>
          <w:rFonts w:asciiTheme="majorBidi" w:hAnsiTheme="majorBidi" w:cstheme="majorBidi"/>
          <w:lang w:val="vi-VN"/>
        </w:rPr>
        <w:t xml:space="preserve">đã </w:t>
      </w:r>
      <w:r w:rsidR="00CF6C18" w:rsidRPr="00BF0699">
        <w:rPr>
          <w:rFonts w:asciiTheme="majorBidi" w:hAnsiTheme="majorBidi" w:cstheme="majorBidi"/>
          <w:lang w:val="vi-VN"/>
        </w:rPr>
        <w:t>bảo quản</w:t>
      </w:r>
    </w:p>
    <w:p w:rsidR="00007F25" w:rsidRPr="00D56C5B" w:rsidRDefault="00007F25" w:rsidP="00007F25">
      <w:pPr>
        <w:spacing w:before="120" w:after="0" w:line="240" w:lineRule="auto"/>
        <w:jc w:val="both"/>
        <w:rPr>
          <w:rFonts w:asciiTheme="majorBidi" w:hAnsiTheme="majorBidi" w:cs="KFGQPC Uthman Taha Naskh"/>
          <w:color w:val="385623"/>
          <w:sz w:val="20"/>
          <w:szCs w:val="20"/>
          <w:rtl/>
        </w:rPr>
      </w:pPr>
      <w:r w:rsidRPr="00D56C5B">
        <w:rPr>
          <w:rFonts w:ascii="KFGQPC Uthman Taha Naskh" w:cs="KFGQPC Uthman Taha Naskh" w:hint="cs"/>
          <w:b/>
          <w:bCs/>
          <w:color w:val="385623"/>
          <w:sz w:val="32"/>
          <w:szCs w:val="32"/>
          <w:rtl/>
          <w:lang w:bidi="ar-EG"/>
        </w:rPr>
        <w:t>﴿</w:t>
      </w:r>
      <w:r w:rsidRPr="00D56C5B">
        <w:rPr>
          <w:rFonts w:cs="KFGQPC Uthmanic Script HAFS" w:hint="cs"/>
          <w:b/>
          <w:bCs/>
          <w:color w:val="385623"/>
          <w:sz w:val="32"/>
          <w:szCs w:val="32"/>
          <w:rtl/>
        </w:rPr>
        <w:t>إِنَّا نَحۡنُ نَزَّلۡنَا ٱلذِّكۡرَ وَإِنَّا لَهُۥ لَحَٰفِظُونَ ٩</w:t>
      </w:r>
      <w:r w:rsidRPr="00D56C5B">
        <w:rPr>
          <w:rFonts w:ascii="QCF_BSML" w:hAnsi="QCF_BSML" w:cs="QCF_BSML"/>
          <w:b/>
          <w:bCs/>
          <w:color w:val="385623"/>
          <w:sz w:val="32"/>
          <w:szCs w:val="32"/>
          <w:rtl/>
        </w:rPr>
        <w:t xml:space="preserve"> </w:t>
      </w:r>
      <w:r w:rsidRPr="00D56C5B">
        <w:rPr>
          <w:rFonts w:ascii="KFGQPC Uthman Taha Naskh" w:cs="KFGQPC Uthman Taha Naskh" w:hint="cs"/>
          <w:b/>
          <w:bCs/>
          <w:color w:val="385623"/>
          <w:sz w:val="32"/>
          <w:szCs w:val="32"/>
          <w:rtl/>
          <w:lang w:bidi="ar-EG"/>
        </w:rPr>
        <w:t>﴾</w:t>
      </w:r>
      <w:r w:rsidRPr="00D56C5B">
        <w:rPr>
          <w:rFonts w:cs="KFGQPC Uthman Taha Naskh"/>
          <w:color w:val="385623"/>
          <w:sz w:val="32"/>
          <w:szCs w:val="32"/>
          <w:lang w:val="vi-VN" w:bidi="ar-EG"/>
        </w:rPr>
        <w:t xml:space="preserve"> </w:t>
      </w:r>
      <w:r w:rsidRPr="00D56C5B">
        <w:rPr>
          <w:rFonts w:ascii="KFGQPC Uthman Taha Naskh" w:cs="KFGQPC Uthman Taha Naskh"/>
          <w:color w:val="385623"/>
          <w:sz w:val="20"/>
          <w:szCs w:val="20"/>
          <w:rtl/>
          <w:lang w:bidi="ar-EG"/>
        </w:rPr>
        <w:t>[</w:t>
      </w:r>
      <w:r w:rsidRPr="00D56C5B">
        <w:rPr>
          <w:rFonts w:asciiTheme="majorBidi" w:hAnsiTheme="majorBidi" w:cs="KFGQPC Uthman Taha Naskh" w:hint="cs"/>
          <w:color w:val="385623"/>
          <w:sz w:val="20"/>
          <w:szCs w:val="20"/>
          <w:rtl/>
        </w:rPr>
        <w:t>سورة الحجر:</w:t>
      </w:r>
      <w:r w:rsidRPr="00D56C5B">
        <w:rPr>
          <w:rFonts w:asciiTheme="majorBidi" w:hAnsiTheme="majorBidi" w:cs="KFGQPC Uthman Taha Naskh" w:hint="cs"/>
          <w:color w:val="385623"/>
          <w:sz w:val="20"/>
          <w:szCs w:val="20"/>
          <w:rtl/>
          <w:lang w:val="vi-VN"/>
        </w:rPr>
        <w:t>9</w:t>
      </w:r>
      <w:r w:rsidRPr="00D56C5B">
        <w:rPr>
          <w:rFonts w:ascii="KFGQPC Uthman Taha Naskh" w:cs="KFGQPC Uthman Taha Naskh"/>
          <w:color w:val="385623"/>
          <w:sz w:val="20"/>
          <w:szCs w:val="20"/>
          <w:rtl/>
          <w:lang w:bidi="ar-EG"/>
        </w:rPr>
        <w:t>]</w:t>
      </w:r>
    </w:p>
    <w:p w:rsidR="00007F25" w:rsidRPr="00D56C5B" w:rsidRDefault="00007F25" w:rsidP="00007F25">
      <w:pPr>
        <w:bidi w:val="0"/>
        <w:spacing w:before="120" w:after="0" w:line="240" w:lineRule="auto"/>
        <w:jc w:val="both"/>
        <w:rPr>
          <w:rFonts w:asciiTheme="majorBidi" w:hAnsiTheme="majorBidi" w:cstheme="majorBidi"/>
          <w:color w:val="385623"/>
          <w:lang w:val="vi-VN"/>
        </w:rPr>
      </w:pPr>
      <w:r w:rsidRPr="00D56C5B">
        <w:rPr>
          <w:b/>
          <w:bCs/>
          <w:color w:val="385623"/>
        </w:rPr>
        <w:lastRenderedPageBreak/>
        <w:sym w:font="AGA Arabesque" w:char="007B"/>
      </w:r>
      <w:r w:rsidRPr="00D56C5B">
        <w:rPr>
          <w:rFonts w:asciiTheme="majorBidi" w:hAnsiTheme="majorBidi" w:cstheme="majorBidi"/>
          <w:b/>
          <w:bCs/>
          <w:color w:val="385623"/>
          <w:lang w:val="vi-VN"/>
        </w:rPr>
        <w:t>Quả thật, TA (Allah) đã ban lời nhắc nhở (Qur’an) xuống và TA sẽ luôn bảo quản Nó</w:t>
      </w:r>
      <w:r>
        <w:rPr>
          <w:rFonts w:asciiTheme="majorBidi" w:hAnsiTheme="majorBidi" w:cstheme="majorBidi"/>
          <w:b/>
          <w:bCs/>
          <w:color w:val="385623"/>
        </w:rPr>
        <w:t>.</w:t>
      </w:r>
      <w:r w:rsidRPr="00D56C5B">
        <w:rPr>
          <w:b/>
          <w:bCs/>
          <w:color w:val="385623"/>
        </w:rPr>
        <w:sym w:font="AGA Arabesque" w:char="007D"/>
      </w:r>
      <w:r w:rsidRPr="00D56C5B">
        <w:rPr>
          <w:rFonts w:asciiTheme="majorBidi" w:hAnsiTheme="majorBidi" w:cstheme="majorBidi"/>
          <w:color w:val="385623"/>
          <w:lang w:val="vi-VN"/>
        </w:rPr>
        <w:t xml:space="preserve"> (Chương 15 – Al-Hijr, câu 9).</w:t>
      </w:r>
    </w:p>
    <w:p w:rsidR="00883DD2" w:rsidRPr="00883DD2" w:rsidRDefault="00883DD2" w:rsidP="00883DD2">
      <w:pPr>
        <w:spacing w:before="120" w:after="0" w:line="240" w:lineRule="auto"/>
        <w:jc w:val="both"/>
        <w:rPr>
          <w:rFonts w:asciiTheme="majorBidi" w:hAnsiTheme="majorBidi" w:cs="KFGQPC Uthman Taha Naskh"/>
          <w:color w:val="385623"/>
          <w:sz w:val="32"/>
          <w:szCs w:val="32"/>
          <w:rtl/>
        </w:rPr>
      </w:pPr>
      <w:r w:rsidRPr="00883DD2">
        <w:rPr>
          <w:rFonts w:ascii="KFGQPC Uthman Taha Naskh" w:cs="KFGQPC Uthman Taha Naskh" w:hint="cs"/>
          <w:b/>
          <w:bCs/>
          <w:color w:val="385623"/>
          <w:sz w:val="32"/>
          <w:szCs w:val="32"/>
          <w:rtl/>
          <w:lang w:bidi="ar-EG"/>
        </w:rPr>
        <w:t>﴿</w:t>
      </w:r>
      <w:r w:rsidRPr="00883DD2">
        <w:rPr>
          <w:rFonts w:cs="KFGQPC Uthmanic Script HAFS"/>
          <w:b/>
          <w:bCs/>
          <w:color w:val="385623"/>
          <w:sz w:val="32"/>
          <w:szCs w:val="32"/>
          <w:rtl/>
        </w:rPr>
        <w:t>إِنَّ ٱلَّذِينَ كَفَرُواْ بِٱلذِّكۡرِ لَمَّا جَآءَهُمۡۖ وَإِنَّهُۥ لَكِتَٰبٌ عَزِيزٞ ٤١ لَّا يَأۡتِيهِ ٱلۡبَٰطِلُ مِنۢ بَيۡنِ يَدَيۡهِ وَلَا مِنۡ خَلۡفِهِۦۖ تَنزِيلٞ مِّنۡ حَكِيمٍ حَمِيدٖ ٤٢</w:t>
      </w:r>
      <w:r w:rsidRPr="00883DD2">
        <w:rPr>
          <w:rFonts w:ascii="KFGQPC Uthman Taha Naskh" w:cs="KFGQPC Uthman Taha Naskh" w:hint="cs"/>
          <w:b/>
          <w:bCs/>
          <w:color w:val="385623"/>
          <w:sz w:val="32"/>
          <w:szCs w:val="32"/>
          <w:rtl/>
          <w:lang w:bidi="ar-EG"/>
        </w:rPr>
        <w:t>﴾</w:t>
      </w:r>
      <w:r w:rsidRPr="00883DD2">
        <w:rPr>
          <w:rFonts w:asciiTheme="minorHAnsi" w:hAnsiTheme="minorHAnsi" w:cs="KFGQPC Uthman Taha Naskh"/>
          <w:color w:val="385623"/>
          <w:lang w:val="vi-VN" w:bidi="ar-EG"/>
        </w:rPr>
        <w:t xml:space="preserve"> </w:t>
      </w:r>
      <w:r w:rsidRPr="00883DD2">
        <w:rPr>
          <w:rFonts w:ascii="KFGQPC Uthman Taha Naskh" w:cs="KFGQPC Uthman Taha Naskh"/>
          <w:color w:val="385623"/>
          <w:rtl/>
          <w:lang w:bidi="ar-EG"/>
        </w:rPr>
        <w:t>[</w:t>
      </w:r>
      <w:r w:rsidRPr="00883DD2">
        <w:rPr>
          <w:rFonts w:asciiTheme="majorBidi" w:hAnsiTheme="majorBidi" w:cs="KFGQPC Uthman Taha Naskh" w:hint="cs"/>
          <w:color w:val="385623"/>
          <w:rtl/>
        </w:rPr>
        <w:t>سورة فصلت:</w:t>
      </w:r>
      <w:r w:rsidRPr="00883DD2">
        <w:rPr>
          <w:rFonts w:asciiTheme="majorBidi" w:hAnsiTheme="majorBidi" w:cs="KFGQPC Uthman Taha Naskh" w:hint="cs"/>
          <w:color w:val="385623"/>
          <w:rtl/>
          <w:lang w:val="vi-VN"/>
        </w:rPr>
        <w:t>41، 42</w:t>
      </w:r>
      <w:r w:rsidRPr="00883DD2">
        <w:rPr>
          <w:rFonts w:ascii="KFGQPC Uthman Taha Naskh" w:cs="KFGQPC Uthman Taha Naskh"/>
          <w:color w:val="385623"/>
          <w:rtl/>
          <w:lang w:bidi="ar-EG"/>
        </w:rPr>
        <w:t>]</w:t>
      </w:r>
    </w:p>
    <w:p w:rsidR="00883DD2" w:rsidRPr="00883DD2" w:rsidRDefault="00883DD2" w:rsidP="00883DD2">
      <w:pPr>
        <w:bidi w:val="0"/>
        <w:spacing w:before="120" w:after="0" w:line="240" w:lineRule="auto"/>
        <w:jc w:val="both"/>
        <w:rPr>
          <w:rFonts w:asciiTheme="majorBidi" w:hAnsiTheme="majorBidi" w:cstheme="majorBidi"/>
          <w:color w:val="385623"/>
          <w:lang w:val="vi-VN"/>
        </w:rPr>
      </w:pPr>
      <w:r w:rsidRPr="00883DD2">
        <w:rPr>
          <w:b/>
          <w:bCs/>
          <w:color w:val="385623"/>
        </w:rPr>
        <w:sym w:font="AGA Arabesque" w:char="007B"/>
      </w:r>
      <w:r w:rsidRPr="00883DD2">
        <w:rPr>
          <w:rFonts w:asciiTheme="majorBidi" w:hAnsiTheme="majorBidi" w:cstheme="majorBidi"/>
          <w:b/>
          <w:bCs/>
          <w:color w:val="385623"/>
          <w:lang w:val="vi-VN"/>
        </w:rPr>
        <w:t>Quả thật, những ai phủ nhận l</w:t>
      </w:r>
      <w:r w:rsidR="00FD300B">
        <w:rPr>
          <w:rFonts w:asciiTheme="majorBidi" w:hAnsiTheme="majorBidi" w:cstheme="majorBidi"/>
          <w:b/>
          <w:bCs/>
          <w:color w:val="385623"/>
        </w:rPr>
        <w:t>ờ</w:t>
      </w:r>
      <w:r w:rsidRPr="00883DD2">
        <w:rPr>
          <w:rFonts w:asciiTheme="majorBidi" w:hAnsiTheme="majorBidi" w:cstheme="majorBidi"/>
          <w:b/>
          <w:bCs/>
          <w:color w:val="385623"/>
          <w:lang w:val="vi-VN"/>
        </w:rPr>
        <w:t>i nhắc nhở (Qur’an) khi Nó đến với họ thì sẽ bị trừng phạt. Và quả thật, Nó là một Kinh sách rất đỗi quyền năng. Không một điề</w:t>
      </w:r>
      <w:r w:rsidR="00944AF1">
        <w:rPr>
          <w:rFonts w:asciiTheme="majorBidi" w:hAnsiTheme="majorBidi" w:cstheme="majorBidi"/>
          <w:b/>
          <w:bCs/>
          <w:color w:val="385623"/>
          <w:lang w:val="vi-VN"/>
        </w:rPr>
        <w:t>u gi</w:t>
      </w:r>
      <w:r w:rsidR="00944AF1" w:rsidRPr="004E0CA7">
        <w:rPr>
          <w:rFonts w:asciiTheme="majorBidi" w:hAnsiTheme="majorBidi" w:cstheme="majorBidi"/>
          <w:b/>
          <w:bCs/>
          <w:color w:val="385623"/>
          <w:lang w:val="vi-VN"/>
        </w:rPr>
        <w:t>ả</w:t>
      </w:r>
      <w:r w:rsidRPr="00883DD2">
        <w:rPr>
          <w:rFonts w:asciiTheme="majorBidi" w:hAnsiTheme="majorBidi" w:cstheme="majorBidi"/>
          <w:b/>
          <w:bCs/>
          <w:color w:val="385623"/>
          <w:lang w:val="vi-VN"/>
        </w:rPr>
        <w:t xml:space="preserve"> dối nào có thể xâm nhập Nó từ đằng trước hay đằng sau, bởi lẽ, Nó do Đấng rất mực sáng suốt và đáng khen ngợi ban xuống.</w:t>
      </w:r>
      <w:r w:rsidRPr="00883DD2">
        <w:rPr>
          <w:b/>
          <w:bCs/>
          <w:color w:val="385623"/>
        </w:rPr>
        <w:sym w:font="AGA Arabesque" w:char="007D"/>
      </w:r>
      <w:r w:rsidRPr="00883DD2">
        <w:rPr>
          <w:rFonts w:asciiTheme="majorBidi" w:hAnsiTheme="majorBidi" w:cstheme="majorBidi"/>
          <w:color w:val="385623"/>
          <w:lang w:val="vi-VN"/>
        </w:rPr>
        <w:t xml:space="preserve"> (Chương 41 – Fussilat, câu 41, 42)</w:t>
      </w:r>
    </w:p>
    <w:p w:rsidR="00337DA3" w:rsidRDefault="00D97204" w:rsidP="002A7E3A">
      <w:pPr>
        <w:bidi w:val="0"/>
        <w:spacing w:before="120" w:after="0" w:line="240" w:lineRule="auto"/>
        <w:ind w:firstLine="720"/>
        <w:jc w:val="both"/>
        <w:rPr>
          <w:rFonts w:asciiTheme="majorBidi" w:hAnsiTheme="majorBidi" w:cstheme="majorBidi"/>
          <w:lang w:val="vi-VN"/>
        </w:rPr>
      </w:pPr>
      <w:r w:rsidRPr="007828A2">
        <w:rPr>
          <w:rFonts w:asciiTheme="majorBidi" w:hAnsiTheme="majorBidi" w:cstheme="majorBidi"/>
          <w:lang w:val="vi-VN"/>
        </w:rPr>
        <w:t>Những câu chuyện cũng như những thông tin</w:t>
      </w:r>
      <w:r w:rsidR="00372970" w:rsidRPr="00372970">
        <w:rPr>
          <w:rFonts w:asciiTheme="majorBidi" w:hAnsiTheme="majorBidi" w:cstheme="majorBidi"/>
          <w:lang w:val="vi-VN"/>
        </w:rPr>
        <w:t xml:space="preserve"> được nói trong các Kinh Sách của ngườ</w:t>
      </w:r>
      <w:r w:rsidR="00372970">
        <w:rPr>
          <w:rFonts w:asciiTheme="majorBidi" w:hAnsiTheme="majorBidi" w:cstheme="majorBidi"/>
          <w:lang w:val="vi-VN"/>
        </w:rPr>
        <w:t xml:space="preserve">i dân </w:t>
      </w:r>
      <w:r w:rsidR="00372970" w:rsidRPr="00E7224A">
        <w:rPr>
          <w:rFonts w:asciiTheme="majorBidi" w:hAnsiTheme="majorBidi" w:cstheme="majorBidi"/>
          <w:lang w:val="vi-VN"/>
        </w:rPr>
        <w:t>Kinh sách</w:t>
      </w:r>
      <w:r w:rsidR="00600DBD">
        <w:rPr>
          <w:rFonts w:asciiTheme="majorBidi" w:hAnsiTheme="majorBidi" w:cstheme="majorBidi"/>
          <w:lang w:val="vi-VN"/>
        </w:rPr>
        <w:t xml:space="preserve"> </w:t>
      </w:r>
      <w:r w:rsidR="001A201F">
        <w:rPr>
          <w:rFonts w:asciiTheme="majorBidi" w:hAnsiTheme="majorBidi" w:cstheme="majorBidi"/>
          <w:lang w:val="vi-VN"/>
        </w:rPr>
        <w:t>được gọ</w:t>
      </w:r>
      <w:r w:rsidR="002E3DD8">
        <w:rPr>
          <w:rFonts w:asciiTheme="majorBidi" w:hAnsiTheme="majorBidi" w:cstheme="majorBidi"/>
          <w:lang w:val="vi-VN"/>
        </w:rPr>
        <w:t>i là Istal</w:t>
      </w:r>
      <w:r w:rsidR="00600DBD">
        <w:rPr>
          <w:rFonts w:asciiTheme="majorBidi" w:hAnsiTheme="majorBidi" w:cstheme="majorBidi"/>
          <w:lang w:val="vi-VN"/>
        </w:rPr>
        <w:t>a-hah Isra-iliyah</w:t>
      </w:r>
      <w:r w:rsidR="00350A28">
        <w:rPr>
          <w:rFonts w:asciiTheme="majorBidi" w:hAnsiTheme="majorBidi" w:cstheme="majorBidi"/>
          <w:lang w:val="vi-VN"/>
        </w:rPr>
        <w:t xml:space="preserve">, nó không nằm ngoài bà </w:t>
      </w:r>
      <w:r w:rsidR="002A7E3A">
        <w:rPr>
          <w:rFonts w:asciiTheme="majorBidi" w:hAnsiTheme="majorBidi" w:cstheme="majorBidi"/>
          <w:lang w:val="vi-VN"/>
        </w:rPr>
        <w:t>trường hợp</w:t>
      </w:r>
      <w:r w:rsidR="00350A28">
        <w:rPr>
          <w:rFonts w:asciiTheme="majorBidi" w:hAnsiTheme="majorBidi" w:cstheme="majorBidi"/>
          <w:lang w:val="vi-VN"/>
        </w:rPr>
        <w:t xml:space="preserve"> sau:</w:t>
      </w:r>
    </w:p>
    <w:p w:rsidR="00350A28" w:rsidRPr="00D5348A" w:rsidRDefault="00D5348A" w:rsidP="002A7E3A">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405832">
        <w:rPr>
          <w:rFonts w:asciiTheme="majorBidi" w:hAnsiTheme="majorBidi" w:cstheme="majorBidi"/>
          <w:b/>
          <w:bCs/>
          <w:lang w:val="vi-VN"/>
        </w:rPr>
        <w:t>T</w:t>
      </w:r>
      <w:r w:rsidR="002A7E3A">
        <w:rPr>
          <w:rFonts w:asciiTheme="majorBidi" w:hAnsiTheme="majorBidi" w:cstheme="majorBidi"/>
          <w:b/>
          <w:bCs/>
          <w:lang w:val="vi-VN"/>
        </w:rPr>
        <w:t xml:space="preserve">rường hợp </w:t>
      </w:r>
      <w:r w:rsidRPr="00405832">
        <w:rPr>
          <w:rFonts w:asciiTheme="majorBidi" w:hAnsiTheme="majorBidi" w:cstheme="majorBidi"/>
          <w:b/>
          <w:bCs/>
          <w:lang w:val="vi-VN"/>
        </w:rPr>
        <w:t>thứ nhất:</w:t>
      </w:r>
      <w:r w:rsidR="00A22512">
        <w:rPr>
          <w:rFonts w:asciiTheme="majorBidi" w:hAnsiTheme="majorBidi" w:cstheme="majorBidi"/>
          <w:color w:val="0BB5B5"/>
          <w:lang w:val="vi-VN"/>
        </w:rPr>
        <w:t xml:space="preserve"> T</w:t>
      </w:r>
      <w:r>
        <w:rPr>
          <w:rFonts w:asciiTheme="majorBidi" w:hAnsiTheme="majorBidi" w:cstheme="majorBidi"/>
          <w:color w:val="0BB5B5"/>
          <w:lang w:val="vi-VN"/>
        </w:rPr>
        <w:t>ương đồng với những gì được nói trong Qur’an</w:t>
      </w:r>
    </w:p>
    <w:p w:rsidR="00D5348A" w:rsidRDefault="00C57571" w:rsidP="00D534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w:t>
      </w:r>
      <w:r w:rsidR="00E125BC">
        <w:rPr>
          <w:rFonts w:asciiTheme="majorBidi" w:hAnsiTheme="majorBidi" w:cstheme="majorBidi"/>
          <w:lang w:val="vi-VN"/>
        </w:rPr>
        <w:t>rường hợp</w:t>
      </w:r>
      <w:r>
        <w:rPr>
          <w:rFonts w:asciiTheme="majorBidi" w:hAnsiTheme="majorBidi" w:cstheme="majorBidi"/>
          <w:lang w:val="vi-VN"/>
        </w:rPr>
        <w:t xml:space="preserve"> này được thừa nhận là xác thực bởi nó được Kinh sách của chúng ta xác nhận và chứng thực, chẳng hạn như thông tin về sự kiện trần hồng thủy, câu chuyện về Nabi Ibrahim (Abraham)</w:t>
      </w:r>
      <w:r w:rsidR="001B18A2">
        <w:rPr>
          <w:rFonts w:asciiTheme="majorBidi" w:hAnsiTheme="majorBidi" w:cstheme="majorBidi"/>
          <w:lang w:val="vi-VN"/>
        </w:rPr>
        <w:t xml:space="preserve"> </w:t>
      </w:r>
      <w:r w:rsidR="001B18A2" w:rsidRPr="00FF0548">
        <w:rPr>
          <w:color w:val="205B83"/>
        </w:rPr>
        <w:sym w:font="AGA Arabesque" w:char="0075"/>
      </w:r>
      <w:r>
        <w:rPr>
          <w:rFonts w:asciiTheme="majorBidi" w:hAnsiTheme="majorBidi" w:cstheme="majorBidi"/>
          <w:lang w:val="vi-VN"/>
        </w:rPr>
        <w:t>, Nabi Yusuf (Joseph)</w:t>
      </w:r>
      <w:r w:rsidR="001B18A2">
        <w:rPr>
          <w:rFonts w:asciiTheme="majorBidi" w:hAnsiTheme="majorBidi" w:cstheme="majorBidi"/>
          <w:lang w:val="vi-VN"/>
        </w:rPr>
        <w:t xml:space="preserve"> </w:t>
      </w:r>
      <w:r w:rsidR="001B18A2" w:rsidRPr="00FF0548">
        <w:rPr>
          <w:color w:val="205B83"/>
        </w:rPr>
        <w:sym w:font="AGA Arabesque" w:char="0075"/>
      </w:r>
      <w:r>
        <w:rPr>
          <w:rFonts w:asciiTheme="majorBidi" w:hAnsiTheme="majorBidi" w:cstheme="majorBidi"/>
          <w:lang w:val="vi-VN"/>
        </w:rPr>
        <w:t>, Nabi Musa (Moses)</w:t>
      </w:r>
      <w:r w:rsidR="001B18A2">
        <w:rPr>
          <w:rFonts w:asciiTheme="majorBidi" w:hAnsiTheme="majorBidi" w:cstheme="majorBidi"/>
          <w:lang w:val="vi-VN"/>
        </w:rPr>
        <w:t xml:space="preserve"> </w:t>
      </w:r>
      <w:r w:rsidR="001B18A2" w:rsidRPr="00FF0548">
        <w:rPr>
          <w:color w:val="205B83"/>
        </w:rPr>
        <w:sym w:font="AGA Arabesque" w:char="0075"/>
      </w:r>
      <w:r>
        <w:rPr>
          <w:rFonts w:asciiTheme="majorBidi" w:hAnsiTheme="majorBidi" w:cstheme="majorBidi"/>
          <w:lang w:val="vi-VN"/>
        </w:rPr>
        <w:t>, sự kiện nhấn chìm Fir’aun (Pharaon), các phép mầu của Nabi Ysa (Jesus)</w:t>
      </w:r>
      <w:r w:rsidR="001B18A2">
        <w:rPr>
          <w:rFonts w:asciiTheme="majorBidi" w:hAnsiTheme="majorBidi" w:cstheme="majorBidi"/>
          <w:lang w:val="vi-VN"/>
        </w:rPr>
        <w:t xml:space="preserve"> </w:t>
      </w:r>
      <w:r w:rsidR="001B18A2" w:rsidRPr="00FF0548">
        <w:rPr>
          <w:color w:val="205B83"/>
        </w:rPr>
        <w:sym w:font="AGA Arabesque" w:char="0075"/>
      </w:r>
      <w:r>
        <w:rPr>
          <w:rFonts w:asciiTheme="majorBidi" w:hAnsiTheme="majorBidi" w:cstheme="majorBidi"/>
          <w:lang w:val="vi-VN"/>
        </w:rPr>
        <w:t xml:space="preserve"> và những sự việc và câu chuyện khác.</w:t>
      </w:r>
    </w:p>
    <w:p w:rsidR="00A403B8" w:rsidRPr="00A403B8" w:rsidRDefault="00A403B8" w:rsidP="00A403B8">
      <w:pPr>
        <w:pStyle w:val="ListParagraph"/>
        <w:numPr>
          <w:ilvl w:val="0"/>
          <w:numId w:val="13"/>
        </w:numPr>
        <w:bidi w:val="0"/>
        <w:spacing w:before="120" w:after="0" w:line="240" w:lineRule="auto"/>
        <w:ind w:left="0" w:firstLine="360"/>
        <w:jc w:val="both"/>
        <w:rPr>
          <w:rFonts w:asciiTheme="majorBidi" w:hAnsiTheme="majorBidi" w:cstheme="majorBidi"/>
          <w:color w:val="0BB5B5"/>
          <w:lang w:val="vi-VN"/>
        </w:rPr>
      </w:pPr>
      <w:r w:rsidRPr="00A403B8">
        <w:rPr>
          <w:rFonts w:asciiTheme="majorBidi" w:hAnsiTheme="majorBidi" w:cstheme="majorBidi"/>
          <w:b/>
          <w:bCs/>
          <w:lang w:val="vi-VN"/>
        </w:rPr>
        <w:lastRenderedPageBreak/>
        <w:t>Trường hợp thứ hai:</w:t>
      </w:r>
      <w:r>
        <w:rPr>
          <w:rFonts w:asciiTheme="majorBidi" w:hAnsiTheme="majorBidi" w:cstheme="majorBidi"/>
          <w:lang w:val="vi-VN"/>
        </w:rPr>
        <w:t xml:space="preserve"> </w:t>
      </w:r>
      <w:r w:rsidRPr="00A403B8">
        <w:rPr>
          <w:rFonts w:asciiTheme="majorBidi" w:hAnsiTheme="majorBidi" w:cstheme="majorBidi"/>
          <w:color w:val="0BB5B5"/>
          <w:lang w:val="vi-VN"/>
        </w:rPr>
        <w:t>Trái ngược và khác với những gì được nói trong Qur’an</w:t>
      </w:r>
    </w:p>
    <w:p w:rsidR="00A403B8" w:rsidRPr="005A40AB" w:rsidRDefault="00260778" w:rsidP="005A40A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này, chúng ta khẳng định những thông tin đó hoàn toàn sai, chúng đã bị bóp méo và xuyên tạc</w:t>
      </w:r>
      <w:r w:rsidR="00CB7B7F">
        <w:rPr>
          <w:rFonts w:asciiTheme="majorBidi" w:hAnsiTheme="majorBidi" w:cstheme="majorBidi"/>
          <w:lang w:val="vi-VN"/>
        </w:rPr>
        <w:t>, chúng đã được họ viết ra bởi chính tay của họ và được truyền tải cho nhau bởi chiếc lưỡi của họ; chẳng hạn như họ cho rằng Nabi Lut</w:t>
      </w:r>
      <w:r w:rsidR="006464CF">
        <w:rPr>
          <w:rFonts w:asciiTheme="majorBidi" w:hAnsiTheme="majorBidi" w:cstheme="majorBidi"/>
          <w:lang w:val="vi-VN"/>
        </w:rPr>
        <w:t xml:space="preserve"> (Lot)</w:t>
      </w:r>
      <w:r w:rsidR="006B41BA">
        <w:rPr>
          <w:rFonts w:asciiTheme="majorBidi" w:hAnsiTheme="majorBidi" w:cstheme="majorBidi"/>
          <w:lang w:val="vi-VN"/>
        </w:rPr>
        <w:t xml:space="preserve"> </w:t>
      </w:r>
      <w:r w:rsidR="006B41BA" w:rsidRPr="00FF0548">
        <w:rPr>
          <w:color w:val="205B83"/>
        </w:rPr>
        <w:sym w:font="AGA Arabesque" w:char="0075"/>
      </w:r>
      <w:r w:rsidR="006464CF">
        <w:rPr>
          <w:rFonts w:asciiTheme="majorBidi" w:hAnsiTheme="majorBidi" w:cstheme="majorBidi"/>
          <w:lang w:val="vi-VN"/>
        </w:rPr>
        <w:t xml:space="preserve"> uống rượu, làm chuyện Zina với cháu trai của Người</w:t>
      </w:r>
      <w:r w:rsidR="00B65D39">
        <w:rPr>
          <w:rFonts w:asciiTheme="majorBidi" w:hAnsiTheme="majorBidi" w:cstheme="majorBidi"/>
          <w:lang w:val="vi-VN"/>
        </w:rPr>
        <w:t>; họ cho rằng Nabi Ysa (Jesus)</w:t>
      </w:r>
      <w:r w:rsidR="0099768E">
        <w:rPr>
          <w:rFonts w:asciiTheme="majorBidi" w:hAnsiTheme="majorBidi" w:cstheme="majorBidi"/>
          <w:lang w:val="vi-VN"/>
        </w:rPr>
        <w:t xml:space="preserve"> </w:t>
      </w:r>
      <w:r w:rsidR="0099768E" w:rsidRPr="00FF0548">
        <w:rPr>
          <w:color w:val="205B83"/>
        </w:rPr>
        <w:sym w:font="AGA Arabesque" w:char="0075"/>
      </w:r>
      <w:r w:rsidR="00B65D39">
        <w:rPr>
          <w:rFonts w:asciiTheme="majorBidi" w:hAnsiTheme="majorBidi" w:cstheme="majorBidi"/>
          <w:lang w:val="vi-VN"/>
        </w:rPr>
        <w:t xml:space="preserve"> là Allah hoặc là con của Allah hoặc Chúa ba ngôi. Nhưng quả thật, Allah Tối Cao vượt xa những gì họ gán cho Ngài!</w:t>
      </w:r>
    </w:p>
    <w:p w:rsidR="00D5348A" w:rsidRDefault="00DB59D6" w:rsidP="00A403B8">
      <w:pPr>
        <w:pStyle w:val="ListParagraph"/>
        <w:numPr>
          <w:ilvl w:val="0"/>
          <w:numId w:val="1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b/>
          <w:bCs/>
          <w:lang w:val="vi-VN"/>
        </w:rPr>
        <w:t>Trường hợp</w:t>
      </w:r>
      <w:r w:rsidR="00A22512" w:rsidRPr="00405832">
        <w:rPr>
          <w:rFonts w:asciiTheme="majorBidi" w:hAnsiTheme="majorBidi" w:cstheme="majorBidi"/>
          <w:b/>
          <w:bCs/>
          <w:lang w:val="vi-VN"/>
        </w:rPr>
        <w:t xml:space="preserve"> thứ </w:t>
      </w:r>
      <w:r w:rsidR="00A403B8">
        <w:rPr>
          <w:rFonts w:asciiTheme="majorBidi" w:hAnsiTheme="majorBidi" w:cstheme="majorBidi"/>
          <w:b/>
          <w:bCs/>
          <w:lang w:val="vi-VN"/>
        </w:rPr>
        <w:t>ba</w:t>
      </w:r>
      <w:r w:rsidR="00A22512" w:rsidRPr="00405832">
        <w:rPr>
          <w:rFonts w:asciiTheme="majorBidi" w:hAnsiTheme="majorBidi" w:cstheme="majorBidi"/>
          <w:b/>
          <w:bCs/>
          <w:lang w:val="vi-VN"/>
        </w:rPr>
        <w:t>:</w:t>
      </w:r>
      <w:r w:rsidR="00A22512">
        <w:rPr>
          <w:rFonts w:asciiTheme="majorBidi" w:hAnsiTheme="majorBidi" w:cstheme="majorBidi"/>
          <w:lang w:val="vi-VN"/>
        </w:rPr>
        <w:t xml:space="preserve"> </w:t>
      </w:r>
      <w:r w:rsidR="00083D84" w:rsidRPr="00405832">
        <w:rPr>
          <w:rFonts w:asciiTheme="majorBidi" w:hAnsiTheme="majorBidi" w:cstheme="majorBidi"/>
          <w:color w:val="0BB5B5"/>
          <w:lang w:val="vi-VN"/>
        </w:rPr>
        <w:t>Không tư</w:t>
      </w:r>
      <w:r w:rsidR="002A7E3A">
        <w:rPr>
          <w:rFonts w:asciiTheme="majorBidi" w:hAnsiTheme="majorBidi" w:cstheme="majorBidi"/>
          <w:color w:val="0BB5B5"/>
          <w:lang w:val="vi-VN"/>
        </w:rPr>
        <w:t>ơ</w:t>
      </w:r>
      <w:r w:rsidR="00083D84" w:rsidRPr="00405832">
        <w:rPr>
          <w:rFonts w:asciiTheme="majorBidi" w:hAnsiTheme="majorBidi" w:cstheme="majorBidi"/>
          <w:color w:val="0BB5B5"/>
          <w:lang w:val="vi-VN"/>
        </w:rPr>
        <w:t>ng đồng nhưng cũng không trái ngược với Qur’an</w:t>
      </w:r>
    </w:p>
    <w:p w:rsidR="00083D84" w:rsidRDefault="00C45A55" w:rsidP="004058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này chúng ta không tin cũng không phủ nhận bởi Thiên sứ của Allah</w:t>
      </w:r>
      <w:r w:rsidR="00A63A73">
        <w:rPr>
          <w:rFonts w:asciiTheme="majorBidi" w:hAnsiTheme="majorBidi" w:cstheme="majorBidi"/>
          <w:lang w:val="vi-VN"/>
        </w:rPr>
        <w:t xml:space="preserve"> </w:t>
      </w:r>
      <w:r w:rsidR="00A63A73" w:rsidRPr="00734773">
        <w:rPr>
          <w:color w:val="205B83"/>
        </w:rPr>
        <w:sym w:font="AGA Arabesque" w:char="0065"/>
      </w:r>
      <w:r>
        <w:rPr>
          <w:rFonts w:asciiTheme="majorBidi" w:hAnsiTheme="majorBidi" w:cstheme="majorBidi"/>
          <w:lang w:val="vi-VN"/>
        </w:rPr>
        <w:t xml:space="preserve"> nói:</w:t>
      </w:r>
    </w:p>
    <w:p w:rsidR="00C45A55" w:rsidRDefault="00A63A73" w:rsidP="00A63A7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63A73">
        <w:rPr>
          <w:rFonts w:ascii="Traditional Arabic" w:cs="KFGQPC Uthman Taha Naskh" w:hint="cs"/>
          <w:b/>
          <w:bCs/>
          <w:color w:val="1F3864" w:themeColor="accent5" w:themeShade="80"/>
          <w:sz w:val="32"/>
          <w:szCs w:val="32"/>
          <w:rtl/>
        </w:rPr>
        <w:t>إِذَا</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حَدَّثَكُمْ</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أَهْلُ</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الْكِتَابِ</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فَلاَ</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تُصَدِّقُوهُمْ</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وَلاَ</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تُكَذِّبُوهُمْ</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وَقُولُوا</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آمَنَّا</w:t>
      </w:r>
      <w:r w:rsidRPr="00A63A7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وَكُتُبِهِ</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وَرُسُلِهِ</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فَإِنْ</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كَانَ</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حَقًّا</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لَمْ</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تُكَذِّبُوهُمْ</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وَإِنْ</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كَانَ</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بَاطِلاً</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لَمْ</w:t>
      </w:r>
      <w:r w:rsidRPr="00A63A73">
        <w:rPr>
          <w:rFonts w:ascii="Traditional Arabic" w:cs="KFGQPC Uthman Taha Naskh"/>
          <w:b/>
          <w:bCs/>
          <w:color w:val="1F3864" w:themeColor="accent5" w:themeShade="80"/>
          <w:sz w:val="32"/>
          <w:szCs w:val="32"/>
          <w:rtl/>
        </w:rPr>
        <w:t xml:space="preserve"> </w:t>
      </w:r>
      <w:r w:rsidRPr="00A63A73">
        <w:rPr>
          <w:rFonts w:ascii="Traditional Arabic" w:cs="KFGQPC Uthman Taha Naskh" w:hint="cs"/>
          <w:b/>
          <w:bCs/>
          <w:color w:val="1F3864" w:themeColor="accent5" w:themeShade="80"/>
          <w:sz w:val="32"/>
          <w:szCs w:val="32"/>
          <w:rtl/>
        </w:rPr>
        <w:t>تُصَدِّقُوهُمْ</w:t>
      </w:r>
      <w:r w:rsidRPr="0027444D">
        <w:rPr>
          <w:rFonts w:ascii="KFGQPC Uthman Taha Naskh" w:hAnsi="KFGQPC Uthman Taha Naskh" w:cs="KFGQPC Uthman Taha Naskh" w:hint="cs"/>
          <w:b/>
          <w:bCs/>
          <w:color w:val="1F3864" w:themeColor="accent5" w:themeShade="80"/>
          <w:sz w:val="32"/>
          <w:szCs w:val="32"/>
          <w:rtl/>
        </w:rPr>
        <w:t>}</w:t>
      </w:r>
      <w:r w:rsidR="00AE39B4">
        <w:rPr>
          <w:rFonts w:ascii="KFGQPC Uthman Taha Naskh" w:hAnsi="KFGQPC Uthman Taha Naskh" w:cs="KFGQPC Uthman Taha Naskh" w:hint="cs"/>
          <w:b/>
          <w:bCs/>
          <w:color w:val="1F3864" w:themeColor="accent5" w:themeShade="80"/>
          <w:sz w:val="32"/>
          <w:szCs w:val="32"/>
          <w:rtl/>
        </w:rPr>
        <w:t xml:space="preserve"> </w:t>
      </w:r>
      <w:r w:rsidR="00AE39B4" w:rsidRPr="006A7EA7">
        <w:rPr>
          <w:rFonts w:ascii="KFGQPC Uthman Taha Naskh" w:hAnsi="KFGQPC Uthman Taha Naskh" w:cs="KFGQPC Uthman Taha Naskh" w:hint="cs"/>
          <w:color w:val="1F3864" w:themeColor="accent5" w:themeShade="80"/>
          <w:rtl/>
        </w:rPr>
        <w:t xml:space="preserve">رواه أحمد برقم </w:t>
      </w:r>
      <w:r w:rsidR="00AE39B4" w:rsidRPr="006A7EA7">
        <w:rPr>
          <w:rFonts w:asciiTheme="majorBidi" w:hAnsiTheme="majorBidi" w:cstheme="majorBidi"/>
          <w:color w:val="1F3864" w:themeColor="accent5" w:themeShade="80"/>
          <w:rtl/>
        </w:rPr>
        <w:t>17225</w:t>
      </w:r>
      <w:r w:rsidR="00AE39B4" w:rsidRPr="006A7EA7">
        <w:rPr>
          <w:rFonts w:ascii="KFGQPC Uthman Taha Naskh" w:hAnsi="KFGQPC Uthman Taha Naskh" w:cs="KFGQPC Uthman Taha Naskh" w:hint="cs"/>
          <w:color w:val="1F3864" w:themeColor="accent5" w:themeShade="80"/>
          <w:rtl/>
        </w:rPr>
        <w:t xml:space="preserve"> وأبو داود برقم </w:t>
      </w:r>
      <w:r w:rsidR="00AE39B4" w:rsidRPr="006A7EA7">
        <w:rPr>
          <w:rFonts w:asciiTheme="majorBidi" w:hAnsiTheme="majorBidi" w:cstheme="majorBidi"/>
          <w:color w:val="1F3864" w:themeColor="accent5" w:themeShade="80"/>
          <w:rtl/>
        </w:rPr>
        <w:t>3644</w:t>
      </w:r>
      <w:r w:rsidR="00AE39B4" w:rsidRPr="006A7EA7">
        <w:rPr>
          <w:rFonts w:ascii="KFGQPC Uthman Taha Naskh" w:hAnsi="KFGQPC Uthman Taha Naskh" w:cs="KFGQPC Uthman Taha Naskh" w:hint="cs"/>
          <w:color w:val="1F3864" w:themeColor="accent5" w:themeShade="80"/>
          <w:rtl/>
        </w:rPr>
        <w:t xml:space="preserve"> من حديث أبي نملة الأنصاري</w:t>
      </w:r>
      <w:r w:rsidR="006A7EA7">
        <w:rPr>
          <w:rFonts w:ascii="KFGQPC Uthman Taha Naskh" w:hAnsi="KFGQPC Uthman Taha Naskh" w:cs="KFGQPC Uthman Taha Naskh" w:hint="cs"/>
          <w:color w:val="1F3864" w:themeColor="accent5" w:themeShade="80"/>
          <w:rtl/>
        </w:rPr>
        <w:t xml:space="preserve"> </w:t>
      </w:r>
      <w:r w:rsidR="006A7EA7" w:rsidRPr="00032E3B">
        <w:rPr>
          <w:color w:val="205B83"/>
        </w:rPr>
        <w:sym w:font="AGA Arabesque" w:char="0074"/>
      </w:r>
      <w:r w:rsidR="00AE39B4" w:rsidRPr="006A7EA7">
        <w:rPr>
          <w:rFonts w:ascii="KFGQPC Uthman Taha Naskh" w:hAnsi="KFGQPC Uthman Taha Naskh" w:cs="KFGQPC Uthman Taha Naskh" w:hint="cs"/>
          <w:color w:val="1F3864" w:themeColor="accent5" w:themeShade="80"/>
          <w:rtl/>
        </w:rPr>
        <w:t>.</w:t>
      </w:r>
    </w:p>
    <w:p w:rsidR="006A7EA7" w:rsidRDefault="006A7EA7" w:rsidP="006A7EA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47B69">
        <w:rPr>
          <w:rFonts w:asciiTheme="majorBidi" w:hAnsiTheme="majorBidi" w:cstheme="majorBidi"/>
          <w:b/>
          <w:bCs/>
          <w:color w:val="1F3864" w:themeColor="accent5" w:themeShade="80"/>
          <w:lang w:val="vi-VN"/>
        </w:rPr>
        <w:t xml:space="preserve">Khi người dân Kinh Sách nói cho các người biết điều gì thì các ngươi chớ tin họ nhưng cũng không phủ nhận họ mà các ngươi hãy nói chúng tôi </w:t>
      </w:r>
      <w:r w:rsidR="00DA10C4">
        <w:rPr>
          <w:rFonts w:asciiTheme="majorBidi" w:hAnsiTheme="majorBidi" w:cstheme="majorBidi"/>
          <w:b/>
          <w:bCs/>
          <w:color w:val="1F3864" w:themeColor="accent5" w:themeShade="80"/>
          <w:lang w:val="vi-VN"/>
        </w:rPr>
        <w:t>tin nơi Allah và các vị Thiên sứ của Ngài</w:t>
      </w:r>
      <w:r w:rsidR="00AC3845">
        <w:rPr>
          <w:rFonts w:asciiTheme="majorBidi" w:hAnsiTheme="majorBidi" w:cstheme="majorBidi"/>
          <w:b/>
          <w:bCs/>
          <w:color w:val="1F3864" w:themeColor="accent5" w:themeShade="80"/>
          <w:lang w:val="vi-VN"/>
        </w:rPr>
        <w:t>; tuy nhiên, nếu họ nói sự thật thì các ngươi đừng phủ nhận họ và nếu họ nói không đúng sự thật thì các ngươi chớ tin họ.</w:t>
      </w:r>
      <w:r>
        <w:rPr>
          <w:rFonts w:asciiTheme="majorBidi" w:hAnsiTheme="majorBidi" w:cstheme="majorBidi"/>
          <w:b/>
          <w:bCs/>
          <w:color w:val="1F3864" w:themeColor="accent5" w:themeShade="80"/>
          <w:lang w:val="vi-VN"/>
        </w:rPr>
        <w:t>”</w:t>
      </w:r>
      <w:r w:rsidR="00AC3845">
        <w:rPr>
          <w:rFonts w:asciiTheme="majorBidi" w:hAnsiTheme="majorBidi" w:cstheme="majorBidi"/>
          <w:b/>
          <w:bCs/>
          <w:color w:val="1F3864" w:themeColor="accent5" w:themeShade="80"/>
          <w:lang w:val="vi-VN"/>
        </w:rPr>
        <w:t xml:space="preserve"> </w:t>
      </w:r>
      <w:r w:rsidR="00AC3845" w:rsidRPr="00B738D4">
        <w:rPr>
          <w:rFonts w:asciiTheme="majorBidi" w:hAnsiTheme="majorBidi" w:cstheme="majorBidi"/>
          <w:color w:val="1F3864" w:themeColor="accent5" w:themeShade="80"/>
          <w:lang w:val="vi-VN"/>
        </w:rPr>
        <w:t>(</w:t>
      </w:r>
      <w:r w:rsidR="00AC3845" w:rsidRPr="00B738D4">
        <w:rPr>
          <w:rFonts w:asciiTheme="majorBidi" w:hAnsiTheme="majorBidi" w:cstheme="majorBidi"/>
          <w:i/>
          <w:iCs/>
          <w:color w:val="1F3864" w:themeColor="accent5" w:themeShade="80"/>
          <w:lang w:val="vi-VN"/>
        </w:rPr>
        <w:t xml:space="preserve">Ahmad: </w:t>
      </w:r>
      <w:r w:rsidR="00AC3845" w:rsidRPr="00B738D4">
        <w:rPr>
          <w:rFonts w:asciiTheme="majorBidi" w:hAnsiTheme="majorBidi" w:cstheme="majorBidi"/>
          <w:i/>
          <w:iCs/>
          <w:color w:val="1F3864" w:themeColor="accent5" w:themeShade="80"/>
          <w:lang w:val="vi-VN"/>
        </w:rPr>
        <w:lastRenderedPageBreak/>
        <w:t>17225, Abu Dawood: 3644, từ lời thuật của Abu Namlah Al-Ansari</w:t>
      </w:r>
      <w:r w:rsidR="00AC3845" w:rsidRPr="00B738D4">
        <w:rPr>
          <w:rFonts w:asciiTheme="majorBidi" w:hAnsiTheme="majorBidi" w:cstheme="majorBidi"/>
          <w:color w:val="1F3864" w:themeColor="accent5" w:themeShade="80"/>
          <w:lang w:val="vi-VN"/>
        </w:rPr>
        <w:t>).</w:t>
      </w:r>
    </w:p>
    <w:p w:rsidR="003812EB" w:rsidRDefault="003812EB" w:rsidP="003812E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chúng ta được phép nói hay kể về họ bởi Thiên sứ của Allah</w:t>
      </w:r>
      <w:r w:rsidR="003A02F5">
        <w:rPr>
          <w:rFonts w:asciiTheme="majorBidi" w:hAnsiTheme="majorBidi" w:cstheme="majorBidi"/>
          <w:lang w:val="vi-VN"/>
        </w:rPr>
        <w:t xml:space="preserve"> </w:t>
      </w:r>
      <w:r w:rsidR="003A02F5" w:rsidRPr="00734773">
        <w:rPr>
          <w:color w:val="205B83"/>
        </w:rPr>
        <w:sym w:font="AGA Arabesque" w:char="0065"/>
      </w:r>
      <w:r>
        <w:rPr>
          <w:rFonts w:asciiTheme="majorBidi" w:hAnsiTheme="majorBidi" w:cstheme="majorBidi"/>
          <w:lang w:val="vi-VN"/>
        </w:rPr>
        <w:t xml:space="preserve"> nói:</w:t>
      </w:r>
    </w:p>
    <w:p w:rsidR="003812EB" w:rsidRDefault="00FF2237" w:rsidP="00FF223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F2237">
        <w:rPr>
          <w:rFonts w:ascii="Traditional Arabic" w:cs="KFGQPC Uthman Taha Naskh" w:hint="cs"/>
          <w:b/>
          <w:bCs/>
          <w:color w:val="1F3864" w:themeColor="accent5" w:themeShade="80"/>
          <w:sz w:val="32"/>
          <w:szCs w:val="32"/>
          <w:rtl/>
        </w:rPr>
        <w:t>حَدِّثُوا</w:t>
      </w:r>
      <w:r w:rsidRPr="00FF2237">
        <w:rPr>
          <w:rFonts w:ascii="Traditional Arabic" w:cs="KFGQPC Uthman Taha Naskh"/>
          <w:b/>
          <w:bCs/>
          <w:color w:val="1F3864" w:themeColor="accent5" w:themeShade="80"/>
          <w:sz w:val="32"/>
          <w:szCs w:val="32"/>
          <w:rtl/>
        </w:rPr>
        <w:t xml:space="preserve"> </w:t>
      </w:r>
      <w:r w:rsidRPr="00FF2237">
        <w:rPr>
          <w:rFonts w:ascii="Traditional Arabic" w:cs="KFGQPC Uthman Taha Naskh" w:hint="cs"/>
          <w:b/>
          <w:bCs/>
          <w:color w:val="1F3864" w:themeColor="accent5" w:themeShade="80"/>
          <w:sz w:val="32"/>
          <w:szCs w:val="32"/>
          <w:rtl/>
        </w:rPr>
        <w:t>عَنْ</w:t>
      </w:r>
      <w:r w:rsidRPr="00FF2237">
        <w:rPr>
          <w:rFonts w:ascii="Traditional Arabic" w:cs="KFGQPC Uthman Taha Naskh"/>
          <w:b/>
          <w:bCs/>
          <w:color w:val="1F3864" w:themeColor="accent5" w:themeShade="80"/>
          <w:sz w:val="32"/>
          <w:szCs w:val="32"/>
          <w:rtl/>
        </w:rPr>
        <w:t xml:space="preserve"> </w:t>
      </w:r>
      <w:r w:rsidRPr="00FF2237">
        <w:rPr>
          <w:rFonts w:ascii="Traditional Arabic" w:cs="KFGQPC Uthman Taha Naskh" w:hint="cs"/>
          <w:b/>
          <w:bCs/>
          <w:color w:val="1F3864" w:themeColor="accent5" w:themeShade="80"/>
          <w:sz w:val="32"/>
          <w:szCs w:val="32"/>
          <w:rtl/>
        </w:rPr>
        <w:t>بَنِى</w:t>
      </w:r>
      <w:r w:rsidRPr="00FF2237">
        <w:rPr>
          <w:rFonts w:ascii="Traditional Arabic" w:cs="KFGQPC Uthman Taha Naskh"/>
          <w:b/>
          <w:bCs/>
          <w:color w:val="1F3864" w:themeColor="accent5" w:themeShade="80"/>
          <w:sz w:val="32"/>
          <w:szCs w:val="32"/>
          <w:rtl/>
        </w:rPr>
        <w:t xml:space="preserve"> </w:t>
      </w:r>
      <w:r w:rsidRPr="00FF2237">
        <w:rPr>
          <w:rFonts w:ascii="Traditional Arabic" w:cs="KFGQPC Uthman Taha Naskh" w:hint="cs"/>
          <w:b/>
          <w:bCs/>
          <w:color w:val="1F3864" w:themeColor="accent5" w:themeShade="80"/>
          <w:sz w:val="32"/>
          <w:szCs w:val="32"/>
          <w:rtl/>
        </w:rPr>
        <w:t>إِسْرَائِيلَ</w:t>
      </w:r>
      <w:r w:rsidRPr="00FF2237">
        <w:rPr>
          <w:rFonts w:ascii="Traditional Arabic" w:cs="KFGQPC Uthman Taha Naskh"/>
          <w:b/>
          <w:bCs/>
          <w:color w:val="1F3864" w:themeColor="accent5" w:themeShade="80"/>
          <w:sz w:val="32"/>
          <w:szCs w:val="32"/>
          <w:rtl/>
        </w:rPr>
        <w:t xml:space="preserve"> </w:t>
      </w:r>
      <w:r w:rsidRPr="00FF2237">
        <w:rPr>
          <w:rFonts w:ascii="Traditional Arabic" w:cs="KFGQPC Uthman Taha Naskh" w:hint="cs"/>
          <w:b/>
          <w:bCs/>
          <w:color w:val="1F3864" w:themeColor="accent5" w:themeShade="80"/>
          <w:sz w:val="32"/>
          <w:szCs w:val="32"/>
          <w:rtl/>
        </w:rPr>
        <w:t>وَلاَ</w:t>
      </w:r>
      <w:r w:rsidRPr="00FF2237">
        <w:rPr>
          <w:rFonts w:ascii="Traditional Arabic" w:cs="KFGQPC Uthman Taha Naskh"/>
          <w:b/>
          <w:bCs/>
          <w:color w:val="1F3864" w:themeColor="accent5" w:themeShade="80"/>
          <w:sz w:val="32"/>
          <w:szCs w:val="32"/>
          <w:rtl/>
        </w:rPr>
        <w:t xml:space="preserve"> </w:t>
      </w:r>
      <w:r w:rsidRPr="00FF2237">
        <w:rPr>
          <w:rFonts w:ascii="Traditional Arabic" w:cs="KFGQPC Uthman Taha Naskh" w:hint="cs"/>
          <w:b/>
          <w:bCs/>
          <w:color w:val="1F3864" w:themeColor="accent5" w:themeShade="80"/>
          <w:sz w:val="32"/>
          <w:szCs w:val="32"/>
          <w:rtl/>
        </w:rPr>
        <w:t>حَرَجَ</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FF2237">
        <w:rPr>
          <w:rFonts w:asciiTheme="minorHAnsi" w:hAnsiTheme="minorHAnsi" w:cs="KFGQPC Uthman Taha Naskh" w:hint="cs"/>
          <w:color w:val="1F3864" w:themeColor="accent5" w:themeShade="80"/>
          <w:rtl/>
        </w:rPr>
        <w:t xml:space="preserve">رواه البخاري برقم </w:t>
      </w:r>
      <w:r w:rsidRPr="00FF2237">
        <w:rPr>
          <w:rFonts w:asciiTheme="majorBidi" w:hAnsiTheme="majorBidi" w:cstheme="majorBidi"/>
          <w:color w:val="1F3864" w:themeColor="accent5" w:themeShade="80"/>
          <w:rtl/>
        </w:rPr>
        <w:t>3461</w:t>
      </w:r>
      <w:r w:rsidRPr="00FF2237">
        <w:rPr>
          <w:rFonts w:asciiTheme="minorHAnsi" w:hAnsiTheme="minorHAnsi" w:cs="KFGQPC Uthman Taha Naskh" w:hint="cs"/>
          <w:color w:val="1F3864" w:themeColor="accent5" w:themeShade="80"/>
          <w:rtl/>
        </w:rPr>
        <w:t xml:space="preserve"> من حديث عبد الله بن عمرو</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FF2237">
        <w:rPr>
          <w:rFonts w:asciiTheme="minorHAnsi" w:hAnsiTheme="minorHAnsi" w:cs="KFGQPC Uthman Taha Naskh" w:hint="cs"/>
          <w:color w:val="1F3864" w:themeColor="accent5" w:themeShade="80"/>
          <w:rtl/>
        </w:rPr>
        <w:t>.</w:t>
      </w:r>
    </w:p>
    <w:p w:rsidR="00FF2237" w:rsidRDefault="00FF2237" w:rsidP="00FF223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20DDD">
        <w:rPr>
          <w:rFonts w:asciiTheme="majorBidi" w:hAnsiTheme="majorBidi" w:cstheme="majorBidi"/>
          <w:b/>
          <w:bCs/>
          <w:color w:val="1F3864" w:themeColor="accent5" w:themeShade="80"/>
          <w:lang w:val="vi-VN"/>
        </w:rPr>
        <w:t>Các ngươi hãy nói về người dân Israel, không vấn đề gì.</w:t>
      </w:r>
      <w:r>
        <w:rPr>
          <w:rFonts w:asciiTheme="majorBidi" w:hAnsiTheme="majorBidi" w:cstheme="majorBidi"/>
          <w:b/>
          <w:bCs/>
          <w:color w:val="1F3864" w:themeColor="accent5" w:themeShade="80"/>
          <w:lang w:val="vi-VN"/>
        </w:rPr>
        <w:t>”</w:t>
      </w:r>
      <w:r w:rsidR="00620DDD">
        <w:rPr>
          <w:rFonts w:asciiTheme="majorBidi" w:hAnsiTheme="majorBidi" w:cstheme="majorBidi"/>
          <w:b/>
          <w:bCs/>
          <w:color w:val="1F3864" w:themeColor="accent5" w:themeShade="80"/>
          <w:lang w:val="vi-VN"/>
        </w:rPr>
        <w:t xml:space="preserve"> </w:t>
      </w:r>
      <w:r w:rsidR="00620DDD" w:rsidRPr="00624696">
        <w:rPr>
          <w:rFonts w:asciiTheme="majorBidi" w:hAnsiTheme="majorBidi" w:cstheme="majorBidi"/>
          <w:color w:val="1F3864" w:themeColor="accent5" w:themeShade="80"/>
          <w:lang w:val="vi-VN"/>
        </w:rPr>
        <w:t>(</w:t>
      </w:r>
      <w:r w:rsidR="00620DDD" w:rsidRPr="00624696">
        <w:rPr>
          <w:rFonts w:asciiTheme="majorBidi" w:hAnsiTheme="majorBidi" w:cstheme="majorBidi"/>
          <w:i/>
          <w:iCs/>
          <w:color w:val="1F3864" w:themeColor="accent5" w:themeShade="80"/>
          <w:lang w:val="vi-VN"/>
        </w:rPr>
        <w:t>Albukhari: 3461, từ lời thuật của Abdullah bin Amru</w:t>
      </w:r>
      <w:r w:rsidR="00624696">
        <w:rPr>
          <w:rFonts w:asciiTheme="majorBidi" w:hAnsiTheme="majorBidi" w:cstheme="majorBidi"/>
          <w:i/>
          <w:iCs/>
          <w:color w:val="1F3864" w:themeColor="accent5" w:themeShade="80"/>
          <w:lang w:val="vi-VN"/>
        </w:rPr>
        <w:t xml:space="preserve"> </w:t>
      </w:r>
      <w:r w:rsidR="00624696" w:rsidRPr="00032E3B">
        <w:rPr>
          <w:color w:val="205B83"/>
        </w:rPr>
        <w:sym w:font="AGA Arabesque" w:char="0074"/>
      </w:r>
      <w:r w:rsidR="00620DDD" w:rsidRPr="00624696">
        <w:rPr>
          <w:rFonts w:asciiTheme="majorBidi" w:hAnsiTheme="majorBidi" w:cstheme="majorBidi"/>
          <w:color w:val="1F3864" w:themeColor="accent5" w:themeShade="80"/>
          <w:lang w:val="vi-VN"/>
        </w:rPr>
        <w:t>).</w:t>
      </w:r>
    </w:p>
    <w:p w:rsidR="00F809A6" w:rsidRDefault="00F809A6" w:rsidP="00F809A6">
      <w:pPr>
        <w:bidi w:val="0"/>
        <w:spacing w:before="120" w:after="0" w:line="240" w:lineRule="auto"/>
        <w:jc w:val="both"/>
        <w:rPr>
          <w:rFonts w:asciiTheme="majorBidi" w:hAnsiTheme="majorBidi" w:cstheme="majorBidi"/>
          <w:color w:val="1F3864" w:themeColor="accent5" w:themeShade="80"/>
          <w:lang w:val="vi-VN"/>
        </w:rPr>
      </w:pPr>
    </w:p>
    <w:p w:rsidR="009120EB" w:rsidRPr="00502F47" w:rsidRDefault="0088173A" w:rsidP="009120EB">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color w:val="0BB5B5"/>
          <w:lang w:val="vi-VN"/>
        </w:rPr>
      </w:pPr>
      <w:r w:rsidRPr="0088173A">
        <w:rPr>
          <w:rFonts w:asciiTheme="majorBidi" w:hAnsiTheme="majorBidi" w:cstheme="majorBidi"/>
          <w:b/>
          <w:bCs/>
          <w:color w:val="0BB5B5"/>
          <w:lang w:val="vi-VN"/>
        </w:rPr>
        <w:t xml:space="preserve">Thứ tư: </w:t>
      </w:r>
      <w:r w:rsidRPr="0088173A">
        <w:rPr>
          <w:rFonts w:asciiTheme="majorBidi" w:hAnsiTheme="majorBidi" w:cstheme="majorBidi"/>
          <w:b/>
          <w:bCs/>
          <w:color w:val="CC00CC"/>
          <w:lang w:val="vi-VN"/>
        </w:rPr>
        <w:t>Tin nơi giáo lý của Qur’an</w:t>
      </w:r>
    </w:p>
    <w:p w:rsidR="00502F47" w:rsidRDefault="00B83E93" w:rsidP="00502F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ban Kinh Qur’an xuống</w:t>
      </w:r>
      <w:r w:rsidR="00CF0B89">
        <w:rPr>
          <w:rFonts w:asciiTheme="majorBidi" w:hAnsiTheme="majorBidi" w:cstheme="majorBidi"/>
          <w:lang w:val="vi-VN"/>
        </w:rPr>
        <w:t xml:space="preserve"> </w:t>
      </w:r>
      <w:r w:rsidR="008236FC">
        <w:rPr>
          <w:rFonts w:asciiTheme="majorBidi" w:hAnsiTheme="majorBidi" w:cstheme="majorBidi"/>
          <w:lang w:val="vi-VN"/>
        </w:rPr>
        <w:t>để xác nhận lại các điều mặc khải trong các Kinh Sách trước</w:t>
      </w:r>
      <w:r w:rsidR="0091604F">
        <w:rPr>
          <w:rFonts w:asciiTheme="majorBidi" w:hAnsiTheme="majorBidi" w:cstheme="majorBidi"/>
          <w:lang w:val="vi-VN"/>
        </w:rPr>
        <w:t>, để bôi xóa một số giáo lý và xác nhận một số khác đồng thời bổ sung những giáo lý mới. Bởi thế, không được phép</w:t>
      </w:r>
      <w:r w:rsidR="00B5204A">
        <w:rPr>
          <w:rFonts w:asciiTheme="majorBidi" w:hAnsiTheme="majorBidi" w:cstheme="majorBidi"/>
          <w:lang w:val="vi-VN"/>
        </w:rPr>
        <w:t xml:space="preserve"> đi theo giáo lý nào khác ngoài giáo lý Qur’an</w:t>
      </w:r>
      <w:r w:rsidR="006405C1">
        <w:rPr>
          <w:rFonts w:asciiTheme="majorBidi" w:hAnsiTheme="majorBidi" w:cstheme="majorBidi"/>
          <w:lang w:val="vi-VN"/>
        </w:rPr>
        <w:t>; bởi lẽ sau khi Allah</w:t>
      </w:r>
      <w:r w:rsidR="00C95B15">
        <w:rPr>
          <w:rFonts w:asciiTheme="majorBidi" w:hAnsiTheme="majorBidi" w:cstheme="majorBidi"/>
          <w:lang w:val="vi-VN"/>
        </w:rPr>
        <w:t xml:space="preserve"> </w:t>
      </w:r>
      <w:r w:rsidR="00C95B15" w:rsidRPr="00032E3B">
        <w:rPr>
          <w:color w:val="205B83"/>
        </w:rPr>
        <w:sym w:font="AGA Arabesque" w:char="0049"/>
      </w:r>
      <w:r w:rsidR="006405C1">
        <w:rPr>
          <w:rFonts w:asciiTheme="majorBidi" w:hAnsiTheme="majorBidi" w:cstheme="majorBidi"/>
          <w:lang w:val="vi-VN"/>
        </w:rPr>
        <w:t xml:space="preserve"> phán về Kinh Tawrah (Cựu ước) và Injil (Tân ước) thì Ngài phán:</w:t>
      </w:r>
      <w:r w:rsidR="008236FC">
        <w:rPr>
          <w:rFonts w:asciiTheme="majorBidi" w:hAnsiTheme="majorBidi" w:cstheme="majorBidi"/>
          <w:lang w:val="vi-VN"/>
        </w:rPr>
        <w:t xml:space="preserve"> </w:t>
      </w:r>
    </w:p>
    <w:p w:rsidR="006F43C9" w:rsidRPr="003C1F09" w:rsidRDefault="006F43C9" w:rsidP="006F43C9">
      <w:pPr>
        <w:spacing w:before="120" w:after="0" w:line="240" w:lineRule="auto"/>
        <w:jc w:val="both"/>
        <w:rPr>
          <w:rFonts w:asciiTheme="majorBidi" w:hAnsiTheme="majorBidi" w:cs="KFGQPC Uthman Taha Naskh"/>
          <w:color w:val="385623"/>
          <w:sz w:val="24"/>
          <w:szCs w:val="24"/>
          <w:rtl/>
        </w:rPr>
      </w:pPr>
      <w:r w:rsidRPr="003C1F09">
        <w:rPr>
          <w:rFonts w:ascii="KFGQPC Uthman Taha Naskh" w:cs="KFGQPC Uthman Taha Naskh" w:hint="cs"/>
          <w:b/>
          <w:bCs/>
          <w:color w:val="385623"/>
          <w:sz w:val="32"/>
          <w:szCs w:val="32"/>
          <w:rtl/>
          <w:lang w:bidi="ar-EG"/>
        </w:rPr>
        <w:t>﴿</w:t>
      </w:r>
      <w:r w:rsidRPr="003C1F09">
        <w:rPr>
          <w:rFonts w:cs="KFGQPC Uthmanic Script HAFS"/>
          <w:b/>
          <w:bCs/>
          <w:color w:val="385623"/>
          <w:sz w:val="32"/>
          <w:szCs w:val="32"/>
          <w:rtl/>
        </w:rPr>
        <w:t>وَأَنزَلۡنَآ إِلَيۡكَ ٱلۡكِتَٰبَ بِٱلۡحَقِّ مُصَدِّق</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ا لِّمَا بَيۡنَ يَدَيۡهِ مِنَ ٱلۡكِتَٰبِ </w:t>
      </w:r>
      <w:r w:rsidRPr="003C1F09">
        <w:rPr>
          <w:rFonts w:cs="KFGQPC Uthmanic Script HAFS"/>
          <w:b/>
          <w:bCs/>
          <w:color w:val="385623"/>
          <w:sz w:val="32"/>
          <w:szCs w:val="32"/>
          <w:rtl/>
        </w:rPr>
        <w:t>وَمُهَيۡمِنًا عَلَيۡهِۖ فَٱحۡكُم بَيۡنَهُم بِمَآ أَنزَلَ ٱللَّهُۖ وَلَا تَتَّبِعۡ أَهۡوَآءَهُمۡ عَمَّا جَآءَكَ مِنَ ٱلۡحَقِّۚ لِكُلّ</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جَعَلۡنَا مِنكُمۡ شِرۡعَة</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وَمِنۡهَاج</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اۚ </w:t>
      </w:r>
      <w:r w:rsidRPr="003C1F09">
        <w:rPr>
          <w:rFonts w:cs="KFGQPC Uthmanic Script HAFS"/>
          <w:b/>
          <w:bCs/>
          <w:color w:val="385623"/>
          <w:sz w:val="32"/>
          <w:szCs w:val="32"/>
          <w:rtl/>
        </w:rPr>
        <w:t>وَلَوۡ شَآءَ ٱللَّهُ لَجَعَلَكُمۡ أُمَّة</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وَٰحِدَة</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وَلَٰكِن لِّيَبۡلُوَكُمۡ </w:t>
      </w:r>
      <w:r w:rsidRPr="003C1F09">
        <w:rPr>
          <w:rFonts w:cs="KFGQPC Uthmanic Script HAFS"/>
          <w:b/>
          <w:bCs/>
          <w:color w:val="385623"/>
          <w:sz w:val="32"/>
          <w:szCs w:val="32"/>
          <w:rtl/>
        </w:rPr>
        <w:t>فِي مَآ ءَاتَىٰكُمۡۖ فَٱسۡتَبِقُواْ ٱلۡخَيۡرَٰتِۚ إِلَى ٱللَّهِ مَرۡجِعُكُمۡ جَمِيع</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ا </w:t>
      </w:r>
      <w:r w:rsidRPr="003C1F09">
        <w:rPr>
          <w:rFonts w:cs="KFGQPC Uthmanic Script HAFS"/>
          <w:b/>
          <w:bCs/>
          <w:color w:val="385623"/>
          <w:sz w:val="32"/>
          <w:szCs w:val="32"/>
          <w:rtl/>
        </w:rPr>
        <w:t xml:space="preserve">فَيُنَبِّئُكُم بِمَا كُنتُمۡ فِيهِ تَخۡتَلِفُونَ </w:t>
      </w:r>
      <w:r w:rsidRPr="003C1F09">
        <w:rPr>
          <w:rFonts w:cs="KFGQPC Uthmanic Script HAFS"/>
          <w:b/>
          <w:bCs/>
          <w:color w:val="385623"/>
          <w:sz w:val="32"/>
          <w:szCs w:val="32"/>
          <w:rtl/>
        </w:rPr>
        <w:lastRenderedPageBreak/>
        <w:t>٤٨ وَأَنِ ٱحۡكُم بَيۡنَهُم بِمَآ أَنزَلَ ٱللَّهُ وَلَا تَتَّبِعۡ أَهۡوَآءَهُمۡ وَٱحۡذَرۡهُمۡ أَن يَفۡتِنُوكَ عَنۢ بَعۡضِ مَآ أَنزَلَ ٱللَّهُ إِلَيۡكَۖ فَإِن تَوَلَّوۡاْ فَٱعۡلَمۡ أَنَّمَا يُرِيدُ ٱللَّهُ أَن يُصِيبَهُم بِبَعۡضِ ذُنُوبِهِمۡۗ وَإِنَّ كَثِير</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ا مِّنَ ٱلنَّاسِ لَفَٰسِقُونَ ٤٩ أَفَحُكۡمَ </w:t>
      </w:r>
      <w:r w:rsidRPr="003C1F09">
        <w:rPr>
          <w:rFonts w:cs="KFGQPC Uthmanic Script HAFS"/>
          <w:b/>
          <w:bCs/>
          <w:color w:val="385623"/>
          <w:sz w:val="32"/>
          <w:szCs w:val="32"/>
          <w:rtl/>
        </w:rPr>
        <w:t>ٱلۡجَٰهِلِيَّةِ يَبۡغُونَۚ وَمَنۡ أَحۡسَنُ مِنَ ٱللَّهِ حُكۡم</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ا لِّقَوۡم</w:t>
      </w:r>
      <w:r w:rsidRPr="003C1F09">
        <w:rPr>
          <w:rFonts w:ascii="Jameel Noori Nastaleeq" w:hAnsi="Jameel Noori Nastaleeq" w:cs="KFGQPC Uthmanic Script HAFS" w:hint="cs"/>
          <w:b/>
          <w:bCs/>
          <w:color w:val="385623"/>
          <w:sz w:val="38"/>
          <w:szCs w:val="32"/>
          <w:rtl/>
        </w:rPr>
        <w:t>ٖ</w:t>
      </w:r>
      <w:r w:rsidRPr="003C1F09">
        <w:rPr>
          <w:rFonts w:cs="KFGQPC Uthmanic Script HAFS" w:hint="cs"/>
          <w:b/>
          <w:bCs/>
          <w:color w:val="385623"/>
          <w:sz w:val="32"/>
          <w:szCs w:val="32"/>
          <w:rtl/>
        </w:rPr>
        <w:t xml:space="preserve"> يُوقِنُونَ ٥٠</w:t>
      </w:r>
      <w:r w:rsidRPr="003C1F09">
        <w:rPr>
          <w:rFonts w:ascii="KFGQPC Uthman Taha Naskh" w:cs="KFGQPC Uthman Taha Naskh" w:hint="cs"/>
          <w:b/>
          <w:bCs/>
          <w:color w:val="385623"/>
          <w:sz w:val="32"/>
          <w:szCs w:val="32"/>
          <w:rtl/>
          <w:lang w:bidi="ar-EG"/>
        </w:rPr>
        <w:t>﴾</w:t>
      </w:r>
      <w:r w:rsidRPr="003C1F09">
        <w:rPr>
          <w:rFonts w:asciiTheme="minorHAnsi" w:hAnsiTheme="minorHAnsi" w:cs="KFGQPC Uthman Taha Naskh"/>
          <w:color w:val="385623"/>
          <w:sz w:val="32"/>
          <w:szCs w:val="32"/>
          <w:lang w:val="vi-VN" w:bidi="ar-EG"/>
        </w:rPr>
        <w:t xml:space="preserve"> </w:t>
      </w:r>
      <w:r w:rsidRPr="003C1F09">
        <w:rPr>
          <w:rFonts w:ascii="KFGQPC Uthman Taha Naskh" w:cs="KFGQPC Uthman Taha Naskh"/>
          <w:color w:val="385623"/>
          <w:sz w:val="24"/>
          <w:szCs w:val="24"/>
          <w:rtl/>
          <w:lang w:bidi="ar-EG"/>
        </w:rPr>
        <w:t>[</w:t>
      </w:r>
      <w:r w:rsidRPr="003C1F09">
        <w:rPr>
          <w:rFonts w:asciiTheme="majorBidi" w:hAnsiTheme="majorBidi" w:cs="KFGQPC Uthman Taha Naskh" w:hint="cs"/>
          <w:color w:val="385623"/>
          <w:sz w:val="24"/>
          <w:szCs w:val="24"/>
          <w:rtl/>
        </w:rPr>
        <w:t>سورة</w:t>
      </w:r>
      <w:r w:rsidRPr="003C1F09">
        <w:rPr>
          <w:rFonts w:asciiTheme="majorBidi" w:hAnsiTheme="majorBidi" w:cs="KFGQPC Uthman Taha Naskh"/>
          <w:color w:val="385623"/>
          <w:sz w:val="24"/>
          <w:szCs w:val="24"/>
          <w:lang w:val="vi-VN"/>
        </w:rPr>
        <w:t xml:space="preserve"> </w:t>
      </w:r>
      <w:r w:rsidRPr="003C1F09">
        <w:rPr>
          <w:rFonts w:asciiTheme="majorBidi" w:hAnsiTheme="majorBidi" w:cs="KFGQPC Uthman Taha Naskh" w:hint="cs"/>
          <w:color w:val="385623"/>
          <w:sz w:val="24"/>
          <w:szCs w:val="24"/>
          <w:rtl/>
        </w:rPr>
        <w:t xml:space="preserve">المائدة: </w:t>
      </w:r>
      <w:r w:rsidRPr="003C1F09">
        <w:rPr>
          <w:rFonts w:asciiTheme="majorBidi" w:hAnsiTheme="majorBidi" w:cs="KFGQPC Uthman Taha Naskh" w:hint="cs"/>
          <w:color w:val="385623"/>
          <w:sz w:val="24"/>
          <w:szCs w:val="24"/>
          <w:rtl/>
          <w:lang w:val="vi-VN"/>
        </w:rPr>
        <w:t>48 - 50</w:t>
      </w:r>
      <w:r w:rsidRPr="003C1F09">
        <w:rPr>
          <w:rFonts w:ascii="KFGQPC Uthman Taha Naskh" w:cs="KFGQPC Uthman Taha Naskh"/>
          <w:color w:val="385623"/>
          <w:sz w:val="24"/>
          <w:szCs w:val="24"/>
          <w:rtl/>
          <w:lang w:bidi="ar-EG"/>
        </w:rPr>
        <w:t>]</w:t>
      </w:r>
    </w:p>
    <w:p w:rsidR="006F43C9" w:rsidRPr="003C1F09" w:rsidRDefault="006F43C9" w:rsidP="006F43C9">
      <w:pPr>
        <w:bidi w:val="0"/>
        <w:spacing w:before="120" w:after="0" w:line="240" w:lineRule="auto"/>
        <w:jc w:val="both"/>
        <w:rPr>
          <w:rFonts w:asciiTheme="majorBidi" w:hAnsiTheme="majorBidi" w:cstheme="majorBidi"/>
          <w:color w:val="385623"/>
          <w:lang w:val="vi-VN"/>
        </w:rPr>
      </w:pPr>
      <w:r w:rsidRPr="005E4314">
        <w:rPr>
          <w:b/>
          <w:bCs/>
          <w:color w:val="385623"/>
        </w:rPr>
        <w:sym w:font="AGA Arabesque" w:char="007B"/>
      </w:r>
      <w:r w:rsidRPr="003C1F09">
        <w:rPr>
          <w:rFonts w:asciiTheme="majorBidi" w:hAnsiTheme="majorBidi" w:cstheme="majorBidi"/>
          <w:b/>
          <w:bCs/>
          <w:color w:val="385623"/>
          <w:lang w:val="vi-VN"/>
        </w:rPr>
        <w:t>Và TA đã ban cho Ngươi (Muhammad) Kinh sách bằng sự thật, xác nhận lại các điều mặc khải trong các Kinh sách trước và giữ gìn chúng được nguyên vẹn. Bởi thế, hãy xét xử theo điều Allah đã ban xuống và chớ làm theo điều ham muốn của bản thân họ nghịch với Chân lý mà Ngươi đã tiếp thu. TA đã qui định cho từng Sứ giả trong các ngươi một hệ thống luật pháp và một lề lối. Và nếu Allah muốn, Ngài thừa sức làm cho các ngươi thành một cộng đồng duy nhất Ngài đã không làm thế vì muốn thử thách các ngươi với điều mà Ngài đã ban cho các ngươi. Bởi thế, hãy thi đua làm điều thiện tốt. Tất cả các ngươi sẽ được đưa về gặp Allah trở lại rồi Ngài sẽ cho các ngươi biết kết quả về các điều mà các ngươi đã từng tranh cãi. Và Ngươi (Muhammad), hãy xét xử theo theo điều Allah đã ban xuống và chớ làm theo ý muốn của họ và hãy cảnh giác họ sợ rằng họ sẽ quyến dụ Ngươi làm theo điều nghịch lại với một phần trong các điều lệnh mà Allah đã ban xuống cho Ngươi; nếu họ t</w:t>
      </w:r>
      <w:r w:rsidR="000C6F8F">
        <w:rPr>
          <w:rFonts w:asciiTheme="majorBidi" w:hAnsiTheme="majorBidi" w:cstheme="majorBidi"/>
          <w:b/>
          <w:bCs/>
          <w:color w:val="385623"/>
          <w:lang w:val="vi-VN"/>
        </w:rPr>
        <w:t>ừ</w:t>
      </w:r>
      <w:r w:rsidRPr="003C1F09">
        <w:rPr>
          <w:rFonts w:asciiTheme="majorBidi" w:hAnsiTheme="majorBidi" w:cstheme="majorBidi"/>
          <w:b/>
          <w:bCs/>
          <w:color w:val="385623"/>
          <w:lang w:val="vi-VN"/>
        </w:rPr>
        <w:t xml:space="preserve"> chối thì nên biết rằng Allah chỉ muốn trừng phạt họ về một số tội lỗi của họ, và quả thật đa số nhân loại là những kẻ dấy loạn. Phải chăng họ mong được phân xử theo luật </w:t>
      </w:r>
      <w:r w:rsidRPr="003C1F09">
        <w:rPr>
          <w:rFonts w:asciiTheme="majorBidi" w:hAnsiTheme="majorBidi" w:cstheme="majorBidi"/>
          <w:b/>
          <w:bCs/>
          <w:color w:val="385623"/>
          <w:lang w:val="vi-VN"/>
        </w:rPr>
        <w:lastRenderedPageBreak/>
        <w:t>lệ của thời kỳ ngu muội? Và ai phân xử tốt hơn Allah cho đám người có đức tin?</w:t>
      </w:r>
      <w:r w:rsidRPr="003C1F09">
        <w:rPr>
          <w:color w:val="385623"/>
        </w:rPr>
        <w:sym w:font="AGA Arabesque" w:char="007D"/>
      </w:r>
      <w:r w:rsidRPr="003C1F09">
        <w:rPr>
          <w:rFonts w:asciiTheme="majorBidi" w:hAnsiTheme="majorBidi" w:cstheme="majorBidi"/>
          <w:color w:val="385623"/>
          <w:lang w:val="vi-VN"/>
        </w:rPr>
        <w:t xml:space="preserve"> (Chương 5 – Al-Ma-idah, câu 48 – 50).</w:t>
      </w:r>
    </w:p>
    <w:p w:rsidR="006F43C9" w:rsidRDefault="00F11A3B" w:rsidP="00103668">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00103668" w:rsidRPr="00103668">
        <w:rPr>
          <w:rFonts w:cs="KFGQPC Uthmanic Script HAFS"/>
          <w:b/>
          <w:bCs/>
          <w:color w:val="385623"/>
          <w:sz w:val="32"/>
          <w:szCs w:val="32"/>
          <w:rtl/>
        </w:rPr>
        <w:t>إِنَّآ أَنزَلۡنَآ إِلَيۡكَ ٱلۡكِتَٰبَ بِٱلۡحَقِّ لِتَحۡكُمَ بَيۡنَ ٱلنَّاسِ بِمَآ أَرَىٰكَ ٱللَّهُۚ وَلَا تَكُن لِّلۡخَآئِنِينَ خَصِيم</w:t>
      </w:r>
      <w:r w:rsidR="00103668" w:rsidRPr="00103668">
        <w:rPr>
          <w:rFonts w:ascii="Jameel Noori Nastaleeq" w:hAnsi="Jameel Noori Nastaleeq" w:cs="KFGQPC Uthmanic Script HAFS" w:hint="cs"/>
          <w:b/>
          <w:bCs/>
          <w:color w:val="385623"/>
          <w:sz w:val="38"/>
          <w:szCs w:val="32"/>
          <w:rtl/>
        </w:rPr>
        <w:t>ٗ</w:t>
      </w:r>
      <w:r w:rsidR="00103668" w:rsidRPr="00103668">
        <w:rPr>
          <w:rFonts w:cs="KFGQPC Uthmanic Script HAFS" w:hint="cs"/>
          <w:b/>
          <w:bCs/>
          <w:color w:val="385623"/>
          <w:sz w:val="32"/>
          <w:szCs w:val="32"/>
          <w:rtl/>
        </w:rPr>
        <w:t>ا ١٠٥</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5738C0">
        <w:rPr>
          <w:rFonts w:asciiTheme="majorBidi" w:hAnsiTheme="majorBidi" w:cstheme="majorBidi"/>
          <w:color w:val="385623" w:themeColor="accent6" w:themeShade="80"/>
          <w:sz w:val="24"/>
          <w:szCs w:val="24"/>
          <w:rtl/>
        </w:rPr>
        <w:t>105</w:t>
      </w:r>
      <w:r w:rsidRPr="00764348">
        <w:rPr>
          <w:rFonts w:ascii="KFGQPC Uthman Taha Naskh" w:cs="KFGQPC Uthman Taha Naskh"/>
          <w:color w:val="385623" w:themeColor="accent6" w:themeShade="80"/>
          <w:sz w:val="24"/>
          <w:szCs w:val="24"/>
          <w:rtl/>
          <w:lang w:bidi="ar-EG"/>
        </w:rPr>
        <w:t>]</w:t>
      </w:r>
    </w:p>
    <w:p w:rsidR="005738C0" w:rsidRPr="003447B0" w:rsidRDefault="00917619" w:rsidP="00917619">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sidR="003447B0">
        <w:rPr>
          <w:rFonts w:asciiTheme="majorBidi" w:hAnsiTheme="majorBidi" w:cstheme="majorBidi"/>
          <w:b/>
          <w:bCs/>
          <w:color w:val="385623"/>
          <w:lang w:val="vi-VN"/>
        </w:rPr>
        <w:t>Quả thật, TA (Allah) đã ban cho Ngươi (Muhammad) Kinh Sách (Qur’an) bằng sự thật để Ngươi dùng xét xử giữa nhân loại về điều mà Allah đã chỉ cho Ngươi thấy. Và chớ bênh vực cho những kẻ</w:t>
      </w:r>
      <w:r>
        <w:rPr>
          <w:rFonts w:asciiTheme="majorBidi" w:hAnsiTheme="majorBidi" w:cstheme="majorBidi"/>
          <w:b/>
          <w:bCs/>
          <w:color w:val="385623"/>
          <w:lang w:val="vi-VN"/>
        </w:rPr>
        <w:t xml:space="preserve"> bội phản.</w:t>
      </w:r>
      <w:r w:rsidRPr="00007F25">
        <w:rPr>
          <w:b/>
          <w:bCs/>
          <w:color w:val="385623"/>
        </w:rPr>
        <w:sym w:font="AGA Arabesque" w:char="007D"/>
      </w:r>
      <w:r>
        <w:rPr>
          <w:rFonts w:asciiTheme="majorBidi" w:hAnsiTheme="majorBidi" w:cstheme="majorBidi"/>
          <w:b/>
          <w:bCs/>
          <w:color w:val="385623"/>
          <w:lang w:val="vi-VN"/>
        </w:rPr>
        <w:t xml:space="preserve"> </w:t>
      </w:r>
      <w:r w:rsidRPr="00917619">
        <w:rPr>
          <w:rFonts w:asciiTheme="majorBidi" w:hAnsiTheme="majorBidi" w:cstheme="majorBidi"/>
          <w:color w:val="385623"/>
          <w:lang w:val="vi-VN"/>
        </w:rPr>
        <w:t>(Chương 4 – Annisa’, câu 105).</w:t>
      </w:r>
      <w:r>
        <w:rPr>
          <w:rFonts w:asciiTheme="majorBidi" w:hAnsiTheme="majorBidi" w:cstheme="majorBidi"/>
          <w:b/>
          <w:bCs/>
          <w:color w:val="385623"/>
          <w:lang w:val="vi-VN"/>
        </w:rPr>
        <w:t xml:space="preserve"> </w:t>
      </w:r>
    </w:p>
    <w:p w:rsidR="0088173A" w:rsidRPr="00087BDA" w:rsidRDefault="00087BDA" w:rsidP="0088173A">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lang w:val="vi-VN"/>
        </w:rPr>
      </w:pPr>
      <w:r w:rsidRPr="00E46D94">
        <w:rPr>
          <w:rFonts w:asciiTheme="majorBidi" w:hAnsiTheme="majorBidi" w:cstheme="majorBidi"/>
          <w:b/>
          <w:bCs/>
          <w:color w:val="0BB5B5"/>
          <w:lang w:val="vi-VN"/>
        </w:rPr>
        <w:t>Thứ năm:</w:t>
      </w:r>
      <w:r w:rsidRPr="00087BDA">
        <w:rPr>
          <w:rFonts w:asciiTheme="majorBidi" w:hAnsiTheme="majorBidi" w:cstheme="majorBidi"/>
          <w:b/>
          <w:bCs/>
          <w:lang w:val="vi-VN"/>
        </w:rPr>
        <w:t xml:space="preserve"> </w:t>
      </w:r>
      <w:r w:rsidRPr="00087BDA">
        <w:rPr>
          <w:rFonts w:asciiTheme="majorBidi" w:hAnsiTheme="majorBidi" w:cstheme="majorBidi"/>
          <w:b/>
          <w:bCs/>
          <w:color w:val="CC00CC"/>
          <w:lang w:val="vi-VN"/>
        </w:rPr>
        <w:t>Tin toàn phần Qur’an chứ không được chỉ tin một phần nào đó của Qur’an</w:t>
      </w:r>
    </w:p>
    <w:p w:rsidR="00087BDA" w:rsidRDefault="00D46A80" w:rsidP="00D46A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nói:</w:t>
      </w:r>
    </w:p>
    <w:p w:rsidR="00E017BA" w:rsidRPr="000B0345" w:rsidRDefault="00E017BA" w:rsidP="00E017BA">
      <w:pPr>
        <w:spacing w:before="120" w:after="0" w:line="240" w:lineRule="auto"/>
        <w:jc w:val="both"/>
        <w:rPr>
          <w:rFonts w:asciiTheme="majorBidi" w:hAnsiTheme="majorBidi" w:cs="KFGQPC Uthman Taha Naskh"/>
          <w:color w:val="385623"/>
          <w:sz w:val="24"/>
          <w:szCs w:val="24"/>
          <w:rtl/>
        </w:rPr>
      </w:pPr>
      <w:r w:rsidRPr="000B0345">
        <w:rPr>
          <w:rFonts w:ascii="KFGQPC Uthman Taha Naskh" w:cs="KFGQPC Uthman Taha Naskh" w:hint="cs"/>
          <w:b/>
          <w:bCs/>
          <w:color w:val="385623"/>
          <w:sz w:val="32"/>
          <w:szCs w:val="32"/>
          <w:rtl/>
          <w:lang w:bidi="ar-EG"/>
        </w:rPr>
        <w:t>﴿</w:t>
      </w:r>
      <w:r w:rsidRPr="000B0345">
        <w:rPr>
          <w:rFonts w:cs="KFGQPC Uthmanic Script HAFS"/>
          <w:b/>
          <w:bCs/>
          <w:color w:val="385623"/>
          <w:sz w:val="32"/>
          <w:szCs w:val="32"/>
          <w:rtl/>
        </w:rPr>
        <w:t>أَفَتُؤۡمِنُونَ بِبَعۡضِ ٱلۡكِتَٰبِ وَتَكۡفُرُونَ بِبَعۡض</w:t>
      </w:r>
      <w:r w:rsidRPr="000B0345">
        <w:rPr>
          <w:rFonts w:ascii="Jameel Noori Nastaleeq" w:hAnsi="Jameel Noori Nastaleeq" w:cs="KFGQPC Uthmanic Script HAFS" w:hint="cs"/>
          <w:b/>
          <w:bCs/>
          <w:color w:val="385623"/>
          <w:sz w:val="38"/>
          <w:szCs w:val="32"/>
          <w:rtl/>
        </w:rPr>
        <w:t>ٖ</w:t>
      </w:r>
      <w:r w:rsidRPr="000B0345">
        <w:rPr>
          <w:rFonts w:cs="KFGQPC Uthmanic Script HAFS"/>
          <w:b/>
          <w:bCs/>
          <w:color w:val="385623"/>
          <w:sz w:val="32"/>
          <w:szCs w:val="32"/>
          <w:rtl/>
        </w:rPr>
        <w:t>ۚ فَمَا جَزَآءُ مَن يَفۡعَلُ ذَٰلِكَ مِنكُمۡ إِلَّا خِزۡي</w:t>
      </w:r>
      <w:r w:rsidRPr="000B0345">
        <w:rPr>
          <w:rFonts w:cs="KFGQPC Uthmanic Script HAFS" w:hint="cs"/>
          <w:b/>
          <w:bCs/>
          <w:color w:val="385623"/>
          <w:sz w:val="32"/>
          <w:szCs w:val="32"/>
          <w:rtl/>
        </w:rPr>
        <w:t>ٞ</w:t>
      </w:r>
      <w:r w:rsidRPr="000B0345">
        <w:rPr>
          <w:rFonts w:cs="KFGQPC Uthmanic Script HAFS"/>
          <w:b/>
          <w:bCs/>
          <w:color w:val="385623"/>
          <w:sz w:val="32"/>
          <w:szCs w:val="32"/>
          <w:rtl/>
        </w:rPr>
        <w:t xml:space="preserve"> فِي ٱلۡحَيَوٰةِ ٱلدُّنۡيَاۖ وَيَوۡمَ ٱلۡقِيَٰمَةِ يُرَدُّونَ إِلَىٰٓ أَشَدِّ ٱلۡ</w:t>
      </w:r>
      <w:r w:rsidRPr="00E017BA">
        <w:rPr>
          <w:rFonts w:cs="KFGQPC Uthmanic Script HAFS"/>
          <w:b/>
          <w:bCs/>
          <w:color w:val="385623"/>
          <w:sz w:val="32"/>
          <w:szCs w:val="32"/>
          <w:rtl/>
        </w:rPr>
        <w:t>عَذَابِۗ وَمَا</w:t>
      </w:r>
      <w:r w:rsidRPr="000B0345">
        <w:rPr>
          <w:rFonts w:cs="KFGQPC Uthmanic Script HAFS"/>
          <w:b/>
          <w:bCs/>
          <w:color w:val="385623"/>
          <w:sz w:val="32"/>
          <w:szCs w:val="32"/>
          <w:rtl/>
        </w:rPr>
        <w:t xml:space="preserve"> ٱللَّهُ بِغَٰفِلٍ عَمَّا تَعۡمَلُونَ ٨٥ </w:t>
      </w:r>
      <w:r w:rsidRPr="000B0345">
        <w:rPr>
          <w:rFonts w:ascii="KFGQPC Uthman Taha Naskh" w:cs="KFGQPC Uthman Taha Naskh" w:hint="cs"/>
          <w:b/>
          <w:bCs/>
          <w:color w:val="385623"/>
          <w:sz w:val="32"/>
          <w:szCs w:val="32"/>
          <w:rtl/>
          <w:lang w:bidi="ar-EG"/>
        </w:rPr>
        <w:t>﴾</w:t>
      </w:r>
      <w:r w:rsidRPr="000B0345">
        <w:rPr>
          <w:rFonts w:asciiTheme="minorHAnsi" w:hAnsiTheme="minorHAnsi" w:cs="QCF_BSML"/>
          <w:color w:val="385623"/>
          <w:sz w:val="32"/>
          <w:szCs w:val="32"/>
          <w:lang w:val="vi-VN"/>
        </w:rPr>
        <w:t xml:space="preserve"> </w:t>
      </w:r>
      <w:r w:rsidRPr="000B0345">
        <w:rPr>
          <w:rFonts w:ascii="KFGQPC Uthman Taha Naskh" w:cs="KFGQPC Uthman Taha Naskh"/>
          <w:color w:val="385623"/>
          <w:sz w:val="24"/>
          <w:szCs w:val="24"/>
          <w:rtl/>
          <w:lang w:bidi="ar-EG"/>
        </w:rPr>
        <w:t>[</w:t>
      </w:r>
      <w:r w:rsidRPr="000B0345">
        <w:rPr>
          <w:rFonts w:asciiTheme="majorBidi" w:hAnsiTheme="majorBidi" w:cs="KFGQPC Uthman Taha Naskh" w:hint="cs"/>
          <w:color w:val="385623"/>
          <w:sz w:val="24"/>
          <w:szCs w:val="24"/>
          <w:rtl/>
        </w:rPr>
        <w:t>سورة البقرة: 85</w:t>
      </w:r>
      <w:r w:rsidRPr="000B0345">
        <w:rPr>
          <w:rFonts w:ascii="KFGQPC Uthman Taha Naskh" w:cs="KFGQPC Uthman Taha Naskh"/>
          <w:color w:val="385623"/>
          <w:sz w:val="24"/>
          <w:szCs w:val="24"/>
          <w:rtl/>
          <w:lang w:bidi="ar-EG"/>
        </w:rPr>
        <w:t>]</w:t>
      </w:r>
    </w:p>
    <w:p w:rsidR="00E017BA" w:rsidRPr="00E017BA" w:rsidRDefault="00E017BA" w:rsidP="00E017BA">
      <w:pPr>
        <w:bidi w:val="0"/>
        <w:spacing w:before="120" w:after="0" w:line="240" w:lineRule="auto"/>
        <w:jc w:val="both"/>
        <w:rPr>
          <w:rFonts w:asciiTheme="majorBidi" w:hAnsiTheme="majorBidi" w:cstheme="majorBidi"/>
          <w:color w:val="385623"/>
          <w:lang w:val="vi-VN"/>
        </w:rPr>
      </w:pPr>
      <w:r w:rsidRPr="00E017BA">
        <w:rPr>
          <w:b/>
          <w:bCs/>
          <w:color w:val="385623"/>
        </w:rPr>
        <w:sym w:font="AGA Arabesque" w:char="007B"/>
      </w:r>
      <w:r w:rsidRPr="00E017BA">
        <w:rPr>
          <w:rFonts w:asciiTheme="majorBidi" w:hAnsiTheme="majorBidi" w:cstheme="majorBidi"/>
          <w:b/>
          <w:bCs/>
          <w:color w:val="385623"/>
          <w:lang w:val="vi-VN"/>
        </w:rPr>
        <w:t>Phải chăng các ngươi chỉ tin một phần của kinh sách và phủ nhận phần còn lại? Do đó, phần hình phạt dành cho những ai trong các ngươi làm điều đó không gì khác hơn là sự nhục nhã ở đời này; rồi vào Ngày phục sinh, họ sẽ nhận một sự trừng phạt khủng khiếp hơn, và Allah không phải không hay biết những gì các ngươi làm.</w:t>
      </w:r>
      <w:r w:rsidRPr="00E017BA">
        <w:rPr>
          <w:b/>
          <w:bCs/>
          <w:color w:val="385623"/>
        </w:rPr>
        <w:sym w:font="AGA Arabesque" w:char="007D"/>
      </w:r>
      <w:r w:rsidRPr="00E017BA">
        <w:rPr>
          <w:rFonts w:asciiTheme="majorBidi" w:hAnsiTheme="majorBidi" w:cstheme="majorBidi"/>
          <w:color w:val="385623"/>
          <w:lang w:val="vi-VN"/>
        </w:rPr>
        <w:t xml:space="preserve"> (Chương 2 – Albaqarah, câu 85).</w:t>
      </w:r>
    </w:p>
    <w:p w:rsidR="00D46A80" w:rsidRDefault="009E6DA0" w:rsidP="009E6DA0">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lastRenderedPageBreak/>
        <w:t>﴿</w:t>
      </w:r>
      <w:r w:rsidRPr="009E6DA0">
        <w:rPr>
          <w:rFonts w:cs="KFGQPC Uthmanic Script HAFS"/>
          <w:b/>
          <w:bCs/>
          <w:color w:val="385623"/>
          <w:sz w:val="32"/>
          <w:szCs w:val="32"/>
          <w:rtl/>
        </w:rPr>
        <w:t>هَٰٓأَنتُمۡ أُوْلَآءِ تُحِبُّونَهُمۡ وَلَا يُحِبُّونَكُمۡ وَتُؤۡمِنُونَ بِٱلۡكِتَٰبِ كُلِّهِۦ</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9E6DA0">
        <w:rPr>
          <w:rFonts w:asciiTheme="majorBidi" w:hAnsiTheme="majorBidi" w:cstheme="majorBidi"/>
          <w:color w:val="385623" w:themeColor="accent6" w:themeShade="80"/>
          <w:sz w:val="24"/>
          <w:szCs w:val="24"/>
          <w:rtl/>
        </w:rPr>
        <w:t>119</w:t>
      </w:r>
      <w:r w:rsidRPr="00764348">
        <w:rPr>
          <w:rFonts w:ascii="KFGQPC Uthman Taha Naskh" w:cs="KFGQPC Uthman Taha Naskh"/>
          <w:color w:val="385623" w:themeColor="accent6" w:themeShade="80"/>
          <w:sz w:val="24"/>
          <w:szCs w:val="24"/>
          <w:rtl/>
          <w:lang w:bidi="ar-EG"/>
        </w:rPr>
        <w:t>]</w:t>
      </w:r>
    </w:p>
    <w:p w:rsidR="009E6DA0" w:rsidRPr="009E6DA0" w:rsidRDefault="00D859F0" w:rsidP="009E6DA0">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Ôi này, các ngươi là những người thương xót họ nhưng họ lại không thương xót các ngươi trong khi các ngươi là những người tin toàn bộ Kinh Sách (Qur’an).</w:t>
      </w:r>
      <w:r w:rsidRPr="00007F25">
        <w:rPr>
          <w:b/>
          <w:bCs/>
          <w:color w:val="385623"/>
        </w:rPr>
        <w:sym w:font="AGA Arabesque" w:char="007D"/>
      </w:r>
      <w:r>
        <w:rPr>
          <w:rFonts w:asciiTheme="majorBidi" w:hAnsiTheme="majorBidi" w:cstheme="majorBidi"/>
          <w:b/>
          <w:bCs/>
          <w:color w:val="385623"/>
          <w:lang w:val="vi-VN"/>
        </w:rPr>
        <w:t xml:space="preserve"> </w:t>
      </w:r>
      <w:r w:rsidRPr="00D859F0">
        <w:rPr>
          <w:rFonts w:asciiTheme="majorBidi" w:hAnsiTheme="majorBidi" w:cstheme="majorBidi"/>
          <w:color w:val="385623"/>
          <w:lang w:val="vi-VN"/>
        </w:rPr>
        <w:t>(Chương 3 – Ali – Imran, câu 119).</w:t>
      </w:r>
    </w:p>
    <w:p w:rsidR="00087BDA" w:rsidRPr="00CD6C63" w:rsidRDefault="00E95DAC" w:rsidP="0059099D">
      <w:pPr>
        <w:pStyle w:val="ListParagraph"/>
        <w:numPr>
          <w:ilvl w:val="0"/>
          <w:numId w:val="17"/>
        </w:numPr>
        <w:bidi w:val="0"/>
        <w:spacing w:before="120" w:after="0" w:line="240" w:lineRule="auto"/>
        <w:ind w:left="0" w:firstLine="360"/>
        <w:contextualSpacing w:val="0"/>
        <w:jc w:val="both"/>
        <w:rPr>
          <w:rFonts w:asciiTheme="majorBidi" w:hAnsiTheme="majorBidi" w:cstheme="majorBidi"/>
          <w:b/>
          <w:bCs/>
          <w:lang w:val="vi-VN"/>
        </w:rPr>
      </w:pPr>
      <w:r w:rsidRPr="00CD6C63">
        <w:rPr>
          <w:rFonts w:asciiTheme="majorBidi" w:hAnsiTheme="majorBidi" w:cstheme="majorBidi"/>
          <w:b/>
          <w:bCs/>
          <w:color w:val="0BB5B5"/>
          <w:lang w:val="vi-VN"/>
        </w:rPr>
        <w:t>Thứ sáu:</w:t>
      </w:r>
      <w:r w:rsidRPr="00CD6C63">
        <w:rPr>
          <w:rFonts w:asciiTheme="majorBidi" w:hAnsiTheme="majorBidi" w:cstheme="majorBidi"/>
          <w:b/>
          <w:bCs/>
          <w:lang w:val="vi-VN"/>
        </w:rPr>
        <w:t xml:space="preserve"> </w:t>
      </w:r>
      <w:r w:rsidRPr="00CD6C63">
        <w:rPr>
          <w:rFonts w:asciiTheme="majorBidi" w:hAnsiTheme="majorBidi" w:cstheme="majorBidi"/>
          <w:b/>
          <w:bCs/>
          <w:color w:val="CC00CC"/>
          <w:lang w:val="vi-VN"/>
        </w:rPr>
        <w:t>Không được phép giấu giếm</w:t>
      </w:r>
      <w:r w:rsidR="00CD6C63" w:rsidRPr="00CD6C63">
        <w:rPr>
          <w:rFonts w:asciiTheme="majorBidi" w:hAnsiTheme="majorBidi" w:cstheme="majorBidi"/>
          <w:b/>
          <w:bCs/>
          <w:color w:val="CC00CC"/>
          <w:lang w:val="vi-VN"/>
        </w:rPr>
        <w:t xml:space="preserve"> kiến thức về Qur’an, không được bóp méo và xuyên tạc Qur’an</w:t>
      </w:r>
      <w:r w:rsidR="009554B8">
        <w:rPr>
          <w:rFonts w:asciiTheme="majorBidi" w:hAnsiTheme="majorBidi" w:cstheme="majorBidi"/>
          <w:b/>
          <w:bCs/>
          <w:color w:val="CC00CC"/>
          <w:lang w:val="vi-VN"/>
        </w:rPr>
        <w:t>, không được bất đồng</w:t>
      </w:r>
      <w:r w:rsidR="0059099D">
        <w:rPr>
          <w:rFonts w:asciiTheme="majorBidi" w:hAnsiTheme="majorBidi" w:cstheme="majorBidi"/>
          <w:b/>
          <w:bCs/>
          <w:color w:val="CC00CC"/>
          <w:lang w:val="vi-VN"/>
        </w:rPr>
        <w:t xml:space="preserve"> về Qur’an cũng như cho rằng Qur’an có sự mâu thuẫn nhau trong nội dung.</w:t>
      </w:r>
    </w:p>
    <w:p w:rsidR="00CD6C63" w:rsidRDefault="00CD6C63" w:rsidP="00CD6C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CD6C63" w:rsidRDefault="00E313B9" w:rsidP="00E313B9">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E313B9">
        <w:rPr>
          <w:rFonts w:cs="KFGQPC Uthmanic Script HAFS"/>
          <w:b/>
          <w:bCs/>
          <w:color w:val="385623"/>
          <w:sz w:val="32"/>
          <w:szCs w:val="32"/>
          <w:rtl/>
        </w:rPr>
        <w:t>وَإِذۡ أَخَذَ ٱللَّهُ مِيثَٰقَ ٱلَّذِينَ أُوتُواْ ٱلۡكِتَٰبَ لَتُبَيِّنُنَّهُۥ لِلنَّاسِ وَلَا تَكۡتُمُونَهُۥ فَنَبَذُوهُ وَرَآءَ ظُهُورِهِمۡ وَٱشۡتَرَوۡاْ بِهِۦ ثَمَن</w:t>
      </w:r>
      <w:r w:rsidRPr="00E313B9">
        <w:rPr>
          <w:rFonts w:ascii="Jameel Noori Nastaleeq" w:hAnsi="Jameel Noori Nastaleeq" w:cs="KFGQPC Uthmanic Script HAFS" w:hint="cs"/>
          <w:b/>
          <w:bCs/>
          <w:color w:val="385623"/>
          <w:sz w:val="38"/>
          <w:szCs w:val="32"/>
          <w:rtl/>
        </w:rPr>
        <w:t>ٗ</w:t>
      </w:r>
      <w:r w:rsidRPr="00E313B9">
        <w:rPr>
          <w:rFonts w:cs="KFGQPC Uthmanic Script HAFS" w:hint="cs"/>
          <w:b/>
          <w:bCs/>
          <w:color w:val="385623"/>
          <w:sz w:val="32"/>
          <w:szCs w:val="32"/>
          <w:rtl/>
        </w:rPr>
        <w:t xml:space="preserve">ا </w:t>
      </w:r>
      <w:r w:rsidRPr="00E313B9">
        <w:rPr>
          <w:rFonts w:cs="KFGQPC Uthmanic Script HAFS"/>
          <w:b/>
          <w:bCs/>
          <w:color w:val="385623"/>
          <w:sz w:val="32"/>
          <w:szCs w:val="32"/>
          <w:rtl/>
        </w:rPr>
        <w:t>قَلِيل</w:t>
      </w:r>
      <w:r w:rsidRPr="00E313B9">
        <w:rPr>
          <w:rFonts w:ascii="Jameel Noori Nastaleeq" w:hAnsi="Jameel Noori Nastaleeq" w:cs="KFGQPC Uthmanic Script HAFS" w:hint="cs"/>
          <w:b/>
          <w:bCs/>
          <w:color w:val="385623"/>
          <w:sz w:val="38"/>
          <w:szCs w:val="32"/>
          <w:rtl/>
        </w:rPr>
        <w:t>ٗ</w:t>
      </w:r>
      <w:r w:rsidRPr="00E313B9">
        <w:rPr>
          <w:rFonts w:cs="KFGQPC Uthmanic Script HAFS" w:hint="cs"/>
          <w:b/>
          <w:bCs/>
          <w:color w:val="385623"/>
          <w:sz w:val="32"/>
          <w:szCs w:val="32"/>
          <w:rtl/>
        </w:rPr>
        <w:t>اۖ فَبِئۡسَ مَا يَشۡتَرُونَ ١٨٧</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آل عمران: </w:t>
      </w:r>
      <w:r w:rsidRPr="00E313B9">
        <w:rPr>
          <w:rFonts w:asciiTheme="majorBidi" w:hAnsiTheme="majorBidi" w:cstheme="majorBidi"/>
          <w:color w:val="385623" w:themeColor="accent6" w:themeShade="80"/>
          <w:sz w:val="24"/>
          <w:szCs w:val="24"/>
          <w:rtl/>
        </w:rPr>
        <w:t>186</w:t>
      </w:r>
      <w:r w:rsidRPr="00764348">
        <w:rPr>
          <w:rFonts w:ascii="KFGQPC Uthman Taha Naskh" w:cs="KFGQPC Uthman Taha Naskh"/>
          <w:color w:val="385623" w:themeColor="accent6" w:themeShade="80"/>
          <w:sz w:val="24"/>
          <w:szCs w:val="24"/>
          <w:rtl/>
          <w:lang w:bidi="ar-EG"/>
        </w:rPr>
        <w:t>]</w:t>
      </w:r>
    </w:p>
    <w:p w:rsidR="00E313B9" w:rsidRDefault="00971BB2" w:rsidP="00DA4313">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sidR="00E406A2">
        <w:rPr>
          <w:rFonts w:asciiTheme="majorBidi" w:hAnsiTheme="majorBidi" w:cstheme="majorBidi"/>
          <w:b/>
          <w:bCs/>
          <w:color w:val="385623"/>
          <w:lang w:val="vi-VN"/>
        </w:rPr>
        <w:t>Và (hãy nhớ</w:t>
      </w:r>
      <w:r w:rsidR="00952DA3">
        <w:rPr>
          <w:rFonts w:asciiTheme="majorBidi" w:hAnsiTheme="majorBidi" w:cstheme="majorBidi"/>
          <w:b/>
          <w:bCs/>
          <w:color w:val="385623"/>
          <w:lang w:val="vi-VN"/>
        </w:rPr>
        <w:t xml:space="preserve"> lại</w:t>
      </w:r>
      <w:r w:rsidR="00E406A2">
        <w:rPr>
          <w:rFonts w:asciiTheme="majorBidi" w:hAnsiTheme="majorBidi" w:cstheme="majorBidi"/>
          <w:b/>
          <w:bCs/>
          <w:color w:val="385623"/>
          <w:lang w:val="vi-VN"/>
        </w:rPr>
        <w:t>) khi Allah đã nhận Lời Giao ước của những kẻ đã được ban cấp Kinh Sách (với lời phán): “Các ngươi hãy công bố nó (điều</w:t>
      </w:r>
      <w:r w:rsidR="00DA4313">
        <w:rPr>
          <w:rFonts w:asciiTheme="majorBidi" w:hAnsiTheme="majorBidi" w:cstheme="majorBidi"/>
          <w:b/>
          <w:bCs/>
          <w:color w:val="385623"/>
          <w:lang w:val="vi-VN"/>
        </w:rPr>
        <w:t xml:space="preserve"> trong Kinh sách</w:t>
      </w:r>
      <w:r w:rsidR="00E406A2">
        <w:rPr>
          <w:rFonts w:asciiTheme="majorBidi" w:hAnsiTheme="majorBidi" w:cstheme="majorBidi"/>
          <w:b/>
          <w:bCs/>
          <w:color w:val="385623"/>
          <w:lang w:val="vi-VN"/>
        </w:rPr>
        <w:t xml:space="preserve"> nói về Sứ giả</w:t>
      </w:r>
      <w:r w:rsidR="00DA4313">
        <w:rPr>
          <w:rFonts w:asciiTheme="majorBidi" w:hAnsiTheme="majorBidi" w:cstheme="majorBidi"/>
          <w:b/>
          <w:bCs/>
          <w:color w:val="385623"/>
          <w:lang w:val="vi-VN"/>
        </w:rPr>
        <w:t xml:space="preserve"> Muhammad</w:t>
      </w:r>
      <w:r w:rsidR="00E406A2">
        <w:rPr>
          <w:rFonts w:asciiTheme="majorBidi" w:hAnsiTheme="majorBidi" w:cstheme="majorBidi"/>
          <w:b/>
          <w:bCs/>
          <w:color w:val="385623"/>
          <w:lang w:val="vi-VN"/>
        </w:rPr>
        <w:t>) cho nhân loại và không được giấu giếm nó.” thì chúng không ngại quẳng nó ra sau lưng của chúng và</w:t>
      </w:r>
      <w:r w:rsidR="00391F97">
        <w:rPr>
          <w:rFonts w:asciiTheme="majorBidi" w:hAnsiTheme="majorBidi" w:cstheme="majorBidi"/>
          <w:b/>
          <w:bCs/>
          <w:color w:val="385623"/>
          <w:lang w:val="vi-VN"/>
        </w:rPr>
        <w:t xml:space="preserve"> chúng đã</w:t>
      </w:r>
      <w:r w:rsidR="00E406A2">
        <w:rPr>
          <w:rFonts w:asciiTheme="majorBidi" w:hAnsiTheme="majorBidi" w:cstheme="majorBidi"/>
          <w:b/>
          <w:bCs/>
          <w:color w:val="385623"/>
          <w:lang w:val="vi-VN"/>
        </w:rPr>
        <w:t xml:space="preserve"> bán nó với một giá nhỏ nhoi. Thật xấu xa cho điều mà chúng ta đã mua bán.</w:t>
      </w:r>
      <w:r w:rsidRPr="00007F25">
        <w:rPr>
          <w:b/>
          <w:bCs/>
          <w:color w:val="385623"/>
        </w:rPr>
        <w:sym w:font="AGA Arabesque" w:char="007D"/>
      </w:r>
      <w:r>
        <w:rPr>
          <w:rFonts w:asciiTheme="majorBidi" w:hAnsiTheme="majorBidi" w:cstheme="majorBidi"/>
          <w:b/>
          <w:bCs/>
          <w:color w:val="385623"/>
          <w:lang w:val="vi-VN"/>
        </w:rPr>
        <w:t xml:space="preserve"> </w:t>
      </w:r>
      <w:r w:rsidRPr="00971BB2">
        <w:rPr>
          <w:rFonts w:asciiTheme="majorBidi" w:hAnsiTheme="majorBidi" w:cstheme="majorBidi"/>
          <w:color w:val="385623"/>
          <w:lang w:val="vi-VN"/>
        </w:rPr>
        <w:t>(Chương 3 – Ali – Imran, câu 187).</w:t>
      </w:r>
    </w:p>
    <w:p w:rsidR="001E2637" w:rsidRDefault="007543B2" w:rsidP="00A50D77">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00A50D77" w:rsidRPr="007543B2">
        <w:rPr>
          <w:rFonts w:cs="KFGQPC Uthmanic Script HAFS"/>
          <w:b/>
          <w:bCs/>
          <w:color w:val="385623"/>
          <w:sz w:val="32"/>
          <w:szCs w:val="32"/>
          <w:rtl/>
        </w:rPr>
        <w:t>إِنَّ ٱلَّذِينَ يَكۡتُمُونَ مَآ أَنزَلَ ٱللَّهُ مِنَ ٱلۡكِتَٰبِ وَيَشۡتَرُونَ بِهِۦ ثَمَن</w:t>
      </w:r>
      <w:r w:rsidR="00A50D77" w:rsidRPr="007543B2">
        <w:rPr>
          <w:rFonts w:ascii="Jameel Noori Nastaleeq" w:hAnsi="Jameel Noori Nastaleeq" w:cs="KFGQPC Uthmanic Script HAFS" w:hint="cs"/>
          <w:b/>
          <w:bCs/>
          <w:color w:val="385623"/>
          <w:sz w:val="38"/>
          <w:szCs w:val="32"/>
          <w:rtl/>
        </w:rPr>
        <w:t>ٗ</w:t>
      </w:r>
      <w:r w:rsidR="00A50D77" w:rsidRPr="007543B2">
        <w:rPr>
          <w:rFonts w:cs="KFGQPC Uthmanic Script HAFS" w:hint="cs"/>
          <w:b/>
          <w:bCs/>
          <w:color w:val="385623"/>
          <w:sz w:val="32"/>
          <w:szCs w:val="32"/>
          <w:rtl/>
        </w:rPr>
        <w:t xml:space="preserve">ا قَلِيلًا أُوْلَٰٓئِكَ مَا يَأۡكُلُونَ </w:t>
      </w:r>
      <w:r w:rsidR="00A50D77" w:rsidRPr="007543B2">
        <w:rPr>
          <w:rFonts w:cs="KFGQPC Uthmanic Script HAFS"/>
          <w:b/>
          <w:bCs/>
          <w:color w:val="385623"/>
          <w:sz w:val="32"/>
          <w:szCs w:val="32"/>
          <w:rtl/>
        </w:rPr>
        <w:t xml:space="preserve">فِي بُطُونِهِمۡ إِلَّا ٱلنَّارَ وَلَا يُكَلِّمُهُمُ ٱللَّهُ يَوۡمَ </w:t>
      </w:r>
      <w:r w:rsidR="00A50D77" w:rsidRPr="007543B2">
        <w:rPr>
          <w:rFonts w:cs="KFGQPC Uthmanic Script HAFS"/>
          <w:b/>
          <w:bCs/>
          <w:color w:val="385623"/>
          <w:sz w:val="32"/>
          <w:szCs w:val="32"/>
          <w:rtl/>
        </w:rPr>
        <w:lastRenderedPageBreak/>
        <w:t>ٱلۡقِيَٰمَةِ وَلَا يُزَكِّيهِمۡ وَلَهُمۡ عَذَابٌ أَلِيمٌ ١٧٤ أُوْلَٰٓئِكَ ٱلَّذِينَ ٱشۡتَرَوُا</w:t>
      </w:r>
      <w:r w:rsidR="00A50D77" w:rsidRPr="007543B2">
        <w:rPr>
          <w:rFonts w:cs="KFGQPC Uthmanic Script HAFS" w:hint="cs"/>
          <w:b/>
          <w:bCs/>
          <w:color w:val="385623"/>
          <w:sz w:val="32"/>
          <w:szCs w:val="32"/>
          <w:rtl/>
        </w:rPr>
        <w:t>ْ</w:t>
      </w:r>
      <w:r w:rsidR="00A50D77" w:rsidRPr="007543B2">
        <w:rPr>
          <w:rFonts w:cs="KFGQPC Uthmanic Script HAFS"/>
          <w:b/>
          <w:bCs/>
          <w:color w:val="385623"/>
          <w:sz w:val="32"/>
          <w:szCs w:val="32"/>
          <w:rtl/>
        </w:rPr>
        <w:t xml:space="preserve"> ٱلضَّلَٰلَةَ بِٱلۡهُدَىٰ وَٱلۡعَذَابَ بِٱلۡمَغۡفِرَةِۚ فَمَآ أَصۡبَرَهُمۡ عَلَى ٱلنَّارِ ١٧٥ ذَٰلِكَ بِأَنَّ ٱللَّهَ نَزَّلَ ٱلۡكِتَٰبَ بِٱلۡحَقِّۗ وَإِنَّ ٱلَّذِينَ ٱخۡتَلَفُواْ فِي ٱلۡكِتَٰبِ لَفِي شِقَاقِۢ بَعِيد</w:t>
      </w:r>
      <w:r w:rsidR="00A50D77" w:rsidRPr="007543B2">
        <w:rPr>
          <w:rFonts w:ascii="Jameel Noori Nastaleeq" w:hAnsi="Jameel Noori Nastaleeq" w:cs="KFGQPC Uthmanic Script HAFS" w:hint="cs"/>
          <w:b/>
          <w:bCs/>
          <w:color w:val="385623"/>
          <w:sz w:val="38"/>
          <w:szCs w:val="32"/>
          <w:rtl/>
        </w:rPr>
        <w:t>ٖ</w:t>
      </w:r>
      <w:r w:rsidR="00A50D77" w:rsidRPr="007543B2">
        <w:rPr>
          <w:rFonts w:cs="KFGQPC Uthmanic Script HAFS" w:hint="cs"/>
          <w:b/>
          <w:bCs/>
          <w:color w:val="385623"/>
          <w:sz w:val="32"/>
          <w:szCs w:val="32"/>
          <w:rtl/>
        </w:rPr>
        <w:t xml:space="preserve"> ١٧٦</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7543B2">
        <w:rPr>
          <w:rFonts w:asciiTheme="majorBidi" w:hAnsiTheme="majorBidi" w:cstheme="majorBidi"/>
          <w:color w:val="385623" w:themeColor="accent6" w:themeShade="80"/>
          <w:sz w:val="24"/>
          <w:szCs w:val="24"/>
          <w:rtl/>
        </w:rPr>
        <w:t>174 - 176</w:t>
      </w:r>
      <w:r w:rsidRPr="00764348">
        <w:rPr>
          <w:rFonts w:ascii="KFGQPC Uthman Taha Naskh" w:cs="KFGQPC Uthman Taha Naskh"/>
          <w:color w:val="385623" w:themeColor="accent6" w:themeShade="80"/>
          <w:sz w:val="24"/>
          <w:szCs w:val="24"/>
          <w:rtl/>
          <w:lang w:bidi="ar-EG"/>
        </w:rPr>
        <w:t>]</w:t>
      </w:r>
    </w:p>
    <w:p w:rsidR="007543B2" w:rsidRDefault="0059099D" w:rsidP="0059099D">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sidR="009554B8">
        <w:rPr>
          <w:rFonts w:asciiTheme="majorBidi" w:hAnsiTheme="majorBidi" w:cstheme="majorBidi"/>
          <w:b/>
          <w:bCs/>
          <w:color w:val="385623"/>
          <w:lang w:val="vi-VN"/>
        </w:rPr>
        <w:t>Quả thật, những ai giấu giếm những điều mà Allah mặc khải xuống trong Kinh sách và bán nó với giá ít ỏi thì đó là những kẻ ăn lửa vào trong bụng củ</w:t>
      </w:r>
      <w:r>
        <w:rPr>
          <w:rFonts w:asciiTheme="majorBidi" w:hAnsiTheme="majorBidi" w:cstheme="majorBidi"/>
          <w:b/>
          <w:bCs/>
          <w:color w:val="385623"/>
          <w:lang w:val="vi-VN"/>
        </w:rPr>
        <w:t>a chúng</w:t>
      </w:r>
      <w:r w:rsidR="009554B8">
        <w:rPr>
          <w:rFonts w:asciiTheme="majorBidi" w:hAnsiTheme="majorBidi" w:cstheme="majorBidi"/>
          <w:b/>
          <w:bCs/>
          <w:color w:val="385623"/>
          <w:lang w:val="vi-VN"/>
        </w:rPr>
        <w:t xml:space="preserve"> và Allah sẽ không nói chuyện với chúng vào Ngày Phục Sinh và cũng sẽ không tẩy sạch (tội lỗi) cho chúng và chúng sẽ phải bị trừng phạt đau đớn. Chúng là những kẻ đã mua lấy sự lầm lạc thay vì theo Chỉ Đạo đúng đắn và chúng đã mua lấy hình phạt thay vì sự tha thứ. Quả thật, chúng gan dạ lắm mới dám đương đầu với Hỏa Ngục!</w:t>
      </w:r>
      <w:r>
        <w:rPr>
          <w:rFonts w:asciiTheme="majorBidi" w:hAnsiTheme="majorBidi" w:cstheme="majorBidi"/>
          <w:b/>
          <w:bCs/>
          <w:color w:val="385623"/>
          <w:lang w:val="vi-VN"/>
        </w:rPr>
        <w:t xml:space="preserve"> Đó, Allah đã ban Kinh sách xuống bằng sự thật và những ai bất đồng về Kinh Sách (của Ngài) thì chắc chắn sẽ rơi vào tình chia rẽ đạo giáo tệ hại.</w:t>
      </w:r>
      <w:r w:rsidRPr="00007F25">
        <w:rPr>
          <w:b/>
          <w:bCs/>
          <w:color w:val="385623"/>
        </w:rPr>
        <w:sym w:font="AGA Arabesque" w:char="007D"/>
      </w:r>
      <w:r>
        <w:rPr>
          <w:rFonts w:asciiTheme="majorBidi" w:hAnsiTheme="majorBidi" w:cstheme="majorBidi"/>
          <w:b/>
          <w:bCs/>
          <w:color w:val="385623"/>
          <w:lang w:val="vi-VN"/>
        </w:rPr>
        <w:t xml:space="preserve"> </w:t>
      </w:r>
      <w:r w:rsidRPr="0059099D">
        <w:rPr>
          <w:rFonts w:asciiTheme="majorBidi" w:hAnsiTheme="majorBidi" w:cstheme="majorBidi"/>
          <w:color w:val="385623"/>
          <w:lang w:val="vi-VN"/>
        </w:rPr>
        <w:t>(Chương 2 – Al-Baqarah, câu 174 – 176).</w:t>
      </w:r>
    </w:p>
    <w:p w:rsidR="00586179" w:rsidRPr="00285123" w:rsidRDefault="00586179" w:rsidP="00586179">
      <w:pPr>
        <w:spacing w:before="120" w:after="0" w:line="240" w:lineRule="auto"/>
        <w:jc w:val="both"/>
        <w:rPr>
          <w:rFonts w:asciiTheme="majorBidi" w:hAnsiTheme="majorBidi" w:cs="KFGQPC Uthman Taha Naskh"/>
          <w:color w:val="385623"/>
          <w:sz w:val="24"/>
          <w:szCs w:val="24"/>
          <w:rtl/>
        </w:rPr>
      </w:pPr>
      <w:r w:rsidRPr="00285123">
        <w:rPr>
          <w:rFonts w:ascii="KFGQPC Uthman Taha Naskh" w:cs="KFGQPC Uthman Taha Naskh" w:hint="cs"/>
          <w:b/>
          <w:bCs/>
          <w:color w:val="385623"/>
          <w:sz w:val="32"/>
          <w:szCs w:val="32"/>
          <w:rtl/>
          <w:lang w:bidi="ar-EG"/>
        </w:rPr>
        <w:t>﴿</w:t>
      </w:r>
      <w:r w:rsidRPr="00285123">
        <w:rPr>
          <w:rFonts w:cs="KFGQPC Uthmanic Script HAFS"/>
          <w:b/>
          <w:bCs/>
          <w:color w:val="385623"/>
          <w:sz w:val="32"/>
          <w:szCs w:val="32"/>
          <w:rtl/>
        </w:rPr>
        <w:t>فَوَيۡل</w:t>
      </w:r>
      <w:r w:rsidRPr="00285123">
        <w:rPr>
          <w:rFonts w:cs="KFGQPC Uthmanic Script HAFS" w:hint="cs"/>
          <w:b/>
          <w:bCs/>
          <w:color w:val="385623"/>
          <w:sz w:val="32"/>
          <w:szCs w:val="32"/>
          <w:rtl/>
        </w:rPr>
        <w:t>ٞ</w:t>
      </w:r>
      <w:r w:rsidRPr="00285123">
        <w:rPr>
          <w:rFonts w:cs="KFGQPC Uthmanic Script HAFS"/>
          <w:b/>
          <w:bCs/>
          <w:color w:val="385623"/>
          <w:sz w:val="32"/>
          <w:szCs w:val="32"/>
          <w:rtl/>
        </w:rPr>
        <w:t xml:space="preserve"> لِّلَّذِينَ يَكۡتُبُونَ ٱلۡكِتَٰبَ بِأَيۡدِيهِمۡ ثُمَّ يَقُولُونَ هَٰذَا مِنۡ عِندِ ٱللَّهِ لِيَشۡتَرُواْ بِهِۦ ثَمَن</w:t>
      </w:r>
      <w:r w:rsidRPr="00285123">
        <w:rPr>
          <w:rFonts w:ascii="Jameel Noori Nastaleeq" w:hAnsi="Jameel Noori Nastaleeq" w:cs="KFGQPC Uthmanic Script HAFS" w:hint="cs"/>
          <w:b/>
          <w:bCs/>
          <w:color w:val="385623"/>
          <w:sz w:val="38"/>
          <w:szCs w:val="32"/>
          <w:rtl/>
        </w:rPr>
        <w:t>ٗ</w:t>
      </w:r>
      <w:r w:rsidRPr="00285123">
        <w:rPr>
          <w:rFonts w:cs="KFGQPC Uthmanic Script HAFS"/>
          <w:b/>
          <w:bCs/>
          <w:color w:val="385623"/>
          <w:sz w:val="32"/>
          <w:szCs w:val="32"/>
          <w:rtl/>
        </w:rPr>
        <w:t>ا قَلِيل</w:t>
      </w:r>
      <w:r w:rsidRPr="00285123">
        <w:rPr>
          <w:rFonts w:ascii="Jameel Noori Nastaleeq" w:hAnsi="Jameel Noori Nastaleeq" w:cs="KFGQPC Uthmanic Script HAFS" w:hint="cs"/>
          <w:b/>
          <w:bCs/>
          <w:color w:val="385623"/>
          <w:sz w:val="38"/>
          <w:szCs w:val="32"/>
          <w:rtl/>
        </w:rPr>
        <w:t>ٗ</w:t>
      </w:r>
      <w:r w:rsidRPr="00285123">
        <w:rPr>
          <w:rFonts w:cs="KFGQPC Uthmanic Script HAFS"/>
          <w:b/>
          <w:bCs/>
          <w:color w:val="385623"/>
          <w:sz w:val="32"/>
          <w:szCs w:val="32"/>
          <w:rtl/>
        </w:rPr>
        <w:t>اۖ فَوَيۡل</w:t>
      </w:r>
      <w:r w:rsidRPr="00285123">
        <w:rPr>
          <w:rFonts w:cs="KFGQPC Uthmanic Script HAFS" w:hint="cs"/>
          <w:b/>
          <w:bCs/>
          <w:color w:val="385623"/>
          <w:sz w:val="32"/>
          <w:szCs w:val="32"/>
          <w:rtl/>
        </w:rPr>
        <w:t>ٞ</w:t>
      </w:r>
      <w:r w:rsidRPr="00285123">
        <w:rPr>
          <w:rFonts w:cs="KFGQPC Uthmanic Script HAFS"/>
          <w:b/>
          <w:bCs/>
          <w:color w:val="385623"/>
          <w:sz w:val="32"/>
          <w:szCs w:val="32"/>
          <w:rtl/>
        </w:rPr>
        <w:t xml:space="preserve"> لَّهُم مِّمَّا كَتَبَتۡ أَيۡدِيهِمۡ وَوَيۡل</w:t>
      </w:r>
      <w:r w:rsidRPr="00285123">
        <w:rPr>
          <w:rFonts w:cs="KFGQPC Uthmanic Script HAFS" w:hint="cs"/>
          <w:b/>
          <w:bCs/>
          <w:color w:val="385623"/>
          <w:sz w:val="32"/>
          <w:szCs w:val="32"/>
          <w:rtl/>
        </w:rPr>
        <w:t>ٞ</w:t>
      </w:r>
      <w:r w:rsidRPr="00285123">
        <w:rPr>
          <w:rFonts w:cs="KFGQPC Uthmanic Script HAFS"/>
          <w:b/>
          <w:bCs/>
          <w:color w:val="385623"/>
          <w:sz w:val="32"/>
          <w:szCs w:val="32"/>
          <w:rtl/>
        </w:rPr>
        <w:t xml:space="preserve"> لَّهُم مِّمَّا يَكۡسِبُونَ</w:t>
      </w:r>
      <w:r w:rsidRPr="00285123">
        <w:rPr>
          <w:rFonts w:cs="KFGQPC Uthmanic Script HAFS" w:hint="cs"/>
          <w:b/>
          <w:bCs/>
          <w:color w:val="385623"/>
          <w:sz w:val="32"/>
          <w:szCs w:val="32"/>
          <w:rtl/>
        </w:rPr>
        <w:t xml:space="preserve"> </w:t>
      </w:r>
      <w:r w:rsidRPr="00285123">
        <w:rPr>
          <w:rFonts w:cs="KFGQPC Uthmanic Script HAFS"/>
          <w:b/>
          <w:bCs/>
          <w:color w:val="385623"/>
          <w:sz w:val="32"/>
          <w:szCs w:val="32"/>
          <w:rtl/>
        </w:rPr>
        <w:t>٧٩</w:t>
      </w:r>
      <w:r w:rsidRPr="00285123">
        <w:rPr>
          <w:rFonts w:ascii="QCF_BSML" w:hAnsi="QCF_BSML" w:cs="QCF_BSML"/>
          <w:b/>
          <w:bCs/>
          <w:color w:val="385623"/>
          <w:sz w:val="32"/>
          <w:szCs w:val="32"/>
          <w:rtl/>
        </w:rPr>
        <w:t xml:space="preserve"> </w:t>
      </w:r>
      <w:r w:rsidRPr="00285123">
        <w:rPr>
          <w:rFonts w:ascii="KFGQPC Uthman Taha Naskh" w:cs="KFGQPC Uthman Taha Naskh" w:hint="cs"/>
          <w:b/>
          <w:bCs/>
          <w:color w:val="385623"/>
          <w:sz w:val="32"/>
          <w:szCs w:val="32"/>
          <w:rtl/>
          <w:lang w:bidi="ar-EG"/>
        </w:rPr>
        <w:t>﴾</w:t>
      </w:r>
      <w:r w:rsidRPr="009835F2">
        <w:rPr>
          <w:rFonts w:asciiTheme="minorHAnsi" w:hAnsiTheme="minorHAnsi" w:cs="QCF_BSML"/>
          <w:color w:val="385623"/>
          <w:sz w:val="36"/>
          <w:szCs w:val="36"/>
          <w:lang w:val="vi-VN"/>
        </w:rPr>
        <w:t xml:space="preserve"> </w:t>
      </w:r>
      <w:r w:rsidRPr="009835F2">
        <w:rPr>
          <w:rFonts w:ascii="KFGQPC Uthman Taha Naskh" w:cs="KFGQPC Uthman Taha Naskh"/>
          <w:color w:val="385623"/>
          <w:sz w:val="24"/>
          <w:szCs w:val="24"/>
          <w:rtl/>
          <w:lang w:bidi="ar-EG"/>
        </w:rPr>
        <w:t>[</w:t>
      </w:r>
      <w:r w:rsidRPr="009835F2">
        <w:rPr>
          <w:rFonts w:asciiTheme="majorBidi" w:hAnsiTheme="majorBidi" w:cs="KFGQPC Uthman Taha Naskh" w:hint="cs"/>
          <w:color w:val="385623"/>
          <w:sz w:val="24"/>
          <w:szCs w:val="24"/>
          <w:rtl/>
        </w:rPr>
        <w:t xml:space="preserve">سورة البقرة: </w:t>
      </w:r>
      <w:r w:rsidRPr="009835F2">
        <w:rPr>
          <w:rFonts w:asciiTheme="majorBidi" w:hAnsiTheme="majorBidi" w:cs="KFGQPC Uthman Taha Naskh" w:hint="cs"/>
          <w:color w:val="385623"/>
          <w:sz w:val="24"/>
          <w:szCs w:val="24"/>
          <w:rtl/>
          <w:lang w:val="vi-VN"/>
        </w:rPr>
        <w:t>79</w:t>
      </w:r>
      <w:r w:rsidRPr="009835F2">
        <w:rPr>
          <w:rFonts w:ascii="KFGQPC Uthman Taha Naskh" w:cs="KFGQPC Uthman Taha Naskh"/>
          <w:color w:val="385623"/>
          <w:sz w:val="24"/>
          <w:szCs w:val="24"/>
          <w:rtl/>
          <w:lang w:bidi="ar-EG"/>
        </w:rPr>
        <w:t>]</w:t>
      </w:r>
    </w:p>
    <w:p w:rsidR="00586179" w:rsidRDefault="00586179" w:rsidP="00E05ACA">
      <w:pPr>
        <w:bidi w:val="0"/>
        <w:spacing w:before="120" w:after="0" w:line="240" w:lineRule="auto"/>
        <w:jc w:val="both"/>
        <w:rPr>
          <w:rFonts w:asciiTheme="majorBidi" w:hAnsiTheme="majorBidi" w:cstheme="majorBidi"/>
          <w:color w:val="385623"/>
          <w:lang w:val="vi-VN"/>
        </w:rPr>
      </w:pPr>
      <w:r w:rsidRPr="00092A50">
        <w:rPr>
          <w:b/>
          <w:bCs/>
          <w:color w:val="385623"/>
        </w:rPr>
        <w:sym w:font="AGA Arabesque" w:char="007B"/>
      </w:r>
      <w:r w:rsidRPr="00092A50">
        <w:rPr>
          <w:rFonts w:asciiTheme="majorBidi" w:hAnsiTheme="majorBidi" w:cstheme="majorBidi"/>
          <w:b/>
          <w:bCs/>
          <w:color w:val="385623"/>
          <w:lang w:val="vi-VN"/>
        </w:rPr>
        <w:t xml:space="preserve">Bởi thế, thật thảm hại cho những kẻ đã tự tay mình viết Kinh sách rồi bảo rằng đó là Kinh sách do Allah ban xuống hầu mang nó đi bán với một giá ít ỏi. Do đó, thật thảm hại cho chúng về những điều mà chúng </w:t>
      </w:r>
      <w:r w:rsidRPr="00092A50">
        <w:rPr>
          <w:rFonts w:asciiTheme="majorBidi" w:hAnsiTheme="majorBidi" w:cstheme="majorBidi"/>
          <w:b/>
          <w:bCs/>
          <w:color w:val="385623"/>
          <w:lang w:val="vi-VN"/>
        </w:rPr>
        <w:lastRenderedPageBreak/>
        <w:t>đã viết ra bằng chính tôi tay của chúng và thật thảm hại thay cho cái lợi lộc mà chúng kiếm được từ việc làm đó.</w:t>
      </w:r>
      <w:r w:rsidRPr="00092A50">
        <w:rPr>
          <w:b/>
          <w:bCs/>
          <w:color w:val="385623"/>
        </w:rPr>
        <w:sym w:font="AGA Arabesque" w:char="007D"/>
      </w:r>
      <w:r w:rsidRPr="00092A50">
        <w:rPr>
          <w:rFonts w:asciiTheme="majorBidi" w:hAnsiTheme="majorBidi" w:cstheme="majorBidi"/>
          <w:color w:val="385623"/>
          <w:lang w:val="vi-VN"/>
        </w:rPr>
        <w:t xml:space="preserve"> (Chương 2 – Albaqarah, câu 79).</w:t>
      </w:r>
    </w:p>
    <w:p w:rsidR="0057336A" w:rsidRPr="0057336A" w:rsidRDefault="0057336A" w:rsidP="005733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Thiên sứ của Allah </w:t>
      </w:r>
      <w:r w:rsidRPr="00734773">
        <w:rPr>
          <w:color w:val="205B83"/>
        </w:rPr>
        <w:sym w:font="AGA Arabesque" w:char="0065"/>
      </w:r>
      <w:r>
        <w:rPr>
          <w:rFonts w:asciiTheme="majorBidi" w:hAnsiTheme="majorBidi" w:cstheme="majorBidi"/>
          <w:lang w:val="vi-VN"/>
        </w:rPr>
        <w:t xml:space="preserve"> nghe một nhóm người tranh cãi thì Người nói:</w:t>
      </w:r>
    </w:p>
    <w:p w:rsidR="0057336A" w:rsidRDefault="0057336A" w:rsidP="0057336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7336A">
        <w:rPr>
          <w:rFonts w:ascii="Traditional Arabic" w:cs="KFGQPC Uthman Taha Naskh" w:hint="cs"/>
          <w:b/>
          <w:bCs/>
          <w:color w:val="1F3864" w:themeColor="accent5" w:themeShade="80"/>
          <w:sz w:val="32"/>
          <w:szCs w:val="32"/>
          <w:rtl/>
        </w:rPr>
        <w:t>إِنَّمَا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هَلَكَ</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مَنْ</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كَانَ</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قَبْلَكُمْ</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بِهَذَا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ضَرَبُوا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كِتَابَ</w:t>
      </w:r>
      <w:r w:rsidRPr="0057336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بَعْضَهُ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بِبَعْضٍ</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وَإِنَّمَا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نَزَلَ</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كِتَابُ</w:t>
      </w:r>
      <w:r w:rsidRPr="0057336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يُصَدِّقُ</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بَعْضُهُ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بَعْضاً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فَلاَ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تُكَذِّبُوا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بَعْضَهُ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بِبَعْضٍ</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فَمَا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عَلِمْتُمْ</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مِنْهُ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فَقُولُوا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وَمَا</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جَهِلْتُمْ</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فَكِلُوهُ</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إِلَى</w:t>
      </w:r>
      <w:r w:rsidRPr="0057336A">
        <w:rPr>
          <w:rFonts w:ascii="Traditional Arabic" w:cs="KFGQPC Uthman Taha Naskh"/>
          <w:b/>
          <w:bCs/>
          <w:color w:val="1F3864" w:themeColor="accent5" w:themeShade="80"/>
          <w:sz w:val="32"/>
          <w:szCs w:val="32"/>
          <w:rtl/>
        </w:rPr>
        <w:t xml:space="preserve"> </w:t>
      </w:r>
      <w:r w:rsidRPr="0057336A">
        <w:rPr>
          <w:rFonts w:ascii="Traditional Arabic" w:cs="KFGQPC Uthman Taha Naskh" w:hint="cs"/>
          <w:b/>
          <w:bCs/>
          <w:color w:val="1F3864" w:themeColor="accent5" w:themeShade="80"/>
          <w:sz w:val="32"/>
          <w:szCs w:val="32"/>
          <w:rtl/>
        </w:rPr>
        <w:t>عَالِمِهِ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7336A">
        <w:rPr>
          <w:rFonts w:ascii="KFGQPC Uthman Taha Naskh" w:hAnsi="KFGQPC Uthman Taha Naskh" w:cs="KFGQPC Uthman Taha Naskh" w:hint="cs"/>
          <w:color w:val="1F3864" w:themeColor="accent5" w:themeShade="80"/>
          <w:rtl/>
        </w:rPr>
        <w:t xml:space="preserve">رواه أحمد برقم </w:t>
      </w:r>
      <w:r w:rsidRPr="0057336A">
        <w:rPr>
          <w:rFonts w:asciiTheme="majorBidi" w:hAnsiTheme="majorBidi" w:cstheme="majorBidi"/>
          <w:color w:val="1F3864" w:themeColor="accent5" w:themeShade="80"/>
          <w:rtl/>
        </w:rPr>
        <w:t>6741</w:t>
      </w:r>
      <w:r w:rsidRPr="0057336A">
        <w:rPr>
          <w:rFonts w:ascii="KFGQPC Uthman Taha Naskh" w:hAnsi="KFGQPC Uthman Taha Naskh" w:cs="KFGQPC Uthman Taha Naskh" w:hint="cs"/>
          <w:color w:val="1F3864" w:themeColor="accent5" w:themeShade="80"/>
          <w:rtl/>
        </w:rPr>
        <w:t xml:space="preserve"> من حديث عبد الله بن عمرو</w:t>
      </w:r>
      <w:r w:rsidRPr="00032E3B">
        <w:rPr>
          <w:color w:val="205B83"/>
        </w:rPr>
        <w:sym w:font="AGA Arabesque" w:char="0074"/>
      </w:r>
      <w:r w:rsidRPr="0057336A">
        <w:rPr>
          <w:rFonts w:ascii="KFGQPC Uthman Taha Naskh" w:hAnsi="KFGQPC Uthman Taha Naskh" w:cs="KFGQPC Uthman Taha Naskh" w:hint="cs"/>
          <w:color w:val="1F3864" w:themeColor="accent5" w:themeShade="80"/>
          <w:rtl/>
        </w:rPr>
        <w:t>.</w:t>
      </w:r>
    </w:p>
    <w:p w:rsidR="00467D94" w:rsidRPr="00347FCD" w:rsidRDefault="00347FCD" w:rsidP="00A869AB">
      <w:pPr>
        <w:bidi w:val="0"/>
        <w:spacing w:before="120" w:after="0" w:line="240" w:lineRule="auto"/>
        <w:jc w:val="both"/>
        <w:rPr>
          <w:rFonts w:asciiTheme="majorBidi" w:hAnsiTheme="majorBidi" w:cstheme="majorBidi"/>
          <w:b/>
          <w:bCs/>
          <w:color w:val="1F3864" w:themeColor="accent5" w:themeShade="80"/>
          <w:lang w:val="vi-VN"/>
        </w:rPr>
      </w:pPr>
      <w:r w:rsidRPr="00347FCD">
        <w:rPr>
          <w:rFonts w:asciiTheme="majorBidi" w:hAnsiTheme="majorBidi" w:cstheme="majorBidi"/>
          <w:b/>
          <w:bCs/>
          <w:color w:val="1F3864" w:themeColor="accent5" w:themeShade="80"/>
          <w:lang w:val="vi-VN"/>
        </w:rPr>
        <w:t>“</w:t>
      </w:r>
      <w:r w:rsidR="00816C4D">
        <w:rPr>
          <w:rFonts w:asciiTheme="majorBidi" w:hAnsiTheme="majorBidi" w:cstheme="majorBidi"/>
          <w:b/>
          <w:bCs/>
          <w:color w:val="1F3864" w:themeColor="accent5" w:themeShade="80"/>
          <w:lang w:val="vi-VN"/>
        </w:rPr>
        <w:t xml:space="preserve">Quả thật, những người thời trước các ngươi đã bị diệt vong cũng chỉ vì sự việc này, họ mâu thuẫn với nhau về điều này với điều kia trong Kinh Sách của Allah. Quả thật, Kinh Sách của Allah được ban xuống trong đó điều này chứng thực cho điều kia; bởi thế, các ngươi chớ phủ nhận điều này bởi điều kia, những gì các ngươi biết thì các ngươi hãy nói còn những gì các ngươi không biết thì các ngươi hãy giao lại cho </w:t>
      </w:r>
      <w:r w:rsidR="00A725E4">
        <w:rPr>
          <w:rFonts w:asciiTheme="majorBidi" w:hAnsiTheme="majorBidi" w:cstheme="majorBidi"/>
          <w:b/>
          <w:bCs/>
          <w:color w:val="1F3864" w:themeColor="accent5" w:themeShade="80"/>
          <w:lang w:val="vi-VN"/>
        </w:rPr>
        <w:t>người hiểu biết.</w:t>
      </w:r>
      <w:r w:rsidRPr="00347FCD">
        <w:rPr>
          <w:rFonts w:asciiTheme="majorBidi" w:hAnsiTheme="majorBidi" w:cstheme="majorBidi"/>
          <w:b/>
          <w:bCs/>
          <w:color w:val="1F3864" w:themeColor="accent5" w:themeShade="80"/>
          <w:lang w:val="vi-VN"/>
        </w:rPr>
        <w:t>”</w:t>
      </w:r>
      <w:r w:rsidR="00AE4827">
        <w:rPr>
          <w:rFonts w:asciiTheme="majorBidi" w:hAnsiTheme="majorBidi" w:cstheme="majorBidi"/>
          <w:b/>
          <w:bCs/>
          <w:color w:val="1F3864" w:themeColor="accent5" w:themeShade="80"/>
          <w:lang w:val="vi-VN"/>
        </w:rPr>
        <w:t xml:space="preserve"> </w:t>
      </w:r>
      <w:r w:rsidR="00AE4827" w:rsidRPr="00823C4E">
        <w:rPr>
          <w:rFonts w:asciiTheme="majorBidi" w:hAnsiTheme="majorBidi" w:cstheme="majorBidi"/>
          <w:color w:val="1F3864" w:themeColor="accent5" w:themeShade="80"/>
          <w:lang w:val="vi-VN"/>
        </w:rPr>
        <w:t>(</w:t>
      </w:r>
      <w:r w:rsidR="00AE4827" w:rsidRPr="00823C4E">
        <w:rPr>
          <w:rFonts w:asciiTheme="majorBidi" w:hAnsiTheme="majorBidi" w:cstheme="majorBidi"/>
          <w:i/>
          <w:iCs/>
          <w:color w:val="1F3864" w:themeColor="accent5" w:themeShade="80"/>
          <w:lang w:val="vi-VN"/>
        </w:rPr>
        <w:t>Ahmad: 6741, từ lời thuật của Abdullah bin Amru</w:t>
      </w:r>
      <w:r w:rsidR="00823C4E">
        <w:rPr>
          <w:rFonts w:asciiTheme="majorBidi" w:hAnsiTheme="majorBidi" w:cstheme="majorBidi"/>
          <w:i/>
          <w:iCs/>
          <w:color w:val="1F3864" w:themeColor="accent5" w:themeShade="80"/>
          <w:lang w:val="vi-VN"/>
        </w:rPr>
        <w:t xml:space="preserve"> </w:t>
      </w:r>
      <w:r w:rsidR="00823C4E" w:rsidRPr="00032E3B">
        <w:rPr>
          <w:color w:val="205B83"/>
        </w:rPr>
        <w:sym w:font="AGA Arabesque" w:char="0074"/>
      </w:r>
      <w:r w:rsidR="00AE4827" w:rsidRPr="00823C4E">
        <w:rPr>
          <w:rFonts w:asciiTheme="majorBidi" w:hAnsiTheme="majorBidi" w:cstheme="majorBidi"/>
          <w:color w:val="1F3864" w:themeColor="accent5" w:themeShade="80"/>
          <w:lang w:val="vi-VN"/>
        </w:rPr>
        <w:t>).</w:t>
      </w:r>
    </w:p>
    <w:p w:rsidR="00CD6C63" w:rsidRDefault="00CD6C63" w:rsidP="00A42FFA">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363686">
      <w:pPr>
        <w:bidi w:val="0"/>
        <w:spacing w:before="120" w:after="0" w:line="240" w:lineRule="auto"/>
        <w:jc w:val="center"/>
        <w:rPr>
          <w:rFonts w:asciiTheme="majorBidi" w:hAnsiTheme="majorBidi" w:cstheme="majorBidi"/>
          <w:lang w:val="vi-VN"/>
        </w:rPr>
      </w:pPr>
    </w:p>
    <w:p w:rsidR="001547A2" w:rsidRDefault="00363686" w:rsidP="001547A2">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4864" behindDoc="1" locked="0" layoutInCell="1" allowOverlap="1">
            <wp:simplePos x="0" y="0"/>
            <wp:positionH relativeFrom="column">
              <wp:posOffset>1430020</wp:posOffset>
            </wp:positionH>
            <wp:positionV relativeFrom="paragraph">
              <wp:posOffset>140970</wp:posOffset>
            </wp:positionV>
            <wp:extent cx="1131570" cy="511175"/>
            <wp:effectExtent l="19050" t="0" r="0" b="0"/>
            <wp:wrapTight wrapText="bothSides">
              <wp:wrapPolygon edited="0">
                <wp:start x="-364" y="0"/>
                <wp:lineTo x="-364" y="20929"/>
                <wp:lineTo x="21455" y="20929"/>
                <wp:lineTo x="21455" y="0"/>
                <wp:lineTo x="-364" y="0"/>
              </wp:wrapPolygon>
            </wp:wrapTight>
            <wp:docPr id="15"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131570" cy="511175"/>
                    </a:xfrm>
                    <a:prstGeom prst="rect">
                      <a:avLst/>
                    </a:prstGeom>
                    <a:noFill/>
                    <a:ln w="9525">
                      <a:noFill/>
                      <a:miter lim="800000"/>
                      <a:headEnd/>
                      <a:tailEnd/>
                    </a:ln>
                  </pic:spPr>
                </pic:pic>
              </a:graphicData>
            </a:graphic>
          </wp:anchor>
        </w:drawing>
      </w: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Default="001547A2" w:rsidP="001547A2">
      <w:pPr>
        <w:bidi w:val="0"/>
        <w:spacing w:before="120" w:after="0" w:line="240" w:lineRule="auto"/>
        <w:jc w:val="both"/>
        <w:rPr>
          <w:rFonts w:asciiTheme="majorBidi" w:hAnsiTheme="majorBidi" w:cstheme="majorBidi"/>
          <w:lang w:val="vi-VN"/>
        </w:rPr>
      </w:pPr>
    </w:p>
    <w:p w:rsidR="001547A2" w:rsidRPr="00363686" w:rsidRDefault="00363686" w:rsidP="00363686">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686912" behindDoc="0" locked="0" layoutInCell="1" allowOverlap="1">
            <wp:simplePos x="0" y="0"/>
            <wp:positionH relativeFrom="margin">
              <wp:posOffset>913102</wp:posOffset>
            </wp:positionH>
            <wp:positionV relativeFrom="paragraph">
              <wp:posOffset>559966</wp:posOffset>
            </wp:positionV>
            <wp:extent cx="2163170" cy="313899"/>
            <wp:effectExtent l="0" t="0" r="0" b="0"/>
            <wp:wrapNone/>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9"/>
                    </a:xfrm>
                    <a:prstGeom prst="rect">
                      <a:avLst/>
                    </a:prstGeom>
                  </pic:spPr>
                </pic:pic>
              </a:graphicData>
            </a:graphic>
          </wp:anchor>
        </w:drawing>
      </w:r>
      <w:r w:rsidRPr="00363686">
        <w:rPr>
          <w:rFonts w:asciiTheme="majorBidi" w:hAnsiTheme="majorBidi" w:cstheme="majorBidi"/>
          <w:b/>
          <w:bCs/>
          <w:color w:val="205B83"/>
          <w:sz w:val="40"/>
          <w:szCs w:val="40"/>
          <w:lang w:val="vi-VN"/>
        </w:rPr>
        <w:t>Đức tin Iman nơi các Thiên sứ của Allah</w:t>
      </w:r>
      <w:r>
        <w:rPr>
          <w:rFonts w:asciiTheme="majorBidi" w:hAnsiTheme="majorBidi" w:cstheme="majorBidi"/>
          <w:b/>
          <w:bCs/>
          <w:color w:val="205B83"/>
          <w:sz w:val="40"/>
          <w:szCs w:val="40"/>
          <w:lang w:val="vi-VN"/>
        </w:rPr>
        <w:t xml:space="preserve"> </w:t>
      </w:r>
      <w:r w:rsidRPr="00363686">
        <w:rPr>
          <w:b/>
          <w:bCs/>
          <w:color w:val="205B83"/>
          <w:sz w:val="40"/>
          <w:szCs w:val="40"/>
        </w:rPr>
        <w:sym w:font="AGA Arabesque" w:char="0065"/>
      </w:r>
    </w:p>
    <w:p w:rsidR="00363686" w:rsidRDefault="00363686" w:rsidP="00363686">
      <w:pPr>
        <w:bidi w:val="0"/>
        <w:spacing w:before="120" w:after="0" w:line="240" w:lineRule="auto"/>
        <w:jc w:val="both"/>
        <w:rPr>
          <w:rFonts w:asciiTheme="majorBidi" w:hAnsiTheme="majorBidi" w:cstheme="majorBidi"/>
          <w:lang w:val="vi-VN"/>
        </w:rPr>
      </w:pPr>
    </w:p>
    <w:p w:rsidR="00363686" w:rsidRDefault="00363686" w:rsidP="00D02C7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Đó là niềm tin </w:t>
      </w:r>
      <w:r w:rsidR="0085032E">
        <w:rPr>
          <w:rFonts w:asciiTheme="majorBidi" w:hAnsiTheme="majorBidi" w:cstheme="majorBidi"/>
          <w:lang w:val="vi-VN"/>
        </w:rPr>
        <w:t>kiên định rằng Allah, Đấng Tối Cao đã lựa chọn trong nhân loại những người đàn ông để Ngài mặc khải xuống cho họ và cử họ làm người báo tin mừng và cảnh báo</w:t>
      </w:r>
      <w:r w:rsidR="00191C56">
        <w:rPr>
          <w:rFonts w:asciiTheme="majorBidi" w:hAnsiTheme="majorBidi" w:cstheme="majorBidi"/>
          <w:lang w:val="vi-VN"/>
        </w:rPr>
        <w:t xml:space="preserve"> cũng như truyền đạt những Bức Thông Điệp của Ngài kêu gọi nhân loại đến với sự thờ phượng Ngài duy nhất, tránh xa những tà thần hư ảo vô thực; và Ngài cử họ đến còn nhằm múc đích mang hồng phúc cho nhân loại cũng như để làm chứng tố cáo nhân loại khi nhân loại phủ nhận Allah</w:t>
      </w:r>
      <w:r w:rsidR="00FB71E4">
        <w:rPr>
          <w:rFonts w:asciiTheme="majorBidi" w:hAnsiTheme="majorBidi" w:cstheme="majorBidi"/>
          <w:lang w:val="vi-VN"/>
        </w:rPr>
        <w:t xml:space="preserve"> </w:t>
      </w:r>
      <w:r w:rsidR="00FB71E4" w:rsidRPr="00363686">
        <w:rPr>
          <w:color w:val="205B83"/>
        </w:rPr>
        <w:sym w:font="AGA Arabesque" w:char="0049"/>
      </w:r>
      <w:r w:rsidR="00191C56">
        <w:rPr>
          <w:rFonts w:asciiTheme="majorBidi" w:hAnsiTheme="majorBidi" w:cstheme="majorBidi"/>
          <w:lang w:val="vi-VN"/>
        </w:rPr>
        <w:t>.</w:t>
      </w:r>
    </w:p>
    <w:p w:rsidR="00FB71E4" w:rsidRDefault="00FB71E4" w:rsidP="00FB71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FB71E4" w:rsidRDefault="005329DA" w:rsidP="005329DA">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5329DA">
        <w:rPr>
          <w:rFonts w:cs="KFGQPC Uthmanic Script HAFS"/>
          <w:b/>
          <w:bCs/>
          <w:color w:val="385623"/>
          <w:sz w:val="32"/>
          <w:szCs w:val="32"/>
          <w:rtl/>
        </w:rPr>
        <w:t>ٱللَّهُ يَصۡطَفِي مِنَ ٱلۡمَلَٰٓئِكَةِ رُسُل</w:t>
      </w:r>
      <w:r w:rsidRPr="005329DA">
        <w:rPr>
          <w:rFonts w:ascii="Jameel Noori Nastaleeq" w:hAnsi="Jameel Noori Nastaleeq" w:cs="KFGQPC Uthmanic Script HAFS" w:hint="cs"/>
          <w:b/>
          <w:bCs/>
          <w:color w:val="385623"/>
          <w:sz w:val="38"/>
          <w:szCs w:val="32"/>
          <w:rtl/>
        </w:rPr>
        <w:t>ٗ</w:t>
      </w:r>
      <w:r w:rsidRPr="005329DA">
        <w:rPr>
          <w:rFonts w:cs="KFGQPC Uthmanic Script HAFS" w:hint="cs"/>
          <w:b/>
          <w:bCs/>
          <w:color w:val="385623"/>
          <w:sz w:val="32"/>
          <w:szCs w:val="32"/>
          <w:rtl/>
        </w:rPr>
        <w:t xml:space="preserve">ا </w:t>
      </w:r>
      <w:r w:rsidRPr="005329DA">
        <w:rPr>
          <w:rFonts w:cs="KFGQPC Uthmanic Script HAFS"/>
          <w:b/>
          <w:bCs/>
          <w:color w:val="385623"/>
          <w:sz w:val="32"/>
          <w:szCs w:val="32"/>
          <w:rtl/>
        </w:rPr>
        <w:t>وَمِنَ ٱلنَّاسِۚ إِنَّ ٱللَّهَ سَمِيعُۢ بَصِير</w:t>
      </w:r>
      <w:r w:rsidRPr="005329DA">
        <w:rPr>
          <w:rFonts w:cs="KFGQPC Uthmanic Script HAFS" w:hint="cs"/>
          <w:b/>
          <w:bCs/>
          <w:color w:val="385623"/>
          <w:sz w:val="32"/>
          <w:szCs w:val="32"/>
          <w:rtl/>
        </w:rPr>
        <w:t>ٞ ٧٥</w:t>
      </w:r>
      <w:r w:rsidRPr="003C13F4">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الحج: </w:t>
      </w:r>
      <w:r w:rsidRPr="005329DA">
        <w:rPr>
          <w:rFonts w:asciiTheme="majorBidi" w:hAnsiTheme="majorBidi" w:cstheme="majorBidi"/>
          <w:color w:val="385623" w:themeColor="accent6" w:themeShade="80"/>
          <w:sz w:val="24"/>
          <w:szCs w:val="24"/>
          <w:rtl/>
        </w:rPr>
        <w:t>75</w:t>
      </w:r>
      <w:r w:rsidRPr="00764348">
        <w:rPr>
          <w:rFonts w:ascii="KFGQPC Uthman Taha Naskh" w:cs="KFGQPC Uthman Taha Naskh"/>
          <w:color w:val="385623" w:themeColor="accent6" w:themeShade="80"/>
          <w:sz w:val="24"/>
          <w:szCs w:val="24"/>
          <w:rtl/>
          <w:lang w:bidi="ar-EG"/>
        </w:rPr>
        <w:t>]</w:t>
      </w:r>
    </w:p>
    <w:p w:rsidR="005329DA" w:rsidRPr="005329DA" w:rsidRDefault="005329DA" w:rsidP="005329DA">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Pr>
          <w:rFonts w:asciiTheme="majorBidi" w:hAnsiTheme="majorBidi" w:cstheme="majorBidi"/>
          <w:b/>
          <w:bCs/>
          <w:color w:val="385623"/>
          <w:lang w:val="vi-VN"/>
        </w:rPr>
        <w:t xml:space="preserve">Allah chọn các vị Sứ giả (của Ngài) từ trong hàng ngũ các Thiên Thần và nhân loại. Quả thật, Allah </w:t>
      </w:r>
      <w:r>
        <w:rPr>
          <w:rFonts w:asciiTheme="majorBidi" w:hAnsiTheme="majorBidi" w:cstheme="majorBidi"/>
          <w:b/>
          <w:bCs/>
          <w:color w:val="385623"/>
          <w:lang w:val="vi-VN"/>
        </w:rPr>
        <w:lastRenderedPageBreak/>
        <w:t>hằng nghe và hằng thấy.</w:t>
      </w:r>
      <w:r w:rsidRPr="00007F25">
        <w:rPr>
          <w:b/>
          <w:bCs/>
          <w:color w:val="385623"/>
        </w:rPr>
        <w:sym w:font="AGA Arabesque" w:char="007D"/>
      </w:r>
      <w:r>
        <w:rPr>
          <w:rFonts w:asciiTheme="majorBidi" w:hAnsiTheme="majorBidi" w:cstheme="majorBidi"/>
          <w:b/>
          <w:bCs/>
          <w:color w:val="385623"/>
          <w:lang w:val="vi-VN"/>
        </w:rPr>
        <w:t xml:space="preserve"> </w:t>
      </w:r>
      <w:r w:rsidRPr="005329DA">
        <w:rPr>
          <w:rFonts w:asciiTheme="majorBidi" w:hAnsiTheme="majorBidi" w:cstheme="majorBidi"/>
          <w:color w:val="385623"/>
          <w:lang w:val="vi-VN"/>
        </w:rPr>
        <w:t>(Chương 22 – Al-Hajj, câu 75).</w:t>
      </w:r>
    </w:p>
    <w:p w:rsidR="00A31438" w:rsidRPr="008B0277" w:rsidRDefault="00A31438" w:rsidP="00A31438">
      <w:pPr>
        <w:spacing w:before="120" w:after="0" w:line="240" w:lineRule="auto"/>
        <w:ind w:hanging="8"/>
        <w:jc w:val="both"/>
        <w:rPr>
          <w:rFonts w:ascii="KFGQPC Uthman Taha Naskh" w:cs="KFGQPC Uthman Taha Naskh"/>
          <w:color w:val="385623"/>
          <w:sz w:val="24"/>
          <w:szCs w:val="24"/>
          <w:rtl/>
          <w:lang w:bidi="ar-EG"/>
        </w:rPr>
      </w:pPr>
      <w:r w:rsidRPr="008B0277">
        <w:rPr>
          <w:rFonts w:ascii="KFGQPC Uthman Taha Naskh" w:cs="KFGQPC Uthman Taha Naskh" w:hint="cs"/>
          <w:b/>
          <w:bCs/>
          <w:color w:val="385623"/>
          <w:sz w:val="32"/>
          <w:szCs w:val="32"/>
          <w:rtl/>
          <w:lang w:bidi="ar-EG"/>
        </w:rPr>
        <w:t>﴿</w:t>
      </w:r>
      <w:r w:rsidRPr="008B0277">
        <w:rPr>
          <w:rFonts w:cs="KFGQPC Uthmanic Script HAFS"/>
          <w:b/>
          <w:bCs/>
          <w:color w:val="385623"/>
          <w:sz w:val="32"/>
          <w:szCs w:val="32"/>
          <w:rtl/>
        </w:rPr>
        <w:t>وَمَآ أَرۡسَلۡنَا مِن قَبۡلِكَ إِلَّا رِجَال</w:t>
      </w:r>
      <w:r w:rsidRPr="008B0277">
        <w:rPr>
          <w:rFonts w:ascii="Jameel Noori Nastaleeq" w:hAnsi="Jameel Noori Nastaleeq" w:cs="KFGQPC Uthmanic Script HAFS" w:hint="cs"/>
          <w:b/>
          <w:bCs/>
          <w:color w:val="385623"/>
          <w:sz w:val="38"/>
          <w:szCs w:val="32"/>
          <w:rtl/>
        </w:rPr>
        <w:t>ٗ</w:t>
      </w:r>
      <w:r w:rsidRPr="008B0277">
        <w:rPr>
          <w:rFonts w:cs="KFGQPC Uthmanic Script HAFS" w:hint="cs"/>
          <w:b/>
          <w:bCs/>
          <w:color w:val="385623"/>
          <w:sz w:val="32"/>
          <w:szCs w:val="32"/>
          <w:rtl/>
        </w:rPr>
        <w:t xml:space="preserve">ا نُّوحِيٓ إِلَيۡهِمۡۖ </w:t>
      </w:r>
      <w:r w:rsidRPr="008B0277">
        <w:rPr>
          <w:rFonts w:asciiTheme="minorHAnsi" w:hAnsiTheme="minorHAnsi" w:cs="KFGQPC Uthman Taha Naskh"/>
          <w:b/>
          <w:bCs/>
          <w:color w:val="385623"/>
          <w:sz w:val="24"/>
          <w:szCs w:val="24"/>
          <w:lang w:val="vi-VN" w:bidi="ar-EG"/>
        </w:rPr>
        <w:t xml:space="preserve"> </w:t>
      </w:r>
      <w:r w:rsidRPr="008B0277">
        <w:rPr>
          <w:rFonts w:cs="KFGQPC Uthmanic Script HAFS" w:hint="cs"/>
          <w:b/>
          <w:bCs/>
          <w:color w:val="385623"/>
          <w:sz w:val="32"/>
          <w:szCs w:val="32"/>
          <w:rtl/>
        </w:rPr>
        <w:t>فَسۡ</w:t>
      </w:r>
      <w:r w:rsidRPr="008B0277">
        <w:rPr>
          <w:rFonts w:cs="KFGQPC Uthmanic Script HAFS"/>
          <w:b/>
          <w:bCs/>
          <w:color w:val="385623"/>
          <w:sz w:val="32"/>
          <w:szCs w:val="32"/>
          <w:rtl/>
        </w:rPr>
        <w:t>‍َٔلُوٓاْ أَهۡلَ ٱلذِّكۡرِ إِن كُنتُمۡ لَا تَعۡلَمُونَ ٤</w:t>
      </w:r>
      <w:r w:rsidRPr="008B0277">
        <w:rPr>
          <w:rFonts w:ascii="KFGQPC Uthman Taha Naskh" w:cs="KFGQPC Uthman Taha Naskh" w:hint="cs"/>
          <w:b/>
          <w:bCs/>
          <w:color w:val="385623"/>
          <w:sz w:val="32"/>
          <w:szCs w:val="32"/>
          <w:rtl/>
          <w:lang w:bidi="ar-EG"/>
        </w:rPr>
        <w:t>﴾</w:t>
      </w:r>
      <w:r w:rsidRPr="008B0277">
        <w:rPr>
          <w:rFonts w:asciiTheme="minorHAnsi" w:hAnsiTheme="minorHAnsi" w:cs="KFGQPC Uthman Taha Naskh"/>
          <w:color w:val="385623"/>
          <w:sz w:val="32"/>
          <w:szCs w:val="32"/>
          <w:lang w:val="vi-VN" w:bidi="ar-EG"/>
        </w:rPr>
        <w:t xml:space="preserve"> </w:t>
      </w:r>
      <w:r w:rsidRPr="008B0277">
        <w:rPr>
          <w:rFonts w:ascii="KFGQPC Uthman Taha Naskh" w:cs="KFGQPC Uthman Taha Naskh"/>
          <w:color w:val="385623"/>
          <w:sz w:val="24"/>
          <w:szCs w:val="24"/>
          <w:rtl/>
          <w:lang w:bidi="ar-EG"/>
        </w:rPr>
        <w:t>[</w:t>
      </w:r>
      <w:r w:rsidRPr="008B0277">
        <w:rPr>
          <w:rFonts w:ascii="KFGQPC Uthman Taha Naskh" w:cs="KFGQPC Uthman Taha Naskh" w:hint="cs"/>
          <w:color w:val="385623"/>
          <w:sz w:val="24"/>
          <w:szCs w:val="24"/>
          <w:rtl/>
          <w:lang w:bidi="ar-EG"/>
        </w:rPr>
        <w:t xml:space="preserve">النحل: </w:t>
      </w:r>
      <w:r w:rsidRPr="008B0277">
        <w:rPr>
          <w:rFonts w:asciiTheme="majorBidi" w:hAnsiTheme="majorBidi" w:cstheme="majorBidi"/>
          <w:color w:val="385623"/>
          <w:sz w:val="24"/>
          <w:szCs w:val="24"/>
          <w:rtl/>
          <w:lang w:bidi="ar-EG"/>
        </w:rPr>
        <w:t>43</w:t>
      </w:r>
      <w:r w:rsidRPr="008B0277">
        <w:rPr>
          <w:rFonts w:ascii="KFGQPC Uthman Taha Naskh" w:cs="KFGQPC Uthman Taha Naskh"/>
          <w:color w:val="385623"/>
          <w:sz w:val="24"/>
          <w:szCs w:val="24"/>
          <w:rtl/>
          <w:lang w:bidi="ar-EG"/>
        </w:rPr>
        <w:t>]</w:t>
      </w:r>
    </w:p>
    <w:p w:rsidR="00A31438" w:rsidRPr="008B0277" w:rsidRDefault="00A31438" w:rsidP="00A31438">
      <w:pPr>
        <w:bidi w:val="0"/>
        <w:spacing w:before="120" w:after="0" w:line="240" w:lineRule="auto"/>
        <w:ind w:hanging="8"/>
        <w:jc w:val="both"/>
        <w:rPr>
          <w:rFonts w:asciiTheme="majorBidi" w:hAnsiTheme="majorBidi" w:cstheme="majorBidi"/>
          <w:color w:val="385623"/>
        </w:rPr>
      </w:pPr>
      <w:r w:rsidRPr="008B0277">
        <w:rPr>
          <w:b/>
          <w:bCs/>
          <w:color w:val="385623"/>
        </w:rPr>
        <w:sym w:font="AGA Arabesque" w:char="007B"/>
      </w:r>
      <w:r>
        <w:rPr>
          <w:b/>
          <w:bCs/>
          <w:color w:val="385623"/>
          <w:lang w:val="vi-VN"/>
        </w:rPr>
        <w:t xml:space="preserve">Và trước Ngươi (Muhammad), TA (Allah) chỉ cử những người phàm mà TA đã mặc khải (Kinh sách) đến làm sứ giả. </w:t>
      </w:r>
      <w:r w:rsidRPr="008B0277">
        <w:rPr>
          <w:rFonts w:asciiTheme="majorBidi" w:hAnsiTheme="majorBidi" w:cstheme="majorBidi"/>
          <w:b/>
          <w:bCs/>
          <w:color w:val="385623"/>
          <w:lang w:val="vi-VN"/>
        </w:rPr>
        <w:t>Các ngươi hãy hỏi những người hiểu biết nếu các ngươi không biết.</w:t>
      </w:r>
      <w:r w:rsidRPr="008B0277">
        <w:rPr>
          <w:b/>
          <w:bCs/>
          <w:color w:val="385623"/>
        </w:rPr>
        <w:sym w:font="AGA Arabesque" w:char="007D"/>
      </w:r>
      <w:r w:rsidRPr="008B0277">
        <w:rPr>
          <w:rFonts w:asciiTheme="majorBidi" w:hAnsiTheme="majorBidi" w:cstheme="majorBidi"/>
          <w:color w:val="385623"/>
          <w:lang w:val="vi-VN"/>
        </w:rPr>
        <w:t xml:space="preserve"> (Chương 16 – Annahl, câu 43).</w:t>
      </w:r>
    </w:p>
    <w:p w:rsidR="000F5209" w:rsidRPr="00940F51" w:rsidRDefault="000F5209" w:rsidP="000F5209">
      <w:pPr>
        <w:spacing w:before="120" w:after="0" w:line="240" w:lineRule="auto"/>
        <w:jc w:val="both"/>
        <w:rPr>
          <w:rFonts w:asciiTheme="majorBidi" w:hAnsiTheme="majorBidi" w:cs="KFGQPC Uthman Taha Naskh"/>
          <w:color w:val="385623"/>
          <w:sz w:val="26"/>
          <w:szCs w:val="26"/>
          <w:rtl/>
        </w:rPr>
      </w:pPr>
      <w:r w:rsidRPr="00940F51">
        <w:rPr>
          <w:rFonts w:ascii="KFGQPC Uthman Taha Naskh" w:cs="KFGQPC Uthman Taha Naskh" w:hint="cs"/>
          <w:b/>
          <w:bCs/>
          <w:color w:val="385623"/>
          <w:sz w:val="32"/>
          <w:szCs w:val="32"/>
          <w:rtl/>
          <w:lang w:bidi="ar-EG"/>
        </w:rPr>
        <w:t>﴿</w:t>
      </w:r>
      <w:r w:rsidRPr="00940F51">
        <w:rPr>
          <w:rFonts w:cs="KFGQPC Uthmanic Script HAFS"/>
          <w:b/>
          <w:bCs/>
          <w:color w:val="385623"/>
          <w:sz w:val="32"/>
          <w:szCs w:val="32"/>
          <w:rtl/>
        </w:rPr>
        <w:t>رُّسُل</w:t>
      </w:r>
      <w:r w:rsidRPr="00940F51">
        <w:rPr>
          <w:rFonts w:ascii="Jameel Noori Nastaleeq" w:hAnsi="Jameel Noori Nastaleeq" w:cs="KFGQPC Uthmanic Script HAFS" w:hint="cs"/>
          <w:b/>
          <w:bCs/>
          <w:color w:val="385623"/>
          <w:sz w:val="38"/>
          <w:szCs w:val="32"/>
          <w:rtl/>
        </w:rPr>
        <w:t>ٗ</w:t>
      </w:r>
      <w:r w:rsidRPr="00940F51">
        <w:rPr>
          <w:rFonts w:cs="KFGQPC Uthmanic Script HAFS" w:hint="cs"/>
          <w:b/>
          <w:bCs/>
          <w:color w:val="385623"/>
          <w:sz w:val="32"/>
          <w:szCs w:val="32"/>
          <w:rtl/>
        </w:rPr>
        <w:t>ا مُّبَشِّرِينَ وَمُن</w:t>
      </w:r>
      <w:r w:rsidRPr="00940F51">
        <w:rPr>
          <w:rFonts w:cs="KFGQPC Uthmanic Script HAFS"/>
          <w:b/>
          <w:bCs/>
          <w:color w:val="385623"/>
          <w:sz w:val="32"/>
          <w:szCs w:val="32"/>
          <w:rtl/>
        </w:rPr>
        <w:t>ذِرِينَ لِئَلَّا يَكُونَ لِلنَّاسِ عَلَى ٱللَّهِ حُجَّةُۢ بَعۡدَ ٱلرُّسُلِۚ وَكَانَ ٱللَّهُ عَزِيزًا حَكِيم</w:t>
      </w:r>
      <w:r w:rsidRPr="00940F51">
        <w:rPr>
          <w:rFonts w:ascii="Jameel Noori Nastaleeq" w:hAnsi="Jameel Noori Nastaleeq" w:cs="KFGQPC Uthmanic Script HAFS" w:hint="cs"/>
          <w:b/>
          <w:bCs/>
          <w:color w:val="385623"/>
          <w:sz w:val="38"/>
          <w:szCs w:val="32"/>
          <w:rtl/>
        </w:rPr>
        <w:t>ٗ</w:t>
      </w:r>
      <w:r w:rsidRPr="00940F51">
        <w:rPr>
          <w:rFonts w:cs="KFGQPC Uthmanic Script HAFS" w:hint="cs"/>
          <w:b/>
          <w:bCs/>
          <w:color w:val="385623"/>
          <w:sz w:val="32"/>
          <w:szCs w:val="32"/>
          <w:rtl/>
        </w:rPr>
        <w:t xml:space="preserve">ا </w:t>
      </w:r>
      <w:r w:rsidRPr="00940F51">
        <w:rPr>
          <w:rFonts w:cs="KFGQPC Uthmanic Script HAFS"/>
          <w:b/>
          <w:bCs/>
          <w:color w:val="385623"/>
          <w:sz w:val="32"/>
          <w:szCs w:val="32"/>
          <w:rtl/>
        </w:rPr>
        <w:t>١٦٥</w:t>
      </w:r>
      <w:r w:rsidRPr="00940F51">
        <w:rPr>
          <w:rFonts w:ascii="KFGQPC Uthman Taha Naskh" w:cs="KFGQPC Uthman Taha Naskh" w:hint="cs"/>
          <w:b/>
          <w:bCs/>
          <w:color w:val="385623"/>
          <w:sz w:val="32"/>
          <w:szCs w:val="32"/>
          <w:rtl/>
          <w:lang w:bidi="ar-EG"/>
        </w:rPr>
        <w:t>﴾</w:t>
      </w:r>
      <w:r w:rsidRPr="00940F51">
        <w:rPr>
          <w:rFonts w:asciiTheme="majorBidi" w:hAnsiTheme="majorBidi" w:cstheme="majorBidi" w:hint="cs"/>
          <w:color w:val="385623"/>
          <w:sz w:val="32"/>
          <w:szCs w:val="32"/>
          <w:rtl/>
        </w:rPr>
        <w:t xml:space="preserve"> </w:t>
      </w:r>
      <w:r w:rsidRPr="00940F51">
        <w:rPr>
          <w:rFonts w:ascii="KFGQPC Uthman Taha Naskh" w:cs="KFGQPC Uthman Taha Naskh"/>
          <w:color w:val="385623"/>
          <w:sz w:val="24"/>
          <w:szCs w:val="24"/>
          <w:rtl/>
          <w:lang w:bidi="ar-EG"/>
        </w:rPr>
        <w:t>[</w:t>
      </w:r>
      <w:r w:rsidRPr="00940F51">
        <w:rPr>
          <w:rFonts w:asciiTheme="majorBidi" w:hAnsiTheme="majorBidi" w:cs="KFGQPC Uthman Taha Naskh" w:hint="cs"/>
          <w:color w:val="385623"/>
          <w:sz w:val="24"/>
          <w:szCs w:val="24"/>
          <w:rtl/>
        </w:rPr>
        <w:t>سورة النساء: 165</w:t>
      </w:r>
      <w:r w:rsidRPr="00940F51">
        <w:rPr>
          <w:rFonts w:ascii="KFGQPC Uthman Taha Naskh" w:cs="KFGQPC Uthman Taha Naskh"/>
          <w:color w:val="385623"/>
          <w:sz w:val="24"/>
          <w:szCs w:val="24"/>
          <w:rtl/>
          <w:lang w:bidi="ar-EG"/>
        </w:rPr>
        <w:t>]</w:t>
      </w:r>
    </w:p>
    <w:p w:rsidR="000F5209" w:rsidRPr="00940F51" w:rsidRDefault="000F5209" w:rsidP="000F5209">
      <w:pPr>
        <w:bidi w:val="0"/>
        <w:spacing w:before="120" w:after="0" w:line="240" w:lineRule="auto"/>
        <w:jc w:val="both"/>
        <w:rPr>
          <w:rFonts w:asciiTheme="majorBidi" w:hAnsiTheme="majorBidi" w:cstheme="majorBidi"/>
          <w:color w:val="385623"/>
          <w:lang w:val="vi-VN"/>
        </w:rPr>
      </w:pPr>
      <w:r w:rsidRPr="00940F51">
        <w:rPr>
          <w:b/>
          <w:bCs/>
          <w:color w:val="385623"/>
        </w:rPr>
        <w:sym w:font="AGA Arabesque" w:char="007B"/>
      </w:r>
      <w:r w:rsidRPr="00940F51">
        <w:rPr>
          <w:rFonts w:asciiTheme="majorBidi" w:hAnsiTheme="majorBidi" w:cstheme="majorBidi"/>
          <w:b/>
          <w:bCs/>
          <w:color w:val="385623"/>
          <w:lang w:val="vi-VN"/>
        </w:rPr>
        <w:t>Các vị sứ giả, họ vừa là những người báo tin lành vừa là những người cảnh báo để nhân loại không còn có lý do khiếu nại với Allah sau khi các vị sứ giả  được phái đến. Và Allah là Đấng Toàn năng và vô cùng sáng suốt.</w:t>
      </w:r>
      <w:r w:rsidRPr="00940F51">
        <w:rPr>
          <w:b/>
          <w:bCs/>
          <w:color w:val="385623"/>
        </w:rPr>
        <w:sym w:font="AGA Arabesque" w:char="007D"/>
      </w:r>
      <w:r w:rsidRPr="00940F51">
        <w:rPr>
          <w:rFonts w:asciiTheme="majorBidi" w:hAnsiTheme="majorBidi" w:cstheme="majorBidi"/>
          <w:color w:val="385623"/>
          <w:lang w:val="vi-VN"/>
        </w:rPr>
        <w:t xml:space="preserve"> (Chương 4 – Annisa, câu 16</w:t>
      </w:r>
      <w:r w:rsidRPr="00940F51">
        <w:rPr>
          <w:rFonts w:asciiTheme="majorBidi" w:hAnsiTheme="majorBidi" w:cstheme="majorBidi" w:hint="cs"/>
          <w:color w:val="385623"/>
          <w:rtl/>
          <w:lang w:val="vi-VN"/>
        </w:rPr>
        <w:t>5</w:t>
      </w:r>
      <w:r w:rsidRPr="00940F51">
        <w:rPr>
          <w:rFonts w:asciiTheme="majorBidi" w:hAnsiTheme="majorBidi" w:cstheme="majorBidi"/>
          <w:color w:val="385623"/>
          <w:lang w:val="vi-VN"/>
        </w:rPr>
        <w:t>).</w:t>
      </w:r>
    </w:p>
    <w:p w:rsidR="000F5209" w:rsidRPr="00BF5E9D" w:rsidRDefault="000F5209" w:rsidP="000F5209">
      <w:pPr>
        <w:spacing w:before="120" w:after="0" w:line="240" w:lineRule="auto"/>
        <w:jc w:val="both"/>
        <w:rPr>
          <w:rFonts w:asciiTheme="majorBidi" w:hAnsiTheme="majorBidi" w:cs="KFGQPC Uthman Taha Naskh"/>
          <w:color w:val="385623"/>
          <w:sz w:val="24"/>
          <w:szCs w:val="24"/>
        </w:rPr>
      </w:pPr>
      <w:r w:rsidRPr="00BF5E9D">
        <w:rPr>
          <w:rFonts w:ascii="KFGQPC Uthman Taha Naskh" w:cs="KFGQPC Uthman Taha Naskh" w:hint="cs"/>
          <w:b/>
          <w:bCs/>
          <w:color w:val="385623"/>
          <w:sz w:val="32"/>
          <w:szCs w:val="32"/>
          <w:rtl/>
          <w:lang w:bidi="ar-EG"/>
        </w:rPr>
        <w:t>﴿</w:t>
      </w:r>
      <w:r w:rsidRPr="00BF5E9D">
        <w:rPr>
          <w:rFonts w:cs="KFGQPC Uthmanic Script HAFS" w:hint="cs"/>
          <w:b/>
          <w:bCs/>
          <w:color w:val="385623"/>
          <w:sz w:val="32"/>
          <w:szCs w:val="32"/>
          <w:rtl/>
        </w:rPr>
        <w:t>وَلَقَدۡ بَعَثۡنَا فِي كُلِّ أُمَّة</w:t>
      </w:r>
      <w:r w:rsidRPr="00BF5E9D">
        <w:rPr>
          <w:rFonts w:ascii="Jameel Noori Nastaleeq" w:hAnsi="Jameel Noori Nastaleeq" w:cs="KFGQPC Uthmanic Script HAFS" w:hint="cs"/>
          <w:b/>
          <w:bCs/>
          <w:color w:val="385623"/>
          <w:sz w:val="38"/>
          <w:szCs w:val="32"/>
          <w:rtl/>
        </w:rPr>
        <w:t>ٖ</w:t>
      </w:r>
      <w:r w:rsidRPr="00BF5E9D">
        <w:rPr>
          <w:rFonts w:cs="KFGQPC Uthmanic Script HAFS" w:hint="cs"/>
          <w:b/>
          <w:bCs/>
          <w:color w:val="385623"/>
          <w:sz w:val="32"/>
          <w:szCs w:val="32"/>
          <w:rtl/>
        </w:rPr>
        <w:t xml:space="preserve"> رَّسُولًا أَنِ ٱعۡبُدُواْ ٱللَّهَ وَٱجۡتَنِبُواْ ٱلطَّٰغُوتَۖ</w:t>
      </w:r>
      <w:r w:rsidRPr="00BF5E9D">
        <w:rPr>
          <w:rFonts w:ascii="KFGQPC Uthman Taha Naskh" w:cs="KFGQPC Uthman Taha Naskh" w:hint="cs"/>
          <w:b/>
          <w:bCs/>
          <w:color w:val="385623"/>
          <w:sz w:val="32"/>
          <w:szCs w:val="32"/>
          <w:rtl/>
          <w:lang w:bidi="ar-EG"/>
        </w:rPr>
        <w:t>﴾</w:t>
      </w:r>
      <w:r w:rsidRPr="00BF5E9D">
        <w:rPr>
          <w:rFonts w:asciiTheme="majorBidi" w:hAnsiTheme="majorBidi" w:cstheme="majorBidi"/>
          <w:color w:val="385623"/>
          <w:sz w:val="32"/>
          <w:szCs w:val="32"/>
          <w:rtl/>
          <w:lang w:bidi="ar-EG"/>
        </w:rPr>
        <w:t xml:space="preserve"> </w:t>
      </w:r>
      <w:r w:rsidRPr="00BF5E9D">
        <w:rPr>
          <w:rFonts w:ascii="KFGQPC Uthman Taha Naskh" w:cs="KFGQPC Uthman Taha Naskh" w:hint="cs"/>
          <w:color w:val="385623"/>
          <w:rtl/>
          <w:lang w:bidi="ar-EG"/>
        </w:rPr>
        <w:t>[</w:t>
      </w:r>
      <w:r w:rsidRPr="00BF5E9D">
        <w:rPr>
          <w:rFonts w:asciiTheme="majorBidi" w:hAnsiTheme="majorBidi" w:cs="KFGQPC Uthman Taha Naskh" w:hint="cs"/>
          <w:color w:val="385623"/>
          <w:sz w:val="24"/>
          <w:szCs w:val="24"/>
          <w:rtl/>
        </w:rPr>
        <w:t>سورةالنحل : 36</w:t>
      </w:r>
      <w:r w:rsidRPr="00BF5E9D">
        <w:rPr>
          <w:rFonts w:ascii="KFGQPC Uthman Taha Naskh" w:cs="KFGQPC Uthman Taha Naskh" w:hint="cs"/>
          <w:color w:val="385623"/>
          <w:rtl/>
          <w:lang w:bidi="ar-EG"/>
        </w:rPr>
        <w:t>]</w:t>
      </w:r>
    </w:p>
    <w:p w:rsidR="000F5209" w:rsidRPr="00BF5E9D" w:rsidRDefault="000F5209" w:rsidP="00BE6AA6">
      <w:pPr>
        <w:bidi w:val="0"/>
        <w:spacing w:before="120" w:after="0" w:line="240" w:lineRule="auto"/>
        <w:jc w:val="both"/>
        <w:rPr>
          <w:rFonts w:asciiTheme="majorBidi" w:hAnsiTheme="majorBidi" w:cstheme="majorBidi"/>
          <w:color w:val="385623"/>
          <w:lang w:val="vi-VN"/>
        </w:rPr>
      </w:pPr>
      <w:r w:rsidRPr="00BF5E9D">
        <w:rPr>
          <w:b/>
          <w:bCs/>
          <w:color w:val="385623"/>
        </w:rPr>
        <w:sym w:font="AGA Arabesque" w:char="007B"/>
      </w:r>
      <w:r w:rsidRPr="00BF5E9D">
        <w:rPr>
          <w:rFonts w:asciiTheme="majorBidi" w:hAnsiTheme="majorBidi" w:cstheme="majorBidi"/>
          <w:b/>
          <w:bCs/>
          <w:color w:val="385623"/>
          <w:lang w:val="vi-VN"/>
        </w:rPr>
        <w:t>Và quả thật, TA đã cử phái đến với mỗi cộng đồng một vị sứ giả với mệnh lệnh rằng hãy thờ phượng Allah và tránh xa tà thần</w:t>
      </w:r>
      <w:r w:rsidRPr="00BF5E9D">
        <w:rPr>
          <w:b/>
          <w:bCs/>
          <w:color w:val="385623"/>
        </w:rPr>
        <w:sym w:font="AGA Arabesque" w:char="007D"/>
      </w:r>
      <w:r w:rsidRPr="00BF5E9D">
        <w:rPr>
          <w:rFonts w:asciiTheme="majorBidi" w:hAnsiTheme="majorBidi" w:cstheme="majorBidi"/>
          <w:color w:val="385623"/>
          <w:lang w:val="vi-VN"/>
        </w:rPr>
        <w:t xml:space="preserve"> (Chương 16 – Annahl, câu 36).</w:t>
      </w:r>
    </w:p>
    <w:p w:rsidR="00FB71E4" w:rsidRPr="003900F6" w:rsidRDefault="0084698D" w:rsidP="0084698D">
      <w:pPr>
        <w:bidi w:val="0"/>
        <w:spacing w:before="120" w:after="0" w:line="240" w:lineRule="auto"/>
        <w:ind w:firstLine="720"/>
        <w:jc w:val="both"/>
        <w:rPr>
          <w:rFonts w:asciiTheme="majorBidi" w:hAnsiTheme="majorBidi" w:cstheme="majorBidi"/>
          <w:b/>
          <w:bCs/>
          <w:color w:val="0BB5B5"/>
          <w:lang w:val="vi-VN"/>
        </w:rPr>
      </w:pPr>
      <w:r w:rsidRPr="003900F6">
        <w:rPr>
          <w:rFonts w:asciiTheme="majorBidi" w:hAnsiTheme="majorBidi" w:cstheme="majorBidi"/>
          <w:b/>
          <w:bCs/>
          <w:color w:val="0BB5B5"/>
          <w:lang w:val="vi-VN"/>
        </w:rPr>
        <w:t>Đức tin nơi các Thiên sứ của Allah</w:t>
      </w:r>
      <w:r w:rsidR="003900F6" w:rsidRPr="003900F6">
        <w:rPr>
          <w:rFonts w:asciiTheme="majorBidi" w:hAnsiTheme="majorBidi" w:cstheme="majorBidi"/>
          <w:b/>
          <w:bCs/>
          <w:color w:val="0BB5B5"/>
          <w:lang w:val="vi-VN"/>
        </w:rPr>
        <w:t xml:space="preserve"> bao gồm những điều sau:</w:t>
      </w:r>
    </w:p>
    <w:p w:rsidR="003900F6" w:rsidRDefault="004B54AC" w:rsidP="003900F6">
      <w:pPr>
        <w:pStyle w:val="ListParagraph"/>
        <w:numPr>
          <w:ilvl w:val="0"/>
          <w:numId w:val="15"/>
        </w:numPr>
        <w:bidi w:val="0"/>
        <w:spacing w:before="120" w:after="0" w:line="240" w:lineRule="auto"/>
        <w:ind w:left="0" w:firstLine="360"/>
        <w:jc w:val="both"/>
        <w:rPr>
          <w:rFonts w:asciiTheme="majorBidi" w:hAnsiTheme="majorBidi" w:cstheme="majorBidi"/>
          <w:lang w:val="vi-VN"/>
        </w:rPr>
      </w:pPr>
      <w:r w:rsidRPr="00DC7972">
        <w:rPr>
          <w:rFonts w:asciiTheme="majorBidi" w:hAnsiTheme="majorBidi" w:cstheme="majorBidi"/>
          <w:b/>
          <w:bCs/>
          <w:lang w:val="vi-VN"/>
        </w:rPr>
        <w:lastRenderedPageBreak/>
        <w:t>Thứ nhất:</w:t>
      </w:r>
      <w:r>
        <w:rPr>
          <w:rFonts w:asciiTheme="majorBidi" w:hAnsiTheme="majorBidi" w:cstheme="majorBidi"/>
          <w:lang w:val="vi-VN"/>
        </w:rPr>
        <w:t xml:space="preserve"> </w:t>
      </w:r>
      <w:r w:rsidR="00DC7972" w:rsidRPr="00DC7972">
        <w:rPr>
          <w:rFonts w:asciiTheme="majorBidi" w:hAnsiTheme="majorBidi" w:cstheme="majorBidi"/>
          <w:b/>
          <w:bCs/>
          <w:color w:val="CC00CC"/>
          <w:lang w:val="vi-VN"/>
        </w:rPr>
        <w:t>Tin rằng các bức Thông Điệp của họ đến từ nơi Allah</w:t>
      </w:r>
      <w:r w:rsidR="00E74404">
        <w:rPr>
          <w:rFonts w:asciiTheme="majorBidi" w:hAnsiTheme="majorBidi" w:cstheme="majorBidi" w:hint="cs"/>
          <w:b/>
          <w:bCs/>
          <w:color w:val="CC00CC"/>
          <w:rtl/>
          <w:lang w:val="vi-VN"/>
        </w:rPr>
        <w:t xml:space="preserve"> </w:t>
      </w:r>
      <w:r w:rsidR="00E74404" w:rsidRPr="00E74404">
        <w:rPr>
          <w:color w:val="CC00CC"/>
        </w:rPr>
        <w:sym w:font="AGA Arabesque" w:char="0049"/>
      </w:r>
      <w:r w:rsidR="00DC7972" w:rsidRPr="00DC7972">
        <w:rPr>
          <w:rFonts w:asciiTheme="majorBidi" w:hAnsiTheme="majorBidi" w:cstheme="majorBidi"/>
          <w:b/>
          <w:bCs/>
          <w:color w:val="CC00CC"/>
          <w:lang w:val="vi-VN"/>
        </w:rPr>
        <w:t xml:space="preserve"> với ý chí và sự sáng suốt của Ngài</w:t>
      </w:r>
    </w:p>
    <w:p w:rsidR="00DC7972" w:rsidRDefault="00DC7972" w:rsidP="00DC79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E74404" w:rsidRPr="00CC6CC2" w:rsidRDefault="00E74404" w:rsidP="00E74404">
      <w:pPr>
        <w:tabs>
          <w:tab w:val="center" w:pos="4153"/>
          <w:tab w:val="right" w:pos="8306"/>
        </w:tabs>
        <w:spacing w:before="120" w:after="0" w:line="240" w:lineRule="auto"/>
        <w:jc w:val="both"/>
        <w:rPr>
          <w:rFonts w:asciiTheme="minorHAnsi" w:hAnsiTheme="minorHAnsi" w:cs="KFGQPC Uthman Taha Naskh"/>
          <w:color w:val="385623"/>
          <w:lang w:val="vi-VN" w:bidi="ar-EG"/>
        </w:rPr>
      </w:pPr>
      <w:r w:rsidRPr="00CC6CC2">
        <w:rPr>
          <w:rFonts w:ascii="KFGQPC Uthman Taha Naskh" w:cs="KFGQPC Uthman Taha Naskh" w:hint="cs"/>
          <w:b/>
          <w:bCs/>
          <w:color w:val="385623"/>
          <w:sz w:val="32"/>
          <w:szCs w:val="32"/>
          <w:rtl/>
          <w:lang w:bidi="ar-EG"/>
        </w:rPr>
        <w:t>﴿</w:t>
      </w:r>
      <w:r w:rsidRPr="00CC6CC2">
        <w:rPr>
          <w:rFonts w:cs="KFGQPC Uthmanic Script HAFS"/>
          <w:b/>
          <w:bCs/>
          <w:color w:val="385623"/>
          <w:sz w:val="32"/>
          <w:szCs w:val="32"/>
          <w:rtl/>
        </w:rPr>
        <w:t>وَإِذَا جَآءَتۡهُمۡ ءَايَة</w:t>
      </w:r>
      <w:r w:rsidRPr="00CC6CC2">
        <w:rPr>
          <w:rFonts w:cs="KFGQPC Uthmanic Script HAFS" w:hint="cs"/>
          <w:b/>
          <w:bCs/>
          <w:color w:val="385623"/>
          <w:sz w:val="32"/>
          <w:szCs w:val="32"/>
          <w:rtl/>
        </w:rPr>
        <w:t>ٞ قَالُواْ لَن نُّ</w:t>
      </w:r>
      <w:r w:rsidRPr="00CC6CC2">
        <w:rPr>
          <w:rFonts w:cs="KFGQPC Uthmanic Script HAFS"/>
          <w:b/>
          <w:bCs/>
          <w:color w:val="385623"/>
          <w:sz w:val="32"/>
          <w:szCs w:val="32"/>
          <w:rtl/>
        </w:rPr>
        <w:t>ؤۡمِنَ حَتَّىٰ نُؤۡتَىٰ مِثۡلَ مَآ أُوتِيَ رُسُلُ ٱللَّهِۘ ٱللَّهُ أَعۡلَمُ حَيۡثُ يَجۡعَلُ رِسَالَتَهُۥ</w:t>
      </w:r>
      <w:r w:rsidRPr="00CC6CC2">
        <w:rPr>
          <w:rFonts w:ascii="KFGQPC Uthman Taha Naskh" w:cs="KFGQPC Uthman Taha Naskh" w:hint="cs"/>
          <w:b/>
          <w:bCs/>
          <w:color w:val="385623"/>
          <w:sz w:val="32"/>
          <w:szCs w:val="32"/>
          <w:rtl/>
          <w:lang w:bidi="ar-EG"/>
        </w:rPr>
        <w:t>﴾</w:t>
      </w:r>
      <w:r w:rsidRPr="00CC6CC2">
        <w:rPr>
          <w:rFonts w:cs="KFGQPC Uthman Taha Naskh"/>
          <w:color w:val="385623"/>
          <w:sz w:val="32"/>
          <w:szCs w:val="32"/>
          <w:lang w:val="vi-VN" w:bidi="ar-EG"/>
        </w:rPr>
        <w:t xml:space="preserve"> </w:t>
      </w:r>
      <w:r w:rsidRPr="00CC6CC2">
        <w:rPr>
          <w:rFonts w:ascii="KFGQPC Uthman Taha Naskh" w:cs="KFGQPC Uthman Taha Naskh"/>
          <w:color w:val="385623"/>
          <w:sz w:val="24"/>
          <w:szCs w:val="24"/>
          <w:rtl/>
          <w:lang w:bidi="ar-EG"/>
        </w:rPr>
        <w:t>[</w:t>
      </w:r>
      <w:r w:rsidRPr="00CC6CC2">
        <w:rPr>
          <w:rFonts w:ascii="KFGQPC Uthman Taha Naskh" w:cs="KFGQPC Uthman Taha Naskh" w:hint="cs"/>
          <w:color w:val="385623"/>
          <w:sz w:val="24"/>
          <w:szCs w:val="24"/>
          <w:rtl/>
          <w:lang w:bidi="ar-EG"/>
        </w:rPr>
        <w:t xml:space="preserve">سورة الأنعام: </w:t>
      </w:r>
      <w:r w:rsidRPr="00CC6CC2">
        <w:rPr>
          <w:rFonts w:asciiTheme="majorBidi" w:hAnsiTheme="majorBidi" w:cstheme="majorBidi"/>
          <w:color w:val="385623"/>
          <w:sz w:val="24"/>
          <w:szCs w:val="24"/>
          <w:rtl/>
          <w:lang w:bidi="ar-EG"/>
        </w:rPr>
        <w:t>124</w:t>
      </w:r>
      <w:r w:rsidRPr="00CC6CC2">
        <w:rPr>
          <w:rFonts w:ascii="KFGQPC Uthman Taha Naskh" w:cs="KFGQPC Uthman Taha Naskh"/>
          <w:color w:val="385623"/>
          <w:sz w:val="24"/>
          <w:szCs w:val="24"/>
          <w:rtl/>
          <w:lang w:bidi="ar-EG"/>
        </w:rPr>
        <w:t>]</w:t>
      </w:r>
    </w:p>
    <w:p w:rsidR="00E74404" w:rsidRPr="00CC6CC2" w:rsidRDefault="00E74404" w:rsidP="006465F6">
      <w:pPr>
        <w:bidi w:val="0"/>
        <w:spacing w:before="120" w:after="0" w:line="240" w:lineRule="auto"/>
        <w:ind w:hanging="8"/>
        <w:jc w:val="both"/>
        <w:rPr>
          <w:rFonts w:asciiTheme="majorBidi" w:hAnsiTheme="majorBidi" w:cstheme="majorBidi"/>
          <w:color w:val="385623"/>
          <w:sz w:val="26"/>
          <w:szCs w:val="26"/>
          <w:lang w:val="vi-VN"/>
        </w:rPr>
      </w:pPr>
      <w:r w:rsidRPr="00CC6CC2">
        <w:rPr>
          <w:b/>
          <w:bCs/>
          <w:color w:val="385623"/>
        </w:rPr>
        <w:sym w:font="AGA Arabesque" w:char="007B"/>
      </w:r>
      <w:r>
        <w:rPr>
          <w:rFonts w:asciiTheme="majorBidi" w:hAnsiTheme="majorBidi" w:cstheme="majorBidi"/>
          <w:b/>
          <w:bCs/>
          <w:color w:val="385623"/>
          <w:lang w:val="vi-VN"/>
        </w:rPr>
        <w:t>Và khi có một câu Kinh nào đến với chúng thì chúng bảo rằng chúng tôi sẽ không bao giờ tin tưởng trừ phi chúng tôi nhận được điều giống như điều đã được ban cho các sứ giả của Allah. A</w:t>
      </w:r>
      <w:r w:rsidRPr="00CC6CC2">
        <w:rPr>
          <w:rFonts w:asciiTheme="majorBidi" w:hAnsiTheme="majorBidi" w:cstheme="majorBidi"/>
          <w:b/>
          <w:bCs/>
          <w:color w:val="385623"/>
          <w:lang w:val="vi-VN"/>
        </w:rPr>
        <w:t>llah biết rõ đâu là nơi mà Ngài phải đặt Thông Điệp của Ngài.</w:t>
      </w:r>
      <w:r w:rsidRPr="00CC6CC2">
        <w:rPr>
          <w:b/>
          <w:bCs/>
          <w:color w:val="385623"/>
        </w:rPr>
        <w:sym w:font="AGA Arabesque" w:char="007D"/>
      </w:r>
      <w:r w:rsidRPr="00CC6CC2">
        <w:rPr>
          <w:rFonts w:asciiTheme="majorBidi" w:hAnsiTheme="majorBidi" w:cstheme="majorBidi"/>
          <w:color w:val="385623"/>
          <w:lang w:val="vi-VN"/>
        </w:rPr>
        <w:t xml:space="preserve"> (Chương 6 – Al-An’am, câu 124).</w:t>
      </w:r>
    </w:p>
    <w:p w:rsidR="00F2345D" w:rsidRPr="00143AE6" w:rsidRDefault="00F2345D" w:rsidP="00F2345D">
      <w:pPr>
        <w:spacing w:before="120" w:after="0" w:line="240" w:lineRule="auto"/>
        <w:ind w:hanging="8"/>
        <w:jc w:val="both"/>
        <w:rPr>
          <w:rFonts w:ascii="KFGQPC Uthman Taha Naskh" w:cs="KFGQPC Uthman Taha Naskh"/>
          <w:color w:val="385623"/>
          <w:sz w:val="24"/>
          <w:szCs w:val="24"/>
          <w:lang w:bidi="ar-EG"/>
        </w:rPr>
      </w:pPr>
      <w:r w:rsidRPr="00143AE6">
        <w:rPr>
          <w:rFonts w:ascii="KFGQPC Uthman Taha Naskh" w:cs="KFGQPC Uthman Taha Naskh" w:hint="cs"/>
          <w:b/>
          <w:bCs/>
          <w:color w:val="385623"/>
          <w:sz w:val="32"/>
          <w:szCs w:val="32"/>
          <w:rtl/>
          <w:lang w:bidi="ar-EG"/>
        </w:rPr>
        <w:t>﴿</w:t>
      </w:r>
      <w:r w:rsidRPr="00143AE6">
        <w:rPr>
          <w:rFonts w:cs="KFGQPC Uthmanic Script HAFS" w:hint="cs"/>
          <w:b/>
          <w:bCs/>
          <w:color w:val="385623"/>
          <w:sz w:val="32"/>
          <w:szCs w:val="32"/>
          <w:rtl/>
        </w:rPr>
        <w:t>وَقَالُواْ لَوۡلَا نُزِّلَ هَٰذَا ٱلۡقُرۡءَانُ عَلَىٰ رَجُلٖ مِّنَ ٱلۡقَرۡيَتَيۡنِ عَظِيمٍ ٣١</w:t>
      </w:r>
      <w:r w:rsidRPr="00143AE6">
        <w:rPr>
          <w:rFonts w:ascii="Arial" w:hAnsi="Arial" w:cs="KFGQPC Uthmanic Script HAFS"/>
          <w:b/>
          <w:bCs/>
          <w:color w:val="385623"/>
          <w:sz w:val="32"/>
          <w:szCs w:val="32"/>
          <w:lang w:val="vi-VN"/>
        </w:rPr>
        <w:t xml:space="preserve"> </w:t>
      </w:r>
      <w:r w:rsidRPr="00143AE6">
        <w:rPr>
          <w:rFonts w:cs="KFGQPC Uthmanic Script HAFS"/>
          <w:b/>
          <w:bCs/>
          <w:color w:val="385623"/>
          <w:sz w:val="32"/>
          <w:szCs w:val="32"/>
          <w:rtl/>
        </w:rPr>
        <w:t>أَهُمۡ يَقۡسِمُونَ رَحۡمَتَ رَبِّكَۚ نَحۡنُ قَسَمۡنَا بَيۡنَهُم مَّعِيشَتَهُمۡ فِي ٱلۡحَيَوٰةِ ٱلدُّنۡيَاۚ وَرَفَعۡنَا بَعۡضَهُمۡ فَوۡقَ بَعۡضٖ دَرَجَٰتٖ لِّيَتَّخِذَ بَعۡضُهُم بَعۡضٗا سُخۡرِيّٗاۗ وَرَحۡمَتُ رَبِّكَ خَيۡرٞ مِّمَّا يَجۡمَعُونَ ٣٢</w:t>
      </w:r>
      <w:r w:rsidRPr="00143AE6">
        <w:rPr>
          <w:rFonts w:ascii="KFGQPC Uthman Taha Naskh" w:cs="KFGQPC Uthman Taha Naskh" w:hint="cs"/>
          <w:b/>
          <w:bCs/>
          <w:color w:val="385623"/>
          <w:sz w:val="32"/>
          <w:szCs w:val="32"/>
          <w:rtl/>
          <w:lang w:bidi="ar-EG"/>
        </w:rPr>
        <w:t>﴾</w:t>
      </w:r>
      <w:r w:rsidRPr="00143AE6">
        <w:rPr>
          <w:rFonts w:asciiTheme="minorHAnsi" w:hAnsiTheme="minorHAnsi" w:cs="KFGQPC Uthman Taha Naskh" w:hint="cs"/>
          <w:color w:val="385623"/>
          <w:sz w:val="24"/>
          <w:szCs w:val="24"/>
          <w:lang w:val="vi-VN" w:bidi="ar-EG"/>
        </w:rPr>
        <w:t xml:space="preserve"> </w:t>
      </w:r>
      <w:r w:rsidRPr="00143AE6">
        <w:rPr>
          <w:rFonts w:ascii="KFGQPC Uthman Taha Naskh" w:cs="KFGQPC Uthman Taha Naskh" w:hint="cs"/>
          <w:color w:val="385623"/>
          <w:sz w:val="24"/>
          <w:szCs w:val="24"/>
          <w:rtl/>
          <w:lang w:bidi="ar-EG"/>
        </w:rPr>
        <w:t xml:space="preserve">[سورة الزخرف: </w:t>
      </w:r>
      <w:r w:rsidRPr="00143AE6">
        <w:rPr>
          <w:rFonts w:asciiTheme="majorBidi" w:hAnsiTheme="majorBidi" w:cstheme="majorBidi"/>
          <w:color w:val="385623"/>
          <w:sz w:val="24"/>
          <w:szCs w:val="24"/>
          <w:rtl/>
          <w:lang w:bidi="ar-EG"/>
        </w:rPr>
        <w:t>31</w:t>
      </w:r>
      <w:r w:rsidRPr="00143AE6">
        <w:rPr>
          <w:rFonts w:ascii="KFGQPC Uthman Taha Naskh" w:cs="KFGQPC Uthman Taha Naskh" w:hint="cs"/>
          <w:color w:val="385623"/>
          <w:sz w:val="24"/>
          <w:szCs w:val="24"/>
          <w:rtl/>
          <w:lang w:bidi="ar-EG"/>
        </w:rPr>
        <w:t>]</w:t>
      </w:r>
    </w:p>
    <w:p w:rsidR="00DC7972" w:rsidRPr="00A2221B" w:rsidRDefault="00F2345D" w:rsidP="00A2221B">
      <w:pPr>
        <w:bidi w:val="0"/>
        <w:spacing w:before="120" w:after="0" w:line="240" w:lineRule="auto"/>
        <w:ind w:hanging="8"/>
        <w:jc w:val="both"/>
        <w:rPr>
          <w:rFonts w:asciiTheme="majorBidi" w:hAnsiTheme="majorBidi" w:cstheme="majorBidi"/>
          <w:color w:val="385623"/>
          <w:lang w:val="vi-VN"/>
        </w:rPr>
      </w:pPr>
      <w:r w:rsidRPr="00143AE6">
        <w:rPr>
          <w:rFonts w:asciiTheme="majorBidi" w:hAnsiTheme="majorBidi" w:cstheme="majorBidi"/>
          <w:b/>
          <w:bCs/>
          <w:color w:val="385623"/>
        </w:rPr>
        <w:sym w:font="AGA Arabesque" w:char="007B"/>
      </w:r>
      <w:r>
        <w:rPr>
          <w:rFonts w:asciiTheme="majorBidi" w:hAnsiTheme="majorBidi" w:cstheme="majorBidi"/>
          <w:b/>
          <w:bCs/>
          <w:color w:val="385623"/>
          <w:lang w:val="vi-VN"/>
        </w:rPr>
        <w:t>Và chúng</w:t>
      </w:r>
      <w:r w:rsidRPr="00143AE6">
        <w:rPr>
          <w:rFonts w:asciiTheme="majorBidi" w:hAnsiTheme="majorBidi" w:cstheme="majorBidi"/>
          <w:b/>
          <w:bCs/>
          <w:color w:val="385623"/>
          <w:lang w:val="vi-VN"/>
        </w:rPr>
        <w:t xml:space="preserve"> bảo: “Tại sao Qur’an này không được ban xuống cho những người (lãnh đạo) của hai thị trấn lớn (Makkah và Ta-if)?</w:t>
      </w:r>
      <w:r>
        <w:rPr>
          <w:rFonts w:asciiTheme="majorBidi" w:hAnsiTheme="majorBidi" w:cstheme="majorBidi"/>
          <w:b/>
          <w:bCs/>
          <w:color w:val="385623"/>
          <w:lang w:val="vi-VN"/>
        </w:rPr>
        <w:t xml:space="preserve"> Phải chăng chúng muốn phân chia Hồng ân của Thượng Đế Ngươi (Muhammad) hay sao? Chính TA phân chia sinh kế giữa chúng với nhau trong cuộc sống trần tục này, TA đã nâng một số người này trội hơn một số người kia về cấp bậc để kẻ này phục dịch cho kẻ nọ; nhưng hồng phúc của Thượng Đế Ngươi (Muhammad) tốt hơn những gì </w:t>
      </w:r>
      <w:r>
        <w:rPr>
          <w:rFonts w:asciiTheme="majorBidi" w:hAnsiTheme="majorBidi" w:cstheme="majorBidi"/>
          <w:b/>
          <w:bCs/>
          <w:color w:val="385623"/>
          <w:lang w:val="vi-VN"/>
        </w:rPr>
        <w:lastRenderedPageBreak/>
        <w:t>chúng tom góp và tích lũy.</w:t>
      </w:r>
      <w:r w:rsidRPr="00143AE6">
        <w:rPr>
          <w:rFonts w:asciiTheme="majorBidi" w:hAnsiTheme="majorBidi" w:cstheme="majorBidi"/>
          <w:b/>
          <w:bCs/>
          <w:color w:val="385623"/>
        </w:rPr>
        <w:sym w:font="AGA Arabesque" w:char="007D"/>
      </w:r>
      <w:r w:rsidRPr="00143AE6">
        <w:rPr>
          <w:rFonts w:asciiTheme="majorBidi" w:hAnsiTheme="majorBidi" w:cstheme="majorBidi"/>
          <w:color w:val="385623"/>
          <w:lang w:val="vi-VN"/>
        </w:rPr>
        <w:t xml:space="preserve"> (Chương 43 – Azzukhruf, câu 31).</w:t>
      </w:r>
    </w:p>
    <w:p w:rsidR="00DC7972" w:rsidRPr="00C00460" w:rsidRDefault="00FF62AE" w:rsidP="00DC7972">
      <w:pPr>
        <w:pStyle w:val="ListParagraph"/>
        <w:numPr>
          <w:ilvl w:val="0"/>
          <w:numId w:val="15"/>
        </w:numPr>
        <w:bidi w:val="0"/>
        <w:spacing w:before="120" w:after="0" w:line="240" w:lineRule="auto"/>
        <w:ind w:left="0" w:firstLine="360"/>
        <w:jc w:val="both"/>
        <w:rPr>
          <w:rFonts w:asciiTheme="majorBidi" w:hAnsiTheme="majorBidi" w:cstheme="majorBidi"/>
          <w:b/>
          <w:bCs/>
          <w:lang w:val="vi-VN"/>
        </w:rPr>
      </w:pPr>
      <w:r w:rsidRPr="00C00460">
        <w:rPr>
          <w:rFonts w:asciiTheme="majorBidi" w:hAnsiTheme="majorBidi" w:cstheme="majorBidi"/>
          <w:b/>
          <w:bCs/>
          <w:lang w:val="vi-VN"/>
        </w:rPr>
        <w:t xml:space="preserve">Thứ hai: </w:t>
      </w:r>
      <w:r w:rsidRPr="00C00460">
        <w:rPr>
          <w:rFonts w:asciiTheme="majorBidi" w:hAnsiTheme="majorBidi" w:cstheme="majorBidi"/>
          <w:b/>
          <w:bCs/>
          <w:color w:val="CC00CC"/>
          <w:lang w:val="vi-VN"/>
        </w:rPr>
        <w:t>Tin nơi tất cả các vị Thiên sứ của Allah từ những vị</w:t>
      </w:r>
      <w:r w:rsidR="00C00460" w:rsidRPr="00C00460">
        <w:rPr>
          <w:rFonts w:asciiTheme="majorBidi" w:hAnsiTheme="majorBidi" w:cstheme="majorBidi"/>
          <w:b/>
          <w:bCs/>
          <w:color w:val="CC00CC"/>
          <w:lang w:val="vi-VN"/>
        </w:rPr>
        <w:t xml:space="preserve"> chúng ta biết tên rõ rang cho đến những vị chúng ta không biết tên.</w:t>
      </w:r>
    </w:p>
    <w:p w:rsidR="00C00460" w:rsidRPr="0070447C" w:rsidRDefault="00C00460" w:rsidP="00C00460">
      <w:pPr>
        <w:bidi w:val="0"/>
        <w:spacing w:before="120" w:after="0" w:line="240" w:lineRule="auto"/>
        <w:ind w:firstLine="720"/>
        <w:jc w:val="both"/>
        <w:rPr>
          <w:rFonts w:asciiTheme="majorBidi" w:hAnsiTheme="majorBidi" w:cstheme="majorBidi"/>
          <w:lang w:val="vi-VN"/>
        </w:rPr>
      </w:pPr>
      <w:r w:rsidRPr="00C00460">
        <w:rPr>
          <w:rFonts w:asciiTheme="majorBidi" w:hAnsiTheme="majorBidi" w:cstheme="majorBidi"/>
          <w:lang w:val="vi-VN"/>
        </w:rPr>
        <w:t>Một số vị Thiên sứ và Nabi</w:t>
      </w:r>
      <w:r w:rsidR="00F53624">
        <w:rPr>
          <w:rFonts w:asciiTheme="majorBidi" w:hAnsiTheme="majorBidi" w:cstheme="majorBidi"/>
          <w:lang w:val="vi-VN"/>
        </w:rPr>
        <w:t>,</w:t>
      </w:r>
      <w:r w:rsidRPr="00C00460">
        <w:rPr>
          <w:rFonts w:asciiTheme="majorBidi" w:hAnsiTheme="majorBidi" w:cstheme="majorBidi"/>
          <w:lang w:val="vi-VN"/>
        </w:rPr>
        <w:t xml:space="preserve"> chúng ta được nói cho biết tên của họ. </w:t>
      </w:r>
      <w:r w:rsidRPr="0070447C">
        <w:rPr>
          <w:rFonts w:asciiTheme="majorBidi" w:hAnsiTheme="majorBidi" w:cstheme="majorBidi"/>
          <w:lang w:val="vi-VN"/>
        </w:rPr>
        <w:t>Một số</w:t>
      </w:r>
      <w:r w:rsidR="0070447C">
        <w:rPr>
          <w:rFonts w:asciiTheme="majorBidi" w:hAnsiTheme="majorBidi" w:cstheme="majorBidi"/>
          <w:lang w:val="vi-VN"/>
        </w:rPr>
        <w:t xml:space="preserve"> vị</w:t>
      </w:r>
      <w:r w:rsidRPr="0070447C">
        <w:rPr>
          <w:rFonts w:asciiTheme="majorBidi" w:hAnsiTheme="majorBidi" w:cstheme="majorBidi"/>
          <w:lang w:val="vi-VN"/>
        </w:rPr>
        <w:t xml:space="preserve"> được nói</w:t>
      </w:r>
      <w:r w:rsidR="0070447C">
        <w:rPr>
          <w:rFonts w:asciiTheme="majorBidi" w:hAnsiTheme="majorBidi" w:cstheme="majorBidi"/>
          <w:lang w:val="vi-VN"/>
        </w:rPr>
        <w:t xml:space="preserve"> trong</w:t>
      </w:r>
      <w:r w:rsidRPr="0070447C">
        <w:rPr>
          <w:rFonts w:asciiTheme="majorBidi" w:hAnsiTheme="majorBidi" w:cstheme="majorBidi"/>
          <w:lang w:val="vi-VN"/>
        </w:rPr>
        <w:t xml:space="preserve"> Qur’an như Allah </w:t>
      </w:r>
      <w:r w:rsidRPr="00363686">
        <w:rPr>
          <w:color w:val="205B83"/>
        </w:rPr>
        <w:sym w:font="AGA Arabesque" w:char="0049"/>
      </w:r>
      <w:r w:rsidR="0070447C">
        <w:rPr>
          <w:rFonts w:asciiTheme="majorBidi" w:hAnsiTheme="majorBidi" w:cstheme="majorBidi"/>
          <w:lang w:val="vi-VN"/>
        </w:rPr>
        <w:t xml:space="preserve"> đã phán sau khi Ngài nhắc đến Nabi Ibrahim</w:t>
      </w:r>
      <w:r w:rsidR="003C6D4E">
        <w:rPr>
          <w:rFonts w:asciiTheme="majorBidi" w:hAnsiTheme="majorBidi" w:cstheme="majorBidi"/>
          <w:lang w:val="vi-VN"/>
        </w:rPr>
        <w:t xml:space="preserve"> </w:t>
      </w:r>
      <w:r w:rsidR="003C6D4E" w:rsidRPr="00FF0548">
        <w:rPr>
          <w:color w:val="205B83"/>
        </w:rPr>
        <w:sym w:font="AGA Arabesque" w:char="0075"/>
      </w:r>
      <w:r w:rsidR="0070447C">
        <w:rPr>
          <w:rFonts w:asciiTheme="majorBidi" w:hAnsiTheme="majorBidi" w:cstheme="majorBidi"/>
          <w:lang w:val="vi-VN"/>
        </w:rPr>
        <w:t>:</w:t>
      </w:r>
    </w:p>
    <w:p w:rsidR="00C00460" w:rsidRDefault="008C18C6" w:rsidP="008C18C6">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8C18C6">
        <w:rPr>
          <w:rFonts w:cs="KFGQPC Uthmanic Script HAFS"/>
          <w:b/>
          <w:bCs/>
          <w:color w:val="385623"/>
          <w:sz w:val="32"/>
          <w:szCs w:val="32"/>
          <w:rtl/>
        </w:rPr>
        <w:t>وَوَهَبۡنَا لَهُۥٓ إِسۡحَٰقَ وَيَعۡقُوبَۚ كُلًّا هَدَيۡنَاۚ وَنُوحًا هَدَيۡنَا مِن قَبۡلُۖ وَمِن ذُرِّيَّتِهِۦ دَاوُۥدَ وَسُلَيۡمَٰنَ وَأَيُّوبَ وَيُوسُفَ وَمُوسَىٰ وَهَٰرُونَۚ وَكَذَٰلِكَ نَجۡزِي ٱلۡمُحۡسِنِينَ ٨٤ وَزَكَرِيَّا وَيَحۡيَىٰ وَعِيسَىٰ وَإِلۡيَاسَۖ كُلّ</w:t>
      </w:r>
      <w:r w:rsidRPr="008C18C6">
        <w:rPr>
          <w:rFonts w:cs="KFGQPC Uthmanic Script HAFS" w:hint="cs"/>
          <w:b/>
          <w:bCs/>
          <w:color w:val="385623"/>
          <w:sz w:val="32"/>
          <w:szCs w:val="32"/>
          <w:rtl/>
        </w:rPr>
        <w:t xml:space="preserve">ٞ مِّنَ ٱلصَّٰلِحِينَ </w:t>
      </w:r>
      <w:r w:rsidRPr="008C18C6">
        <w:rPr>
          <w:rFonts w:cs="KFGQPC Uthmanic Script HAFS"/>
          <w:b/>
          <w:bCs/>
          <w:color w:val="385623"/>
          <w:sz w:val="32"/>
          <w:szCs w:val="32"/>
          <w:rtl/>
        </w:rPr>
        <w:t>٨٥ وَإِسۡمَٰعِيلَ وَٱلۡيَسَعَ وَيُونُسَ وَلُوط</w:t>
      </w:r>
      <w:r w:rsidRPr="008C18C6">
        <w:rPr>
          <w:rFonts w:ascii="Jameel Noori Nastaleeq" w:hAnsi="Jameel Noori Nastaleeq" w:cs="KFGQPC Uthmanic Script HAFS" w:hint="cs"/>
          <w:b/>
          <w:bCs/>
          <w:color w:val="385623"/>
          <w:sz w:val="38"/>
          <w:szCs w:val="32"/>
          <w:rtl/>
        </w:rPr>
        <w:t>ٗ</w:t>
      </w:r>
      <w:r w:rsidRPr="008C18C6">
        <w:rPr>
          <w:rFonts w:cs="KFGQPC Uthmanic Script HAFS" w:hint="cs"/>
          <w:b/>
          <w:bCs/>
          <w:color w:val="385623"/>
          <w:sz w:val="32"/>
          <w:szCs w:val="32"/>
          <w:rtl/>
        </w:rPr>
        <w:t>اۚ وَكُلّ</w:t>
      </w:r>
      <w:r w:rsidRPr="008C18C6">
        <w:rPr>
          <w:rFonts w:ascii="Jameel Noori Nastaleeq" w:hAnsi="Jameel Noori Nastaleeq" w:cs="KFGQPC Uthmanic Script HAFS" w:hint="cs"/>
          <w:b/>
          <w:bCs/>
          <w:color w:val="385623"/>
          <w:sz w:val="38"/>
          <w:szCs w:val="32"/>
          <w:rtl/>
        </w:rPr>
        <w:t>ٗ</w:t>
      </w:r>
      <w:r w:rsidRPr="008C18C6">
        <w:rPr>
          <w:rFonts w:cs="KFGQPC Uthmanic Script HAFS" w:hint="cs"/>
          <w:b/>
          <w:bCs/>
          <w:color w:val="385623"/>
          <w:sz w:val="32"/>
          <w:szCs w:val="32"/>
          <w:rtl/>
        </w:rPr>
        <w:t xml:space="preserve">ا فَضَّلۡنَا عَلَى </w:t>
      </w:r>
      <w:r w:rsidRPr="008C18C6">
        <w:rPr>
          <w:rFonts w:cs="KFGQPC Uthmanic Script HAFS"/>
          <w:b/>
          <w:bCs/>
          <w:color w:val="385623"/>
          <w:sz w:val="32"/>
          <w:szCs w:val="32"/>
          <w:rtl/>
        </w:rPr>
        <w:t>ٱلۡعَٰلَمِينَ ٨٦</w:t>
      </w:r>
      <w:r w:rsidRPr="008C18C6">
        <w:rPr>
          <w:rFonts w:ascii="KFGQPC Uthman Taha Naskh" w:cs="KFGQPC Uthman Taha Naskh" w:hint="cs"/>
          <w:b/>
          <w:bCs/>
          <w:color w:val="385623"/>
          <w:sz w:val="32"/>
          <w:szCs w:val="32"/>
          <w:rtl/>
          <w:lang w:bidi="ar-EG"/>
        </w:rPr>
        <w:t>﴾</w:t>
      </w:r>
      <w:r>
        <w:rPr>
          <w:rFonts w:ascii="KFGQPC Uthman Taha Naskh" w:cs="KFGQPC Uthman Taha Naskh"/>
          <w:b/>
          <w:bCs/>
          <w:color w:val="385623"/>
          <w:sz w:val="32"/>
          <w:szCs w:val="32"/>
          <w:lang w:bidi="ar-EG"/>
        </w:rPr>
        <w:t xml:space="preserve"> </w:t>
      </w:r>
      <w:r w:rsidRPr="00764348">
        <w:rPr>
          <w:rFonts w:ascii="KFGQPC Uthman Taha Naskh" w:cs="KFGQPC Uthman Taha Naskh"/>
          <w:color w:val="385623" w:themeColor="accent6" w:themeShade="80"/>
          <w:sz w:val="24"/>
          <w:szCs w:val="24"/>
          <w:rtl/>
          <w:lang w:bidi="ar-EG"/>
        </w:rPr>
        <w:t>[</w:t>
      </w:r>
      <w:r>
        <w:rPr>
          <w:rFonts w:ascii="Arial" w:hAnsi="Arial" w:cs="KFGQPC Uthman Taha Naskh" w:hint="cs"/>
          <w:color w:val="385623" w:themeColor="accent6" w:themeShade="80"/>
          <w:sz w:val="24"/>
          <w:szCs w:val="24"/>
          <w:rtl/>
        </w:rPr>
        <w:t xml:space="preserve">سورة الأنعام: </w:t>
      </w:r>
      <w:r w:rsidRPr="008C18C6">
        <w:rPr>
          <w:rFonts w:asciiTheme="majorBidi" w:hAnsiTheme="majorBidi" w:cstheme="majorBidi"/>
          <w:color w:val="385623" w:themeColor="accent6" w:themeShade="80"/>
          <w:sz w:val="24"/>
          <w:szCs w:val="24"/>
          <w:rtl/>
        </w:rPr>
        <w:t>84 - 86</w:t>
      </w:r>
      <w:r w:rsidRPr="00764348">
        <w:rPr>
          <w:rFonts w:ascii="KFGQPC Uthman Taha Naskh" w:cs="KFGQPC Uthman Taha Naskh"/>
          <w:color w:val="385623" w:themeColor="accent6" w:themeShade="80"/>
          <w:sz w:val="24"/>
          <w:szCs w:val="24"/>
          <w:rtl/>
          <w:lang w:bidi="ar-EG"/>
        </w:rPr>
        <w:t>]</w:t>
      </w:r>
    </w:p>
    <w:p w:rsidR="008C18C6" w:rsidRDefault="008D1AC9" w:rsidP="008D1AC9">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sidR="0070447C">
        <w:rPr>
          <w:rFonts w:asciiTheme="majorBidi" w:hAnsiTheme="majorBidi" w:cstheme="majorBidi"/>
          <w:b/>
          <w:bCs/>
          <w:color w:val="385623"/>
          <w:lang w:val="vi-VN"/>
        </w:rPr>
        <w:t>Và TA (Allah) đã ban cho Y</w:t>
      </w:r>
      <w:r w:rsidR="003C6D4E">
        <w:rPr>
          <w:rFonts w:asciiTheme="majorBidi" w:hAnsiTheme="majorBidi" w:cstheme="majorBidi"/>
          <w:b/>
          <w:bCs/>
          <w:color w:val="385623"/>
          <w:lang w:val="vi-VN"/>
        </w:rPr>
        <w:t xml:space="preserve"> (Ibrahim) (đứa con trai) Ishaq và (đứa cháu nội) Ya’qub. Tất cả đều được TA hướng dẫn. Và TA đã hướng dẫn Nuh trước đó, và TA đã hướng dẫn trong dòng dõi của Y (Ibrahim) Dawood, Sulayman, Ayyub, Yusuf, Musa và Harun. Và cũng giống như thế TA sẽ ban thưởng cho những người làm tốt. Và TA đã hướng dẫn Zakariya, Yahya, Ysa và Ilyaas. Tất cả đề</w:t>
      </w:r>
      <w:r w:rsidR="00523E6B">
        <w:rPr>
          <w:rFonts w:asciiTheme="majorBidi" w:hAnsiTheme="majorBidi" w:cstheme="majorBidi"/>
          <w:b/>
          <w:bCs/>
          <w:color w:val="385623"/>
          <w:lang w:val="vi-VN"/>
        </w:rPr>
        <w:t xml:space="preserve">u là những người ngoan đạo và lương thiện. Và TA đã hướng dẫn Isma’il, Al-Yasa, Yunus và Lut. Tất cả đều </w:t>
      </w:r>
      <w:r>
        <w:rPr>
          <w:rFonts w:asciiTheme="majorBidi" w:hAnsiTheme="majorBidi" w:cstheme="majorBidi"/>
          <w:b/>
          <w:bCs/>
          <w:color w:val="385623"/>
          <w:lang w:val="vi-VN"/>
        </w:rPr>
        <w:t>được TA đặc ân hơn thiên hạ.</w:t>
      </w:r>
      <w:r w:rsidRPr="00007F25">
        <w:rPr>
          <w:b/>
          <w:bCs/>
          <w:color w:val="385623"/>
        </w:rPr>
        <w:sym w:font="AGA Arabesque" w:char="007D"/>
      </w:r>
      <w:r>
        <w:rPr>
          <w:rFonts w:asciiTheme="majorBidi" w:hAnsiTheme="majorBidi" w:cstheme="majorBidi"/>
          <w:b/>
          <w:bCs/>
          <w:color w:val="385623"/>
          <w:lang w:val="vi-VN"/>
        </w:rPr>
        <w:t xml:space="preserve"> </w:t>
      </w:r>
      <w:r w:rsidRPr="008D1AC9">
        <w:rPr>
          <w:rFonts w:asciiTheme="majorBidi" w:hAnsiTheme="majorBidi" w:cstheme="majorBidi"/>
          <w:color w:val="385623"/>
          <w:lang w:val="vi-VN"/>
        </w:rPr>
        <w:t>(Chương 6 – Al-An’am, câu 84 – 86)</w:t>
      </w:r>
      <w:r w:rsidR="00D45C41">
        <w:rPr>
          <w:rFonts w:asciiTheme="majorBidi" w:hAnsiTheme="majorBidi" w:cstheme="majorBidi"/>
          <w:color w:val="385623"/>
          <w:lang w:val="vi-VN"/>
        </w:rPr>
        <w:t>.</w:t>
      </w:r>
    </w:p>
    <w:p w:rsidR="0003296E" w:rsidRPr="00836587" w:rsidRDefault="0003296E" w:rsidP="0003296E">
      <w:pPr>
        <w:spacing w:before="120" w:after="0" w:line="240" w:lineRule="auto"/>
        <w:ind w:hanging="8"/>
        <w:jc w:val="both"/>
        <w:rPr>
          <w:rFonts w:ascii="KFGQPC Uthman Taha Naskh" w:cs="KFGQPC Uthman Taha Naskh"/>
          <w:color w:val="385623"/>
          <w:sz w:val="24"/>
          <w:szCs w:val="24"/>
          <w:rtl/>
          <w:lang w:bidi="ar-EG"/>
        </w:rPr>
      </w:pPr>
      <w:r w:rsidRPr="00836587">
        <w:rPr>
          <w:rFonts w:ascii="KFGQPC Uthman Taha Naskh" w:cs="KFGQPC Uthman Taha Naskh" w:hint="cs"/>
          <w:b/>
          <w:bCs/>
          <w:color w:val="385623"/>
          <w:sz w:val="32"/>
          <w:szCs w:val="32"/>
          <w:rtl/>
          <w:lang w:bidi="ar-EG"/>
        </w:rPr>
        <w:lastRenderedPageBreak/>
        <w:t>﴿</w:t>
      </w:r>
      <w:r w:rsidRPr="00836587">
        <w:rPr>
          <w:rFonts w:cs="KFGQPC Uthmanic Script HAFS"/>
          <w:b/>
          <w:bCs/>
          <w:color w:val="385623"/>
          <w:sz w:val="32"/>
          <w:szCs w:val="32"/>
          <w:rtl/>
        </w:rPr>
        <w:t>وَلَقَدۡ أَرۡسَلۡنَا رُسُلٗا مِّن قَبۡلِكَ مِنۡهُم مَّن قَصَصۡنَا عَلَيۡكَ وَمِنۡهُم مَّن لَّمۡ نَقۡصُصۡ عَلَيۡكَۗ</w:t>
      </w:r>
      <w:r w:rsidRPr="00836587">
        <w:rPr>
          <w:rFonts w:ascii="KFGQPC Uthman Taha Naskh" w:cs="KFGQPC Uthman Taha Naskh" w:hint="cs"/>
          <w:b/>
          <w:bCs/>
          <w:color w:val="385623"/>
          <w:sz w:val="32"/>
          <w:szCs w:val="32"/>
          <w:rtl/>
          <w:lang w:bidi="ar-EG"/>
        </w:rPr>
        <w:t>﴾</w:t>
      </w:r>
      <w:r w:rsidRPr="00836587">
        <w:rPr>
          <w:rFonts w:asciiTheme="minorHAnsi" w:hAnsiTheme="minorHAnsi" w:cs="KFGQPC Uthman Taha Naskh"/>
          <w:color w:val="385623"/>
          <w:sz w:val="32"/>
          <w:szCs w:val="32"/>
          <w:lang w:val="vi-VN" w:bidi="ar-EG"/>
        </w:rPr>
        <w:t xml:space="preserve"> </w:t>
      </w:r>
      <w:r w:rsidRPr="00836587">
        <w:rPr>
          <w:rFonts w:ascii="KFGQPC Uthman Taha Naskh" w:cs="KFGQPC Uthman Taha Naskh"/>
          <w:color w:val="385623"/>
          <w:sz w:val="24"/>
          <w:szCs w:val="24"/>
          <w:rtl/>
          <w:lang w:bidi="ar-EG"/>
        </w:rPr>
        <w:t>[</w:t>
      </w:r>
      <w:r w:rsidRPr="00836587">
        <w:rPr>
          <w:rFonts w:ascii="KFGQPC Uthman Taha Naskh" w:cs="KFGQPC Uthman Taha Naskh" w:hint="cs"/>
          <w:color w:val="385623"/>
          <w:sz w:val="24"/>
          <w:szCs w:val="24"/>
          <w:rtl/>
          <w:lang w:bidi="ar-EG"/>
        </w:rPr>
        <w:t xml:space="preserve">سورة غافر: </w:t>
      </w:r>
      <w:r w:rsidRPr="00836587">
        <w:rPr>
          <w:rFonts w:asciiTheme="majorBidi" w:hAnsiTheme="majorBidi" w:cstheme="majorBidi"/>
          <w:color w:val="385623"/>
          <w:sz w:val="24"/>
          <w:szCs w:val="24"/>
          <w:rtl/>
          <w:lang w:bidi="ar-EG"/>
        </w:rPr>
        <w:t>78</w:t>
      </w:r>
      <w:r w:rsidRPr="00836587">
        <w:rPr>
          <w:rFonts w:ascii="KFGQPC Uthman Taha Naskh" w:cs="KFGQPC Uthman Taha Naskh"/>
          <w:color w:val="385623"/>
          <w:sz w:val="24"/>
          <w:szCs w:val="24"/>
          <w:rtl/>
          <w:lang w:bidi="ar-EG"/>
        </w:rPr>
        <w:t>]</w:t>
      </w:r>
    </w:p>
    <w:p w:rsidR="0003296E" w:rsidRPr="00836587" w:rsidRDefault="0003296E" w:rsidP="0003296E">
      <w:pPr>
        <w:bidi w:val="0"/>
        <w:spacing w:before="120" w:after="0" w:line="240" w:lineRule="auto"/>
        <w:ind w:hanging="8"/>
        <w:jc w:val="both"/>
        <w:rPr>
          <w:rFonts w:asciiTheme="majorBidi" w:hAnsiTheme="majorBidi" w:cstheme="majorBidi"/>
          <w:color w:val="385623"/>
          <w:lang w:val="vi-VN"/>
        </w:rPr>
      </w:pPr>
      <w:r w:rsidRPr="00836587">
        <w:rPr>
          <w:b/>
          <w:bCs/>
          <w:color w:val="385623"/>
        </w:rPr>
        <w:sym w:font="AGA Arabesque" w:char="007B"/>
      </w:r>
      <w:r w:rsidRPr="00836587">
        <w:rPr>
          <w:rFonts w:asciiTheme="majorBidi" w:hAnsiTheme="majorBidi" w:cstheme="majorBidi"/>
          <w:b/>
          <w:bCs/>
          <w:color w:val="385623"/>
          <w:lang w:val="vi-VN"/>
        </w:rPr>
        <w:t>Và quả thật, TA (Allah) đã cử phái các Sứ giả đến với nhân loại trước Ngươi</w:t>
      </w:r>
      <w:r w:rsidR="005727CA">
        <w:rPr>
          <w:rFonts w:asciiTheme="majorBidi" w:hAnsiTheme="majorBidi" w:cstheme="majorBidi"/>
          <w:b/>
          <w:bCs/>
          <w:color w:val="385623"/>
          <w:lang w:val="vi-VN"/>
        </w:rPr>
        <w:t xml:space="preserve"> (Muhammad)</w:t>
      </w:r>
      <w:r w:rsidRPr="00836587">
        <w:rPr>
          <w:rFonts w:asciiTheme="majorBidi" w:hAnsiTheme="majorBidi" w:cstheme="majorBidi"/>
          <w:b/>
          <w:bCs/>
          <w:color w:val="385623"/>
          <w:lang w:val="vi-VN"/>
        </w:rPr>
        <w:t>. Trong số đó có người TA đã kể cho Ngươi câu chuyện của họ và có người TA không kể câu chuyện của họ cho Ngươi.</w:t>
      </w:r>
      <w:r w:rsidRPr="00836587">
        <w:rPr>
          <w:b/>
          <w:bCs/>
          <w:color w:val="385623"/>
        </w:rPr>
        <w:sym w:font="AGA Arabesque" w:char="007D"/>
      </w:r>
      <w:r w:rsidRPr="00836587">
        <w:rPr>
          <w:rFonts w:asciiTheme="majorBidi" w:hAnsiTheme="majorBidi" w:cstheme="majorBidi"/>
          <w:color w:val="385623"/>
          <w:lang w:val="vi-VN"/>
        </w:rPr>
        <w:t xml:space="preserve"> (Chương 40 – Ghafir, câu 78).</w:t>
      </w:r>
    </w:p>
    <w:p w:rsidR="00290F62" w:rsidRDefault="004F35F7" w:rsidP="005727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Do đó, bắt buộc phải tin nơi tất cả các vị Thiên sứ cũng như các vị Nabi bởi vì họ cùng chung một lời kêu gọi: </w:t>
      </w:r>
      <w:r w:rsidRPr="00875481">
        <w:rPr>
          <w:rFonts w:asciiTheme="majorBidi" w:hAnsiTheme="majorBidi" w:cstheme="majorBidi"/>
          <w:color w:val="C45911" w:themeColor="accent2" w:themeShade="BF"/>
          <w:lang w:val="vi-VN"/>
        </w:rPr>
        <w:t>hãy tôn thờ duy nhất một mình Allah và tránh xa các tà thần.</w:t>
      </w:r>
      <w:r>
        <w:rPr>
          <w:rFonts w:asciiTheme="majorBidi" w:hAnsiTheme="majorBidi" w:cstheme="majorBidi"/>
          <w:lang w:val="vi-VN"/>
        </w:rPr>
        <w:t xml:space="preserve"> </w:t>
      </w:r>
    </w:p>
    <w:p w:rsidR="004F35F7" w:rsidRDefault="004F35F7" w:rsidP="004F35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13168E" w:rsidRPr="00726C50" w:rsidRDefault="0013168E" w:rsidP="0013168E">
      <w:pPr>
        <w:spacing w:before="120" w:after="0" w:line="240" w:lineRule="auto"/>
        <w:jc w:val="both"/>
        <w:rPr>
          <w:rFonts w:asciiTheme="majorBidi" w:hAnsiTheme="majorBidi" w:cs="KFGQPC Uthman Taha Naskh"/>
          <w:color w:val="385623"/>
          <w:sz w:val="20"/>
          <w:szCs w:val="20"/>
          <w:rtl/>
        </w:rPr>
      </w:pPr>
      <w:r w:rsidRPr="00726C50">
        <w:rPr>
          <w:rFonts w:ascii="KFGQPC Uthman Taha Naskh" w:cs="KFGQPC Uthman Taha Naskh" w:hint="cs"/>
          <w:b/>
          <w:bCs/>
          <w:color w:val="385623"/>
          <w:sz w:val="32"/>
          <w:szCs w:val="32"/>
          <w:rtl/>
          <w:lang w:bidi="ar-EG"/>
        </w:rPr>
        <w:t>﴿</w:t>
      </w:r>
      <w:r w:rsidRPr="00726C50">
        <w:rPr>
          <w:rFonts w:cs="KFGQPC Uthmanic Script HAFS"/>
          <w:b/>
          <w:bCs/>
          <w:color w:val="385623"/>
          <w:sz w:val="32"/>
          <w:szCs w:val="32"/>
          <w:rtl/>
        </w:rPr>
        <w:t>شَرَعَ لَكُم مِّنَ ٱلدِّينِ مَا وَصَّىٰ بِهِۦ نُوحٗا وَٱلَّذِيٓ أَوۡحَيۡنَآ إِلَيۡكَ وَمَا وَصَّيۡنَا بِهِۦٓ إِبۡرَٰهِيمَ وَمُوسَىٰ وَعِيسَىٰٓۖ أَنۡ أَقِيمُواْ ٱلدِّينَ وَلَا تَتَفَرَّقُواْ فِيهِۚ</w:t>
      </w:r>
      <w:r w:rsidRPr="00726C50">
        <w:rPr>
          <w:rFonts w:ascii="Arial" w:hAnsi="Arial" w:cs="QCF_BSML"/>
          <w:b/>
          <w:bCs/>
          <w:color w:val="385623"/>
          <w:sz w:val="32"/>
          <w:szCs w:val="32"/>
          <w:lang w:val="vi-VN"/>
        </w:rPr>
        <w:t xml:space="preserve"> </w:t>
      </w:r>
      <w:r w:rsidRPr="00726C50">
        <w:rPr>
          <w:rFonts w:ascii="KFGQPC Uthman Taha Naskh" w:cs="KFGQPC Uthman Taha Naskh" w:hint="cs"/>
          <w:b/>
          <w:bCs/>
          <w:color w:val="385623"/>
          <w:sz w:val="32"/>
          <w:szCs w:val="32"/>
          <w:rtl/>
          <w:lang w:bidi="ar-EG"/>
        </w:rPr>
        <w:t>﴾</w:t>
      </w:r>
      <w:r w:rsidRPr="00726C50">
        <w:rPr>
          <w:rFonts w:asciiTheme="majorBidi" w:hAnsiTheme="majorBidi" w:cstheme="majorBidi" w:hint="cs"/>
          <w:color w:val="385623"/>
          <w:sz w:val="32"/>
          <w:szCs w:val="32"/>
          <w:rtl/>
        </w:rPr>
        <w:t xml:space="preserve"> </w:t>
      </w:r>
      <w:r w:rsidRPr="00726C50">
        <w:rPr>
          <w:rFonts w:ascii="KFGQPC Uthman Taha Naskh" w:cs="KFGQPC Uthman Taha Naskh"/>
          <w:color w:val="385623"/>
          <w:sz w:val="24"/>
          <w:szCs w:val="24"/>
          <w:rtl/>
          <w:lang w:bidi="ar-EG"/>
        </w:rPr>
        <w:t>[</w:t>
      </w:r>
      <w:r w:rsidRPr="00726C50">
        <w:rPr>
          <w:rFonts w:asciiTheme="majorBidi" w:hAnsiTheme="majorBidi" w:cs="KFGQPC Uthman Taha Naskh" w:hint="cs"/>
          <w:color w:val="385623"/>
          <w:sz w:val="24"/>
          <w:szCs w:val="24"/>
          <w:rtl/>
        </w:rPr>
        <w:t>سورة الشورى</w:t>
      </w:r>
      <w:r w:rsidRPr="00726C50">
        <w:rPr>
          <w:rFonts w:asciiTheme="majorBidi" w:hAnsiTheme="majorBidi" w:cstheme="majorBidi" w:hint="cs"/>
          <w:color w:val="385623"/>
          <w:sz w:val="24"/>
          <w:szCs w:val="24"/>
          <w:rtl/>
        </w:rPr>
        <w:t xml:space="preserve">: </w:t>
      </w:r>
      <w:r w:rsidRPr="00726C50">
        <w:rPr>
          <w:rFonts w:asciiTheme="majorBidi" w:hAnsiTheme="majorBidi" w:cstheme="majorBidi"/>
          <w:color w:val="385623"/>
          <w:sz w:val="24"/>
          <w:szCs w:val="24"/>
          <w:lang w:val="vi-VN"/>
        </w:rPr>
        <w:t>13</w:t>
      </w:r>
      <w:r w:rsidRPr="00726C50">
        <w:rPr>
          <w:rFonts w:ascii="KFGQPC Uthman Taha Naskh" w:cs="KFGQPC Uthman Taha Naskh"/>
          <w:color w:val="385623"/>
          <w:sz w:val="24"/>
          <w:szCs w:val="24"/>
          <w:rtl/>
          <w:lang w:bidi="ar-EG"/>
        </w:rPr>
        <w:t>]</w:t>
      </w:r>
    </w:p>
    <w:p w:rsidR="0013168E" w:rsidRPr="00726C50" w:rsidRDefault="0013168E" w:rsidP="0013168E">
      <w:pPr>
        <w:bidi w:val="0"/>
        <w:spacing w:before="120" w:after="0" w:line="240" w:lineRule="auto"/>
        <w:jc w:val="both"/>
        <w:rPr>
          <w:rFonts w:asciiTheme="majorBidi" w:hAnsiTheme="majorBidi" w:cstheme="majorBidi"/>
          <w:color w:val="385623"/>
          <w:lang w:val="vi-VN"/>
        </w:rPr>
      </w:pPr>
      <w:r w:rsidRPr="00726C50">
        <w:rPr>
          <w:b/>
          <w:bCs/>
          <w:color w:val="385623"/>
        </w:rPr>
        <w:sym w:font="AGA Arabesque" w:char="007B"/>
      </w:r>
      <w:r w:rsidRPr="00726C50">
        <w:rPr>
          <w:rFonts w:asciiTheme="majorBidi" w:hAnsiTheme="majorBidi" w:cstheme="majorBidi"/>
          <w:b/>
          <w:bCs/>
          <w:color w:val="385623"/>
          <w:lang w:val="vi-VN"/>
        </w:rPr>
        <w:t>Ngài đã qui định cho các ngươi tôn giáo mà Ngài đã truyền xuống cho Nuh</w:t>
      </w:r>
      <w:r>
        <w:rPr>
          <w:rFonts w:asciiTheme="majorBidi" w:hAnsiTheme="majorBidi" w:cstheme="majorBidi"/>
          <w:b/>
          <w:bCs/>
          <w:color w:val="385623"/>
          <w:lang w:val="vi-VN"/>
        </w:rPr>
        <w:t>,</w:t>
      </w:r>
      <w:r w:rsidRPr="00726C50">
        <w:rPr>
          <w:rFonts w:asciiTheme="majorBidi" w:hAnsiTheme="majorBidi" w:cstheme="majorBidi"/>
          <w:b/>
          <w:bCs/>
          <w:color w:val="385623"/>
          <w:lang w:val="vi-VN"/>
        </w:rPr>
        <w:t xml:space="preserve"> và tôn giáo mà TA đã mặc khải cho Ngươi (Muhammad) cũng là những gì TA đã truyền cho Ibrahim, Musa và Isa. Hãy giữ vững tôn giáo và chớ chia rẽ trong đó.</w:t>
      </w:r>
      <w:r w:rsidRPr="00726C50">
        <w:rPr>
          <w:b/>
          <w:bCs/>
          <w:color w:val="385623"/>
        </w:rPr>
        <w:sym w:font="AGA Arabesque" w:char="007D"/>
      </w:r>
      <w:r w:rsidRPr="00726C50">
        <w:rPr>
          <w:rFonts w:asciiTheme="majorBidi" w:hAnsiTheme="majorBidi" w:cstheme="majorBidi"/>
          <w:color w:val="385623"/>
          <w:lang w:val="vi-VN"/>
        </w:rPr>
        <w:t xml:space="preserve"> (Chương 42 – Ash-Shura, câu 13).</w:t>
      </w:r>
    </w:p>
    <w:p w:rsidR="004F35F7" w:rsidRDefault="0013168E" w:rsidP="001316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phủ nhận một vị nào đó trong số họ thì coi như đã phủ nhận tất cả họ. Allah</w:t>
      </w:r>
      <w:r w:rsidR="001A61F8">
        <w:rPr>
          <w:rFonts w:asciiTheme="majorBidi" w:hAnsiTheme="majorBidi" w:cstheme="majorBidi"/>
          <w:lang w:val="vi-VN"/>
        </w:rPr>
        <w:t xml:space="preserve"> </w:t>
      </w:r>
      <w:r w:rsidR="001A61F8" w:rsidRPr="00363686">
        <w:rPr>
          <w:color w:val="205B83"/>
        </w:rPr>
        <w:sym w:font="AGA Arabesque" w:char="0049"/>
      </w:r>
      <w:r>
        <w:rPr>
          <w:rFonts w:asciiTheme="majorBidi" w:hAnsiTheme="majorBidi" w:cstheme="majorBidi"/>
          <w:lang w:val="vi-VN"/>
        </w:rPr>
        <w:t xml:space="preserve"> phán:</w:t>
      </w:r>
    </w:p>
    <w:p w:rsidR="003936B0" w:rsidRPr="00683848" w:rsidRDefault="003936B0" w:rsidP="003936B0">
      <w:pPr>
        <w:spacing w:before="120" w:after="0" w:line="240" w:lineRule="auto"/>
        <w:jc w:val="both"/>
        <w:rPr>
          <w:rFonts w:ascii="KFGQPC Uthman Taha Naskh" w:cs="KFGQPC Uthman Taha Naskh"/>
          <w:color w:val="385623"/>
          <w:sz w:val="24"/>
          <w:szCs w:val="24"/>
          <w:rtl/>
          <w:lang w:bidi="ar-EG"/>
        </w:rPr>
      </w:pPr>
      <w:r w:rsidRPr="00683848">
        <w:rPr>
          <w:rFonts w:ascii="KFGQPC Uthman Taha Naskh" w:cs="KFGQPC Uthman Taha Naskh" w:hint="cs"/>
          <w:b/>
          <w:bCs/>
          <w:color w:val="385623"/>
          <w:sz w:val="32"/>
          <w:szCs w:val="32"/>
          <w:rtl/>
          <w:lang w:bidi="ar-EG"/>
        </w:rPr>
        <w:t>﴿</w:t>
      </w:r>
      <w:r w:rsidRPr="00683848">
        <w:rPr>
          <w:rFonts w:cs="KFGQPC Uthmanic Script HAFS"/>
          <w:b/>
          <w:bCs/>
          <w:color w:val="385623"/>
          <w:sz w:val="32"/>
          <w:szCs w:val="32"/>
          <w:rtl/>
        </w:rPr>
        <w:t>كَذَّبَتۡ قَوۡمُ نُوحٍ ٱلۡمُرۡسَلِينَ ١٠٥</w:t>
      </w:r>
      <w:r w:rsidRPr="00683848">
        <w:rPr>
          <w:rFonts w:ascii="KFGQPC Uthman Taha Naskh" w:cs="KFGQPC Uthman Taha Naskh" w:hint="cs"/>
          <w:b/>
          <w:bCs/>
          <w:color w:val="385623"/>
          <w:sz w:val="32"/>
          <w:szCs w:val="32"/>
          <w:rtl/>
          <w:lang w:bidi="ar-EG"/>
        </w:rPr>
        <w:t>﴾</w:t>
      </w:r>
      <w:r w:rsidRPr="00683848">
        <w:rPr>
          <w:rFonts w:asciiTheme="minorHAnsi" w:hAnsiTheme="minorHAnsi" w:cs="KFGQPC Uthman Taha Naskh"/>
          <w:color w:val="385623"/>
          <w:sz w:val="32"/>
          <w:szCs w:val="32"/>
          <w:lang w:val="vi-VN" w:bidi="ar-EG"/>
        </w:rPr>
        <w:t xml:space="preserve"> </w:t>
      </w:r>
      <w:r w:rsidRPr="00683848">
        <w:rPr>
          <w:rFonts w:ascii="KFGQPC Uthman Taha Naskh" w:cs="KFGQPC Uthman Taha Naskh"/>
          <w:color w:val="385623"/>
          <w:sz w:val="24"/>
          <w:szCs w:val="24"/>
          <w:rtl/>
          <w:lang w:bidi="ar-EG"/>
        </w:rPr>
        <w:t>[</w:t>
      </w:r>
      <w:r w:rsidRPr="00683848">
        <w:rPr>
          <w:rFonts w:ascii="KFGQPC Uthman Taha Naskh" w:cs="KFGQPC Uthman Taha Naskh" w:hint="cs"/>
          <w:color w:val="385623"/>
          <w:sz w:val="24"/>
          <w:szCs w:val="24"/>
          <w:rtl/>
          <w:lang w:bidi="ar-EG"/>
        </w:rPr>
        <w:t xml:space="preserve">سورة الشعراء: </w:t>
      </w:r>
      <w:r w:rsidRPr="00683848">
        <w:rPr>
          <w:rFonts w:asciiTheme="majorBidi" w:hAnsiTheme="majorBidi" w:cstheme="majorBidi"/>
          <w:color w:val="385623"/>
          <w:sz w:val="24"/>
          <w:szCs w:val="24"/>
          <w:rtl/>
          <w:lang w:bidi="ar-EG"/>
        </w:rPr>
        <w:t>105</w:t>
      </w:r>
      <w:r w:rsidRPr="00683848">
        <w:rPr>
          <w:rFonts w:ascii="KFGQPC Uthman Taha Naskh" w:cs="KFGQPC Uthman Taha Naskh"/>
          <w:color w:val="385623"/>
          <w:sz w:val="24"/>
          <w:szCs w:val="24"/>
          <w:rtl/>
          <w:lang w:bidi="ar-EG"/>
        </w:rPr>
        <w:t>]</w:t>
      </w:r>
    </w:p>
    <w:p w:rsidR="003936B0" w:rsidRPr="00683848" w:rsidRDefault="003936B0" w:rsidP="003936B0">
      <w:pPr>
        <w:bidi w:val="0"/>
        <w:spacing w:before="120" w:after="0" w:line="240" w:lineRule="auto"/>
        <w:jc w:val="both"/>
        <w:rPr>
          <w:rFonts w:asciiTheme="majorBidi" w:hAnsiTheme="majorBidi" w:cstheme="majorBidi"/>
          <w:color w:val="385623"/>
          <w:lang w:val="vi-VN"/>
        </w:rPr>
      </w:pPr>
      <w:r w:rsidRPr="00683848">
        <w:rPr>
          <w:b/>
          <w:bCs/>
          <w:color w:val="385623"/>
        </w:rPr>
        <w:lastRenderedPageBreak/>
        <w:sym w:font="AGA Arabesque" w:char="007B"/>
      </w:r>
      <w:r w:rsidRPr="00683848">
        <w:rPr>
          <w:rFonts w:asciiTheme="majorBidi" w:hAnsiTheme="majorBidi" w:cstheme="majorBidi"/>
          <w:b/>
          <w:bCs/>
          <w:color w:val="385623"/>
          <w:lang w:val="vi-VN"/>
        </w:rPr>
        <w:t>Người dân của Nuh đã phủ nhận các vị Thiên sứ (của Allah).</w:t>
      </w:r>
      <w:r w:rsidRPr="00683848">
        <w:rPr>
          <w:b/>
          <w:bCs/>
          <w:color w:val="385623"/>
        </w:rPr>
        <w:sym w:font="AGA Arabesque" w:char="007D"/>
      </w:r>
      <w:r w:rsidRPr="00683848">
        <w:rPr>
          <w:rFonts w:asciiTheme="majorBidi" w:hAnsiTheme="majorBidi" w:cstheme="majorBidi"/>
          <w:color w:val="385623"/>
          <w:lang w:val="vi-VN"/>
        </w:rPr>
        <w:t xml:space="preserve"> (Chương 26 – Ash-Shu’ara, câu 105).</w:t>
      </w:r>
    </w:p>
    <w:p w:rsidR="001A61F8" w:rsidRDefault="003936B0" w:rsidP="003936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207C1E" w:rsidRPr="00FE22BA">
        <w:rPr>
          <w:rFonts w:asciiTheme="majorBidi" w:hAnsiTheme="majorBidi" w:cstheme="majorBidi"/>
          <w:lang w:val="vi-VN"/>
        </w:rPr>
        <w:t xml:space="preserve"> </w:t>
      </w:r>
      <w:r w:rsidR="00207C1E" w:rsidRPr="00363686">
        <w:rPr>
          <w:color w:val="205B83"/>
        </w:rPr>
        <w:sym w:font="AGA Arabesque" w:char="0049"/>
      </w:r>
      <w:r>
        <w:rPr>
          <w:rFonts w:asciiTheme="majorBidi" w:hAnsiTheme="majorBidi" w:cstheme="majorBidi"/>
          <w:lang w:val="vi-VN"/>
        </w:rPr>
        <w:t xml:space="preserve"> phán bảo</w:t>
      </w:r>
      <w:r w:rsidR="00FE22BA" w:rsidRPr="00FE22BA">
        <w:rPr>
          <w:rFonts w:asciiTheme="majorBidi" w:hAnsiTheme="majorBidi" w:cstheme="majorBidi"/>
          <w:lang w:val="vi-VN"/>
        </w:rPr>
        <w:t xml:space="preserve"> rằng</w:t>
      </w:r>
      <w:r>
        <w:rPr>
          <w:rFonts w:asciiTheme="majorBidi" w:hAnsiTheme="majorBidi" w:cstheme="majorBidi"/>
          <w:lang w:val="vi-VN"/>
        </w:rPr>
        <w:t xml:space="preserve"> người dân của Nabi Nuh</w:t>
      </w:r>
      <w:r w:rsidR="00FE22BA" w:rsidRPr="00FE22BA">
        <w:rPr>
          <w:rFonts w:asciiTheme="majorBidi" w:hAnsiTheme="majorBidi" w:cstheme="majorBidi"/>
          <w:lang w:val="vi-VN"/>
        </w:rPr>
        <w:t xml:space="preserve"> </w:t>
      </w:r>
      <w:r w:rsidR="00FE22BA" w:rsidRPr="00FF0548">
        <w:rPr>
          <w:color w:val="205B83"/>
        </w:rPr>
        <w:sym w:font="AGA Arabesque" w:char="0075"/>
      </w:r>
      <w:r>
        <w:rPr>
          <w:rFonts w:asciiTheme="majorBidi" w:hAnsiTheme="majorBidi" w:cstheme="majorBidi"/>
          <w:lang w:val="vi-VN"/>
        </w:rPr>
        <w:t xml:space="preserve"> đã phủ nhận toàn bộ tất cả các vị Thiên sứ của Ngài mặc dù họ chỉ phủ nhận</w:t>
      </w:r>
      <w:r w:rsidR="00B2600A">
        <w:rPr>
          <w:rFonts w:asciiTheme="majorBidi" w:hAnsiTheme="majorBidi" w:cstheme="majorBidi"/>
          <w:lang w:val="vi-VN"/>
        </w:rPr>
        <w:t xml:space="preserve"> </w:t>
      </w:r>
      <w:r w:rsidR="00FE22BA" w:rsidRPr="00FE22BA">
        <w:rPr>
          <w:rFonts w:asciiTheme="majorBidi" w:hAnsiTheme="majorBidi" w:cstheme="majorBidi"/>
          <w:lang w:val="vi-VN"/>
        </w:rPr>
        <w:t>Nabi Nuh. Bởi thế, không được phép phân biệt và kỳ thị bất cứ một vị Thiên sứ hay một vị Nabi nào của Al</w:t>
      </w:r>
      <w:r w:rsidR="00FE22BA">
        <w:rPr>
          <w:rFonts w:asciiTheme="majorBidi" w:hAnsiTheme="majorBidi" w:cstheme="majorBidi"/>
          <w:lang w:val="vi-VN"/>
        </w:rPr>
        <w:t xml:space="preserve">lah </w:t>
      </w:r>
      <w:r w:rsidR="00FE22BA" w:rsidRPr="00363686">
        <w:rPr>
          <w:color w:val="205B83"/>
        </w:rPr>
        <w:sym w:font="AGA Arabesque" w:char="0049"/>
      </w:r>
      <w:r w:rsidR="00FE22BA">
        <w:rPr>
          <w:rFonts w:asciiTheme="majorBidi" w:hAnsiTheme="majorBidi" w:cstheme="majorBidi"/>
          <w:lang w:val="vi-VN"/>
        </w:rPr>
        <w:t xml:space="preserve"> và cũng không được phép có đức tin ở một số vị và không tin ở một số vị. Ai làm như vậy là kẻ vô đức tin. Allah </w:t>
      </w:r>
      <w:r w:rsidR="00FE22BA" w:rsidRPr="00363686">
        <w:rPr>
          <w:color w:val="205B83"/>
        </w:rPr>
        <w:sym w:font="AGA Arabesque" w:char="0049"/>
      </w:r>
      <w:r w:rsidR="00FE22BA">
        <w:rPr>
          <w:rFonts w:asciiTheme="majorBidi" w:hAnsiTheme="majorBidi" w:cstheme="majorBidi"/>
          <w:lang w:val="vi-VN"/>
        </w:rPr>
        <w:t xml:space="preserve"> phán:</w:t>
      </w:r>
    </w:p>
    <w:p w:rsidR="00FE22BA" w:rsidRPr="00686382" w:rsidRDefault="00FE22BA" w:rsidP="00FE22BA">
      <w:pPr>
        <w:spacing w:before="120" w:after="0" w:line="240" w:lineRule="auto"/>
        <w:jc w:val="both"/>
        <w:rPr>
          <w:rFonts w:asciiTheme="majorBidi" w:hAnsiTheme="majorBidi" w:cs="KFGQPC Uthman Taha Naskh"/>
          <w:color w:val="385623"/>
          <w:sz w:val="24"/>
          <w:szCs w:val="24"/>
          <w:rtl/>
        </w:rPr>
      </w:pPr>
      <w:r w:rsidRPr="00686382">
        <w:rPr>
          <w:rFonts w:ascii="KFGQPC Uthman Taha Naskh" w:cs="KFGQPC Uthman Taha Naskh" w:hint="cs"/>
          <w:b/>
          <w:bCs/>
          <w:color w:val="385623"/>
          <w:sz w:val="32"/>
          <w:szCs w:val="32"/>
          <w:rtl/>
          <w:lang w:bidi="ar-EG"/>
        </w:rPr>
        <w:t>﴿</w:t>
      </w:r>
      <w:r w:rsidRPr="00686382">
        <w:rPr>
          <w:rFonts w:cs="KFGQPC Uthmanic Script HAFS" w:hint="cs"/>
          <w:b/>
          <w:bCs/>
          <w:color w:val="385623"/>
          <w:sz w:val="32"/>
          <w:szCs w:val="32"/>
          <w:rtl/>
        </w:rPr>
        <w:t xml:space="preserve">إِنَّ ٱلَّذِينَ يَكۡفُرُونَ </w:t>
      </w:r>
      <w:r w:rsidRPr="00686382">
        <w:rPr>
          <w:rFonts w:cs="KFGQPC Uthmanic Script HAFS"/>
          <w:b/>
          <w:bCs/>
          <w:color w:val="385623"/>
          <w:sz w:val="32"/>
          <w:szCs w:val="32"/>
          <w:rtl/>
        </w:rPr>
        <w:t>بِٱللَّهِ وَرُسُلِهِۦ وَيُرِيدُونَ أَن يُفَرِّقُواْ بَيۡنَ ٱللَّهِ وَرُسُلِهِۦ وَيَقُولُونَ نُؤۡمِنُ بِبَعۡض</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وَنَكۡفُرُ بِبَعۡض</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وَيُرِيدُونَ أَن يَتَّخِذُواْ </w:t>
      </w:r>
      <w:r w:rsidRPr="00686382">
        <w:rPr>
          <w:rFonts w:cs="KFGQPC Uthmanic Script HAFS"/>
          <w:b/>
          <w:bCs/>
          <w:color w:val="385623"/>
          <w:sz w:val="32"/>
          <w:szCs w:val="32"/>
          <w:rtl/>
        </w:rPr>
        <w:t>بَيۡنَ ذَٰلِكَ سَبِيلًا ١٥٠ أُوْلَٰٓئِكَ هُمُ ٱلۡكَٰفِرُونَ حَقّ</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w:t>
      </w:r>
      <w:r w:rsidRPr="00686382">
        <w:rPr>
          <w:rFonts w:ascii="QCF_BSML" w:hAnsi="QCF_BSML" w:cs="QCF_BSML"/>
          <w:b/>
          <w:bCs/>
          <w:color w:val="385623"/>
          <w:sz w:val="32"/>
          <w:szCs w:val="32"/>
          <w:rtl/>
        </w:rPr>
        <w:t xml:space="preserve"> </w:t>
      </w:r>
      <w:r w:rsidRPr="00686382">
        <w:rPr>
          <w:rFonts w:cs="KFGQPC Uthmanic Script HAFS" w:hint="cs"/>
          <w:b/>
          <w:bCs/>
          <w:color w:val="385623"/>
          <w:sz w:val="32"/>
          <w:szCs w:val="32"/>
          <w:rtl/>
        </w:rPr>
        <w:t xml:space="preserve">وَأَعۡتَدۡنَا </w:t>
      </w:r>
      <w:r w:rsidRPr="00686382">
        <w:rPr>
          <w:rFonts w:cs="KFGQPC Uthmanic Script HAFS"/>
          <w:b/>
          <w:bCs/>
          <w:color w:val="385623"/>
          <w:sz w:val="32"/>
          <w:szCs w:val="32"/>
          <w:rtl/>
        </w:rPr>
        <w:t>لِلۡكَٰفِرِينَ عَذَاب</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 مُّهِي</w:t>
      </w:r>
      <w:r w:rsidRPr="00686382">
        <w:rPr>
          <w:rFonts w:cs="KFGQPC Uthmanic Script HAFS"/>
          <w:b/>
          <w:bCs/>
          <w:color w:val="385623"/>
          <w:sz w:val="32"/>
          <w:szCs w:val="32"/>
          <w:rtl/>
        </w:rPr>
        <w:t>ن</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 ١٥١ وَٱلَّذِينَ ءَامَنُواْ بِٱ</w:t>
      </w:r>
      <w:r w:rsidRPr="00686382">
        <w:rPr>
          <w:rFonts w:cs="KFGQPC Uthmanic Script HAFS"/>
          <w:b/>
          <w:bCs/>
          <w:color w:val="385623"/>
          <w:sz w:val="32"/>
          <w:szCs w:val="32"/>
          <w:rtl/>
        </w:rPr>
        <w:t>للَّهِ وَرُسُلِهِۦ وَلَمۡ يُفَرِّقُواْ بَيۡنَ أَحَد</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 xml:space="preserve"> مِّنۡهُمۡ أُوْلَٰٓئِكَ سَوۡفَ يُ</w:t>
      </w:r>
      <w:r w:rsidRPr="00686382">
        <w:rPr>
          <w:rFonts w:cs="KFGQPC Uthmanic Script HAFS"/>
          <w:b/>
          <w:bCs/>
          <w:color w:val="385623"/>
          <w:sz w:val="32"/>
          <w:szCs w:val="32"/>
          <w:rtl/>
        </w:rPr>
        <w:t>ؤۡتِيهِمۡ أُجُورَهُمۡۚ وَكَانَ ٱللَّهُ غَفُور</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 رَّحِيم</w:t>
      </w:r>
      <w:r w:rsidRPr="00686382">
        <w:rPr>
          <w:rFonts w:ascii="Jameel Noori Nastaleeq" w:hAnsi="Jameel Noori Nastaleeq" w:cs="KFGQPC Uthmanic Script HAFS" w:hint="cs"/>
          <w:b/>
          <w:bCs/>
          <w:color w:val="385623"/>
          <w:sz w:val="38"/>
          <w:szCs w:val="32"/>
          <w:rtl/>
        </w:rPr>
        <w:t>ٗ</w:t>
      </w:r>
      <w:r w:rsidRPr="00686382">
        <w:rPr>
          <w:rFonts w:cs="KFGQPC Uthmanic Script HAFS" w:hint="cs"/>
          <w:b/>
          <w:bCs/>
          <w:color w:val="385623"/>
          <w:sz w:val="32"/>
          <w:szCs w:val="32"/>
          <w:rtl/>
        </w:rPr>
        <w:t>ا ١٥٢</w:t>
      </w:r>
      <w:r w:rsidRPr="00686382">
        <w:rPr>
          <w:rFonts w:ascii="KFGQPC Uthman Taha Naskh" w:cs="KFGQPC Uthman Taha Naskh" w:hint="cs"/>
          <w:b/>
          <w:bCs/>
          <w:color w:val="385623"/>
          <w:sz w:val="32"/>
          <w:szCs w:val="32"/>
          <w:rtl/>
          <w:lang w:bidi="ar-EG"/>
        </w:rPr>
        <w:t>﴾</w:t>
      </w:r>
      <w:r w:rsidRPr="00686382">
        <w:rPr>
          <w:rFonts w:cs="KFGQPC Uthmanic Script HAFS" w:hint="cs"/>
          <w:color w:val="385623"/>
          <w:rtl/>
        </w:rPr>
        <w:t xml:space="preserve"> </w:t>
      </w:r>
      <w:r w:rsidRPr="00686382">
        <w:rPr>
          <w:rFonts w:ascii="KFGQPC Uthman Taha Naskh" w:cs="KFGQPC Uthman Taha Naskh"/>
          <w:color w:val="385623"/>
          <w:sz w:val="20"/>
          <w:szCs w:val="20"/>
          <w:rtl/>
          <w:lang w:bidi="ar-EG"/>
        </w:rPr>
        <w:t>[</w:t>
      </w:r>
      <w:r w:rsidRPr="00686382">
        <w:rPr>
          <w:rFonts w:asciiTheme="majorBidi" w:hAnsiTheme="majorBidi" w:cs="KFGQPC Uthman Taha Naskh" w:hint="cs"/>
          <w:color w:val="385623"/>
          <w:sz w:val="20"/>
          <w:szCs w:val="20"/>
          <w:rtl/>
        </w:rPr>
        <w:t xml:space="preserve">سورة النساء : 150 </w:t>
      </w:r>
      <w:r w:rsidRPr="00686382">
        <w:rPr>
          <w:rFonts w:asciiTheme="majorBidi" w:hAnsiTheme="majorBidi" w:cs="KFGQPC Uthman Taha Naskh"/>
          <w:color w:val="385623"/>
          <w:sz w:val="20"/>
          <w:szCs w:val="20"/>
          <w:lang w:val="vi-VN"/>
        </w:rPr>
        <w:t>-</w:t>
      </w:r>
      <w:r w:rsidRPr="00686382">
        <w:rPr>
          <w:rFonts w:asciiTheme="majorBidi" w:hAnsiTheme="majorBidi" w:cs="KFGQPC Uthman Taha Naskh" w:hint="cs"/>
          <w:color w:val="385623"/>
          <w:sz w:val="20"/>
          <w:szCs w:val="20"/>
          <w:rtl/>
        </w:rPr>
        <w:t xml:space="preserve"> </w:t>
      </w:r>
      <w:r w:rsidRPr="00686382">
        <w:rPr>
          <w:rFonts w:asciiTheme="majorBidi" w:hAnsiTheme="majorBidi" w:cs="KFGQPC Uthman Taha Naskh"/>
          <w:color w:val="385623"/>
          <w:sz w:val="20"/>
          <w:szCs w:val="20"/>
          <w:lang w:val="vi-VN"/>
        </w:rPr>
        <w:t>152</w:t>
      </w:r>
      <w:r w:rsidRPr="00686382">
        <w:rPr>
          <w:rFonts w:ascii="KFGQPC Uthman Taha Naskh" w:cs="KFGQPC Uthman Taha Naskh"/>
          <w:color w:val="385623"/>
          <w:sz w:val="20"/>
          <w:szCs w:val="20"/>
          <w:rtl/>
          <w:lang w:bidi="ar-EG"/>
        </w:rPr>
        <w:t>]</w:t>
      </w:r>
    </w:p>
    <w:p w:rsidR="00FE22BA" w:rsidRPr="00686382" w:rsidRDefault="00FE22BA" w:rsidP="00FE22BA">
      <w:pPr>
        <w:bidi w:val="0"/>
        <w:spacing w:before="120" w:after="0" w:line="240" w:lineRule="auto"/>
        <w:jc w:val="both"/>
        <w:rPr>
          <w:rFonts w:asciiTheme="majorBidi" w:hAnsiTheme="majorBidi" w:cstheme="majorBidi"/>
          <w:color w:val="385623"/>
          <w:lang w:val="vi-VN"/>
        </w:rPr>
      </w:pPr>
      <w:r w:rsidRPr="00686382">
        <w:rPr>
          <w:b/>
          <w:bCs/>
          <w:color w:val="385623"/>
        </w:rPr>
        <w:sym w:font="AGA Arabesque" w:char="007B"/>
      </w:r>
      <w:r w:rsidRPr="00686382">
        <w:rPr>
          <w:rFonts w:asciiTheme="majorBidi" w:hAnsiTheme="majorBidi" w:cstheme="majorBidi"/>
          <w:b/>
          <w:bCs/>
          <w:color w:val="385623"/>
          <w:lang w:val="vi-VN"/>
        </w:rPr>
        <w:t xml:space="preserve">Quả thật, những ai phủ nhận Allah và các Sứ giả của Ngài, và họ muốn chia rẽ giữa Allah và các Sứ giả của Ngài. Họ nói: Chúng tôi tin tưởng một số Sứ giả và phủ nhận một số khác. Và họ muốn cho một lối đi ở chính giữa cái đó. Họ đích thực là những kẻ phản nghịch và TA (Allah) đã chuẩn bị cho những kẻ vô đức tin một sự trừng phạt nhục nhã. Ngược lại, những ai có đức tin nơi Allah và các Sứ giả của Ngài và không kỳ thị phân biệt bất cứ một vị Sứ giá nào thì TA sẽ sớm ban cho họ phần thưởng của họ. Và Allah </w:t>
      </w:r>
      <w:r w:rsidRPr="00686382">
        <w:rPr>
          <w:rFonts w:asciiTheme="majorBidi" w:hAnsiTheme="majorBidi" w:cstheme="majorBidi"/>
          <w:b/>
          <w:bCs/>
          <w:color w:val="385623"/>
          <w:lang w:val="vi-VN"/>
        </w:rPr>
        <w:lastRenderedPageBreak/>
        <w:t>là Đấng Hằng Tha Thứ, Rất mực Khoan Dung.</w:t>
      </w:r>
      <w:r w:rsidRPr="00686382">
        <w:rPr>
          <w:b/>
          <w:bCs/>
          <w:color w:val="385623"/>
        </w:rPr>
        <w:sym w:font="AGA Arabesque" w:char="007D"/>
      </w:r>
      <w:r w:rsidRPr="00686382">
        <w:rPr>
          <w:rFonts w:asciiTheme="majorBidi" w:hAnsiTheme="majorBidi" w:cstheme="majorBidi"/>
          <w:color w:val="385623"/>
          <w:lang w:val="vi-VN"/>
        </w:rPr>
        <w:t xml:space="preserve"> (Chương 4 – Annisa’, câu 150 - 152).</w:t>
      </w:r>
    </w:p>
    <w:p w:rsidR="00C00460" w:rsidRPr="00FE22BA" w:rsidRDefault="00FE22BA" w:rsidP="00C00460">
      <w:pPr>
        <w:pStyle w:val="ListParagraph"/>
        <w:numPr>
          <w:ilvl w:val="0"/>
          <w:numId w:val="15"/>
        </w:numPr>
        <w:bidi w:val="0"/>
        <w:spacing w:before="120" w:after="0" w:line="240" w:lineRule="auto"/>
        <w:ind w:left="0" w:firstLine="360"/>
        <w:jc w:val="both"/>
        <w:rPr>
          <w:rFonts w:asciiTheme="majorBidi" w:hAnsiTheme="majorBidi" w:cstheme="majorBidi"/>
          <w:b/>
          <w:bCs/>
          <w:lang w:val="vi-VN"/>
        </w:rPr>
      </w:pPr>
      <w:r w:rsidRPr="00FE22BA">
        <w:rPr>
          <w:rFonts w:asciiTheme="majorBidi" w:hAnsiTheme="majorBidi" w:cstheme="majorBidi"/>
          <w:b/>
          <w:bCs/>
          <w:lang w:val="vi-VN"/>
        </w:rPr>
        <w:t xml:space="preserve">Thứ ba: </w:t>
      </w:r>
      <w:r w:rsidRPr="00FE22BA">
        <w:rPr>
          <w:rFonts w:asciiTheme="majorBidi" w:hAnsiTheme="majorBidi" w:cstheme="majorBidi"/>
          <w:b/>
          <w:bCs/>
          <w:color w:val="CC00CC"/>
          <w:lang w:val="vi-VN"/>
        </w:rPr>
        <w:t>Tin các vị Thiên sứ và các vị Nabi của Allah, thừa nhận những gì họ thông điệp từ nơi Allah</w:t>
      </w:r>
    </w:p>
    <w:p w:rsidR="00FE22BA" w:rsidRDefault="00494A13" w:rsidP="00494A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494A13" w:rsidRDefault="00494A13" w:rsidP="00494A13">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494A13">
        <w:rPr>
          <w:rFonts w:cs="KFGQPC Uthmanic Script HAFS"/>
          <w:b/>
          <w:bCs/>
          <w:color w:val="385623"/>
          <w:sz w:val="32"/>
          <w:szCs w:val="32"/>
          <w:rtl/>
        </w:rPr>
        <w:t>يَٰٓأَيُّهَا ٱلنَّاسُ قَدۡ جَآءَكُمُ ٱلرَّسُولُ بِٱلۡحَقِّ مِن رَّبِّكُمۡ فَ‍َٔامِنُواْ خَيۡر</w:t>
      </w:r>
      <w:r w:rsidRPr="00494A13">
        <w:rPr>
          <w:rFonts w:ascii="Jameel Noori Nastaleeq" w:hAnsi="Jameel Noori Nastaleeq" w:cs="KFGQPC Uthmanic Script HAFS" w:hint="cs"/>
          <w:b/>
          <w:bCs/>
          <w:color w:val="385623"/>
          <w:sz w:val="38"/>
          <w:szCs w:val="32"/>
          <w:rtl/>
        </w:rPr>
        <w:t>ٗ</w:t>
      </w:r>
      <w:r w:rsidRPr="00494A13">
        <w:rPr>
          <w:rFonts w:cs="KFGQPC Uthmanic Script HAFS" w:hint="cs"/>
          <w:b/>
          <w:bCs/>
          <w:color w:val="385623"/>
          <w:sz w:val="32"/>
          <w:szCs w:val="32"/>
          <w:rtl/>
        </w:rPr>
        <w:t xml:space="preserve">ا لَّكُمۡۚ وَإِن تَكۡفُرُواْ فَإِنَّ </w:t>
      </w:r>
      <w:r w:rsidRPr="00494A13">
        <w:rPr>
          <w:rFonts w:cs="KFGQPC Uthmanic Script HAFS"/>
          <w:b/>
          <w:bCs/>
          <w:color w:val="385623"/>
          <w:sz w:val="32"/>
          <w:szCs w:val="32"/>
          <w:rtl/>
        </w:rPr>
        <w:t>لِلَّهِ مَا فِي ٱلسَّمَٰوَٰتِ وَٱلۡأَرۡضِۚ وَكَانَ ٱللَّهُ عَلِيمًا حَكِيم</w:t>
      </w:r>
      <w:r w:rsidRPr="00494A13">
        <w:rPr>
          <w:rFonts w:ascii="Jameel Noori Nastaleeq" w:hAnsi="Jameel Noori Nastaleeq" w:cs="KFGQPC Uthmanic Script HAFS" w:hint="cs"/>
          <w:b/>
          <w:bCs/>
          <w:color w:val="385623"/>
          <w:sz w:val="38"/>
          <w:szCs w:val="32"/>
          <w:rtl/>
        </w:rPr>
        <w:t>ٗ</w:t>
      </w:r>
      <w:r w:rsidRPr="00494A13">
        <w:rPr>
          <w:rFonts w:cs="KFGQPC Uthmanic Script HAFS" w:hint="cs"/>
          <w:b/>
          <w:bCs/>
          <w:color w:val="385623"/>
          <w:sz w:val="32"/>
          <w:szCs w:val="32"/>
          <w:rtl/>
        </w:rPr>
        <w:t>ا ١٧٠</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494A13">
        <w:rPr>
          <w:rFonts w:asciiTheme="majorBidi" w:hAnsiTheme="majorBidi" w:cstheme="majorBidi"/>
          <w:color w:val="385623" w:themeColor="accent6" w:themeShade="80"/>
          <w:sz w:val="24"/>
          <w:szCs w:val="24"/>
          <w:rtl/>
        </w:rPr>
        <w:t>170</w:t>
      </w:r>
      <w:r w:rsidRPr="00764348">
        <w:rPr>
          <w:rFonts w:ascii="KFGQPC Uthman Taha Naskh" w:cs="KFGQPC Uthman Taha Naskh"/>
          <w:color w:val="385623" w:themeColor="accent6" w:themeShade="80"/>
          <w:sz w:val="24"/>
          <w:szCs w:val="24"/>
          <w:rtl/>
          <w:lang w:bidi="ar-EG"/>
        </w:rPr>
        <w:t>]</w:t>
      </w:r>
    </w:p>
    <w:p w:rsidR="00494A13" w:rsidRDefault="002012FA" w:rsidP="002012FA">
      <w:pPr>
        <w:bidi w:val="0"/>
        <w:spacing w:before="120" w:after="0" w:line="240" w:lineRule="auto"/>
        <w:jc w:val="both"/>
        <w:rPr>
          <w:rFonts w:asciiTheme="majorBidi" w:hAnsiTheme="majorBidi" w:cstheme="majorBidi"/>
          <w:b/>
          <w:bCs/>
          <w:color w:val="385623"/>
          <w:lang w:val="vi-VN"/>
        </w:rPr>
      </w:pPr>
      <w:r w:rsidRPr="00F34075">
        <w:rPr>
          <w:b/>
          <w:bCs/>
          <w:color w:val="385623"/>
        </w:rPr>
        <w:sym w:font="AGA Arabesque" w:char="007B"/>
      </w:r>
      <w:r w:rsidR="00494A13">
        <w:rPr>
          <w:rFonts w:asciiTheme="majorBidi" w:hAnsiTheme="majorBidi" w:cstheme="majorBidi"/>
          <w:b/>
          <w:bCs/>
          <w:color w:val="385623"/>
          <w:lang w:val="vi-VN"/>
        </w:rPr>
        <w:t>Hỡi những người có đức tin, quả thật đã đến với các ngươi một vị Sứ giả (Muhammad) mang theo điều chân lý từ nơi Thượng Đế của các ngươi; bởi thế, việc tin tưởng nơi Y là một điều tốt cho các ngươi. Và nếu các ngươi phủ nhận thì quả thật mọi vật trong các tầng trời và trái đất vẫn là của Allah. Và Allah là Đấng Hằng Biết, Đấng Chí Minh.</w:t>
      </w:r>
      <w:r w:rsidRPr="00007F25">
        <w:rPr>
          <w:b/>
          <w:bCs/>
          <w:color w:val="385623"/>
        </w:rPr>
        <w:sym w:font="AGA Arabesque" w:char="007D"/>
      </w:r>
      <w:r w:rsidR="00494A13">
        <w:rPr>
          <w:rFonts w:asciiTheme="majorBidi" w:hAnsiTheme="majorBidi" w:cstheme="majorBidi"/>
          <w:b/>
          <w:bCs/>
          <w:color w:val="385623"/>
          <w:lang w:val="vi-VN"/>
        </w:rPr>
        <w:t xml:space="preserve"> </w:t>
      </w:r>
      <w:r w:rsidR="00494A13" w:rsidRPr="0085086B">
        <w:rPr>
          <w:rFonts w:asciiTheme="majorBidi" w:hAnsiTheme="majorBidi" w:cstheme="majorBidi"/>
          <w:color w:val="385623"/>
          <w:lang w:val="vi-VN"/>
        </w:rPr>
        <w:t>(Chương 4 – Annisa’, câu 170).</w:t>
      </w:r>
    </w:p>
    <w:p w:rsidR="005C2F37" w:rsidRPr="005C2F37" w:rsidRDefault="005C2F37" w:rsidP="005C2F37">
      <w:pPr>
        <w:spacing w:before="120" w:after="0" w:line="240" w:lineRule="auto"/>
        <w:jc w:val="both"/>
        <w:rPr>
          <w:rFonts w:ascii="KFGQPC Uthman Taha Naskh" w:cs="KFGQPC Uthman Taha Naskh"/>
          <w:color w:val="385623"/>
          <w:sz w:val="24"/>
          <w:szCs w:val="24"/>
          <w:rtl/>
          <w:lang w:bidi="ar-EG"/>
        </w:rPr>
      </w:pPr>
      <w:r w:rsidRPr="005C2F37">
        <w:rPr>
          <w:rFonts w:ascii="KFGQPC Uthman Taha Naskh" w:cs="KFGQPC Uthman Taha Naskh" w:hint="cs"/>
          <w:b/>
          <w:bCs/>
          <w:color w:val="385623"/>
          <w:sz w:val="32"/>
          <w:szCs w:val="32"/>
          <w:rtl/>
          <w:lang w:bidi="ar-EG"/>
        </w:rPr>
        <w:t>﴿</w:t>
      </w:r>
      <w:r w:rsidRPr="005C2F37">
        <w:rPr>
          <w:rFonts w:cs="KFGQPC Uthmanic Script HAFS"/>
          <w:b/>
          <w:bCs/>
          <w:color w:val="385623"/>
          <w:sz w:val="32"/>
          <w:szCs w:val="32"/>
          <w:rtl/>
        </w:rPr>
        <w:t>وَٱلَّذِي جَآءَ بِٱلصِّدۡقِ وَصَدَّقَ بِهِۦٓ أُوْلَٰٓئِكَ هُمُ ٱلۡمُتَّقُونَ ٣٣</w:t>
      </w:r>
      <w:r w:rsidRPr="005C2F37">
        <w:rPr>
          <w:rFonts w:ascii="KFGQPC Uthman Taha Naskh" w:cs="KFGQPC Uthman Taha Naskh" w:hint="cs"/>
          <w:b/>
          <w:bCs/>
          <w:color w:val="385623"/>
          <w:sz w:val="32"/>
          <w:szCs w:val="32"/>
          <w:rtl/>
          <w:lang w:bidi="ar-EG"/>
        </w:rPr>
        <w:t>﴾</w:t>
      </w:r>
      <w:r w:rsidRPr="005C2F37">
        <w:rPr>
          <w:rFonts w:ascii="Arial" w:hAnsi="Arial" w:cs="KFGQPC Uthman Taha Naskh"/>
          <w:b/>
          <w:bCs/>
          <w:color w:val="385623"/>
          <w:sz w:val="32"/>
          <w:szCs w:val="32"/>
          <w:lang w:val="vi-VN" w:bidi="ar-EG"/>
        </w:rPr>
        <w:t xml:space="preserve"> </w:t>
      </w:r>
      <w:r w:rsidRPr="005C2F37">
        <w:rPr>
          <w:rFonts w:ascii="KFGQPC Uthman Taha Naskh" w:cs="KFGQPC Uthman Taha Naskh"/>
          <w:color w:val="385623"/>
          <w:sz w:val="24"/>
          <w:szCs w:val="24"/>
          <w:rtl/>
          <w:lang w:bidi="ar-EG"/>
        </w:rPr>
        <w:t>[</w:t>
      </w:r>
      <w:r w:rsidRPr="005C2F37">
        <w:rPr>
          <w:rFonts w:cs="KFGQPC Uthman Taha Naskh" w:hint="cs"/>
          <w:color w:val="385623"/>
          <w:sz w:val="24"/>
          <w:szCs w:val="24"/>
          <w:rtl/>
          <w:lang w:val="vi-VN"/>
        </w:rPr>
        <w:t xml:space="preserve">سورة الزمر: </w:t>
      </w:r>
      <w:r w:rsidRPr="005C2F37">
        <w:rPr>
          <w:rFonts w:asciiTheme="majorBidi" w:hAnsiTheme="majorBidi" w:cstheme="majorBidi"/>
          <w:color w:val="385623"/>
          <w:sz w:val="24"/>
          <w:szCs w:val="24"/>
          <w:rtl/>
          <w:lang w:val="vi-VN"/>
        </w:rPr>
        <w:t>33</w:t>
      </w:r>
      <w:r w:rsidRPr="005C2F37">
        <w:rPr>
          <w:rFonts w:ascii="KFGQPC Uthman Taha Naskh" w:cs="KFGQPC Uthman Taha Naskh"/>
          <w:color w:val="385623"/>
          <w:sz w:val="24"/>
          <w:szCs w:val="24"/>
          <w:rtl/>
          <w:lang w:bidi="ar-EG"/>
        </w:rPr>
        <w:t>]</w:t>
      </w:r>
    </w:p>
    <w:p w:rsidR="005C2F37" w:rsidRPr="005C2F37" w:rsidRDefault="005C2F37" w:rsidP="005C2F37">
      <w:pPr>
        <w:bidi w:val="0"/>
        <w:spacing w:before="120" w:after="0" w:line="240" w:lineRule="auto"/>
        <w:jc w:val="both"/>
        <w:rPr>
          <w:rFonts w:asciiTheme="majorBidi" w:eastAsia="Times New Roman" w:hAnsiTheme="majorBidi" w:cstheme="majorBidi"/>
          <w:b/>
          <w:bCs/>
          <w:color w:val="385623"/>
          <w:lang w:val="vi-VN"/>
        </w:rPr>
      </w:pPr>
      <w:r w:rsidRPr="005C2F37">
        <w:rPr>
          <w:b/>
          <w:bCs/>
          <w:color w:val="385623"/>
        </w:rPr>
        <w:sym w:font="AGA Arabesque" w:char="007B"/>
      </w:r>
      <w:r w:rsidRPr="005C2F37">
        <w:rPr>
          <w:rFonts w:asciiTheme="majorBidi" w:eastAsia="Times New Roman" w:hAnsiTheme="majorBidi" w:cstheme="majorBidi"/>
          <w:b/>
          <w:bCs/>
          <w:color w:val="385623"/>
          <w:lang w:val="vi-VN"/>
        </w:rPr>
        <w:t>Và những ai mang chân lý đến và tin nơi nó thì là những người ngay chính sợ Allah.</w:t>
      </w:r>
      <w:r w:rsidRPr="005C2F37">
        <w:rPr>
          <w:b/>
          <w:bCs/>
          <w:color w:val="385623"/>
        </w:rPr>
        <w:sym w:font="AGA Arabesque" w:char="007D"/>
      </w:r>
      <w:r w:rsidRPr="005C2F37">
        <w:rPr>
          <w:rFonts w:asciiTheme="majorBidi" w:eastAsia="Times New Roman" w:hAnsiTheme="majorBidi" w:cstheme="majorBidi"/>
          <w:b/>
          <w:bCs/>
          <w:color w:val="385623"/>
          <w:lang w:val="vi-VN"/>
        </w:rPr>
        <w:t xml:space="preserve"> </w:t>
      </w:r>
      <w:r w:rsidRPr="005C2F37">
        <w:rPr>
          <w:rFonts w:asciiTheme="majorBidi" w:eastAsia="Times New Roman" w:hAnsiTheme="majorBidi" w:cstheme="majorBidi"/>
          <w:color w:val="385623"/>
          <w:lang w:val="vi-VN"/>
        </w:rPr>
        <w:t>(Chương 39 – Azzumar, câu 33 – 35).</w:t>
      </w:r>
    </w:p>
    <w:p w:rsidR="00B05977" w:rsidRPr="00462DB4" w:rsidRDefault="00B05977" w:rsidP="00B05977">
      <w:pPr>
        <w:spacing w:before="120" w:after="0" w:line="240" w:lineRule="auto"/>
        <w:jc w:val="both"/>
        <w:rPr>
          <w:rFonts w:asciiTheme="majorBidi" w:hAnsiTheme="majorBidi" w:cs="KFGQPC Uthman Taha Naskh"/>
          <w:color w:val="385623"/>
          <w:sz w:val="24"/>
          <w:szCs w:val="24"/>
        </w:rPr>
      </w:pPr>
      <w:r w:rsidRPr="00462DB4">
        <w:rPr>
          <w:rFonts w:ascii="KFGQPC Uthman Taha Naskh" w:cs="KFGQPC Uthman Taha Naskh" w:hint="cs"/>
          <w:b/>
          <w:bCs/>
          <w:color w:val="385623"/>
          <w:sz w:val="32"/>
          <w:szCs w:val="32"/>
          <w:rtl/>
          <w:lang w:bidi="ar-EG"/>
        </w:rPr>
        <w:lastRenderedPageBreak/>
        <w:t>﴿</w:t>
      </w:r>
      <w:r w:rsidRPr="00462DB4">
        <w:rPr>
          <w:rFonts w:cs="KFGQPC Uthmanic Script HAFS"/>
          <w:b/>
          <w:bCs/>
          <w:color w:val="385623"/>
          <w:sz w:val="32"/>
          <w:szCs w:val="32"/>
          <w:rtl/>
        </w:rPr>
        <w:t>وَٱلنَّجۡمِ إِذَا هَوَىٰ ١ مَا ضَلَّ صَاحِبُكُمۡ وَمَا غَوَىٰ ٢</w:t>
      </w:r>
      <w:r w:rsidRPr="00462DB4">
        <w:rPr>
          <w:rFonts w:cs="KFGQPC Uthmanic Script HAFS"/>
          <w:color w:val="385623"/>
          <w:sz w:val="32"/>
          <w:szCs w:val="32"/>
          <w:rtl/>
        </w:rPr>
        <w:t xml:space="preserve"> </w:t>
      </w:r>
      <w:r w:rsidRPr="00462DB4">
        <w:rPr>
          <w:rFonts w:cs="KFGQPC Uthmanic Script HAFS" w:hint="cs"/>
          <w:b/>
          <w:bCs/>
          <w:color w:val="385623"/>
          <w:sz w:val="32"/>
          <w:szCs w:val="32"/>
          <w:rtl/>
        </w:rPr>
        <w:t>وَمَا يَنطِقُ عَنِ ٱلۡهَوَىٰٓ ٣ إِنۡ هُوَ إِلَّا وَحۡيٞ يُوحَىٰ ٤</w:t>
      </w:r>
      <w:r w:rsidRPr="00462DB4">
        <w:rPr>
          <w:rFonts w:ascii="QCF_BSML" w:hAnsi="QCF_BSML" w:cs="QCF_BSML"/>
          <w:b/>
          <w:bCs/>
          <w:color w:val="385623"/>
          <w:sz w:val="32"/>
          <w:szCs w:val="32"/>
          <w:rtl/>
        </w:rPr>
        <w:t xml:space="preserve"> </w:t>
      </w:r>
      <w:r w:rsidRPr="00462DB4">
        <w:rPr>
          <w:rFonts w:ascii="Arial" w:hAnsi="Arial" w:cs="QCF_BSML"/>
          <w:b/>
          <w:bCs/>
          <w:color w:val="385623"/>
          <w:sz w:val="32"/>
          <w:szCs w:val="32"/>
          <w:lang w:val="vi-VN"/>
        </w:rPr>
        <w:t xml:space="preserve"> </w:t>
      </w:r>
      <w:r w:rsidRPr="00462DB4">
        <w:rPr>
          <w:rFonts w:cs="KFGQPC Uthmanic Script HAFS"/>
          <w:b/>
          <w:bCs/>
          <w:color w:val="385623"/>
          <w:sz w:val="32"/>
          <w:szCs w:val="32"/>
          <w:rtl/>
        </w:rPr>
        <w:t>عَلَّمَهُۥ شَدِيدُ ٱلۡقُوَىٰ ٥</w:t>
      </w:r>
      <w:r w:rsidRPr="00462DB4">
        <w:rPr>
          <w:rFonts w:ascii="KFGQPC Uthman Taha Naskh" w:cs="KFGQPC Uthman Taha Naskh" w:hint="cs"/>
          <w:b/>
          <w:bCs/>
          <w:color w:val="385623"/>
          <w:sz w:val="32"/>
          <w:szCs w:val="32"/>
          <w:rtl/>
          <w:lang w:bidi="ar-EG"/>
        </w:rPr>
        <w:t>﴾</w:t>
      </w:r>
      <w:r w:rsidRPr="00462DB4">
        <w:rPr>
          <w:rFonts w:asciiTheme="minorHAnsi" w:hAnsiTheme="minorHAnsi" w:cs="QCF_BSML"/>
          <w:color w:val="385623"/>
          <w:sz w:val="32"/>
          <w:szCs w:val="32"/>
          <w:lang w:val="vi-VN"/>
        </w:rPr>
        <w:t xml:space="preserve"> </w:t>
      </w:r>
      <w:r w:rsidRPr="00462DB4">
        <w:rPr>
          <w:rFonts w:ascii="KFGQPC Uthman Taha Naskh" w:cs="KFGQPC Uthman Taha Naskh" w:hint="cs"/>
          <w:color w:val="385623"/>
          <w:sz w:val="24"/>
          <w:szCs w:val="24"/>
          <w:rtl/>
          <w:lang w:bidi="ar-EG"/>
        </w:rPr>
        <w:t>[</w:t>
      </w:r>
      <w:r w:rsidRPr="00462DB4">
        <w:rPr>
          <w:rFonts w:asciiTheme="majorBidi" w:hAnsiTheme="majorBidi" w:cs="KFGQPC Uthman Taha Naskh" w:hint="cs"/>
          <w:color w:val="385623"/>
          <w:sz w:val="24"/>
          <w:szCs w:val="24"/>
          <w:rtl/>
        </w:rPr>
        <w:t>سورة النجم :</w:t>
      </w:r>
      <w:r w:rsidRPr="00462DB4">
        <w:rPr>
          <w:rFonts w:asciiTheme="majorBidi" w:hAnsiTheme="majorBidi" w:cs="KFGQPC Uthman Taha Naskh"/>
          <w:color w:val="385623"/>
          <w:sz w:val="24"/>
          <w:szCs w:val="24"/>
          <w:lang w:val="vi-VN"/>
        </w:rPr>
        <w:t>1</w:t>
      </w:r>
      <w:r w:rsidRPr="00462DB4">
        <w:rPr>
          <w:rFonts w:asciiTheme="majorBidi" w:hAnsiTheme="majorBidi" w:cs="KFGQPC Uthman Taha Naskh" w:hint="cs"/>
          <w:color w:val="385623"/>
          <w:sz w:val="24"/>
          <w:szCs w:val="24"/>
          <w:rtl/>
          <w:lang w:val="vi-VN"/>
        </w:rPr>
        <w:t xml:space="preserve"> </w:t>
      </w:r>
      <w:r w:rsidRPr="00462DB4">
        <w:rPr>
          <w:rFonts w:asciiTheme="majorBidi" w:hAnsiTheme="majorBidi" w:hint="cs"/>
          <w:color w:val="385623"/>
          <w:sz w:val="24"/>
          <w:szCs w:val="24"/>
          <w:rtl/>
          <w:lang w:val="vi-VN"/>
        </w:rPr>
        <w:t>- 5</w:t>
      </w:r>
      <w:r w:rsidRPr="00462DB4">
        <w:rPr>
          <w:rFonts w:asciiTheme="majorBidi" w:hAnsiTheme="majorBidi" w:cs="KFGQPC Uthman Taha Naskh" w:hint="cs"/>
          <w:color w:val="385623"/>
          <w:sz w:val="24"/>
          <w:szCs w:val="24"/>
          <w:rtl/>
          <w:lang w:val="vi-VN"/>
        </w:rPr>
        <w:t xml:space="preserve"> </w:t>
      </w:r>
      <w:r w:rsidRPr="00462DB4">
        <w:rPr>
          <w:rFonts w:ascii="KFGQPC Uthman Taha Naskh" w:cs="KFGQPC Uthman Taha Naskh" w:hint="cs"/>
          <w:color w:val="385623"/>
          <w:sz w:val="24"/>
          <w:szCs w:val="24"/>
          <w:rtl/>
          <w:lang w:bidi="ar-EG"/>
        </w:rPr>
        <w:t>]</w:t>
      </w:r>
    </w:p>
    <w:p w:rsidR="00B05977" w:rsidRDefault="00B05977" w:rsidP="00B05977">
      <w:pPr>
        <w:bidi w:val="0"/>
        <w:spacing w:before="120" w:after="0" w:line="240" w:lineRule="auto"/>
        <w:jc w:val="both"/>
        <w:rPr>
          <w:rFonts w:asciiTheme="majorBidi" w:hAnsiTheme="majorBidi" w:cstheme="majorBidi"/>
          <w:color w:val="385623"/>
          <w:lang w:val="vi-VN"/>
        </w:rPr>
      </w:pPr>
      <w:r w:rsidRPr="00462DB4">
        <w:rPr>
          <w:b/>
          <w:bCs/>
          <w:color w:val="385623"/>
        </w:rPr>
        <w:sym w:font="AGA Arabesque" w:char="007B"/>
      </w:r>
      <w:r w:rsidRPr="00573554">
        <w:rPr>
          <w:rFonts w:asciiTheme="majorBidi" w:hAnsiTheme="majorBidi" w:cstheme="majorBidi"/>
          <w:b/>
          <w:bCs/>
          <w:color w:val="385623"/>
          <w:lang w:val="vi-VN"/>
        </w:rPr>
        <w:t>Thề bởi ngôi sao khi nó rơi</w:t>
      </w:r>
      <w:r>
        <w:rPr>
          <w:rFonts w:asciiTheme="majorBidi" w:hAnsiTheme="majorBidi" w:cstheme="majorBidi"/>
          <w:b/>
          <w:bCs/>
          <w:color w:val="385623"/>
          <w:lang w:val="vi-VN"/>
        </w:rPr>
        <w:t>. (R</w:t>
      </w:r>
      <w:r w:rsidRPr="00573554">
        <w:rPr>
          <w:rFonts w:asciiTheme="majorBidi" w:hAnsiTheme="majorBidi" w:cstheme="majorBidi"/>
          <w:b/>
          <w:bCs/>
          <w:color w:val="385623"/>
          <w:lang w:val="vi-VN"/>
        </w:rPr>
        <w:t>ằng</w:t>
      </w:r>
      <w:r>
        <w:rPr>
          <w:rFonts w:asciiTheme="majorBidi" w:hAnsiTheme="majorBidi" w:cstheme="majorBidi"/>
          <w:b/>
          <w:bCs/>
          <w:color w:val="385623"/>
          <w:lang w:val="vi-VN"/>
        </w:rPr>
        <w:t>)</w:t>
      </w:r>
      <w:r w:rsidRPr="00573554">
        <w:rPr>
          <w:rFonts w:asciiTheme="majorBidi" w:hAnsiTheme="majorBidi" w:cstheme="majorBidi"/>
          <w:b/>
          <w:bCs/>
          <w:color w:val="385623"/>
          <w:lang w:val="vi-VN"/>
        </w:rPr>
        <w:t xml:space="preserve"> Người Bạn của các ngươi (Muhammad) không lệch lạc cũng không lầm lẫn.</w:t>
      </w:r>
      <w:r>
        <w:rPr>
          <w:rFonts w:ascii="Arial" w:hAnsi="Arial"/>
          <w:b/>
          <w:bCs/>
          <w:color w:val="385623"/>
          <w:lang w:val="vi-VN"/>
        </w:rPr>
        <w:t xml:space="preserve"> </w:t>
      </w:r>
      <w:r w:rsidRPr="00462DB4">
        <w:rPr>
          <w:rFonts w:asciiTheme="majorBidi" w:hAnsiTheme="majorBidi" w:cstheme="majorBidi"/>
          <w:b/>
          <w:bCs/>
          <w:color w:val="385623"/>
          <w:lang w:val="vi-VN"/>
        </w:rPr>
        <w:t xml:space="preserve">Và </w:t>
      </w:r>
      <w:r w:rsidRPr="00B05977">
        <w:rPr>
          <w:rFonts w:asciiTheme="majorBidi" w:hAnsiTheme="majorBidi" w:cstheme="majorBidi"/>
          <w:b/>
          <w:bCs/>
          <w:color w:val="385623"/>
          <w:lang w:val="vi-VN"/>
        </w:rPr>
        <w:t>Y (Muhammad)</w:t>
      </w:r>
      <w:r w:rsidRPr="00462DB4">
        <w:rPr>
          <w:rFonts w:asciiTheme="majorBidi" w:hAnsiTheme="majorBidi" w:cstheme="majorBidi"/>
          <w:b/>
          <w:bCs/>
          <w:color w:val="385623"/>
          <w:lang w:val="vi-VN"/>
        </w:rPr>
        <w:t xml:space="preserve"> không nói theo ý muốn ngẫu hứng</w:t>
      </w:r>
      <w:r>
        <w:rPr>
          <w:rFonts w:asciiTheme="majorBidi" w:hAnsiTheme="majorBidi" w:cstheme="majorBidi"/>
          <w:b/>
          <w:bCs/>
          <w:color w:val="385623"/>
          <w:lang w:val="vi-VN"/>
        </w:rPr>
        <w:t xml:space="preserve"> và sở thích</w:t>
      </w:r>
      <w:r w:rsidRPr="00462DB4">
        <w:rPr>
          <w:rFonts w:asciiTheme="majorBidi" w:hAnsiTheme="majorBidi" w:cstheme="majorBidi"/>
          <w:b/>
          <w:bCs/>
          <w:color w:val="385623"/>
          <w:lang w:val="vi-VN"/>
        </w:rPr>
        <w:t xml:space="preserve"> của bản thân mà đích thực nó là lời mặc khải được mặc khải cho </w:t>
      </w:r>
      <w:r w:rsidRPr="00B05977">
        <w:rPr>
          <w:rFonts w:asciiTheme="majorBidi" w:hAnsiTheme="majorBidi" w:cstheme="majorBidi"/>
          <w:b/>
          <w:bCs/>
          <w:color w:val="385623"/>
          <w:lang w:val="vi-VN"/>
        </w:rPr>
        <w:t>Y</w:t>
      </w:r>
      <w:r w:rsidRPr="00462DB4">
        <w:rPr>
          <w:rFonts w:asciiTheme="majorBidi" w:hAnsiTheme="majorBidi" w:cstheme="majorBidi"/>
          <w:b/>
          <w:bCs/>
          <w:color w:val="385623"/>
          <w:lang w:val="vi-VN"/>
        </w:rPr>
        <w:t>.</w:t>
      </w:r>
      <w:r>
        <w:rPr>
          <w:rFonts w:asciiTheme="majorBidi" w:hAnsiTheme="majorBidi" w:cstheme="majorBidi"/>
          <w:b/>
          <w:bCs/>
          <w:color w:val="385623"/>
          <w:lang w:val="vi-VN"/>
        </w:rPr>
        <w:t xml:space="preserve"> Kẻ dạy Y là một vị (Đại Thiên Thần Jibril) rất quyền lực.</w:t>
      </w:r>
      <w:r w:rsidRPr="00462DB4">
        <w:rPr>
          <w:b/>
          <w:bCs/>
          <w:color w:val="385623"/>
        </w:rPr>
        <w:sym w:font="AGA Arabesque" w:char="007D"/>
      </w:r>
      <w:r w:rsidRPr="00462DB4">
        <w:rPr>
          <w:rFonts w:asciiTheme="majorBidi" w:hAnsiTheme="majorBidi" w:cstheme="majorBidi"/>
          <w:color w:val="385623"/>
          <w:lang w:val="vi-VN"/>
        </w:rPr>
        <w:t xml:space="preserve"> (Chương 53 – Al-najm, câu </w:t>
      </w:r>
      <w:r>
        <w:rPr>
          <w:rFonts w:asciiTheme="majorBidi" w:hAnsiTheme="majorBidi" w:cstheme="majorBidi"/>
          <w:color w:val="385623"/>
          <w:lang w:val="vi-VN"/>
        </w:rPr>
        <w:t>1 -</w:t>
      </w:r>
      <w:r w:rsidRPr="00462DB4">
        <w:rPr>
          <w:rFonts w:asciiTheme="majorBidi" w:hAnsiTheme="majorBidi" w:cstheme="majorBidi"/>
          <w:color w:val="385623"/>
          <w:lang w:val="vi-VN"/>
        </w:rPr>
        <w:t xml:space="preserve"> </w:t>
      </w:r>
      <w:r>
        <w:rPr>
          <w:rFonts w:asciiTheme="majorBidi" w:hAnsiTheme="majorBidi" w:cstheme="majorBidi"/>
          <w:color w:val="385623"/>
          <w:lang w:val="vi-VN"/>
        </w:rPr>
        <w:t>5</w:t>
      </w:r>
      <w:r w:rsidRPr="00462DB4">
        <w:rPr>
          <w:rFonts w:asciiTheme="majorBidi" w:hAnsiTheme="majorBidi" w:cstheme="majorBidi"/>
          <w:color w:val="385623"/>
          <w:lang w:val="vi-VN"/>
        </w:rPr>
        <w:t>).</w:t>
      </w:r>
    </w:p>
    <w:p w:rsidR="00B05977" w:rsidRPr="00B05977" w:rsidRDefault="0083128C" w:rsidP="0083128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những gì từ các thông tin của các vị Nabi trước kia được Allah</w:t>
      </w:r>
      <w:r w:rsidR="000E3BC2">
        <w:rPr>
          <w:rFonts w:asciiTheme="majorBidi" w:hAnsiTheme="majorBidi" w:cstheme="majorBidi"/>
          <w:lang w:val="vi-VN"/>
        </w:rPr>
        <w:t xml:space="preserve"> </w:t>
      </w:r>
      <w:r w:rsidR="000E3BC2" w:rsidRPr="00363686">
        <w:rPr>
          <w:color w:val="205B83"/>
        </w:rPr>
        <w:sym w:font="AGA Arabesque" w:char="0049"/>
      </w:r>
      <w:r>
        <w:rPr>
          <w:rFonts w:asciiTheme="majorBidi" w:hAnsiTheme="majorBidi" w:cstheme="majorBidi"/>
          <w:lang w:val="vi-VN"/>
        </w:rPr>
        <w:t xml:space="preserve"> xác nhận trong Kinh sách của Ngài hoặc được vị Nabi của Ngài – Muhammad</w:t>
      </w:r>
      <w:r w:rsidR="000E3BC2">
        <w:rPr>
          <w:rFonts w:asciiTheme="majorBidi" w:hAnsiTheme="majorBidi" w:cstheme="majorBidi"/>
          <w:lang w:val="vi-VN"/>
        </w:rPr>
        <w:t xml:space="preserve"> </w:t>
      </w:r>
      <w:r w:rsidR="000E3BC2" w:rsidRPr="00734773">
        <w:rPr>
          <w:color w:val="205B83"/>
        </w:rPr>
        <w:sym w:font="AGA Arabesque" w:char="0065"/>
      </w:r>
      <w:r>
        <w:rPr>
          <w:rFonts w:asciiTheme="majorBidi" w:hAnsiTheme="majorBidi" w:cstheme="majorBidi"/>
          <w:lang w:val="vi-VN"/>
        </w:rPr>
        <w:t xml:space="preserve"> – xác nhận trong Sunnah của Người thì bắt buộc các tín đồ Muslim phả</w:t>
      </w:r>
      <w:r w:rsidR="000E1F95">
        <w:rPr>
          <w:rFonts w:asciiTheme="majorBidi" w:hAnsiTheme="majorBidi" w:cstheme="majorBidi"/>
          <w:lang w:val="vi-VN"/>
        </w:rPr>
        <w:t>i tin; còn những gì nói về họ trong ghi chép của Israel thì có ba trường hợp như đã được nêu ở</w:t>
      </w:r>
      <w:r w:rsidR="00BB041E">
        <w:rPr>
          <w:rFonts w:asciiTheme="majorBidi" w:hAnsiTheme="majorBidi" w:cstheme="majorBidi"/>
          <w:lang w:val="vi-VN"/>
        </w:rPr>
        <w:t xml:space="preserve"> phần đức tin Iman nơi các Kinh sách.</w:t>
      </w:r>
      <w:r w:rsidR="0071514B">
        <w:rPr>
          <w:rFonts w:asciiTheme="majorBidi" w:hAnsiTheme="majorBidi" w:cstheme="majorBidi"/>
          <w:lang w:val="vi-VN"/>
        </w:rPr>
        <w:t xml:space="preserve"> Riêng đối với những gì được truyền tải đến chúng ta từ vị Nabi kính yếu của chúng ta, Muhammad</w:t>
      </w:r>
      <w:r w:rsidR="000E3BC2">
        <w:rPr>
          <w:rFonts w:asciiTheme="majorBidi" w:hAnsiTheme="majorBidi" w:cstheme="majorBidi"/>
          <w:lang w:val="vi-VN"/>
        </w:rPr>
        <w:t xml:space="preserve"> </w:t>
      </w:r>
      <w:r w:rsidR="000E3BC2" w:rsidRPr="00734773">
        <w:rPr>
          <w:color w:val="205B83"/>
        </w:rPr>
        <w:sym w:font="AGA Arabesque" w:char="0065"/>
      </w:r>
      <w:r w:rsidR="0071514B">
        <w:rPr>
          <w:rFonts w:asciiTheme="majorBidi" w:hAnsiTheme="majorBidi" w:cstheme="majorBidi"/>
          <w:lang w:val="vi-VN"/>
        </w:rPr>
        <w:t>, từ những lời dẫn truyền thì phải được dựa theo các nguyên tắc của lĩnh vực nghiên cứu những người dẫn truyền để xác định chính xác hay không chính xác; và khi đã khẳng định chính xác thì bắt buộc người tín đồ Muslim phải tin và thừa nhận.</w:t>
      </w:r>
      <w:r w:rsidR="00BB041E">
        <w:rPr>
          <w:rFonts w:asciiTheme="majorBidi" w:hAnsiTheme="majorBidi" w:cstheme="majorBidi"/>
          <w:lang w:val="vi-VN"/>
        </w:rPr>
        <w:t xml:space="preserve"> </w:t>
      </w:r>
    </w:p>
    <w:p w:rsidR="00FE22BA" w:rsidRPr="00990AE9" w:rsidRDefault="000E3BC2" w:rsidP="007322D9">
      <w:pPr>
        <w:pStyle w:val="ListParagraph"/>
        <w:numPr>
          <w:ilvl w:val="0"/>
          <w:numId w:val="15"/>
        </w:numPr>
        <w:bidi w:val="0"/>
        <w:spacing w:before="120" w:after="0" w:line="240" w:lineRule="auto"/>
        <w:ind w:left="0" w:firstLine="360"/>
        <w:jc w:val="both"/>
        <w:rPr>
          <w:rFonts w:asciiTheme="majorBidi" w:hAnsiTheme="majorBidi" w:cstheme="majorBidi"/>
          <w:b/>
          <w:bCs/>
          <w:lang w:val="vi-VN"/>
        </w:rPr>
      </w:pPr>
      <w:r w:rsidRPr="00990AE9">
        <w:rPr>
          <w:rFonts w:asciiTheme="majorBidi" w:hAnsiTheme="majorBidi" w:cstheme="majorBidi"/>
          <w:b/>
          <w:bCs/>
          <w:lang w:val="vi-VN"/>
        </w:rPr>
        <w:t xml:space="preserve">Thứ tư: </w:t>
      </w:r>
      <w:r w:rsidR="00990AE9" w:rsidRPr="00990AE9">
        <w:rPr>
          <w:rFonts w:asciiTheme="majorBidi" w:hAnsiTheme="majorBidi" w:cstheme="majorBidi"/>
          <w:b/>
          <w:bCs/>
          <w:color w:val="CC00CC"/>
          <w:lang w:val="vi-VN"/>
        </w:rPr>
        <w:t>Phải vâng lời và đi theo các vị Thiên sứ cũng</w:t>
      </w:r>
      <w:r w:rsidR="007322D9">
        <w:rPr>
          <w:rFonts w:asciiTheme="majorBidi" w:hAnsiTheme="majorBidi" w:cstheme="majorBidi"/>
          <w:b/>
          <w:bCs/>
          <w:color w:val="CC00CC"/>
          <w:lang w:val="vi-VN"/>
        </w:rPr>
        <w:t xml:space="preserve"> như</w:t>
      </w:r>
      <w:r w:rsidR="00990AE9" w:rsidRPr="00990AE9">
        <w:rPr>
          <w:rFonts w:asciiTheme="majorBidi" w:hAnsiTheme="majorBidi" w:cstheme="majorBidi"/>
          <w:b/>
          <w:bCs/>
          <w:color w:val="CC00CC"/>
          <w:lang w:val="vi-VN"/>
        </w:rPr>
        <w:t xml:space="preserve"> các vị Nabi của Allah</w:t>
      </w:r>
      <w:r w:rsidR="007322D9">
        <w:rPr>
          <w:rFonts w:asciiTheme="majorBidi" w:hAnsiTheme="majorBidi" w:cstheme="majorBidi"/>
          <w:b/>
          <w:bCs/>
          <w:color w:val="CC00CC"/>
          <w:lang w:val="vi-VN"/>
        </w:rPr>
        <w:t xml:space="preserve">, và xét </w:t>
      </w:r>
      <w:r w:rsidR="003579D6">
        <w:rPr>
          <w:rFonts w:asciiTheme="majorBidi" w:hAnsiTheme="majorBidi" w:cstheme="majorBidi"/>
          <w:b/>
          <w:bCs/>
          <w:color w:val="CC00CC"/>
          <w:lang w:val="vi-VN"/>
        </w:rPr>
        <w:t xml:space="preserve">xử </w:t>
      </w:r>
      <w:r w:rsidR="007322D9">
        <w:rPr>
          <w:rFonts w:asciiTheme="majorBidi" w:hAnsiTheme="majorBidi" w:cstheme="majorBidi"/>
          <w:b/>
          <w:bCs/>
          <w:color w:val="CC00CC"/>
          <w:lang w:val="vi-VN"/>
        </w:rPr>
        <w:t>theo luật của họ</w:t>
      </w:r>
    </w:p>
    <w:p w:rsidR="00990AE9" w:rsidRDefault="00990AE9" w:rsidP="00990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990AE9" w:rsidRDefault="001E5021" w:rsidP="001E5021">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lastRenderedPageBreak/>
        <w:t>﴿</w:t>
      </w:r>
      <w:r w:rsidRPr="001E5021">
        <w:rPr>
          <w:rFonts w:cs="KFGQPC Uthmanic Script HAFS" w:hint="cs"/>
          <w:b/>
          <w:bCs/>
          <w:color w:val="385623"/>
          <w:sz w:val="32"/>
          <w:szCs w:val="32"/>
          <w:rtl/>
        </w:rPr>
        <w:t xml:space="preserve">وَمَآ أَرۡسَلۡنَا مِن رَّسُولٍ إِلَّا </w:t>
      </w:r>
      <w:r w:rsidRPr="001E5021">
        <w:rPr>
          <w:rFonts w:cs="KFGQPC Uthmanic Script HAFS"/>
          <w:b/>
          <w:bCs/>
          <w:color w:val="385623"/>
          <w:sz w:val="32"/>
          <w:szCs w:val="32"/>
          <w:rtl/>
        </w:rPr>
        <w:t>لِيُطَاعَ بِإِذۡنِ ٱللَّهِۚ</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1E5021">
        <w:rPr>
          <w:rFonts w:asciiTheme="majorBidi" w:hAnsiTheme="majorBidi" w:cstheme="majorBidi"/>
          <w:color w:val="385623" w:themeColor="accent6" w:themeShade="80"/>
          <w:sz w:val="24"/>
          <w:szCs w:val="24"/>
          <w:rtl/>
        </w:rPr>
        <w:t>64</w:t>
      </w:r>
      <w:r w:rsidRPr="00764348">
        <w:rPr>
          <w:rFonts w:ascii="KFGQPC Uthman Taha Naskh" w:cs="KFGQPC Uthman Taha Naskh"/>
          <w:color w:val="385623" w:themeColor="accent6" w:themeShade="80"/>
          <w:sz w:val="24"/>
          <w:szCs w:val="24"/>
          <w:rtl/>
          <w:lang w:bidi="ar-EG"/>
        </w:rPr>
        <w:t>]</w:t>
      </w:r>
    </w:p>
    <w:p w:rsidR="001E5021" w:rsidRDefault="001D2B34" w:rsidP="001D2B34">
      <w:pPr>
        <w:bidi w:val="0"/>
        <w:spacing w:before="120" w:after="0" w:line="240" w:lineRule="auto"/>
        <w:jc w:val="both"/>
        <w:rPr>
          <w:rFonts w:asciiTheme="majorBidi" w:hAnsiTheme="majorBidi" w:cstheme="majorBidi"/>
          <w:color w:val="385623"/>
          <w:lang w:val="vi-VN"/>
        </w:rPr>
      </w:pPr>
      <w:r w:rsidRPr="00F34075">
        <w:rPr>
          <w:b/>
          <w:bCs/>
          <w:color w:val="385623"/>
        </w:rPr>
        <w:sym w:font="AGA Arabesque" w:char="007B"/>
      </w:r>
      <w:r w:rsidR="001E5021">
        <w:rPr>
          <w:rFonts w:asciiTheme="majorBidi" w:hAnsiTheme="majorBidi" w:cstheme="majorBidi"/>
          <w:b/>
          <w:bCs/>
          <w:color w:val="385623"/>
          <w:lang w:val="vi-VN"/>
        </w:rPr>
        <w:t>Và TA (Allah) cử Sứ giả đến chỉ vì mục đích để dâng chúng tuân theo với sự chấp thuận của Allah.</w:t>
      </w:r>
      <w:r w:rsidRPr="00007F25">
        <w:rPr>
          <w:b/>
          <w:bCs/>
          <w:color w:val="385623"/>
        </w:rPr>
        <w:sym w:font="AGA Arabesque" w:char="007D"/>
      </w:r>
      <w:r w:rsidR="001E5021">
        <w:rPr>
          <w:rFonts w:asciiTheme="majorBidi" w:hAnsiTheme="majorBidi" w:cstheme="majorBidi"/>
          <w:b/>
          <w:bCs/>
          <w:color w:val="385623"/>
          <w:lang w:val="vi-VN"/>
        </w:rPr>
        <w:t xml:space="preserve"> </w:t>
      </w:r>
      <w:r w:rsidR="001E5021" w:rsidRPr="001E5021">
        <w:rPr>
          <w:rFonts w:asciiTheme="majorBidi" w:hAnsiTheme="majorBidi" w:cstheme="majorBidi"/>
          <w:color w:val="385623"/>
          <w:lang w:val="vi-VN"/>
        </w:rPr>
        <w:t>(Chương 4 – Annisa’, câu 64).</w:t>
      </w:r>
    </w:p>
    <w:p w:rsidR="00F239E9" w:rsidRDefault="00B472C9" w:rsidP="00F239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bắt buộc mỗi cộng đồng phải tuân theo vị Nabi được gửi đến cho họ, riêng vị cuối cùng trong số các vị Nabi cũng như các vị Thiên sứ - Muhammad</w:t>
      </w:r>
      <w:r w:rsidR="002B2BBD">
        <w:rPr>
          <w:rFonts w:asciiTheme="majorBidi" w:hAnsiTheme="majorBidi" w:cstheme="majorBidi"/>
          <w:lang w:val="vi-VN"/>
        </w:rPr>
        <w:t xml:space="preserve"> </w:t>
      </w:r>
      <w:r w:rsidR="002B2BBD" w:rsidRPr="00734773">
        <w:rPr>
          <w:color w:val="205B83"/>
        </w:rPr>
        <w:sym w:font="AGA Arabesque" w:char="0065"/>
      </w:r>
      <w:r>
        <w:rPr>
          <w:rFonts w:asciiTheme="majorBidi" w:hAnsiTheme="majorBidi" w:cstheme="majorBidi"/>
          <w:lang w:val="vi-VN"/>
        </w:rPr>
        <w:t xml:space="preserve"> – thì giáo lý mà Người mang đến thay thế tất cả những giáo lý trước kia; cho nên tất cả những ai nghe thấy Người thì phải tuân theo Người.</w:t>
      </w:r>
    </w:p>
    <w:p w:rsidR="00B472C9" w:rsidRDefault="00346270" w:rsidP="00B472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346270" w:rsidRPr="00A27080" w:rsidRDefault="00346270" w:rsidP="00346270">
      <w:pPr>
        <w:spacing w:before="120" w:after="0" w:line="240" w:lineRule="auto"/>
        <w:ind w:hanging="8"/>
        <w:jc w:val="both"/>
        <w:rPr>
          <w:rFonts w:ascii="KFGQPC Uthman Taha Naskh" w:cs="KFGQPC Uthman Taha Naskh"/>
          <w:color w:val="385623"/>
          <w:sz w:val="24"/>
          <w:szCs w:val="24"/>
          <w:lang w:bidi="ar-EG"/>
        </w:rPr>
      </w:pPr>
      <w:r w:rsidRPr="00A27080">
        <w:rPr>
          <w:rFonts w:ascii="KFGQPC Uthman Taha Naskh" w:cs="KFGQPC Uthman Taha Naskh" w:hint="cs"/>
          <w:b/>
          <w:bCs/>
          <w:color w:val="385623"/>
          <w:sz w:val="32"/>
          <w:szCs w:val="32"/>
          <w:rtl/>
          <w:lang w:bidi="ar-EG"/>
        </w:rPr>
        <w:t>﴿</w:t>
      </w:r>
      <w:r w:rsidRPr="00A27080">
        <w:rPr>
          <w:rFonts w:ascii="KFGQPC Uthman Taha Naskh" w:cs="KFGQPC Uthman Taha Naskh"/>
          <w:b/>
          <w:bCs/>
          <w:color w:val="385623"/>
          <w:sz w:val="32"/>
          <w:szCs w:val="32"/>
          <w:lang w:bidi="ar-EG"/>
        </w:rPr>
        <w:t xml:space="preserve"> </w:t>
      </w:r>
      <w:r w:rsidRPr="00A27080">
        <w:rPr>
          <w:rFonts w:cs="KFGQPC Uthmanic Script HAFS"/>
          <w:b/>
          <w:bCs/>
          <w:color w:val="385623"/>
          <w:sz w:val="32"/>
          <w:szCs w:val="32"/>
          <w:rtl/>
        </w:rPr>
        <w:t>فَٱلَّذِينَ ءَامَنُواْ بِهِۦ وَعَزَّرُوهُ وَنَصَرُوهُ وَٱتَّبَعُواْ ٱلنُّورَ ٱلَّذِيٓ أُنزِلَ مَعَهُۥٓ أُوْلَٰٓئِكَ هُمُ ٱلۡمُفۡلِحُونَ ١٥٧</w:t>
      </w:r>
      <w:r w:rsidRPr="00A27080">
        <w:rPr>
          <w:rFonts w:cs="KFGQPC Uthmanic Script HAFS"/>
          <w:b/>
          <w:bCs/>
          <w:color w:val="385623"/>
          <w:sz w:val="32"/>
          <w:szCs w:val="32"/>
        </w:rPr>
        <w:t xml:space="preserve"> </w:t>
      </w:r>
      <w:r w:rsidRPr="00A27080">
        <w:rPr>
          <w:rFonts w:cs="KFGQPC Uthmanic Script HAFS"/>
          <w:b/>
          <w:bCs/>
          <w:color w:val="385623"/>
          <w:sz w:val="32"/>
          <w:szCs w:val="32"/>
          <w:rtl/>
        </w:rPr>
        <w:t xml:space="preserve">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w:t>
      </w:r>
      <w:r w:rsidRPr="00A27080">
        <w:rPr>
          <w:rFonts w:ascii="KFGQPC Uthman Taha Naskh" w:cs="KFGQPC Uthman Taha Naskh" w:hint="cs"/>
          <w:b/>
          <w:bCs/>
          <w:color w:val="385623"/>
          <w:sz w:val="32"/>
          <w:szCs w:val="32"/>
          <w:rtl/>
          <w:lang w:bidi="ar-EG"/>
        </w:rPr>
        <w:t>﴾</w:t>
      </w:r>
      <w:r w:rsidRPr="00A27080">
        <w:rPr>
          <w:rFonts w:ascii="KFGQPC Uthman Taha Naskh" w:cs="KFGQPC Uthman Taha Naskh"/>
          <w:color w:val="385623"/>
          <w:sz w:val="32"/>
          <w:szCs w:val="32"/>
          <w:lang w:bidi="ar-EG"/>
        </w:rPr>
        <w:t xml:space="preserve"> </w:t>
      </w:r>
      <w:r w:rsidRPr="00A27080">
        <w:rPr>
          <w:rFonts w:ascii="KFGQPC Uthman Taha Naskh" w:cs="KFGQPC Uthman Taha Naskh"/>
          <w:color w:val="385623"/>
          <w:sz w:val="24"/>
          <w:szCs w:val="24"/>
          <w:rtl/>
          <w:lang w:bidi="ar-EG"/>
        </w:rPr>
        <w:t>[</w:t>
      </w:r>
      <w:r w:rsidRPr="00A27080">
        <w:rPr>
          <w:rFonts w:cs="KFGQPC Uthman Taha Naskh" w:hint="cs"/>
          <w:color w:val="385623"/>
          <w:sz w:val="24"/>
          <w:szCs w:val="24"/>
          <w:rtl/>
        </w:rPr>
        <w:t xml:space="preserve">سورة الأعراف: </w:t>
      </w:r>
      <w:r>
        <w:rPr>
          <w:rFonts w:cs="KFGQPC Uthman Taha Naskh" w:hint="cs"/>
          <w:color w:val="385623"/>
          <w:sz w:val="24"/>
          <w:szCs w:val="24"/>
          <w:rtl/>
          <w:lang w:val="vi-VN"/>
        </w:rPr>
        <w:t>157، 158</w:t>
      </w:r>
      <w:r w:rsidRPr="00A27080">
        <w:rPr>
          <w:rFonts w:ascii="KFGQPC Uthman Taha Naskh" w:cs="KFGQPC Uthman Taha Naskh"/>
          <w:color w:val="385623"/>
          <w:sz w:val="24"/>
          <w:szCs w:val="24"/>
          <w:rtl/>
          <w:lang w:bidi="ar-EG"/>
        </w:rPr>
        <w:t>]</w:t>
      </w:r>
    </w:p>
    <w:p w:rsidR="00346270" w:rsidRPr="00A27080" w:rsidRDefault="00346270" w:rsidP="00346270">
      <w:pPr>
        <w:bidi w:val="0"/>
        <w:spacing w:before="120" w:after="0" w:line="240" w:lineRule="auto"/>
        <w:ind w:hanging="8"/>
        <w:jc w:val="both"/>
        <w:rPr>
          <w:rFonts w:asciiTheme="majorBidi" w:hAnsiTheme="majorBidi" w:cstheme="majorBidi"/>
          <w:color w:val="385623"/>
          <w:rtl/>
          <w:lang w:val="vi-VN"/>
        </w:rPr>
      </w:pPr>
      <w:r w:rsidRPr="00A27080">
        <w:rPr>
          <w:b/>
          <w:bCs/>
          <w:color w:val="385623"/>
        </w:rPr>
        <w:sym w:font="AGA Arabesque" w:char="007B"/>
      </w:r>
      <w:r w:rsidRPr="00A27080">
        <w:rPr>
          <w:rFonts w:asciiTheme="majorBidi" w:hAnsiTheme="majorBidi" w:cstheme="majorBidi"/>
          <w:b/>
          <w:bCs/>
          <w:color w:val="385623"/>
          <w:lang w:val="vi-VN"/>
        </w:rPr>
        <w:t>Bởi thế, những ai tin tưởng n</w:t>
      </w:r>
      <w:r>
        <w:rPr>
          <w:rFonts w:asciiTheme="majorBidi" w:hAnsiTheme="majorBidi" w:cstheme="majorBidi"/>
          <w:b/>
          <w:bCs/>
          <w:color w:val="385623"/>
          <w:lang w:val="vi-VN"/>
        </w:rPr>
        <w:t>ơ</w:t>
      </w:r>
      <w:r w:rsidRPr="00A27080">
        <w:rPr>
          <w:rFonts w:asciiTheme="majorBidi" w:hAnsiTheme="majorBidi" w:cstheme="majorBidi"/>
          <w:b/>
          <w:bCs/>
          <w:color w:val="385623"/>
          <w:lang w:val="vi-VN"/>
        </w:rPr>
        <w:t>i Y</w:t>
      </w:r>
      <w:r>
        <w:rPr>
          <w:rFonts w:asciiTheme="majorBidi" w:hAnsiTheme="majorBidi" w:cstheme="majorBidi"/>
          <w:b/>
          <w:bCs/>
          <w:color w:val="385623"/>
          <w:lang w:val="vi-VN"/>
        </w:rPr>
        <w:t xml:space="preserve"> (Muhammad)</w:t>
      </w:r>
      <w:r w:rsidRPr="00A27080">
        <w:rPr>
          <w:rFonts w:asciiTheme="majorBidi" w:hAnsiTheme="majorBidi" w:cstheme="majorBidi"/>
          <w:b/>
          <w:bCs/>
          <w:color w:val="385623"/>
          <w:lang w:val="vi-VN"/>
        </w:rPr>
        <w:t>, ủng hộ và giúp đỡ Y và tuân theo ánh sáng đã được ban xuố</w:t>
      </w:r>
      <w:r>
        <w:rPr>
          <w:rFonts w:asciiTheme="majorBidi" w:hAnsiTheme="majorBidi" w:cstheme="majorBidi"/>
          <w:b/>
          <w:bCs/>
          <w:color w:val="385623"/>
          <w:lang w:val="vi-VN"/>
        </w:rPr>
        <w:t>ng cùng cho Y thì</w:t>
      </w:r>
      <w:r w:rsidRPr="00A27080">
        <w:rPr>
          <w:rFonts w:asciiTheme="majorBidi" w:hAnsiTheme="majorBidi" w:cstheme="majorBidi"/>
          <w:b/>
          <w:bCs/>
          <w:color w:val="385623"/>
          <w:lang w:val="vi-VN"/>
        </w:rPr>
        <w:t xml:space="preserve"> họ là những người sẽ thành đạt. Hãy </w:t>
      </w:r>
      <w:r>
        <w:rPr>
          <w:rFonts w:asciiTheme="majorBidi" w:hAnsiTheme="majorBidi" w:cstheme="majorBidi"/>
          <w:b/>
          <w:bCs/>
          <w:color w:val="385623"/>
          <w:lang w:val="vi-VN"/>
        </w:rPr>
        <w:t>nói (Muhammad)</w:t>
      </w:r>
      <w:r w:rsidRPr="00A27080">
        <w:rPr>
          <w:rFonts w:asciiTheme="majorBidi" w:hAnsiTheme="majorBidi" w:cstheme="majorBidi"/>
          <w:b/>
          <w:bCs/>
          <w:color w:val="385623"/>
          <w:lang w:val="vi-VN"/>
        </w:rPr>
        <w:t>: “Này hỡi nhân loại! Quả thật, Ta là Sứ giả của Allah được cử phái đến cho tất cả các ngươi; Allah là Đấng điều hành và chế ngự các tầng trời và trái đất, không có Thượng Đế đích thực nào khác ngoài Ngài, Ngài là Đấng làm cho sống và làm cho chết. Bởi thế, các ngư</w:t>
      </w:r>
      <w:r>
        <w:rPr>
          <w:rFonts w:asciiTheme="majorBidi" w:hAnsiTheme="majorBidi" w:cstheme="majorBidi"/>
          <w:b/>
          <w:bCs/>
          <w:color w:val="385623"/>
          <w:lang w:val="vi-VN"/>
        </w:rPr>
        <w:t>ơ</w:t>
      </w:r>
      <w:r w:rsidRPr="00A27080">
        <w:rPr>
          <w:rFonts w:asciiTheme="majorBidi" w:hAnsiTheme="majorBidi" w:cstheme="majorBidi"/>
          <w:b/>
          <w:bCs/>
          <w:color w:val="385623"/>
          <w:lang w:val="vi-VN"/>
        </w:rPr>
        <w:t xml:space="preserve">i hãy tin tưởng nơi Allah </w:t>
      </w:r>
      <w:r w:rsidRPr="00A27080">
        <w:rPr>
          <w:rFonts w:asciiTheme="majorBidi" w:hAnsiTheme="majorBidi" w:cstheme="majorBidi"/>
          <w:b/>
          <w:bCs/>
          <w:color w:val="385623"/>
          <w:lang w:val="vi-VN"/>
        </w:rPr>
        <w:lastRenderedPageBreak/>
        <w:t>và Sứ giả của Ngài, một vị Nabi mù chữ đã tin tưởng Allah và các lời phán của Ngài. Hãy tuân theo Y, mong rằng các ngươi sẽ được hướng dẫn đúng đường.</w:t>
      </w:r>
      <w:r w:rsidRPr="00A27080">
        <w:rPr>
          <w:b/>
          <w:bCs/>
          <w:color w:val="385623"/>
        </w:rPr>
        <w:sym w:font="AGA Arabesque" w:char="007D"/>
      </w:r>
      <w:r w:rsidRPr="00A27080">
        <w:rPr>
          <w:rFonts w:asciiTheme="majorBidi" w:hAnsiTheme="majorBidi" w:cstheme="majorBidi"/>
          <w:color w:val="385623"/>
          <w:lang w:val="vi-VN"/>
        </w:rPr>
        <w:t xml:space="preserve"> (Chương 7 – Al-A’raf, câu 157</w:t>
      </w:r>
      <w:r>
        <w:rPr>
          <w:rFonts w:asciiTheme="majorBidi" w:hAnsiTheme="majorBidi" w:cstheme="majorBidi"/>
          <w:color w:val="385623"/>
          <w:lang w:val="vi-VN"/>
        </w:rPr>
        <w:t>, 158</w:t>
      </w:r>
      <w:r w:rsidRPr="00A27080">
        <w:rPr>
          <w:rFonts w:asciiTheme="majorBidi" w:hAnsiTheme="majorBidi" w:cstheme="majorBidi"/>
          <w:color w:val="385623"/>
          <w:lang w:val="vi-VN"/>
        </w:rPr>
        <w:t>).</w:t>
      </w:r>
    </w:p>
    <w:p w:rsidR="00346270" w:rsidRPr="00984CFF" w:rsidRDefault="00346270" w:rsidP="00346270">
      <w:pPr>
        <w:spacing w:before="120" w:after="0" w:line="240" w:lineRule="auto"/>
        <w:jc w:val="both"/>
        <w:rPr>
          <w:rFonts w:asciiTheme="majorBidi" w:hAnsiTheme="majorBidi" w:cstheme="majorBidi"/>
          <w:color w:val="385623"/>
          <w:sz w:val="24"/>
          <w:szCs w:val="24"/>
          <w:rtl/>
        </w:rPr>
      </w:pPr>
      <w:r w:rsidRPr="00984CFF">
        <w:rPr>
          <w:rFonts w:ascii="KFGQPC Uthman Taha Naskh" w:cs="KFGQPC Uthman Taha Naskh" w:hint="cs"/>
          <w:b/>
          <w:bCs/>
          <w:color w:val="385623"/>
          <w:sz w:val="32"/>
          <w:szCs w:val="32"/>
          <w:rtl/>
          <w:lang w:bidi="ar-EG"/>
        </w:rPr>
        <w:t>﴿</w:t>
      </w:r>
      <w:r w:rsidRPr="00984CFF">
        <w:rPr>
          <w:rFonts w:cs="KFGQPC Uthmanic Script HAFS"/>
          <w:b/>
          <w:bCs/>
          <w:color w:val="385623"/>
          <w:sz w:val="32"/>
          <w:szCs w:val="32"/>
          <w:rtl/>
        </w:rPr>
        <w:t>قُلۡ إِن كُنتُمۡ تُحِبُّونَ ٱللَّهَ فَٱتَّبِعُونِي يُحۡبِبۡكُمُ ٱللَّهُ وَيَغۡفِرۡ لَكُمۡ ذُنُوبَكُمۡۚ وَٱللَّهُ غَفُور</w:t>
      </w:r>
      <w:r w:rsidRPr="00984CFF">
        <w:rPr>
          <w:rFonts w:cs="KFGQPC Uthmanic Script HAFS" w:hint="cs"/>
          <w:b/>
          <w:bCs/>
          <w:color w:val="385623"/>
          <w:sz w:val="32"/>
          <w:szCs w:val="32"/>
          <w:rtl/>
        </w:rPr>
        <w:t xml:space="preserve">ٞ </w:t>
      </w:r>
      <w:r w:rsidRPr="00984CFF">
        <w:rPr>
          <w:rFonts w:cs="KFGQPC Uthmanic Script HAFS"/>
          <w:b/>
          <w:bCs/>
          <w:color w:val="385623"/>
          <w:sz w:val="32"/>
          <w:szCs w:val="32"/>
          <w:rtl/>
        </w:rPr>
        <w:t>رَّحِيم</w:t>
      </w:r>
      <w:r w:rsidRPr="00984CFF">
        <w:rPr>
          <w:rFonts w:cs="KFGQPC Uthmanic Script HAFS" w:hint="cs"/>
          <w:b/>
          <w:bCs/>
          <w:color w:val="385623"/>
          <w:sz w:val="32"/>
          <w:szCs w:val="32"/>
          <w:rtl/>
        </w:rPr>
        <w:t>ٞ ٣١</w:t>
      </w:r>
      <w:r w:rsidRPr="00984CFF">
        <w:rPr>
          <w:rFonts w:ascii="QCF_BSML" w:hAnsi="QCF_BSML" w:cs="QCF_BSML"/>
          <w:b/>
          <w:bCs/>
          <w:color w:val="385623"/>
          <w:sz w:val="32"/>
          <w:szCs w:val="32"/>
          <w:rtl/>
        </w:rPr>
        <w:t xml:space="preserve"> </w:t>
      </w:r>
      <w:r>
        <w:rPr>
          <w:rFonts w:ascii="QCF_BSML" w:hAnsi="QCF_BSML" w:cs="QCF_BSML" w:hint="cs"/>
          <w:b/>
          <w:bCs/>
          <w:color w:val="385623"/>
          <w:sz w:val="32"/>
          <w:szCs w:val="32"/>
          <w:rtl/>
        </w:rPr>
        <w:t xml:space="preserve"> </w:t>
      </w:r>
      <w:r w:rsidRPr="005800D4">
        <w:rPr>
          <w:rFonts w:cs="KFGQPC Uthmanic Script HAFS" w:hint="cs"/>
          <w:b/>
          <w:bCs/>
          <w:color w:val="385623"/>
          <w:sz w:val="32"/>
          <w:szCs w:val="32"/>
          <w:rtl/>
        </w:rPr>
        <w:t>قُلۡ أَطِيعُواْ ٱ</w:t>
      </w:r>
      <w:r w:rsidRPr="005800D4">
        <w:rPr>
          <w:rFonts w:cs="KFGQPC Uthmanic Script HAFS"/>
          <w:b/>
          <w:bCs/>
          <w:color w:val="385623"/>
          <w:sz w:val="32"/>
          <w:szCs w:val="32"/>
          <w:rtl/>
        </w:rPr>
        <w:t>للَّهَ وَٱلرَّسُولَۖ فَإِن تَوَلَّوۡاْ فَإِنَّ ٱللَّهَ لَا يُحِبُّ ٱلۡكَٰفِرِينَ ٣٢</w:t>
      </w:r>
      <w:r w:rsidRPr="00984CFF">
        <w:rPr>
          <w:rFonts w:ascii="KFGQPC Uthman Taha Naskh" w:cs="KFGQPC Uthman Taha Naskh" w:hint="cs"/>
          <w:b/>
          <w:bCs/>
          <w:color w:val="385623"/>
          <w:sz w:val="32"/>
          <w:szCs w:val="32"/>
          <w:rtl/>
          <w:lang w:bidi="ar-EG"/>
        </w:rPr>
        <w:t>﴾</w:t>
      </w:r>
      <w:r w:rsidRPr="00984CFF">
        <w:rPr>
          <w:rFonts w:asciiTheme="majorBidi" w:hAnsiTheme="majorBidi" w:cstheme="majorBidi" w:hint="cs"/>
          <w:color w:val="385623"/>
          <w:rtl/>
        </w:rPr>
        <w:t xml:space="preserve"> </w:t>
      </w:r>
      <w:r w:rsidRPr="00984CFF">
        <w:rPr>
          <w:rFonts w:ascii="KFGQPC Uthman Taha Naskh" w:cs="KFGQPC Uthman Taha Naskh"/>
          <w:color w:val="385623"/>
          <w:sz w:val="24"/>
          <w:szCs w:val="24"/>
          <w:rtl/>
          <w:lang w:bidi="ar-EG"/>
        </w:rPr>
        <w:t>[</w:t>
      </w:r>
      <w:r w:rsidRPr="00984CFF">
        <w:rPr>
          <w:rFonts w:asciiTheme="majorBidi" w:hAnsiTheme="majorBidi" w:cs="KFGQPC Uthman Taha Naskh" w:hint="cs"/>
          <w:color w:val="385623"/>
          <w:sz w:val="24"/>
          <w:szCs w:val="24"/>
          <w:rtl/>
        </w:rPr>
        <w:t>سورة آل عمران</w:t>
      </w:r>
      <w:r w:rsidRPr="00984CFF">
        <w:rPr>
          <w:rFonts w:asciiTheme="majorBidi" w:hAnsiTheme="majorBidi" w:cstheme="majorBidi" w:hint="cs"/>
          <w:color w:val="385623"/>
          <w:sz w:val="24"/>
          <w:szCs w:val="24"/>
          <w:rtl/>
        </w:rPr>
        <w:t xml:space="preserve"> : 31</w:t>
      </w:r>
      <w:r w:rsidRPr="00984CFF">
        <w:rPr>
          <w:rFonts w:ascii="KFGQPC Uthman Taha Naskh" w:cs="KFGQPC Uthman Taha Naskh"/>
          <w:color w:val="385623"/>
          <w:sz w:val="24"/>
          <w:szCs w:val="24"/>
          <w:rtl/>
          <w:lang w:bidi="ar-EG"/>
        </w:rPr>
        <w:t>]</w:t>
      </w:r>
    </w:p>
    <w:p w:rsidR="00346270" w:rsidRPr="003579D6" w:rsidRDefault="00346270" w:rsidP="00346270">
      <w:pPr>
        <w:bidi w:val="0"/>
        <w:spacing w:before="120" w:after="0" w:line="240" w:lineRule="auto"/>
        <w:ind w:hanging="8"/>
        <w:jc w:val="both"/>
        <w:rPr>
          <w:rFonts w:asciiTheme="majorBidi" w:hAnsiTheme="majorBidi" w:cstheme="majorBidi"/>
          <w:color w:val="385623"/>
          <w:lang w:val="vi-VN"/>
        </w:rPr>
      </w:pPr>
      <w:r w:rsidRPr="003579D6">
        <w:rPr>
          <w:b/>
          <w:bCs/>
          <w:color w:val="385623"/>
        </w:rPr>
        <w:sym w:font="AGA Arabesque" w:char="007B"/>
      </w:r>
      <w:r w:rsidRPr="003579D6">
        <w:rPr>
          <w:rFonts w:asciiTheme="majorBidi" w:hAnsiTheme="majorBidi" w:cstheme="majorBidi"/>
          <w:b/>
          <w:bCs/>
          <w:color w:val="385623"/>
          <w:lang w:val="vi-VN"/>
        </w:rPr>
        <w:t>Hãy bảo họ (Muhammad!): “Nếu các người yêu thương Allah thì hãy tuân thủ mệnh lệnh của Ta rồi Allah sẽ yêu thương các người và tha thứ tội lỗi cho các người. Bởi Allah là Đấng khoan dung và nhân từ.</w:t>
      </w:r>
      <w:r w:rsidRPr="003579D6">
        <w:rPr>
          <w:rFonts w:asciiTheme="majorBidi" w:hAnsiTheme="majorBidi" w:cstheme="majorBidi" w:hint="cs"/>
          <w:b/>
          <w:bCs/>
          <w:color w:val="385623"/>
          <w:rtl/>
          <w:lang w:val="vi-VN"/>
        </w:rPr>
        <w:t xml:space="preserve"> </w:t>
      </w:r>
      <w:r w:rsidRPr="003579D6">
        <w:rPr>
          <w:rFonts w:asciiTheme="majorBidi" w:hAnsiTheme="majorBidi" w:cstheme="majorBidi"/>
          <w:b/>
          <w:bCs/>
          <w:color w:val="385623"/>
          <w:lang w:val="vi-VN"/>
        </w:rPr>
        <w:t>Hãy nói (Muhammad): “Các người hãy tuân theo Allah và Thiên sứ của Ngài nhưng nếu các người quay lưng thì quả thật Allah không yêu thương những kẻ vô đức tin.”</w:t>
      </w:r>
      <w:r w:rsidRPr="003579D6">
        <w:rPr>
          <w:b/>
          <w:bCs/>
          <w:color w:val="385623"/>
        </w:rPr>
        <w:sym w:font="AGA Arabesque" w:char="007D"/>
      </w:r>
      <w:r w:rsidRPr="003579D6">
        <w:rPr>
          <w:rFonts w:asciiTheme="majorBidi" w:hAnsiTheme="majorBidi" w:cstheme="majorBidi"/>
          <w:color w:val="385623"/>
          <w:lang w:val="vi-VN"/>
        </w:rPr>
        <w:t xml:space="preserve"> (Chương 3 – Ali -‘Imran, câu 31).</w:t>
      </w:r>
    </w:p>
    <w:p w:rsidR="00866D92" w:rsidRPr="009E11BC" w:rsidRDefault="00866D92" w:rsidP="00866D92">
      <w:pPr>
        <w:spacing w:before="120" w:after="0" w:line="240" w:lineRule="auto"/>
        <w:jc w:val="both"/>
        <w:rPr>
          <w:rFonts w:asciiTheme="majorBidi" w:hAnsiTheme="majorBidi" w:cs="KFGQPC Uthman Taha Naskh"/>
          <w:color w:val="385623"/>
          <w:sz w:val="20"/>
          <w:szCs w:val="20"/>
          <w:rtl/>
        </w:rPr>
      </w:pPr>
      <w:r w:rsidRPr="009E11BC">
        <w:rPr>
          <w:rFonts w:ascii="KFGQPC Uthman Taha Naskh" w:cs="KFGQPC Uthman Taha Naskh" w:hint="cs"/>
          <w:b/>
          <w:bCs/>
          <w:color w:val="385623"/>
          <w:sz w:val="32"/>
          <w:szCs w:val="32"/>
          <w:rtl/>
          <w:lang w:bidi="ar-EG"/>
        </w:rPr>
        <w:t>﴿</w:t>
      </w:r>
      <w:r w:rsidRPr="009E11BC">
        <w:rPr>
          <w:rFonts w:cs="KFGQPC Uthmanic Script HAFS" w:hint="cs"/>
          <w:b/>
          <w:bCs/>
          <w:color w:val="385623"/>
          <w:sz w:val="32"/>
          <w:szCs w:val="32"/>
          <w:rtl/>
        </w:rPr>
        <w:t>فَلَا وَرَبِّكَ لَا يُ</w:t>
      </w:r>
      <w:r w:rsidRPr="009E11BC">
        <w:rPr>
          <w:rFonts w:cs="KFGQPC Uthmanic Script HAFS"/>
          <w:b/>
          <w:bCs/>
          <w:color w:val="385623"/>
          <w:sz w:val="32"/>
          <w:szCs w:val="32"/>
          <w:rtl/>
        </w:rPr>
        <w:t>ؤۡمِنُونَ حَتَّىٰ يُحَكِّمُوكَ فِيمَا شَجَرَ بَيۡنَهُمۡ ثُمَّ لَا يَجِدُواْ فِيٓ أَنفُسِهِمۡ حَرَج</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مِّمَّا قَضَيۡتَ وَيُسَلِّمُواْ تَسۡلِيم</w:t>
      </w:r>
      <w:r w:rsidRPr="009E11BC">
        <w:rPr>
          <w:rFonts w:ascii="Jameel Noori Nastaleeq" w:hAnsi="Jameel Noori Nastaleeq" w:cs="KFGQPC Uthmanic Script HAFS" w:hint="cs"/>
          <w:b/>
          <w:bCs/>
          <w:color w:val="385623"/>
          <w:sz w:val="38"/>
          <w:szCs w:val="32"/>
          <w:rtl/>
        </w:rPr>
        <w:t>ٗ</w:t>
      </w:r>
      <w:r w:rsidRPr="009E11BC">
        <w:rPr>
          <w:rFonts w:cs="KFGQPC Uthmanic Script HAFS" w:hint="cs"/>
          <w:b/>
          <w:bCs/>
          <w:color w:val="385623"/>
          <w:sz w:val="32"/>
          <w:szCs w:val="32"/>
          <w:rtl/>
        </w:rPr>
        <w:t>ا ٦٥</w:t>
      </w:r>
      <w:r w:rsidRPr="009E11BC">
        <w:rPr>
          <w:rFonts w:ascii="QCF_BSML" w:hAnsi="QCF_BSML" w:cs="QCF_BSML"/>
          <w:b/>
          <w:bCs/>
          <w:color w:val="385623"/>
          <w:sz w:val="32"/>
          <w:szCs w:val="32"/>
          <w:rtl/>
        </w:rPr>
        <w:t xml:space="preserve"> </w:t>
      </w:r>
      <w:r w:rsidRPr="009E11BC">
        <w:rPr>
          <w:rFonts w:ascii="KFGQPC Uthman Taha Naskh" w:cs="KFGQPC Uthman Taha Naskh" w:hint="cs"/>
          <w:b/>
          <w:bCs/>
          <w:color w:val="385623"/>
          <w:sz w:val="32"/>
          <w:szCs w:val="32"/>
          <w:rtl/>
          <w:lang w:bidi="ar-EG"/>
        </w:rPr>
        <w:t>﴾</w:t>
      </w:r>
      <w:r w:rsidRPr="009E11BC">
        <w:rPr>
          <w:rFonts w:asciiTheme="majorBidi" w:hAnsiTheme="majorBidi" w:cstheme="majorBidi" w:hint="cs"/>
          <w:color w:val="385623"/>
          <w:sz w:val="32"/>
          <w:szCs w:val="32"/>
          <w:rtl/>
        </w:rPr>
        <w:t xml:space="preserve"> </w:t>
      </w:r>
      <w:r w:rsidRPr="009E11BC">
        <w:rPr>
          <w:rFonts w:ascii="KFGQPC Uthman Taha Naskh" w:cs="KFGQPC Uthman Taha Naskh"/>
          <w:color w:val="385623"/>
          <w:sz w:val="24"/>
          <w:szCs w:val="24"/>
          <w:rtl/>
          <w:lang w:bidi="ar-EG"/>
        </w:rPr>
        <w:t>[</w:t>
      </w:r>
      <w:r w:rsidRPr="009E11BC">
        <w:rPr>
          <w:rFonts w:asciiTheme="majorBidi" w:hAnsiTheme="majorBidi" w:cs="KFGQPC Uthman Taha Naskh" w:hint="cs"/>
          <w:color w:val="385623"/>
          <w:sz w:val="20"/>
          <w:szCs w:val="20"/>
          <w:rtl/>
        </w:rPr>
        <w:t>سورة النساء: 65</w:t>
      </w:r>
      <w:r w:rsidRPr="009E11BC">
        <w:rPr>
          <w:rFonts w:ascii="KFGQPC Uthman Taha Naskh" w:cs="KFGQPC Uthman Taha Naskh"/>
          <w:color w:val="385623"/>
          <w:sz w:val="24"/>
          <w:szCs w:val="24"/>
          <w:rtl/>
          <w:lang w:bidi="ar-EG"/>
        </w:rPr>
        <w:t>]</w:t>
      </w:r>
    </w:p>
    <w:p w:rsidR="00866D92" w:rsidRPr="009E11BC" w:rsidRDefault="00866D92" w:rsidP="00866D92">
      <w:pPr>
        <w:bidi w:val="0"/>
        <w:spacing w:before="120" w:after="0" w:line="240" w:lineRule="auto"/>
        <w:jc w:val="both"/>
        <w:rPr>
          <w:rFonts w:asciiTheme="majorBidi" w:hAnsiTheme="majorBidi" w:cs="KFGQPC Uthman Taha Naskh"/>
          <w:color w:val="385623"/>
          <w:lang w:val="vi-VN"/>
        </w:rPr>
      </w:pPr>
      <w:r w:rsidRPr="009E11BC">
        <w:rPr>
          <w:b/>
          <w:bCs/>
          <w:color w:val="385623"/>
        </w:rPr>
        <w:sym w:font="AGA Arabesque" w:char="007B"/>
      </w:r>
      <w:r w:rsidRPr="009E11BC">
        <w:rPr>
          <w:rFonts w:asciiTheme="majorBidi" w:hAnsiTheme="majorBidi" w:cs="KFGQPC Uthman Taha Naskh"/>
          <w:b/>
          <w:bCs/>
          <w:color w:val="385623"/>
          <w:lang w:val="vi-VN"/>
        </w:rPr>
        <w:t>Thề bởi Thượng Đế của Ngươi (Muhammad)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9E11BC">
        <w:rPr>
          <w:color w:val="385623"/>
          <w:lang w:val="vi-VN"/>
        </w:rPr>
        <w:t>.</w:t>
      </w:r>
      <w:r w:rsidRPr="009E11BC">
        <w:rPr>
          <w:b/>
          <w:bCs/>
          <w:color w:val="385623"/>
        </w:rPr>
        <w:sym w:font="AGA Arabesque" w:char="007D"/>
      </w:r>
      <w:r w:rsidRPr="009E11BC">
        <w:rPr>
          <w:rFonts w:asciiTheme="majorBidi" w:hAnsiTheme="majorBidi" w:cs="KFGQPC Uthman Taha Naskh"/>
          <w:color w:val="385623"/>
          <w:lang w:val="vi-VN"/>
        </w:rPr>
        <w:t xml:space="preserve"> (Chương 4 – Annisa, câu 65).</w:t>
      </w:r>
    </w:p>
    <w:p w:rsidR="00990AE9" w:rsidRPr="00194BED" w:rsidRDefault="0022515A" w:rsidP="00990AE9">
      <w:pPr>
        <w:pStyle w:val="ListParagraph"/>
        <w:numPr>
          <w:ilvl w:val="0"/>
          <w:numId w:val="15"/>
        </w:numPr>
        <w:bidi w:val="0"/>
        <w:spacing w:before="120" w:after="0" w:line="240" w:lineRule="auto"/>
        <w:ind w:left="0" w:firstLine="360"/>
        <w:jc w:val="both"/>
        <w:rPr>
          <w:rFonts w:asciiTheme="majorBidi" w:hAnsiTheme="majorBidi" w:cstheme="majorBidi"/>
          <w:b/>
          <w:bCs/>
          <w:lang w:val="vi-VN"/>
        </w:rPr>
      </w:pPr>
      <w:r w:rsidRPr="00194BED">
        <w:rPr>
          <w:rFonts w:asciiTheme="majorBidi" w:hAnsiTheme="majorBidi" w:cstheme="majorBidi"/>
          <w:b/>
          <w:bCs/>
          <w:lang w:val="vi-VN"/>
        </w:rPr>
        <w:t>Thứ năm</w:t>
      </w:r>
      <w:r w:rsidRPr="00194BED">
        <w:rPr>
          <w:rFonts w:asciiTheme="majorBidi" w:hAnsiTheme="majorBidi" w:cstheme="majorBidi"/>
          <w:b/>
          <w:bCs/>
          <w:color w:val="CC00CC"/>
          <w:lang w:val="vi-VN"/>
        </w:rPr>
        <w:t xml:space="preserve">: </w:t>
      </w:r>
      <w:r w:rsidR="004C57DF">
        <w:rPr>
          <w:rFonts w:asciiTheme="majorBidi" w:hAnsiTheme="majorBidi" w:cstheme="majorBidi"/>
          <w:b/>
          <w:bCs/>
          <w:color w:val="CC00CC"/>
          <w:lang w:val="vi-VN"/>
        </w:rPr>
        <w:t>Yêu thương,</w:t>
      </w:r>
      <w:r w:rsidR="00194BED" w:rsidRPr="00194BED">
        <w:rPr>
          <w:rFonts w:asciiTheme="majorBidi" w:hAnsiTheme="majorBidi" w:cstheme="majorBidi"/>
          <w:b/>
          <w:bCs/>
          <w:color w:val="CC00CC"/>
          <w:lang w:val="vi-VN"/>
        </w:rPr>
        <w:t xml:space="preserve"> kính trọng</w:t>
      </w:r>
      <w:r w:rsidR="004C57DF">
        <w:rPr>
          <w:rFonts w:asciiTheme="majorBidi" w:hAnsiTheme="majorBidi" w:cstheme="majorBidi"/>
          <w:b/>
          <w:bCs/>
          <w:color w:val="CC00CC"/>
          <w:lang w:val="vi-VN"/>
        </w:rPr>
        <w:t>,</w:t>
      </w:r>
      <w:r w:rsidR="002E4235">
        <w:rPr>
          <w:rFonts w:asciiTheme="majorBidi" w:hAnsiTheme="majorBidi" w:cstheme="majorBidi"/>
          <w:b/>
          <w:bCs/>
          <w:color w:val="CC00CC"/>
          <w:lang w:val="vi-VN"/>
        </w:rPr>
        <w:t xml:space="preserve"> ủng hộ</w:t>
      </w:r>
      <w:r w:rsidR="004C57DF">
        <w:rPr>
          <w:rFonts w:asciiTheme="majorBidi" w:hAnsiTheme="majorBidi" w:cstheme="majorBidi"/>
          <w:b/>
          <w:bCs/>
          <w:color w:val="CC00CC"/>
          <w:lang w:val="vi-VN"/>
        </w:rPr>
        <w:t xml:space="preserve"> và cầu bằng an cho</w:t>
      </w:r>
      <w:r w:rsidR="00194BED" w:rsidRPr="00194BED">
        <w:rPr>
          <w:rFonts w:asciiTheme="majorBidi" w:hAnsiTheme="majorBidi" w:cstheme="majorBidi"/>
          <w:b/>
          <w:bCs/>
          <w:color w:val="CC00CC"/>
          <w:lang w:val="vi-VN"/>
        </w:rPr>
        <w:t xml:space="preserve"> họ</w:t>
      </w:r>
    </w:p>
    <w:p w:rsidR="00194BED" w:rsidRDefault="00194BED" w:rsidP="00194B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 Đấng Tối Cao phán:</w:t>
      </w:r>
    </w:p>
    <w:p w:rsidR="000F319B" w:rsidRPr="00DD5491" w:rsidRDefault="000F319B" w:rsidP="000F319B">
      <w:pPr>
        <w:spacing w:before="120" w:after="0" w:line="240" w:lineRule="auto"/>
        <w:ind w:hanging="8"/>
        <w:jc w:val="both"/>
        <w:rPr>
          <w:rFonts w:ascii="KFGQPC Uthman Taha Naskh" w:cs="KFGQPC Uthman Taha Naskh"/>
          <w:color w:val="385623"/>
          <w:sz w:val="24"/>
          <w:szCs w:val="24"/>
          <w:rtl/>
          <w:lang w:bidi="ar-EG"/>
        </w:rPr>
      </w:pPr>
      <w:r w:rsidRPr="00DD5491">
        <w:rPr>
          <w:rFonts w:ascii="KFGQPC Uthman Taha Naskh" w:cs="KFGQPC Uthman Taha Naskh" w:hint="cs"/>
          <w:b/>
          <w:bCs/>
          <w:color w:val="385623"/>
          <w:sz w:val="32"/>
          <w:szCs w:val="32"/>
          <w:rtl/>
          <w:lang w:bidi="ar-EG"/>
        </w:rPr>
        <w:t>﴿</w:t>
      </w:r>
      <w:r w:rsidRPr="00DD5491">
        <w:rPr>
          <w:rFonts w:cs="KFGQPC Uthmanic Script HAFS"/>
          <w:b/>
          <w:bCs/>
          <w:color w:val="385623"/>
          <w:sz w:val="32"/>
          <w:szCs w:val="32"/>
          <w:rtl/>
        </w:rPr>
        <w:t>إِنَّمَا وَلِيُّكُمُ ٱللَّهُ وَرَسُولُهُۥ وَٱلَّذِينَ ءَامَنُواْ ٱلَّذِينَ يُقِيمُونَ ٱلصَّلَوٰةَ وَيُؤۡتُونَ ٱلزَّكَوٰةَ وَهُمۡ رَٰكِعُونَ ٥٥ وَمَن يَتَوَلَّ ٱللَّهَ وَرَسُولَهُۥ وَٱلَّذِينَ ءَامَنُواْ فَإِنَّ حِزۡبَ ٱللَّهِ هُمُ ٱلۡغَٰلِبُونَ ٥٦</w:t>
      </w:r>
      <w:r w:rsidRPr="00DD5491">
        <w:rPr>
          <w:rFonts w:ascii="KFGQPC Uthman Taha Naskh" w:cs="KFGQPC Uthman Taha Naskh" w:hint="cs"/>
          <w:b/>
          <w:bCs/>
          <w:color w:val="385623"/>
          <w:sz w:val="32"/>
          <w:szCs w:val="32"/>
          <w:rtl/>
          <w:lang w:bidi="ar-EG"/>
        </w:rPr>
        <w:t>﴾</w:t>
      </w:r>
      <w:r w:rsidRPr="00DD5491">
        <w:rPr>
          <w:rFonts w:ascii="KFGQPC Uthman Taha Naskh" w:hAnsi="Calibri" w:cs="KFGQPC Uthman Taha Naskh"/>
          <w:color w:val="385623"/>
          <w:sz w:val="24"/>
          <w:szCs w:val="24"/>
          <w:lang w:val="fr-FR" w:bidi="ar-EG"/>
        </w:rPr>
        <w:t xml:space="preserve"> </w:t>
      </w:r>
      <w:r w:rsidRPr="00DD5491">
        <w:rPr>
          <w:rFonts w:ascii="KFGQPC Uthman Taha Naskh" w:cs="KFGQPC Uthman Taha Naskh"/>
          <w:color w:val="385623"/>
          <w:sz w:val="24"/>
          <w:szCs w:val="24"/>
          <w:rtl/>
          <w:lang w:bidi="ar-EG"/>
        </w:rPr>
        <w:t>[</w:t>
      </w:r>
      <w:r w:rsidRPr="00DD5491">
        <w:rPr>
          <w:rFonts w:ascii="KFGQPC Uthman Taha Naskh" w:cs="KFGQPC Uthman Taha Naskh" w:hint="cs"/>
          <w:color w:val="385623"/>
          <w:sz w:val="24"/>
          <w:szCs w:val="24"/>
          <w:rtl/>
          <w:lang w:bidi="ar-EG"/>
        </w:rPr>
        <w:t xml:space="preserve">سورة المائدة: </w:t>
      </w:r>
      <w:r w:rsidRPr="00DD5491">
        <w:rPr>
          <w:rFonts w:asciiTheme="majorBidi" w:hAnsiTheme="majorBidi" w:cstheme="majorBidi"/>
          <w:color w:val="385623"/>
          <w:sz w:val="24"/>
          <w:szCs w:val="24"/>
          <w:rtl/>
          <w:lang w:bidi="ar-EG"/>
        </w:rPr>
        <w:t>55، 56</w:t>
      </w:r>
      <w:r w:rsidRPr="00DD5491">
        <w:rPr>
          <w:rFonts w:ascii="KFGQPC Uthman Taha Naskh" w:cs="KFGQPC Uthman Taha Naskh"/>
          <w:color w:val="385623"/>
          <w:sz w:val="24"/>
          <w:szCs w:val="24"/>
          <w:rtl/>
          <w:lang w:bidi="ar-EG"/>
        </w:rPr>
        <w:t>]</w:t>
      </w:r>
    </w:p>
    <w:p w:rsidR="000F319B" w:rsidRPr="00DD5491" w:rsidRDefault="000F319B" w:rsidP="000F319B">
      <w:pPr>
        <w:bidi w:val="0"/>
        <w:spacing w:before="120" w:after="0" w:line="240" w:lineRule="auto"/>
        <w:ind w:hanging="8"/>
        <w:jc w:val="both"/>
        <w:rPr>
          <w:rFonts w:asciiTheme="majorBidi" w:hAnsiTheme="majorBidi" w:cstheme="majorBidi"/>
          <w:color w:val="385623"/>
          <w:lang w:val="vi-VN"/>
        </w:rPr>
      </w:pPr>
      <w:r w:rsidRPr="00DD5491">
        <w:rPr>
          <w:b/>
          <w:bCs/>
          <w:color w:val="385623"/>
        </w:rPr>
        <w:sym w:font="AGA Arabesque" w:char="007B"/>
      </w:r>
      <w:r w:rsidRPr="00DD5491">
        <w:rPr>
          <w:rFonts w:asciiTheme="majorBidi" w:hAnsiTheme="majorBidi" w:cstheme="majorBidi"/>
          <w:b/>
          <w:bCs/>
          <w:color w:val="385623"/>
          <w:lang w:val="vi-VN"/>
        </w:rPr>
        <w:t>Bạn hữu đỡ đầu thật sự của các ngươi chỉ là Allah và Sứ giá của Ngài và những người có đức tin, những ai chu đáo dâng lễ nguyện Salah, đóng Zakah và cúi đầu thần phục (Allah); và ai quay về kết bạn với Allah và Sứ giả của Ngài và những ai có đức tin thì họ là đảng phái của Allah; họ sẽ là những người chiến thắng vẻ vang.</w:t>
      </w:r>
      <w:r w:rsidRPr="00DD5491">
        <w:rPr>
          <w:b/>
          <w:bCs/>
          <w:color w:val="385623"/>
        </w:rPr>
        <w:sym w:font="AGA Arabesque" w:char="007D"/>
      </w:r>
      <w:r w:rsidRPr="00DD5491">
        <w:rPr>
          <w:rFonts w:asciiTheme="majorBidi" w:hAnsiTheme="majorBidi" w:cstheme="majorBidi"/>
          <w:color w:val="385623"/>
          <w:lang w:val="vi-VN"/>
        </w:rPr>
        <w:t xml:space="preserve"> (Chương 5 – Al-Ma-idah, câu 55, 56).</w:t>
      </w:r>
    </w:p>
    <w:p w:rsidR="00194BED" w:rsidRPr="000F319B" w:rsidRDefault="000F319B" w:rsidP="000F319B">
      <w:pPr>
        <w:spacing w:before="120" w:after="0" w:line="240" w:lineRule="auto"/>
        <w:jc w:val="both"/>
        <w:rPr>
          <w:rFonts w:cs="KFGQPC Uthmanic Script HAFS"/>
          <w:b/>
          <w:bCs/>
          <w:color w:val="385623"/>
          <w:sz w:val="32"/>
          <w:szCs w:val="32"/>
          <w:lang w:val="vi-VN"/>
        </w:rPr>
      </w:pPr>
      <w:r w:rsidRPr="00DD5491">
        <w:rPr>
          <w:rFonts w:ascii="KFGQPC Uthman Taha Naskh" w:cs="KFGQPC Uthman Taha Naskh" w:hint="cs"/>
          <w:b/>
          <w:bCs/>
          <w:color w:val="385623"/>
          <w:sz w:val="32"/>
          <w:szCs w:val="32"/>
          <w:rtl/>
          <w:lang w:bidi="ar-EG"/>
        </w:rPr>
        <w:t>﴿</w:t>
      </w:r>
      <w:r w:rsidRPr="000F319B">
        <w:rPr>
          <w:rFonts w:cs="KFGQPC Uthmanic Script HAFS" w:hint="cs"/>
          <w:b/>
          <w:bCs/>
          <w:color w:val="385623"/>
          <w:sz w:val="32"/>
          <w:szCs w:val="32"/>
          <w:rtl/>
        </w:rPr>
        <w:t xml:space="preserve">فَلَمَّآ أَحَسَّ عِيسَىٰ مِنۡهُمُ </w:t>
      </w:r>
      <w:r w:rsidRPr="000F319B">
        <w:rPr>
          <w:rFonts w:cs="KFGQPC Uthmanic Script HAFS"/>
          <w:b/>
          <w:bCs/>
          <w:color w:val="385623"/>
          <w:sz w:val="32"/>
          <w:szCs w:val="32"/>
          <w:rtl/>
        </w:rPr>
        <w:t>ٱلۡكُفۡرَ قَالَ مَنۡ أَنصَارِيٓ إِلَى ٱللَّهِۖ قَالَ ٱلۡحَوَارِيُّونَ نَحۡنُ أَنصَارُ ٱللَّهِ ءَامَنَّا بِٱللَّهِ وَٱشۡهَدۡ بِأَنَّا مُسۡلِمُونَ ٥٢</w:t>
      </w:r>
      <w:r w:rsidRPr="00DD5491">
        <w:rPr>
          <w:rFonts w:ascii="KFGQPC Uthman Taha Naskh" w:cs="KFGQPC Uthman Taha Naskh" w:hint="cs"/>
          <w:b/>
          <w:bCs/>
          <w:color w:val="385623"/>
          <w:sz w:val="32"/>
          <w:szCs w:val="32"/>
          <w:rtl/>
          <w:lang w:bidi="ar-EG"/>
        </w:rPr>
        <w:t>﴾</w:t>
      </w:r>
      <w:r w:rsidRPr="00DD5491">
        <w:rPr>
          <w:rFonts w:ascii="KFGQPC Uthman Taha Naskh" w:hAnsi="Calibri" w:cs="KFGQPC Uthman Taha Naskh"/>
          <w:color w:val="385623"/>
          <w:sz w:val="24"/>
          <w:szCs w:val="24"/>
          <w:lang w:val="fr-FR" w:bidi="ar-EG"/>
        </w:rPr>
        <w:t xml:space="preserve"> </w:t>
      </w:r>
      <w:r w:rsidRPr="00DD5491">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آل عمران</w:t>
      </w:r>
      <w:r w:rsidRPr="00DD5491">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52</w:t>
      </w:r>
      <w:r w:rsidRPr="00DD5491">
        <w:rPr>
          <w:rFonts w:ascii="KFGQPC Uthman Taha Naskh" w:cs="KFGQPC Uthman Taha Naskh"/>
          <w:color w:val="385623"/>
          <w:sz w:val="24"/>
          <w:szCs w:val="24"/>
          <w:rtl/>
          <w:lang w:bidi="ar-EG"/>
        </w:rPr>
        <w:t>]</w:t>
      </w:r>
    </w:p>
    <w:p w:rsidR="000F319B" w:rsidRPr="000F319B" w:rsidRDefault="000F319B" w:rsidP="000F319B">
      <w:pPr>
        <w:bidi w:val="0"/>
        <w:spacing w:before="120" w:after="0" w:line="240" w:lineRule="auto"/>
        <w:jc w:val="both"/>
        <w:rPr>
          <w:rFonts w:asciiTheme="majorBidi" w:hAnsiTheme="majorBidi" w:cstheme="majorBidi"/>
          <w:b/>
          <w:bCs/>
          <w:color w:val="385623"/>
          <w:lang w:val="vi-VN" w:bidi="ar-EG"/>
        </w:rPr>
      </w:pPr>
      <w:r w:rsidRPr="00DD5491">
        <w:rPr>
          <w:b/>
          <w:bCs/>
          <w:color w:val="385623"/>
        </w:rPr>
        <w:sym w:font="AGA Arabesque" w:char="007B"/>
      </w:r>
      <w:r w:rsidRPr="000F319B">
        <w:rPr>
          <w:rFonts w:asciiTheme="majorBidi" w:hAnsiTheme="majorBidi" w:cstheme="majorBidi"/>
          <w:b/>
          <w:bCs/>
          <w:color w:val="385623"/>
          <w:lang w:val="vi-VN" w:bidi="ar-EG"/>
        </w:rPr>
        <w:t>Bởi thế, khi Ysa nhận thấy sự bất tin của họ, Y lên tiếng hỏi: “Ai là người sẽ giúp Ta phục vụ Allah?” Các tông đồ thưa: “Chúng tôi là những người hậu thuẫn cho Allah. Chúng tôi tin tưởng nơi Allah, và tự xác nhận chúng tôi là những người Muslim (thần phụ</w:t>
      </w:r>
      <w:r>
        <w:rPr>
          <w:rFonts w:asciiTheme="majorBidi" w:hAnsiTheme="majorBidi" w:cstheme="majorBidi"/>
          <w:b/>
          <w:bCs/>
          <w:color w:val="385623"/>
          <w:lang w:val="vi-VN" w:bidi="ar-EG"/>
        </w:rPr>
        <w:t>c Allah).</w:t>
      </w:r>
      <w:r w:rsidRPr="00DD5491">
        <w:rPr>
          <w:b/>
          <w:bCs/>
          <w:color w:val="385623"/>
        </w:rPr>
        <w:sym w:font="AGA Arabesque" w:char="007D"/>
      </w:r>
      <w:r w:rsidRPr="00DD5491">
        <w:rPr>
          <w:rFonts w:asciiTheme="majorBidi" w:hAnsiTheme="majorBidi" w:cstheme="majorBidi"/>
          <w:color w:val="385623"/>
          <w:lang w:val="vi-VN"/>
        </w:rPr>
        <w:t xml:space="preserve"> (Chương 5 – Al-Ma-idah, câu 5</w:t>
      </w:r>
      <w:r>
        <w:rPr>
          <w:rFonts w:asciiTheme="majorBidi" w:hAnsiTheme="majorBidi" w:cstheme="majorBidi" w:hint="cs"/>
          <w:color w:val="385623"/>
          <w:rtl/>
          <w:lang w:val="vi-VN"/>
        </w:rPr>
        <w:t>2</w:t>
      </w:r>
      <w:r w:rsidRPr="00DD5491">
        <w:rPr>
          <w:rFonts w:asciiTheme="majorBidi" w:hAnsiTheme="majorBidi" w:cstheme="majorBidi"/>
          <w:color w:val="385623"/>
          <w:lang w:val="vi-VN"/>
        </w:rPr>
        <w:t>).</w:t>
      </w:r>
    </w:p>
    <w:p w:rsidR="003375F1" w:rsidRPr="00161B5D" w:rsidRDefault="003375F1" w:rsidP="003375F1">
      <w:pPr>
        <w:spacing w:before="120" w:after="0" w:line="240" w:lineRule="auto"/>
        <w:ind w:hanging="14"/>
        <w:jc w:val="both"/>
        <w:rPr>
          <w:rFonts w:asciiTheme="minorHAnsi" w:hAnsiTheme="minorHAnsi"/>
          <w:color w:val="385623"/>
          <w:sz w:val="24"/>
          <w:szCs w:val="24"/>
          <w:rtl/>
          <w:lang w:val="vi-VN" w:bidi="ar-EG"/>
        </w:rPr>
      </w:pPr>
      <w:r w:rsidRPr="00DD5491">
        <w:rPr>
          <w:rFonts w:ascii="KFGQPC Uthman Taha Naskh" w:cs="KFGQPC Uthman Taha Naskh" w:hint="cs"/>
          <w:b/>
          <w:bCs/>
          <w:color w:val="385623"/>
          <w:sz w:val="32"/>
          <w:szCs w:val="32"/>
          <w:rtl/>
          <w:lang w:bidi="ar-EG"/>
        </w:rPr>
        <w:t>﴿</w:t>
      </w:r>
      <w:r w:rsidRPr="00DD5491">
        <w:rPr>
          <w:rFonts w:cs="KFGQPC Uthmanic Script HAFS"/>
          <w:b/>
          <w:bCs/>
          <w:color w:val="385623"/>
          <w:sz w:val="32"/>
          <w:szCs w:val="32"/>
          <w:rtl/>
        </w:rPr>
        <w:t>قُلۡ إِن كَانَ ءَابَآؤُكُمۡ وَأَبۡنَآؤُكُمۡ وَإِخۡوَٰنُكُمۡ وَأَزۡوَٰجُكُمۡ وَعَشِيرَتُكُمۡ وَأَمۡوَٰلٌ ٱقۡتَرَفۡتُمُوهَا وَتِجَٰرَة</w:t>
      </w:r>
      <w:r w:rsidRPr="00DD5491">
        <w:rPr>
          <w:rFonts w:cs="KFGQPC Uthmanic Script HAFS" w:hint="cs"/>
          <w:b/>
          <w:bCs/>
          <w:color w:val="385623"/>
          <w:sz w:val="32"/>
          <w:szCs w:val="32"/>
          <w:rtl/>
        </w:rPr>
        <w:t xml:space="preserve">ٞ تَخۡشَوۡنَ </w:t>
      </w:r>
      <w:r w:rsidRPr="00DD5491">
        <w:rPr>
          <w:rFonts w:cs="KFGQPC Uthmanic Script HAFS"/>
          <w:b/>
          <w:bCs/>
          <w:color w:val="385623"/>
          <w:sz w:val="32"/>
          <w:szCs w:val="32"/>
          <w:rtl/>
        </w:rPr>
        <w:t>كَسَادَهَا وَمَسَٰكِنُ تَرۡضَوۡنَهَآ أَحَبَّ إِلَيۡكُم مِّنَ ٱللَّهِ وَرَسُولِهِۦ وَجِهَاد</w:t>
      </w:r>
      <w:r w:rsidRPr="00DD5491">
        <w:rPr>
          <w:rFonts w:ascii="Jameel Noori Nastaleeq" w:hAnsi="Jameel Noori Nastaleeq" w:cs="KFGQPC Uthmanic Script HAFS" w:hint="cs"/>
          <w:b/>
          <w:bCs/>
          <w:color w:val="385623"/>
          <w:sz w:val="38"/>
          <w:szCs w:val="32"/>
          <w:rtl/>
        </w:rPr>
        <w:t>ٖ</w:t>
      </w:r>
      <w:r w:rsidRPr="00DD5491">
        <w:rPr>
          <w:rFonts w:cs="KFGQPC Uthmanic Script HAFS" w:hint="cs"/>
          <w:b/>
          <w:bCs/>
          <w:color w:val="385623"/>
          <w:sz w:val="32"/>
          <w:szCs w:val="32"/>
          <w:rtl/>
        </w:rPr>
        <w:t xml:space="preserve"> فِي سَبِيلِهِۦ فَتَرَبَّصُواْ </w:t>
      </w:r>
      <w:r w:rsidRPr="00DD5491">
        <w:rPr>
          <w:rFonts w:cs="KFGQPC Uthmanic Script HAFS" w:hint="cs"/>
          <w:b/>
          <w:bCs/>
          <w:color w:val="385623"/>
          <w:sz w:val="32"/>
          <w:szCs w:val="32"/>
          <w:rtl/>
        </w:rPr>
        <w:lastRenderedPageBreak/>
        <w:t>حَتَّىٰ يَأۡتِيَ ٱ</w:t>
      </w:r>
      <w:r w:rsidRPr="00DD5491">
        <w:rPr>
          <w:rFonts w:cs="KFGQPC Uthmanic Script HAFS"/>
          <w:b/>
          <w:bCs/>
          <w:color w:val="385623"/>
          <w:sz w:val="32"/>
          <w:szCs w:val="32"/>
          <w:rtl/>
        </w:rPr>
        <w:t>للَّهُ بِأَمۡرِهِۦۗ وَٱللَّهُ لَا يَهۡدِي ٱلۡقَوۡمَ ٱلۡفَٰسِقِينَ ٢٤</w:t>
      </w:r>
      <w:r w:rsidRPr="00DD5491">
        <w:rPr>
          <w:rFonts w:ascii="KFGQPC Uthman Taha Naskh" w:cs="KFGQPC Uthman Taha Naskh" w:hint="cs"/>
          <w:b/>
          <w:bCs/>
          <w:color w:val="385623"/>
          <w:sz w:val="32"/>
          <w:szCs w:val="32"/>
          <w:rtl/>
          <w:lang w:bidi="ar-EG"/>
        </w:rPr>
        <w:t>﴾</w:t>
      </w:r>
      <w:r w:rsidRPr="00DD5491">
        <w:rPr>
          <w:rFonts w:asciiTheme="minorHAnsi" w:hAnsiTheme="minorHAnsi" w:cs="KFGQPC Uthman Taha Naskh"/>
          <w:color w:val="385623"/>
          <w:sz w:val="32"/>
          <w:szCs w:val="32"/>
          <w:lang w:val="vi-VN" w:bidi="ar-EG"/>
        </w:rPr>
        <w:t xml:space="preserve"> </w:t>
      </w:r>
      <w:r w:rsidRPr="00161B5D">
        <w:rPr>
          <w:rFonts w:ascii="KFGQPC Uthman Taha Naskh" w:cs="KFGQPC Uthman Taha Naskh"/>
          <w:color w:val="385623"/>
          <w:sz w:val="24"/>
          <w:szCs w:val="24"/>
          <w:rtl/>
          <w:lang w:bidi="ar-EG"/>
        </w:rPr>
        <w:t>[</w:t>
      </w:r>
      <w:r w:rsidRPr="00161B5D">
        <w:rPr>
          <w:rFonts w:ascii="KFGQPC Uthman Taha Naskh" w:cs="KFGQPC Uthman Taha Naskh" w:hint="cs"/>
          <w:color w:val="385623"/>
          <w:sz w:val="24"/>
          <w:szCs w:val="24"/>
          <w:rtl/>
          <w:lang w:bidi="ar-EG"/>
        </w:rPr>
        <w:t xml:space="preserve">سورة التوبة: </w:t>
      </w:r>
      <w:r w:rsidRPr="00161B5D">
        <w:rPr>
          <w:rFonts w:asciiTheme="majorBidi" w:hAnsiTheme="majorBidi" w:cstheme="majorBidi"/>
          <w:color w:val="385623"/>
          <w:sz w:val="24"/>
          <w:szCs w:val="24"/>
          <w:rtl/>
          <w:lang w:bidi="ar-EG"/>
        </w:rPr>
        <w:t>24</w:t>
      </w:r>
      <w:r w:rsidRPr="00161B5D">
        <w:rPr>
          <w:rFonts w:ascii="KFGQPC Uthman Taha Naskh" w:cs="KFGQPC Uthman Taha Naskh"/>
          <w:color w:val="385623"/>
          <w:sz w:val="24"/>
          <w:szCs w:val="24"/>
          <w:rtl/>
          <w:lang w:bidi="ar-EG"/>
        </w:rPr>
        <w:t>]</w:t>
      </w:r>
    </w:p>
    <w:p w:rsidR="003375F1" w:rsidRPr="00161B5D" w:rsidRDefault="003375F1" w:rsidP="003375F1">
      <w:pPr>
        <w:bidi w:val="0"/>
        <w:spacing w:before="120" w:after="0" w:line="240" w:lineRule="auto"/>
        <w:ind w:hanging="14"/>
        <w:jc w:val="both"/>
        <w:rPr>
          <w:rFonts w:asciiTheme="majorBidi" w:hAnsiTheme="majorBidi" w:cstheme="majorBidi"/>
          <w:color w:val="385623"/>
          <w:lang w:val="vi-VN"/>
        </w:rPr>
      </w:pPr>
      <w:r w:rsidRPr="00161B5D">
        <w:rPr>
          <w:b/>
          <w:bCs/>
          <w:color w:val="385623"/>
        </w:rPr>
        <w:sym w:font="AGA Arabesque" w:char="007B"/>
      </w:r>
      <w:r w:rsidRPr="00161B5D">
        <w:rPr>
          <w:rFonts w:asciiTheme="majorBidi" w:hAnsiTheme="majorBidi" w:cstheme="majorBidi"/>
          <w:b/>
          <w:bCs/>
          <w:color w:val="385623"/>
          <w:lang w:val="vi-VN"/>
        </w:rPr>
        <w:t>Hãy bảo họ: “Nếu cha mẹ, con cái, anh em, các bà vợ, dòng họ của các ngươi và tài sản của các ngươi có được, cũng như việc mua bán của các ngươi sợ thất bại hay ngôi biệt thự xinh đẹp mà các ngươi thích thú là những thứ yêu thích đối với các ngươi hơn cả Allah và Thiên sứ của Ngài, hơn cả việc chiến đấu cho con đường chính nghĩa của Ngài, thì các ngươi hãy đợi cho đến khi Allah sẽ ban hành quyết định, bởi Allah không hướng dẫn một đám người dấy loạn và bất tuân”.</w:t>
      </w:r>
      <w:r w:rsidRPr="00161B5D">
        <w:rPr>
          <w:b/>
          <w:bCs/>
          <w:color w:val="385623"/>
        </w:rPr>
        <w:sym w:font="AGA Arabesque" w:char="007D"/>
      </w:r>
      <w:r w:rsidRPr="00161B5D">
        <w:rPr>
          <w:rFonts w:asciiTheme="majorBidi" w:hAnsiTheme="majorBidi" w:cstheme="majorBidi"/>
          <w:color w:val="385623"/>
          <w:lang w:val="vi-VN"/>
        </w:rPr>
        <w:t xml:space="preserve"> (Chương 9 – Attawbah, câu 24).</w:t>
      </w:r>
    </w:p>
    <w:p w:rsidR="003375F1" w:rsidRPr="00701D0B" w:rsidRDefault="003375F1" w:rsidP="003375F1">
      <w:pPr>
        <w:spacing w:before="120" w:after="0" w:line="240" w:lineRule="auto"/>
        <w:rPr>
          <w:rFonts w:asciiTheme="majorBidi" w:hAnsiTheme="majorBidi" w:cstheme="majorBidi"/>
          <w:b/>
          <w:bCs/>
          <w:color w:val="385623"/>
          <w:sz w:val="58"/>
          <w:szCs w:val="58"/>
          <w:lang w:val="vi-VN"/>
        </w:rPr>
      </w:pPr>
      <w:r w:rsidRPr="00701D0B">
        <w:rPr>
          <w:rFonts w:ascii="KFGQPC Uthman Taha Naskh" w:cs="KFGQPC Uthman Taha Naskh" w:hint="cs"/>
          <w:b/>
          <w:bCs/>
          <w:color w:val="385623"/>
          <w:sz w:val="32"/>
          <w:szCs w:val="32"/>
          <w:rtl/>
          <w:lang w:bidi="ar-EG"/>
        </w:rPr>
        <w:t>﴿</w:t>
      </w:r>
      <w:r w:rsidRPr="00701D0B">
        <w:rPr>
          <w:rFonts w:cs="KFGQPC Uthmanic Script HAFS"/>
          <w:b/>
          <w:bCs/>
          <w:color w:val="385623"/>
          <w:sz w:val="32"/>
          <w:szCs w:val="32"/>
          <w:rtl/>
        </w:rPr>
        <w:t>وَسَلَٰمٌ عَلَى ٱلۡمُرۡسَلِينَ ١٨١</w:t>
      </w:r>
      <w:r w:rsidRPr="00701D0B">
        <w:rPr>
          <w:rFonts w:ascii="KFGQPC Uthman Taha Naskh" w:cs="KFGQPC Uthman Taha Naskh" w:hint="cs"/>
          <w:b/>
          <w:bCs/>
          <w:color w:val="385623"/>
          <w:sz w:val="32"/>
          <w:szCs w:val="32"/>
          <w:rtl/>
          <w:lang w:bidi="ar-EG"/>
        </w:rPr>
        <w:t>﴾</w:t>
      </w:r>
      <w:r w:rsidRPr="00701D0B">
        <w:rPr>
          <w:rFonts w:ascii="KFGQPC Uthman Taha Naskh" w:cs="KFGQPC Uthman Taha Naskh" w:hint="cs"/>
          <w:b/>
          <w:bCs/>
          <w:color w:val="385623"/>
          <w:rtl/>
          <w:lang w:bidi="ar-EG"/>
        </w:rPr>
        <w:t xml:space="preserve"> </w:t>
      </w:r>
      <w:r w:rsidRPr="00701D0B">
        <w:rPr>
          <w:rFonts w:ascii="KFGQPC Uthman Taha Naskh" w:cs="KFGQPC Uthman Taha Naskh"/>
          <w:color w:val="385623"/>
          <w:sz w:val="24"/>
          <w:szCs w:val="24"/>
          <w:rtl/>
          <w:lang w:bidi="ar-EG"/>
        </w:rPr>
        <w:t>[</w:t>
      </w:r>
      <w:r w:rsidRPr="00701D0B">
        <w:rPr>
          <w:rFonts w:ascii="KFGQPC Uthman Taha Naskh" w:cs="KFGQPC Uthman Taha Naskh" w:hint="cs"/>
          <w:color w:val="385623"/>
          <w:sz w:val="24"/>
          <w:szCs w:val="24"/>
          <w:rtl/>
          <w:lang w:bidi="ar-EG"/>
        </w:rPr>
        <w:t xml:space="preserve">سورة الصافات: </w:t>
      </w:r>
      <w:r>
        <w:rPr>
          <w:rFonts w:asciiTheme="majorBidi" w:hAnsiTheme="majorBidi" w:cstheme="majorBidi"/>
          <w:color w:val="385623"/>
          <w:sz w:val="24"/>
          <w:szCs w:val="24"/>
          <w:lang w:val="vi-VN" w:bidi="ar-EG"/>
        </w:rPr>
        <w:t>181</w:t>
      </w:r>
      <w:r w:rsidRPr="00701D0B">
        <w:rPr>
          <w:rFonts w:ascii="KFGQPC Uthman Taha Naskh" w:cs="KFGQPC Uthman Taha Naskh"/>
          <w:color w:val="385623"/>
          <w:sz w:val="24"/>
          <w:szCs w:val="24"/>
          <w:rtl/>
          <w:lang w:bidi="ar-EG"/>
        </w:rPr>
        <w:t>]</w:t>
      </w:r>
    </w:p>
    <w:p w:rsidR="003375F1" w:rsidRPr="00701D0B" w:rsidRDefault="003375F1" w:rsidP="003375F1">
      <w:pPr>
        <w:bidi w:val="0"/>
        <w:spacing w:before="120" w:after="0" w:line="240" w:lineRule="auto"/>
        <w:jc w:val="both"/>
        <w:rPr>
          <w:color w:val="385623"/>
          <w:lang w:val="vi-VN" w:bidi="ar-EG"/>
        </w:rPr>
      </w:pPr>
      <w:r w:rsidRPr="00701D0B">
        <w:rPr>
          <w:b/>
          <w:bCs/>
          <w:color w:val="385623"/>
        </w:rPr>
        <w:sym w:font="AGA Arabesque" w:char="007B"/>
      </w:r>
      <w:r w:rsidRPr="00701D0B">
        <w:rPr>
          <w:b/>
          <w:bCs/>
          <w:color w:val="385623"/>
          <w:lang w:val="vi-VN" w:bidi="ar-EG"/>
        </w:rPr>
        <w:t>Và sự bằng an cho các vị Sứ giả!</w:t>
      </w:r>
      <w:r w:rsidRPr="00701D0B">
        <w:rPr>
          <w:b/>
          <w:bCs/>
          <w:color w:val="385623"/>
        </w:rPr>
        <w:sym w:font="AGA Arabesque" w:char="007D"/>
      </w:r>
      <w:r>
        <w:rPr>
          <w:color w:val="385623"/>
          <w:lang w:val="vi-VN" w:bidi="ar-EG"/>
        </w:rPr>
        <w:t xml:space="preserve"> (Chương 37 – Assa-fat, câu 181</w:t>
      </w:r>
      <w:r w:rsidRPr="00701D0B">
        <w:rPr>
          <w:color w:val="385623"/>
          <w:lang w:val="vi-VN" w:bidi="ar-EG"/>
        </w:rPr>
        <w:t xml:space="preserve">). </w:t>
      </w:r>
    </w:p>
    <w:p w:rsidR="000F319B" w:rsidRDefault="005011B9" w:rsidP="005011B9">
      <w:pPr>
        <w:bidi w:val="0"/>
        <w:spacing w:before="120" w:after="0" w:line="240" w:lineRule="auto"/>
        <w:ind w:firstLine="630"/>
        <w:jc w:val="both"/>
        <w:rPr>
          <w:rFonts w:asciiTheme="majorBidi" w:hAnsiTheme="majorBidi" w:cstheme="majorBidi"/>
          <w:lang w:val="vi-VN"/>
        </w:rPr>
      </w:pPr>
      <w:r w:rsidRPr="005011B9">
        <w:rPr>
          <w:rFonts w:asciiTheme="majorBidi" w:hAnsiTheme="majorBidi" w:cstheme="majorBidi"/>
          <w:lang w:val="vi-VN"/>
        </w:rPr>
        <w:t>Allah</w:t>
      </w:r>
      <w:r w:rsidR="00DF3C1A">
        <w:rPr>
          <w:rFonts w:asciiTheme="majorBidi" w:hAnsiTheme="majorBidi" w:cstheme="majorBidi"/>
          <w:lang w:val="vi-VN"/>
        </w:rPr>
        <w:t xml:space="preserve"> </w:t>
      </w:r>
      <w:r w:rsidR="00DF3C1A" w:rsidRPr="00363686">
        <w:rPr>
          <w:color w:val="205B83"/>
        </w:rPr>
        <w:sym w:font="AGA Arabesque" w:char="0049"/>
      </w:r>
      <w:r>
        <w:rPr>
          <w:rFonts w:asciiTheme="majorBidi" w:hAnsiTheme="majorBidi" w:cstheme="majorBidi"/>
          <w:lang w:val="vi-VN"/>
        </w:rPr>
        <w:t xml:space="preserve"> phán về vị Nabi của Ngài – Muhammad</w:t>
      </w:r>
      <w:r w:rsidR="00DF3C1A">
        <w:rPr>
          <w:rFonts w:asciiTheme="majorBidi" w:hAnsiTheme="majorBidi" w:cstheme="majorBidi"/>
          <w:lang w:val="vi-VN"/>
        </w:rPr>
        <w:t xml:space="preserve"> </w:t>
      </w:r>
      <w:r w:rsidR="00DF3C1A" w:rsidRPr="00734773">
        <w:rPr>
          <w:color w:val="205B83"/>
        </w:rPr>
        <w:sym w:font="AGA Arabesque" w:char="0065"/>
      </w:r>
      <w:r>
        <w:rPr>
          <w:rFonts w:asciiTheme="majorBidi" w:hAnsiTheme="majorBidi" w:cstheme="majorBidi"/>
          <w:lang w:val="vi-VN"/>
        </w:rPr>
        <w:t xml:space="preserve">: </w:t>
      </w:r>
    </w:p>
    <w:p w:rsidR="00DF3C1A" w:rsidRPr="00272942" w:rsidRDefault="00DF3C1A" w:rsidP="00DF3C1A">
      <w:pPr>
        <w:spacing w:before="120" w:after="0" w:line="240" w:lineRule="auto"/>
        <w:jc w:val="both"/>
        <w:rPr>
          <w:rFonts w:ascii="KFGQPC Uthman Taha Naskh" w:cs="KFGQPC Uthman Taha Naskh"/>
          <w:color w:val="385623"/>
          <w:sz w:val="24"/>
          <w:szCs w:val="24"/>
          <w:rtl/>
          <w:lang w:bidi="ar-EG"/>
        </w:rPr>
      </w:pPr>
      <w:r w:rsidRPr="00272942">
        <w:rPr>
          <w:rFonts w:ascii="KFGQPC Uthman Taha Naskh" w:cs="KFGQPC Uthman Taha Naskh" w:hint="cs"/>
          <w:b/>
          <w:bCs/>
          <w:color w:val="385623"/>
          <w:sz w:val="32"/>
          <w:szCs w:val="32"/>
          <w:rtl/>
          <w:lang w:bidi="ar-EG"/>
        </w:rPr>
        <w:t>﴿</w:t>
      </w:r>
      <w:r w:rsidRPr="00272942">
        <w:rPr>
          <w:rFonts w:cs="KFGQPC Uthmanic Script HAFS"/>
          <w:b/>
          <w:bCs/>
          <w:color w:val="385623"/>
          <w:sz w:val="32"/>
          <w:szCs w:val="32"/>
          <w:rtl/>
        </w:rPr>
        <w:t>لِّتُؤۡمِنُواْ بِٱللَّهِ وَرَسُولِهِۦ وَتُعَزِّرُوهُ وَتُوَقِّرُوهُۚ وَتُسَبِّحُوهُ بُكۡرَةٗ وَأَصِيلًا ٩</w:t>
      </w:r>
      <w:r w:rsidRPr="00272942">
        <w:rPr>
          <w:rFonts w:ascii="KFGQPC Uthman Taha Naskh" w:cs="KFGQPC Uthman Taha Naskh" w:hint="cs"/>
          <w:b/>
          <w:bCs/>
          <w:color w:val="385623"/>
          <w:sz w:val="32"/>
          <w:szCs w:val="32"/>
          <w:rtl/>
          <w:lang w:bidi="ar-EG"/>
        </w:rPr>
        <w:t>﴾</w:t>
      </w:r>
      <w:r w:rsidRPr="00272942">
        <w:rPr>
          <w:rFonts w:asciiTheme="majorBidi" w:hAnsiTheme="majorBidi" w:cstheme="majorBidi" w:hint="cs"/>
          <w:color w:val="385623"/>
          <w:sz w:val="32"/>
          <w:szCs w:val="32"/>
          <w:rtl/>
        </w:rPr>
        <w:t xml:space="preserve"> </w:t>
      </w:r>
      <w:r w:rsidRPr="00272942">
        <w:rPr>
          <w:rFonts w:ascii="KFGQPC Uthman Taha Naskh" w:cs="KFGQPC Uthman Taha Naskh"/>
          <w:color w:val="385623"/>
          <w:sz w:val="24"/>
          <w:szCs w:val="24"/>
          <w:rtl/>
          <w:lang w:bidi="ar-EG"/>
        </w:rPr>
        <w:t>[</w:t>
      </w:r>
      <w:r w:rsidRPr="00272942">
        <w:rPr>
          <w:rFonts w:asciiTheme="majorBidi" w:hAnsiTheme="majorBidi" w:cs="KFGQPC Uthman Taha Naskh" w:hint="cs"/>
          <w:color w:val="385623"/>
          <w:sz w:val="24"/>
          <w:szCs w:val="24"/>
          <w:rtl/>
        </w:rPr>
        <w:t xml:space="preserve">سورة الفتح: </w:t>
      </w:r>
      <w:r w:rsidRPr="00272942">
        <w:rPr>
          <w:rFonts w:asciiTheme="majorBidi" w:hAnsiTheme="majorBidi" w:cs="KFGQPC Uthman Taha Naskh"/>
          <w:color w:val="385623"/>
          <w:sz w:val="24"/>
          <w:szCs w:val="24"/>
          <w:lang w:val="vi-VN"/>
        </w:rPr>
        <w:t>9</w:t>
      </w:r>
      <w:r w:rsidRPr="00272942">
        <w:rPr>
          <w:rFonts w:ascii="KFGQPC Uthman Taha Naskh" w:cs="KFGQPC Uthman Taha Naskh"/>
          <w:color w:val="385623"/>
          <w:sz w:val="24"/>
          <w:szCs w:val="24"/>
          <w:rtl/>
          <w:lang w:bidi="ar-EG"/>
        </w:rPr>
        <w:t>]</w:t>
      </w:r>
    </w:p>
    <w:p w:rsidR="00DF3C1A" w:rsidRPr="00272942" w:rsidRDefault="00DF3C1A" w:rsidP="00DF3C1A">
      <w:pPr>
        <w:bidi w:val="0"/>
        <w:spacing w:before="120" w:after="0" w:line="240" w:lineRule="auto"/>
        <w:jc w:val="both"/>
        <w:rPr>
          <w:rFonts w:asciiTheme="majorBidi" w:hAnsiTheme="majorBidi" w:cstheme="majorBidi"/>
          <w:color w:val="385623"/>
          <w:rtl/>
          <w:lang w:val="vi-VN"/>
        </w:rPr>
      </w:pPr>
      <w:r w:rsidRPr="00272942">
        <w:rPr>
          <w:b/>
          <w:bCs/>
          <w:color w:val="385623"/>
        </w:rPr>
        <w:sym w:font="AGA Arabesque" w:char="007B"/>
      </w:r>
      <w:r w:rsidRPr="00272942">
        <w:rPr>
          <w:rStyle w:val="hps"/>
          <w:rFonts w:asciiTheme="majorBidi" w:hAnsiTheme="majorBidi" w:cstheme="majorBidi"/>
          <w:b/>
          <w:bCs/>
          <w:color w:val="385623"/>
          <w:lang w:val="vi-VN"/>
        </w:rPr>
        <w:t>Để các ngươi có thể tin tưởng nơi Allah và Sứ giả của Ngài và ủng hộ và tôn vinh Y, và để các ngươi tán dương Ngài sáng chiều.</w:t>
      </w:r>
      <w:r w:rsidRPr="00272942">
        <w:rPr>
          <w:b/>
          <w:bCs/>
          <w:color w:val="385623"/>
        </w:rPr>
        <w:sym w:font="AGA Arabesque" w:char="007D"/>
      </w:r>
      <w:r w:rsidRPr="00272942">
        <w:rPr>
          <w:rStyle w:val="hps"/>
          <w:rFonts w:asciiTheme="majorBidi" w:hAnsiTheme="majorBidi" w:cstheme="majorBidi"/>
          <w:color w:val="385623"/>
          <w:lang w:val="vi-VN"/>
        </w:rPr>
        <w:t xml:space="preserve"> (Chương 48 – Al-Fath, câu 9).</w:t>
      </w:r>
    </w:p>
    <w:p w:rsidR="00DF3C1A" w:rsidRPr="00E52AE5" w:rsidRDefault="00DF3C1A" w:rsidP="00DF3C1A">
      <w:pPr>
        <w:spacing w:before="120" w:after="0" w:line="240" w:lineRule="auto"/>
        <w:jc w:val="both"/>
        <w:rPr>
          <w:rFonts w:asciiTheme="majorBidi" w:hAnsiTheme="majorBidi" w:cs="KFGQPC Uthman Taha Naskh"/>
          <w:color w:val="385623"/>
          <w:rtl/>
        </w:rPr>
      </w:pPr>
      <w:r w:rsidRPr="00E52AE5">
        <w:rPr>
          <w:rFonts w:ascii="KFGQPC Uthman Taha Naskh" w:cs="KFGQPC Uthman Taha Naskh" w:hint="cs"/>
          <w:b/>
          <w:bCs/>
          <w:color w:val="385623"/>
          <w:sz w:val="32"/>
          <w:szCs w:val="32"/>
          <w:rtl/>
          <w:lang w:bidi="ar-EG"/>
        </w:rPr>
        <w:t>﴿</w:t>
      </w:r>
      <w:r w:rsidRPr="00E52AE5">
        <w:rPr>
          <w:rFonts w:cs="KFGQPC Uthmanic Script HAFS"/>
          <w:b/>
          <w:bCs/>
          <w:color w:val="385623"/>
          <w:sz w:val="32"/>
          <w:szCs w:val="32"/>
          <w:rtl/>
        </w:rPr>
        <w:t>إِنَّ ٱللَّهَ وَمَلَٰٓئِكَتَهُۥ يُصَلُّونَ عَلَى ٱلنَّبِيِّۚ يَٰٓأَيُّهَا ٱلَّذِينَ ءَامَنُواْ صَلُّواْ عَلَيۡهِ وَسَلِّمُواْ تَسۡلِيمًا ٥٦</w:t>
      </w:r>
      <w:r w:rsidRPr="00E52AE5">
        <w:rPr>
          <w:rFonts w:ascii="KFGQPC Uthman Taha Naskh" w:cs="KFGQPC Uthman Taha Naskh" w:hint="cs"/>
          <w:b/>
          <w:bCs/>
          <w:color w:val="385623"/>
          <w:sz w:val="32"/>
          <w:szCs w:val="32"/>
          <w:rtl/>
          <w:lang w:bidi="ar-EG"/>
        </w:rPr>
        <w:t>﴾</w:t>
      </w:r>
      <w:r w:rsidRPr="00E52AE5">
        <w:rPr>
          <w:rFonts w:ascii="QCF_BSML" w:hAnsi="QCF_BSML" w:cs="KFGQPC Uthman Taha Naskh" w:hint="cs"/>
          <w:color w:val="385623"/>
          <w:rtl/>
        </w:rPr>
        <w:t xml:space="preserve"> </w:t>
      </w:r>
      <w:r w:rsidRPr="00E52AE5">
        <w:rPr>
          <w:rFonts w:ascii="KFGQPC Uthman Taha Naskh" w:cs="KFGQPC Uthman Taha Naskh"/>
          <w:color w:val="385623"/>
          <w:sz w:val="24"/>
          <w:szCs w:val="24"/>
          <w:rtl/>
          <w:lang w:bidi="ar-EG"/>
        </w:rPr>
        <w:t>[</w:t>
      </w:r>
      <w:r w:rsidRPr="00E52AE5">
        <w:rPr>
          <w:rFonts w:ascii="QCF_BSML" w:hAnsi="QCF_BSML" w:cs="KFGQPC Uthman Taha Naskh" w:hint="cs"/>
          <w:color w:val="385623"/>
          <w:sz w:val="24"/>
          <w:szCs w:val="24"/>
          <w:rtl/>
        </w:rPr>
        <w:t xml:space="preserve">سورة الأحزاب: </w:t>
      </w:r>
      <w:r w:rsidRPr="00E52AE5">
        <w:rPr>
          <w:rFonts w:asciiTheme="majorBidi" w:hAnsiTheme="majorBidi" w:cs="KFGQPC Uthman Taha Naskh" w:hint="cs"/>
          <w:color w:val="385623"/>
          <w:sz w:val="24"/>
          <w:szCs w:val="24"/>
          <w:rtl/>
        </w:rPr>
        <w:t>56</w:t>
      </w:r>
      <w:r w:rsidRPr="00E52AE5">
        <w:rPr>
          <w:rFonts w:ascii="KFGQPC Uthman Taha Naskh" w:cs="KFGQPC Uthman Taha Naskh"/>
          <w:color w:val="385623"/>
          <w:sz w:val="24"/>
          <w:szCs w:val="24"/>
          <w:rtl/>
          <w:lang w:bidi="ar-EG"/>
        </w:rPr>
        <w:t>]</w:t>
      </w:r>
    </w:p>
    <w:p w:rsidR="00DF3C1A" w:rsidRPr="00E52AE5" w:rsidRDefault="00DF3C1A" w:rsidP="00DF3C1A">
      <w:pPr>
        <w:bidi w:val="0"/>
        <w:spacing w:before="120" w:after="0" w:line="240" w:lineRule="auto"/>
        <w:jc w:val="both"/>
        <w:rPr>
          <w:rFonts w:asciiTheme="majorBidi" w:hAnsiTheme="majorBidi" w:cs="KFGQPC Uthman Taha Naskh"/>
          <w:color w:val="385623"/>
          <w:lang w:val="vi-VN"/>
        </w:rPr>
      </w:pPr>
      <w:r w:rsidRPr="00E52AE5">
        <w:rPr>
          <w:b/>
          <w:bCs/>
          <w:color w:val="385623"/>
        </w:rPr>
        <w:lastRenderedPageBreak/>
        <w:sym w:font="AGA Arabesque" w:char="007B"/>
      </w:r>
      <w:r w:rsidRPr="00E52AE5">
        <w:rPr>
          <w:rFonts w:asciiTheme="majorBidi" w:hAnsiTheme="majorBidi" w:cs="KFGQPC Uthman Taha Naskh"/>
          <w:b/>
          <w:bCs/>
          <w:color w:val="385623"/>
          <w:lang w:val="vi-VN"/>
        </w:rPr>
        <w:t>Quả thật, Allah và các Thiên thần của Ngài luôn Salawat cho Nabi. Này hỡi những ai có đức tin! Hãy Salawat và cầu xin bằng an cho Y.</w:t>
      </w:r>
      <w:r w:rsidRPr="00E52AE5">
        <w:rPr>
          <w:b/>
          <w:bCs/>
          <w:color w:val="385623"/>
        </w:rPr>
        <w:sym w:font="AGA Arabesque" w:char="007D"/>
      </w:r>
      <w:r w:rsidRPr="00E52AE5">
        <w:rPr>
          <w:rFonts w:asciiTheme="majorBidi" w:hAnsiTheme="majorBidi" w:cs="KFGQPC Uthman Taha Naskh"/>
          <w:color w:val="385623"/>
          <w:lang w:val="vi-VN"/>
        </w:rPr>
        <w:t xml:space="preserve"> (Chương 33 – Al’Ahzab, câu 56).</w:t>
      </w:r>
    </w:p>
    <w:p w:rsidR="005011B9" w:rsidRDefault="008C4175" w:rsidP="008C417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734773">
        <w:rPr>
          <w:color w:val="205B83"/>
        </w:rPr>
        <w:sym w:font="AGA Arabesque" w:char="0065"/>
      </w:r>
      <w:r>
        <w:rPr>
          <w:rFonts w:asciiTheme="majorBidi" w:hAnsiTheme="majorBidi" w:cstheme="majorBidi"/>
          <w:lang w:val="vi-VN"/>
        </w:rPr>
        <w:t xml:space="preserve"> nói:</w:t>
      </w:r>
    </w:p>
    <w:p w:rsidR="008C4175" w:rsidRDefault="008C4175" w:rsidP="008C4175">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C4175">
        <w:rPr>
          <w:rFonts w:ascii="Traditional Arabic" w:cs="KFGQPC Uthman Taha Naskh" w:hint="cs"/>
          <w:b/>
          <w:bCs/>
          <w:color w:val="1F3864" w:themeColor="accent5" w:themeShade="80"/>
          <w:sz w:val="32"/>
          <w:szCs w:val="32"/>
          <w:rtl/>
        </w:rPr>
        <w:t>لاَ</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يُؤْمِنُ</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أَحَدُكُمْ</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حَتَّى</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أَكُونَ</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أَحَبَّ</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إِلَيْهِ</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مِنْ</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وَالِدِهِ</w:t>
      </w:r>
      <w:r w:rsidRPr="008C4175">
        <w:rPr>
          <w:rFonts w:ascii="Traditional Arabic" w:cs="KFGQPC Uthman Taha Naskh"/>
          <w:b/>
          <w:bCs/>
          <w:color w:val="1F3864" w:themeColor="accent5" w:themeShade="80"/>
          <w:sz w:val="32"/>
          <w:szCs w:val="32"/>
          <w:rtl/>
        </w:rPr>
        <w:t xml:space="preserve"> </w:t>
      </w:r>
      <w:r w:rsidRPr="008C4175">
        <w:rPr>
          <w:rFonts w:ascii="Traditional Arabic" w:cs="KFGQPC Uthman Taha Naskh" w:hint="cs"/>
          <w:b/>
          <w:bCs/>
          <w:color w:val="1F3864" w:themeColor="accent5" w:themeShade="80"/>
          <w:sz w:val="32"/>
          <w:szCs w:val="32"/>
          <w:rtl/>
        </w:rPr>
        <w:t>وَوَلَدِهِ</w:t>
      </w:r>
      <w:r w:rsidRPr="0027444D">
        <w:rPr>
          <w:rFonts w:ascii="KFGQPC Uthman Taha Naskh" w:hAnsi="KFGQPC Uthman Taha Naskh" w:cs="KFGQPC Uthman Taha Naskh" w:hint="cs"/>
          <w:b/>
          <w:bCs/>
          <w:color w:val="1F3864" w:themeColor="accent5" w:themeShade="80"/>
          <w:sz w:val="32"/>
          <w:szCs w:val="32"/>
          <w:rtl/>
        </w:rPr>
        <w:t>}</w:t>
      </w:r>
      <w:r w:rsidRPr="008C4175">
        <w:rPr>
          <w:rFonts w:asciiTheme="minorHAnsi" w:hAnsiTheme="minorHAnsi" w:cs="KFGQPC Uthman Taha Naskh" w:hint="cs"/>
          <w:color w:val="1F3864" w:themeColor="accent5" w:themeShade="80"/>
          <w:rtl/>
        </w:rPr>
        <w:t xml:space="preserve"> رواه البخاري برقم </w:t>
      </w:r>
      <w:r w:rsidRPr="008C4175">
        <w:rPr>
          <w:rFonts w:asciiTheme="majorBidi" w:hAnsiTheme="majorBidi" w:cstheme="majorBidi"/>
          <w:color w:val="1F3864" w:themeColor="accent5" w:themeShade="80"/>
          <w:rtl/>
        </w:rPr>
        <w:t>15</w:t>
      </w:r>
      <w:r w:rsidRPr="008C4175">
        <w:rPr>
          <w:rFonts w:asciiTheme="minorHAnsi" w:hAnsiTheme="minorHAnsi" w:cs="KFGQPC Uthman Taha Naskh" w:hint="cs"/>
          <w:color w:val="1F3864" w:themeColor="accent5" w:themeShade="80"/>
          <w:rtl/>
        </w:rPr>
        <w:t xml:space="preserve"> ومسلم برقم </w:t>
      </w:r>
      <w:r w:rsidRPr="008C4175">
        <w:rPr>
          <w:rFonts w:asciiTheme="majorBidi" w:hAnsiTheme="majorBidi" w:cstheme="majorBidi"/>
          <w:color w:val="1F3864" w:themeColor="accent5" w:themeShade="80"/>
          <w:rtl/>
        </w:rPr>
        <w:t>44</w:t>
      </w:r>
      <w:r w:rsidRPr="008C4175">
        <w:rPr>
          <w:rFonts w:asciiTheme="minorHAnsi" w:hAnsiTheme="minorHAnsi" w:cs="KFGQPC Uthman Taha Naskh" w:hint="cs"/>
          <w:color w:val="1F3864" w:themeColor="accent5" w:themeShade="80"/>
          <w:rtl/>
        </w:rPr>
        <w:t xml:space="preserve"> من حديث أنس</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8C4175">
        <w:rPr>
          <w:rFonts w:asciiTheme="minorHAnsi" w:hAnsiTheme="minorHAnsi" w:cs="KFGQPC Uthman Taha Naskh" w:hint="cs"/>
          <w:color w:val="1F3864" w:themeColor="accent5" w:themeShade="80"/>
          <w:rtl/>
        </w:rPr>
        <w:t>.</w:t>
      </w:r>
    </w:p>
    <w:p w:rsidR="008C4175" w:rsidRDefault="008C4175" w:rsidP="00F71BCB">
      <w:pPr>
        <w:bidi w:val="0"/>
        <w:spacing w:before="120" w:after="0" w:line="240" w:lineRule="auto"/>
        <w:jc w:val="both"/>
        <w:rPr>
          <w:rFonts w:asciiTheme="majorBidi" w:hAnsiTheme="majorBidi" w:cstheme="majorBidi"/>
          <w:color w:val="1F3864" w:themeColor="accent5" w:themeShade="80"/>
          <w:lang w:val="vi-VN"/>
        </w:rPr>
      </w:pPr>
      <w:r w:rsidRPr="008C4175">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Không ai trong các ngươi hoàn thiện đức tin Iman của mình cho tới khi nào Ta là người yêu thương đối với y hơn cả cha và con của y.</w:t>
      </w:r>
      <w:r w:rsidRPr="008C4175">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8C4175">
        <w:rPr>
          <w:rFonts w:asciiTheme="majorBidi" w:hAnsiTheme="majorBidi" w:cstheme="majorBidi"/>
          <w:color w:val="1F3864" w:themeColor="accent5" w:themeShade="80"/>
          <w:lang w:val="vi-VN"/>
        </w:rPr>
        <w:t>(</w:t>
      </w:r>
      <w:r w:rsidRPr="008C4175">
        <w:rPr>
          <w:rFonts w:asciiTheme="majorBidi" w:hAnsiTheme="majorBidi" w:cstheme="majorBidi"/>
          <w:i/>
          <w:iCs/>
          <w:color w:val="1F3864" w:themeColor="accent5" w:themeShade="80"/>
          <w:lang w:val="vi-VN"/>
        </w:rPr>
        <w:t>Albukhari: 15, Muslim: 44, từ lời thuật của Anas</w:t>
      </w:r>
      <w:r w:rsidRPr="008C4175">
        <w:rPr>
          <w:rFonts w:asciiTheme="majorBidi" w:hAnsiTheme="majorBidi" w:cstheme="majorBidi"/>
          <w:color w:val="1F3864" w:themeColor="accent5" w:themeShade="80"/>
          <w:lang w:val="vi-VN"/>
        </w:rPr>
        <w:t>).</w:t>
      </w:r>
    </w:p>
    <w:p w:rsidR="00F71BCB" w:rsidRPr="008C4175" w:rsidRDefault="00F71BCB" w:rsidP="00F71BCB">
      <w:pPr>
        <w:bidi w:val="0"/>
        <w:spacing w:before="120" w:after="0" w:line="240" w:lineRule="auto"/>
        <w:jc w:val="both"/>
        <w:rPr>
          <w:rFonts w:asciiTheme="majorBidi" w:hAnsiTheme="majorBidi" w:cstheme="majorBidi"/>
          <w:b/>
          <w:bCs/>
          <w:color w:val="1F3864" w:themeColor="accent5" w:themeShade="80"/>
          <w:lang w:val="vi-VN"/>
        </w:rPr>
      </w:pPr>
    </w:p>
    <w:p w:rsidR="00194BED" w:rsidRDefault="00A85D0D" w:rsidP="00F71BCB">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9984" behindDoc="1" locked="0" layoutInCell="1" allowOverlap="1">
            <wp:simplePos x="0" y="0"/>
            <wp:positionH relativeFrom="column">
              <wp:posOffset>1375410</wp:posOffset>
            </wp:positionH>
            <wp:positionV relativeFrom="paragraph">
              <wp:posOffset>258445</wp:posOffset>
            </wp:positionV>
            <wp:extent cx="1209040" cy="545465"/>
            <wp:effectExtent l="19050" t="0" r="0" b="0"/>
            <wp:wrapTight wrapText="bothSides">
              <wp:wrapPolygon edited="0">
                <wp:start x="-340" y="0"/>
                <wp:lineTo x="-340" y="21122"/>
                <wp:lineTo x="21441" y="21122"/>
                <wp:lineTo x="21441" y="0"/>
                <wp:lineTo x="-340" y="0"/>
              </wp:wrapPolygon>
            </wp:wrapTight>
            <wp:docPr id="18"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209040" cy="545465"/>
                    </a:xfrm>
                    <a:prstGeom prst="rect">
                      <a:avLst/>
                    </a:prstGeom>
                    <a:noFill/>
                    <a:ln w="9525">
                      <a:noFill/>
                      <a:miter lim="800000"/>
                      <a:headEnd/>
                      <a:tailEnd/>
                    </a:ln>
                  </pic:spPr>
                </pic:pic>
              </a:graphicData>
            </a:graphic>
          </wp:anchor>
        </w:drawing>
      </w:r>
    </w:p>
    <w:p w:rsidR="00F71BCB" w:rsidRDefault="00F71BCB" w:rsidP="00F71BCB">
      <w:pPr>
        <w:bidi w:val="0"/>
        <w:spacing w:before="120" w:after="0" w:line="240" w:lineRule="auto"/>
        <w:jc w:val="both"/>
        <w:rPr>
          <w:rFonts w:asciiTheme="majorBidi" w:hAnsiTheme="majorBidi" w:cstheme="majorBidi"/>
          <w:lang w:val="vi-VN"/>
        </w:rPr>
      </w:pPr>
    </w:p>
    <w:p w:rsidR="00F71BCB" w:rsidRDefault="00F71BCB" w:rsidP="00F71BCB">
      <w:pPr>
        <w:bidi w:val="0"/>
        <w:spacing w:before="120" w:after="0" w:line="240" w:lineRule="auto"/>
        <w:jc w:val="both"/>
        <w:rPr>
          <w:rFonts w:asciiTheme="majorBidi" w:hAnsiTheme="majorBidi" w:cstheme="majorBidi"/>
          <w:lang w:val="vi-VN"/>
        </w:rPr>
      </w:pPr>
    </w:p>
    <w:p w:rsidR="00F71BCB" w:rsidRDefault="00F71BCB" w:rsidP="00F71BCB">
      <w:pPr>
        <w:bidi w:val="0"/>
        <w:spacing w:before="120" w:after="0" w:line="240" w:lineRule="auto"/>
        <w:jc w:val="both"/>
        <w:rPr>
          <w:rFonts w:asciiTheme="majorBidi" w:hAnsiTheme="majorBidi" w:cstheme="majorBidi"/>
          <w:lang w:val="vi-VN"/>
        </w:rPr>
      </w:pPr>
    </w:p>
    <w:p w:rsidR="00F71BCB" w:rsidRDefault="00F71BCB" w:rsidP="00F71BCB">
      <w:pPr>
        <w:bidi w:val="0"/>
        <w:spacing w:before="120" w:after="0" w:line="240" w:lineRule="auto"/>
        <w:jc w:val="both"/>
        <w:rPr>
          <w:rFonts w:asciiTheme="majorBidi" w:hAnsiTheme="majorBidi" w:cstheme="majorBidi"/>
          <w:lang w:val="vi-VN"/>
        </w:rPr>
      </w:pPr>
    </w:p>
    <w:p w:rsidR="00D26078" w:rsidRDefault="00D26078" w:rsidP="00D26078">
      <w:pPr>
        <w:bidi w:val="0"/>
        <w:spacing w:before="120" w:after="0" w:line="240" w:lineRule="auto"/>
        <w:jc w:val="both"/>
        <w:rPr>
          <w:rFonts w:asciiTheme="majorBidi" w:hAnsiTheme="majorBidi" w:cstheme="majorBidi"/>
          <w:lang w:val="vi-VN"/>
        </w:rPr>
      </w:pPr>
    </w:p>
    <w:p w:rsidR="00D26078" w:rsidRDefault="00D26078" w:rsidP="00D26078">
      <w:pPr>
        <w:bidi w:val="0"/>
        <w:spacing w:before="120" w:after="0" w:line="240" w:lineRule="auto"/>
        <w:jc w:val="both"/>
        <w:rPr>
          <w:rFonts w:asciiTheme="majorBidi" w:hAnsiTheme="majorBidi" w:cstheme="majorBidi"/>
          <w:lang w:val="vi-VN"/>
        </w:rPr>
      </w:pPr>
    </w:p>
    <w:p w:rsidR="00D26078" w:rsidRDefault="00D26078" w:rsidP="00D26078">
      <w:pPr>
        <w:bidi w:val="0"/>
        <w:spacing w:before="120" w:after="0" w:line="240" w:lineRule="auto"/>
        <w:jc w:val="both"/>
        <w:rPr>
          <w:rFonts w:asciiTheme="majorBidi" w:hAnsiTheme="majorBidi" w:cstheme="majorBidi"/>
          <w:lang w:val="vi-VN"/>
        </w:rPr>
      </w:pPr>
    </w:p>
    <w:p w:rsidR="00F71BCB" w:rsidRDefault="00F71BCB" w:rsidP="00F71BCB">
      <w:pPr>
        <w:bidi w:val="0"/>
        <w:spacing w:before="120" w:after="0" w:line="240" w:lineRule="auto"/>
        <w:jc w:val="both"/>
        <w:rPr>
          <w:rFonts w:asciiTheme="majorBidi" w:hAnsiTheme="majorBidi" w:cstheme="majorBidi"/>
          <w:lang w:val="vi-VN"/>
        </w:rPr>
      </w:pPr>
    </w:p>
    <w:p w:rsidR="003C6C39" w:rsidRPr="003C6C39" w:rsidRDefault="003C6C39" w:rsidP="003C6C39">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688960" behindDoc="0" locked="0" layoutInCell="1" allowOverlap="1">
            <wp:simplePos x="0" y="0"/>
            <wp:positionH relativeFrom="margin">
              <wp:posOffset>892630</wp:posOffset>
            </wp:positionH>
            <wp:positionV relativeFrom="paragraph">
              <wp:posOffset>252891</wp:posOffset>
            </wp:positionV>
            <wp:extent cx="2163170" cy="313899"/>
            <wp:effectExtent l="0" t="0" r="0" b="0"/>
            <wp:wrapNone/>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9"/>
                    </a:xfrm>
                    <a:prstGeom prst="rect">
                      <a:avLst/>
                    </a:prstGeom>
                  </pic:spPr>
                </pic:pic>
              </a:graphicData>
            </a:graphic>
          </wp:anchor>
        </w:drawing>
      </w:r>
      <w:r w:rsidRPr="003C6C39">
        <w:rPr>
          <w:rFonts w:asciiTheme="majorBidi" w:hAnsiTheme="majorBidi" w:cstheme="majorBidi"/>
          <w:b/>
          <w:bCs/>
          <w:color w:val="205B83"/>
          <w:sz w:val="40"/>
          <w:szCs w:val="40"/>
          <w:lang w:val="vi-VN"/>
        </w:rPr>
        <w:t>Đức tin nơi Ngày Sau</w:t>
      </w:r>
    </w:p>
    <w:p w:rsidR="003C6C39" w:rsidRPr="00F71BCB" w:rsidRDefault="003C6C39" w:rsidP="003C6C39">
      <w:pPr>
        <w:bidi w:val="0"/>
        <w:spacing w:before="120" w:after="0" w:line="240" w:lineRule="auto"/>
        <w:jc w:val="both"/>
        <w:rPr>
          <w:rFonts w:asciiTheme="majorBidi" w:hAnsiTheme="majorBidi" w:cstheme="majorBidi"/>
          <w:lang w:val="vi-VN"/>
        </w:rPr>
      </w:pPr>
    </w:p>
    <w:p w:rsidR="002E164F" w:rsidRDefault="00A85D0D" w:rsidP="003A265A">
      <w:pPr>
        <w:pStyle w:val="ListParagraph"/>
        <w:bidi w:val="0"/>
        <w:spacing w:before="120" w:after="0" w:line="240" w:lineRule="auto"/>
        <w:ind w:left="0" w:firstLine="720"/>
        <w:contextualSpacing w:val="0"/>
        <w:jc w:val="both"/>
        <w:rPr>
          <w:rFonts w:asciiTheme="majorBidi" w:hAnsiTheme="majorBidi" w:cstheme="majorBidi"/>
          <w:lang w:val="vi-VN"/>
        </w:rPr>
      </w:pPr>
      <w:r>
        <w:rPr>
          <w:rFonts w:asciiTheme="majorBidi" w:hAnsiTheme="majorBidi" w:cstheme="majorBidi"/>
          <w:lang w:val="vi-VN"/>
        </w:rPr>
        <w:lastRenderedPageBreak/>
        <w:t>Đó là niềm tin kiên định rằng Allah Tối Cao sẽ làm cho sống lại tất cả các bề tôi của Ngài vào Ngày Phục Sinh từ nơi cõi mộ và Ngài sẽ xét xử và ban thưởng</w:t>
      </w:r>
      <w:r w:rsidR="007F0C76">
        <w:rPr>
          <w:rFonts w:asciiTheme="majorBidi" w:hAnsiTheme="majorBidi" w:cstheme="majorBidi"/>
          <w:lang w:val="vi-VN"/>
        </w:rPr>
        <w:t xml:space="preserve"> hoặc trừng phạt</w:t>
      </w:r>
      <w:r>
        <w:rPr>
          <w:rFonts w:asciiTheme="majorBidi" w:hAnsiTheme="majorBidi" w:cstheme="majorBidi"/>
          <w:lang w:val="vi-VN"/>
        </w:rPr>
        <w:t xml:space="preserve"> cho các việc làm của họ</w:t>
      </w:r>
      <w:r w:rsidR="007F0C76">
        <w:rPr>
          <w:rFonts w:asciiTheme="majorBidi" w:hAnsiTheme="majorBidi" w:cstheme="majorBidi"/>
          <w:lang w:val="vi-VN"/>
        </w:rPr>
        <w:t>; hoặc là họ sẽ được vào Thiên Đàng hoặc là sẽ bị đày vào Hỏa Ngục.</w:t>
      </w:r>
    </w:p>
    <w:p w:rsidR="003A265A" w:rsidRDefault="003379D8" w:rsidP="003A265A">
      <w:pPr>
        <w:pStyle w:val="ListParagraph"/>
        <w:bidi w:val="0"/>
        <w:spacing w:before="120" w:after="0" w:line="240" w:lineRule="auto"/>
        <w:ind w:left="0" w:firstLine="720"/>
        <w:contextualSpacing w:val="0"/>
        <w:jc w:val="both"/>
        <w:rPr>
          <w:rFonts w:asciiTheme="majorBidi" w:hAnsiTheme="majorBidi" w:cstheme="majorBidi"/>
          <w:lang w:val="vi-VN"/>
        </w:rPr>
      </w:pPr>
      <w:r>
        <w:rPr>
          <w:rFonts w:asciiTheme="majorBidi" w:hAnsiTheme="majorBidi" w:cstheme="majorBidi"/>
          <w:lang w:val="vi-VN"/>
        </w:rPr>
        <w:t>Allah, Đấng Tối Cao phán:</w:t>
      </w:r>
    </w:p>
    <w:p w:rsidR="006546E5" w:rsidRDefault="002B6F02" w:rsidP="002B6F02">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2B6F02">
        <w:rPr>
          <w:rFonts w:cs="KFGQPC Uthmanic Script HAFS"/>
          <w:b/>
          <w:bCs/>
          <w:color w:val="385623"/>
          <w:sz w:val="32"/>
          <w:szCs w:val="32"/>
          <w:rtl/>
        </w:rPr>
        <w:t>إِنَّمَا يُؤَخِّرُهُمۡ لِيَوۡم</w:t>
      </w:r>
      <w:r w:rsidRPr="002B6F02">
        <w:rPr>
          <w:rFonts w:ascii="Jameel Noori Nastaleeq" w:hAnsi="Jameel Noori Nastaleeq" w:cs="KFGQPC Uthmanic Script HAFS" w:hint="cs"/>
          <w:b/>
          <w:bCs/>
          <w:color w:val="385623"/>
          <w:sz w:val="38"/>
          <w:szCs w:val="32"/>
          <w:rtl/>
        </w:rPr>
        <w:t>ٖ</w:t>
      </w:r>
      <w:r w:rsidRPr="002B6F02">
        <w:rPr>
          <w:rFonts w:cs="KFGQPC Uthmanic Script HAFS" w:hint="cs"/>
          <w:b/>
          <w:bCs/>
          <w:color w:val="385623"/>
          <w:sz w:val="32"/>
          <w:szCs w:val="32"/>
          <w:rtl/>
        </w:rPr>
        <w:t xml:space="preserve"> تَشۡخَصُ فِيهِ ٱلۡأَبۡصَٰرُ ٤٢</w:t>
      </w:r>
      <w:r w:rsidRPr="00FE22BA">
        <w:rPr>
          <w:rFonts w:ascii="KFGQPC Uthman Taha Naskh" w:cs="KFGQPC Uthman Taha Naskh" w:hint="cs"/>
          <w:b/>
          <w:bCs/>
          <w:color w:val="385623"/>
          <w:sz w:val="32"/>
          <w:szCs w:val="32"/>
          <w:rtl/>
          <w:lang w:bidi="ar-EG"/>
        </w:rPr>
        <w:t>﴾</w:t>
      </w:r>
      <w:r>
        <w:rPr>
          <w:rFonts w:ascii="KFGQPC Uthman Taha Naskh" w:cs="KFGQPC Uthman Taha Naskh"/>
          <w:b/>
          <w:bCs/>
          <w:color w:val="385623"/>
          <w:sz w:val="32"/>
          <w:szCs w:val="32"/>
          <w:lang w:bidi="ar-EG"/>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rPr>
        <w:t xml:space="preserve">سورة إبراهيم: </w:t>
      </w:r>
      <w:r w:rsidRPr="002B6F02">
        <w:rPr>
          <w:rFonts w:asciiTheme="majorBidi" w:hAnsiTheme="majorBidi" w:cstheme="majorBidi"/>
          <w:color w:val="385623" w:themeColor="accent6" w:themeShade="80"/>
          <w:sz w:val="24"/>
          <w:szCs w:val="24"/>
          <w:rtl/>
        </w:rPr>
        <w:t>42</w:t>
      </w:r>
      <w:r w:rsidRPr="00764348">
        <w:rPr>
          <w:rFonts w:ascii="KFGQPC Uthman Taha Naskh" w:cs="KFGQPC Uthman Taha Naskh"/>
          <w:color w:val="385623" w:themeColor="accent6" w:themeShade="80"/>
          <w:sz w:val="24"/>
          <w:szCs w:val="24"/>
          <w:rtl/>
          <w:lang w:bidi="ar-EG"/>
        </w:rPr>
        <w:t>]</w:t>
      </w:r>
    </w:p>
    <w:p w:rsidR="002B6F02" w:rsidRDefault="0077480D" w:rsidP="0077480D">
      <w:pPr>
        <w:bidi w:val="0"/>
        <w:spacing w:before="120" w:after="0" w:line="240" w:lineRule="auto"/>
        <w:jc w:val="both"/>
        <w:rPr>
          <w:rFonts w:asciiTheme="majorBidi" w:hAnsiTheme="majorBidi" w:cstheme="majorBidi"/>
          <w:color w:val="385623"/>
        </w:rPr>
      </w:pPr>
      <w:r w:rsidRPr="002B6F02">
        <w:rPr>
          <w:b/>
          <w:bCs/>
          <w:color w:val="385623"/>
        </w:rPr>
        <w:sym w:font="AGA Arabesque" w:char="007B"/>
      </w:r>
      <w:r w:rsidR="002B6F02">
        <w:rPr>
          <w:rFonts w:asciiTheme="majorBidi" w:hAnsiTheme="majorBidi" w:cstheme="majorBidi"/>
          <w:b/>
          <w:bCs/>
          <w:color w:val="385623"/>
          <w:lang w:val="vi-VN"/>
        </w:rPr>
        <w:t xml:space="preserve">Ngài (Allah) chỉ trì hoãn cho họ sống đến Ngày mà cặp mắt của </w:t>
      </w:r>
      <w:r>
        <w:rPr>
          <w:rFonts w:asciiTheme="majorBidi" w:hAnsiTheme="majorBidi" w:cstheme="majorBidi"/>
          <w:b/>
          <w:bCs/>
          <w:color w:val="385623"/>
          <w:lang w:val="vi-VN"/>
        </w:rPr>
        <w:t>họ sẽ nhìn</w:t>
      </w:r>
      <w:r w:rsidR="00611661">
        <w:rPr>
          <w:rFonts w:asciiTheme="majorBidi" w:hAnsiTheme="majorBidi" w:cstheme="majorBidi"/>
          <w:b/>
          <w:bCs/>
          <w:color w:val="385623"/>
          <w:lang w:val="vi-VN"/>
        </w:rPr>
        <w:t xml:space="preserve"> một cách</w:t>
      </w:r>
      <w:r>
        <w:rPr>
          <w:rFonts w:asciiTheme="majorBidi" w:hAnsiTheme="majorBidi" w:cstheme="majorBidi"/>
          <w:b/>
          <w:bCs/>
          <w:color w:val="385623"/>
          <w:lang w:val="vi-VN"/>
        </w:rPr>
        <w:t xml:space="preserve"> vô cùng </w:t>
      </w:r>
      <w:r w:rsidR="00491E8B">
        <w:rPr>
          <w:rFonts w:asciiTheme="majorBidi" w:hAnsiTheme="majorBidi" w:cstheme="majorBidi"/>
          <w:b/>
          <w:bCs/>
          <w:color w:val="385623"/>
        </w:rPr>
        <w:t>kinh</w:t>
      </w:r>
      <w:r>
        <w:rPr>
          <w:rFonts w:asciiTheme="majorBidi" w:hAnsiTheme="majorBidi" w:cstheme="majorBidi"/>
          <w:b/>
          <w:bCs/>
          <w:color w:val="385623"/>
          <w:lang w:val="vi-VN"/>
        </w:rPr>
        <w:t xml:space="preserve"> hãi.</w:t>
      </w:r>
      <w:r w:rsidRPr="00007F25">
        <w:rPr>
          <w:b/>
          <w:bCs/>
          <w:color w:val="385623"/>
        </w:rPr>
        <w:sym w:font="AGA Arabesque" w:char="007D"/>
      </w:r>
      <w:r>
        <w:rPr>
          <w:rFonts w:asciiTheme="majorBidi" w:hAnsiTheme="majorBidi" w:cstheme="majorBidi"/>
          <w:b/>
          <w:bCs/>
          <w:color w:val="385623"/>
          <w:lang w:val="vi-VN"/>
        </w:rPr>
        <w:t xml:space="preserve"> </w:t>
      </w:r>
      <w:r w:rsidRPr="0077480D">
        <w:rPr>
          <w:rFonts w:asciiTheme="majorBidi" w:hAnsiTheme="majorBidi" w:cstheme="majorBidi"/>
          <w:color w:val="385623"/>
          <w:lang w:val="vi-VN"/>
        </w:rPr>
        <w:t>(Chương 14 – Ibrahim, câu 42).</w:t>
      </w:r>
    </w:p>
    <w:p w:rsidR="0042439F" w:rsidRPr="00377414" w:rsidRDefault="0042439F" w:rsidP="0042439F">
      <w:pPr>
        <w:spacing w:before="120" w:after="0" w:line="240" w:lineRule="auto"/>
        <w:jc w:val="both"/>
        <w:rPr>
          <w:rFonts w:asciiTheme="majorBidi" w:hAnsiTheme="majorBidi" w:cs="KFGQPC Uthman Taha Naskh"/>
          <w:color w:val="385623"/>
          <w:rtl/>
        </w:rPr>
      </w:pPr>
      <w:r w:rsidRPr="00377414">
        <w:rPr>
          <w:rFonts w:ascii="KFGQPC Uthman Taha Naskh" w:cs="KFGQPC Uthman Taha Naskh" w:hint="cs"/>
          <w:b/>
          <w:bCs/>
          <w:color w:val="385623"/>
          <w:sz w:val="32"/>
          <w:szCs w:val="32"/>
          <w:rtl/>
          <w:lang w:bidi="ar-EG"/>
        </w:rPr>
        <w:t>﴿</w:t>
      </w:r>
      <w:r w:rsidRPr="00377414">
        <w:rPr>
          <w:rFonts w:cs="KFGQPC Uthmanic Script HAFS"/>
          <w:b/>
          <w:bCs/>
          <w:color w:val="385623"/>
          <w:sz w:val="32"/>
          <w:szCs w:val="32"/>
          <w:rtl/>
        </w:rPr>
        <w:t>زَعَمَ ٱلَّذِينَ كَفَرُوٓاْ أَن لَّن يُبۡعَثُواْۚ قُلۡ بَلَىٰ وَرَبِّي لَتُبۡعَثُنَّ ثُمَّ لَتُنَبَّؤُنَّ بِمَا عَمِلۡتُمۡۚ وَذَٰلِكَ عَلَى ٱللَّهِ يَسِيرٞ ٧</w:t>
      </w:r>
      <w:r w:rsidRPr="00377414">
        <w:rPr>
          <w:rFonts w:ascii="QCF_BSML" w:hAnsi="QCF_BSML" w:cs="QCF_BSML"/>
          <w:color w:val="385623"/>
          <w:sz w:val="32"/>
          <w:szCs w:val="32"/>
          <w:rtl/>
        </w:rPr>
        <w:t xml:space="preserve"> </w:t>
      </w:r>
      <w:r w:rsidRPr="00377414">
        <w:rPr>
          <w:rFonts w:ascii="KFGQPC Uthman Taha Naskh" w:cs="KFGQPC Uthman Taha Naskh" w:hint="cs"/>
          <w:b/>
          <w:bCs/>
          <w:color w:val="385623"/>
          <w:sz w:val="32"/>
          <w:szCs w:val="32"/>
          <w:rtl/>
          <w:lang w:bidi="ar-EG"/>
        </w:rPr>
        <w:t>﴾</w:t>
      </w:r>
      <w:r w:rsidRPr="00377414">
        <w:rPr>
          <w:rFonts w:ascii="Arial" w:hAnsi="Arial" w:cs="KFGQPC Uthman Taha Naskh"/>
          <w:b/>
          <w:bCs/>
          <w:color w:val="385623"/>
          <w:sz w:val="32"/>
          <w:szCs w:val="32"/>
          <w:lang w:val="vi-VN" w:bidi="ar-EG"/>
        </w:rPr>
        <w:t xml:space="preserve"> </w:t>
      </w:r>
      <w:r w:rsidRPr="00377414">
        <w:rPr>
          <w:rFonts w:ascii="KFGQPC Uthman Taha Naskh" w:cs="KFGQPC Uthman Taha Naskh"/>
          <w:color w:val="385623"/>
          <w:sz w:val="24"/>
          <w:szCs w:val="24"/>
          <w:rtl/>
          <w:lang w:bidi="ar-EG"/>
        </w:rPr>
        <w:t>[</w:t>
      </w:r>
      <w:r w:rsidRPr="00377414">
        <w:rPr>
          <w:rFonts w:asciiTheme="minorHAnsi" w:hAnsiTheme="minorHAnsi" w:cs="KFGQPC Uthman Taha Naskh" w:hint="cs"/>
          <w:color w:val="385623"/>
          <w:sz w:val="24"/>
          <w:szCs w:val="24"/>
          <w:rtl/>
        </w:rPr>
        <w:t xml:space="preserve">سورة التغابن: </w:t>
      </w:r>
      <w:r w:rsidRPr="00377414">
        <w:rPr>
          <w:rFonts w:asciiTheme="majorBidi" w:hAnsiTheme="majorBidi" w:cstheme="majorBidi"/>
          <w:color w:val="385623"/>
          <w:sz w:val="24"/>
          <w:szCs w:val="24"/>
        </w:rPr>
        <w:t>7</w:t>
      </w:r>
      <w:r w:rsidRPr="00377414">
        <w:rPr>
          <w:rFonts w:ascii="KFGQPC Uthman Taha Naskh" w:cs="KFGQPC Uthman Taha Naskh"/>
          <w:color w:val="385623"/>
          <w:sz w:val="24"/>
          <w:szCs w:val="24"/>
          <w:rtl/>
          <w:lang w:bidi="ar-EG"/>
        </w:rPr>
        <w:t>]</w:t>
      </w:r>
    </w:p>
    <w:p w:rsidR="0042439F" w:rsidRPr="00377414" w:rsidRDefault="0042439F" w:rsidP="0042439F">
      <w:pPr>
        <w:tabs>
          <w:tab w:val="left" w:pos="1530"/>
        </w:tabs>
        <w:bidi w:val="0"/>
        <w:spacing w:before="120" w:after="0" w:line="240" w:lineRule="auto"/>
        <w:jc w:val="both"/>
        <w:rPr>
          <w:rFonts w:asciiTheme="majorBidi" w:hAnsiTheme="majorBidi" w:cstheme="majorBidi"/>
          <w:color w:val="385623"/>
          <w:lang w:val="vi-VN"/>
        </w:rPr>
      </w:pPr>
      <w:r w:rsidRPr="00377414">
        <w:rPr>
          <w:b/>
          <w:bCs/>
          <w:color w:val="385623"/>
        </w:rPr>
        <w:sym w:font="AGA Arabesque" w:char="007B"/>
      </w:r>
      <w:r w:rsidRPr="00377414">
        <w:rPr>
          <w:rFonts w:asciiTheme="majorBidi" w:hAnsiTheme="majorBidi" w:cstheme="majorBidi"/>
          <w:b/>
          <w:bCs/>
          <w:color w:val="385623"/>
          <w:lang w:val="vi-VN"/>
        </w:rPr>
        <w:t xml:space="preserve">Những kẻ vô đức tin cho rằng chúng sẽ không được phục sinh trở lại. Hãy bảo chúng (hỡi Muhammad!) rằng: </w:t>
      </w:r>
      <w:r w:rsidRPr="00C4419A">
        <w:rPr>
          <w:rFonts w:asciiTheme="majorBidi" w:hAnsiTheme="majorBidi" w:cstheme="majorBidi"/>
          <w:b/>
          <w:bCs/>
          <w:color w:val="385623"/>
          <w:lang w:val="vi-VN"/>
        </w:rPr>
        <w:t>“</w:t>
      </w:r>
      <w:r w:rsidRPr="00377414">
        <w:rPr>
          <w:rFonts w:asciiTheme="majorBidi" w:hAnsiTheme="majorBidi" w:cstheme="majorBidi"/>
          <w:b/>
          <w:bCs/>
          <w:color w:val="385623"/>
          <w:lang w:val="vi-VN"/>
        </w:rPr>
        <w:t>Sẽ là điều ngược lại với điều các người nghĩ, thề bởi Thượng Đế của Ta, chắc chắn các người sẽ được phục sinh trở lại rồi các người sẽ được cho biết hết toàn bộ những gì các người đã làm. Và điều đó đối với Allah thật đơn giản</w:t>
      </w:r>
      <w:r w:rsidRPr="00F20F52">
        <w:rPr>
          <w:rFonts w:asciiTheme="majorBidi" w:hAnsiTheme="majorBidi" w:cstheme="majorBidi"/>
          <w:b/>
          <w:bCs/>
          <w:color w:val="385623"/>
          <w:lang w:val="vi-VN"/>
        </w:rPr>
        <w:t>”.</w:t>
      </w:r>
      <w:r w:rsidRPr="00377414">
        <w:rPr>
          <w:b/>
          <w:bCs/>
          <w:color w:val="385623"/>
        </w:rPr>
        <w:sym w:font="AGA Arabesque" w:char="007D"/>
      </w:r>
      <w:r w:rsidRPr="00377414">
        <w:rPr>
          <w:rFonts w:asciiTheme="majorBidi" w:hAnsiTheme="majorBidi" w:cstheme="majorBidi"/>
          <w:color w:val="385623"/>
          <w:lang w:val="vi-VN"/>
        </w:rPr>
        <w:t xml:space="preserve"> (Chương 64 – Attaghabun, câu 7).</w:t>
      </w:r>
    </w:p>
    <w:p w:rsidR="009C4B31" w:rsidRDefault="00567CAD" w:rsidP="00567CAD">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567CAD">
        <w:rPr>
          <w:rFonts w:cs="KFGQPC Uthmanic Script HAFS"/>
          <w:b/>
          <w:bCs/>
          <w:color w:val="385623"/>
          <w:sz w:val="32"/>
          <w:szCs w:val="32"/>
          <w:rtl/>
        </w:rPr>
        <w:t>وَيَوۡمَ تَقُومُ ٱلسَّاعَةُ يَوۡمَئِذ</w:t>
      </w:r>
      <w:r w:rsidRPr="00567CAD">
        <w:rPr>
          <w:rFonts w:ascii="Jameel Noori Nastaleeq" w:hAnsi="Jameel Noori Nastaleeq" w:cs="KFGQPC Uthmanic Script HAFS" w:hint="cs"/>
          <w:b/>
          <w:bCs/>
          <w:color w:val="385623"/>
          <w:sz w:val="38"/>
          <w:szCs w:val="32"/>
          <w:rtl/>
        </w:rPr>
        <w:t>ٖ</w:t>
      </w:r>
      <w:r w:rsidRPr="00567CAD">
        <w:rPr>
          <w:rFonts w:cs="KFGQPC Uthmanic Script HAFS" w:hint="cs"/>
          <w:b/>
          <w:bCs/>
          <w:color w:val="385623"/>
          <w:sz w:val="32"/>
          <w:szCs w:val="32"/>
          <w:rtl/>
        </w:rPr>
        <w:t xml:space="preserve"> يَتَفَرَّقُونَ ١٤ فَأَمَّا ٱلَّذِينَ </w:t>
      </w:r>
      <w:r w:rsidRPr="00567CAD">
        <w:rPr>
          <w:rFonts w:cs="KFGQPC Uthmanic Script HAFS"/>
          <w:b/>
          <w:bCs/>
          <w:color w:val="385623"/>
          <w:sz w:val="32"/>
          <w:szCs w:val="32"/>
          <w:rtl/>
        </w:rPr>
        <w:t>ءَامَنُواْ وَعَمِلُواْ ٱلصَّٰلِحَٰتِ فَهُمۡ فِي رَوۡضَة</w:t>
      </w:r>
      <w:r w:rsidRPr="00567CAD">
        <w:rPr>
          <w:rFonts w:ascii="Jameel Noori Nastaleeq" w:hAnsi="Jameel Noori Nastaleeq" w:cs="KFGQPC Uthmanic Script HAFS" w:hint="cs"/>
          <w:b/>
          <w:bCs/>
          <w:color w:val="385623"/>
          <w:sz w:val="38"/>
          <w:szCs w:val="32"/>
          <w:rtl/>
        </w:rPr>
        <w:t>ٖ</w:t>
      </w:r>
      <w:r w:rsidRPr="00567CAD">
        <w:rPr>
          <w:rFonts w:cs="KFGQPC Uthmanic Script HAFS" w:hint="cs"/>
          <w:b/>
          <w:bCs/>
          <w:color w:val="385623"/>
          <w:sz w:val="32"/>
          <w:szCs w:val="32"/>
          <w:rtl/>
        </w:rPr>
        <w:t xml:space="preserve"> يُحۡبَرُونَ ١٥ </w:t>
      </w:r>
      <w:r w:rsidRPr="00567CAD">
        <w:rPr>
          <w:rFonts w:cs="KFGQPC Uthmanic Script HAFS"/>
          <w:b/>
          <w:bCs/>
          <w:color w:val="385623"/>
          <w:sz w:val="32"/>
          <w:szCs w:val="32"/>
          <w:rtl/>
        </w:rPr>
        <w:t>وَأَمَّا ٱلَّذِينَ كَفَرُواْ وَكَذَّبُواْ بِ‍َٔايَٰتِنَا وَلِقَآي</w:t>
      </w:r>
      <w:r w:rsidRPr="00567CAD">
        <w:rPr>
          <w:rFonts w:cs="KFGQPC Uthmanic Script HAFS" w:hint="cs"/>
          <w:b/>
          <w:bCs/>
          <w:color w:val="385623"/>
          <w:sz w:val="32"/>
          <w:szCs w:val="32"/>
          <w:rtl/>
        </w:rPr>
        <w:t>ِٕ</w:t>
      </w:r>
      <w:r w:rsidRPr="00567CAD">
        <w:rPr>
          <w:rFonts w:cs="KFGQPC Uthmanic Script HAFS"/>
          <w:b/>
          <w:bCs/>
          <w:color w:val="385623"/>
          <w:sz w:val="32"/>
          <w:szCs w:val="32"/>
          <w:rtl/>
        </w:rPr>
        <w:t xml:space="preserve"> ٱلۡأٓخِرَةِ فَأُوْلَٰٓئِكَ فِي ٱلۡعَذَابِ مُحۡضَرُونَ ١٦</w:t>
      </w:r>
      <w:r w:rsidRPr="00FE22BA">
        <w:rPr>
          <w:rFonts w:ascii="KFGQPC Uthman Taha Naskh" w:cs="KFGQPC Uthman Taha Naskh" w:hint="cs"/>
          <w:b/>
          <w:bCs/>
          <w:color w:val="385623"/>
          <w:sz w:val="32"/>
          <w:szCs w:val="32"/>
          <w:rtl/>
          <w:lang w:bidi="ar-EG"/>
        </w:rPr>
        <w:t>﴾</w:t>
      </w:r>
      <w:r w:rsidR="004D1CAF">
        <w:rPr>
          <w:rFonts w:ascii="KFGQPC Uthman Taha Naskh" w:cs="KFGQPC Uthman Taha Naskh"/>
          <w:b/>
          <w:bCs/>
          <w:color w:val="385623"/>
          <w:sz w:val="32"/>
          <w:szCs w:val="32"/>
          <w:lang w:bidi="ar-EG"/>
        </w:rPr>
        <w:t xml:space="preserve"> </w:t>
      </w:r>
      <w:r w:rsidR="004D1CAF" w:rsidRPr="00764348">
        <w:rPr>
          <w:rFonts w:ascii="KFGQPC Uthman Taha Naskh" w:cs="KFGQPC Uthman Taha Naskh"/>
          <w:color w:val="385623" w:themeColor="accent6" w:themeShade="80"/>
          <w:sz w:val="24"/>
          <w:szCs w:val="24"/>
          <w:rtl/>
          <w:lang w:bidi="ar-EG"/>
        </w:rPr>
        <w:t>[</w:t>
      </w:r>
      <w:r w:rsidR="004D1CAF">
        <w:rPr>
          <w:rFonts w:ascii="KFGQPC Uthman Taha Naskh" w:cs="KFGQPC Uthman Taha Naskh" w:hint="cs"/>
          <w:color w:val="385623" w:themeColor="accent6" w:themeShade="80"/>
          <w:sz w:val="24"/>
          <w:szCs w:val="24"/>
          <w:rtl/>
        </w:rPr>
        <w:t xml:space="preserve">سورة الروم: </w:t>
      </w:r>
      <w:r w:rsidR="004D1CAF" w:rsidRPr="004D1CAF">
        <w:rPr>
          <w:rFonts w:asciiTheme="majorBidi" w:hAnsiTheme="majorBidi" w:cstheme="majorBidi"/>
          <w:color w:val="385623" w:themeColor="accent6" w:themeShade="80"/>
          <w:sz w:val="24"/>
          <w:szCs w:val="24"/>
          <w:rtl/>
        </w:rPr>
        <w:t>14 - 16</w:t>
      </w:r>
      <w:r w:rsidR="004D1CAF" w:rsidRPr="00764348">
        <w:rPr>
          <w:rFonts w:ascii="KFGQPC Uthman Taha Naskh" w:cs="KFGQPC Uthman Taha Naskh"/>
          <w:color w:val="385623" w:themeColor="accent6" w:themeShade="80"/>
          <w:sz w:val="24"/>
          <w:szCs w:val="24"/>
          <w:rtl/>
          <w:lang w:bidi="ar-EG"/>
        </w:rPr>
        <w:t>]</w:t>
      </w:r>
    </w:p>
    <w:p w:rsidR="004D1CAF" w:rsidRDefault="00CD112D" w:rsidP="00CD112D">
      <w:pPr>
        <w:bidi w:val="0"/>
        <w:spacing w:before="120" w:after="0" w:line="240" w:lineRule="auto"/>
        <w:jc w:val="both"/>
        <w:rPr>
          <w:rFonts w:asciiTheme="majorBidi" w:hAnsiTheme="majorBidi" w:cstheme="majorBidi"/>
          <w:color w:val="385623"/>
          <w:lang w:val="vi-VN" w:bidi="ar-EG"/>
        </w:rPr>
      </w:pPr>
      <w:r w:rsidRPr="002B6F02">
        <w:rPr>
          <w:b/>
          <w:bCs/>
          <w:color w:val="385623"/>
        </w:rPr>
        <w:lastRenderedPageBreak/>
        <w:sym w:font="AGA Arabesque" w:char="007B"/>
      </w:r>
      <w:r w:rsidR="004D1CAF">
        <w:rPr>
          <w:rFonts w:asciiTheme="majorBidi" w:hAnsiTheme="majorBidi" w:cstheme="majorBidi"/>
          <w:b/>
          <w:bCs/>
          <w:color w:val="385623"/>
          <w:lang w:val="vi-VN" w:bidi="ar-EG"/>
        </w:rPr>
        <w:t xml:space="preserve">Và vào Ngày mà Giờ (Xét xử) </w:t>
      </w:r>
      <w:r w:rsidR="00270AD8">
        <w:rPr>
          <w:rFonts w:asciiTheme="majorBidi" w:hAnsiTheme="majorBidi" w:cstheme="majorBidi"/>
          <w:b/>
          <w:bCs/>
          <w:color w:val="385623"/>
          <w:lang w:val="vi-VN" w:bidi="ar-EG"/>
        </w:rPr>
        <w:t>được thiết lập, Ngày mà tất cả sẽ được phân loại. Bởi thế, đối với những ai có đức tin và làm việc thiện thì sẽ được sống sung sướng nơi ngôi vườn xanh tươi (của Thiên Đàng); còn đối với những ai không có đức tin và phủ nhận các lời mặc khải của TA cũng như phủ nhận việc trình diện TA vào Ngày Sau thì sẽ là những kẻ bị đưa đến chỗ trừng phạt (nơi Hỏa Ngục).</w:t>
      </w:r>
      <w:r w:rsidRPr="00007F25">
        <w:rPr>
          <w:b/>
          <w:bCs/>
          <w:color w:val="385623"/>
        </w:rPr>
        <w:sym w:font="AGA Arabesque" w:char="007D"/>
      </w:r>
      <w:r w:rsidR="00270AD8">
        <w:rPr>
          <w:rFonts w:asciiTheme="majorBidi" w:hAnsiTheme="majorBidi" w:cstheme="majorBidi"/>
          <w:b/>
          <w:bCs/>
          <w:color w:val="385623"/>
          <w:lang w:val="vi-VN" w:bidi="ar-EG"/>
        </w:rPr>
        <w:t xml:space="preserve"> </w:t>
      </w:r>
      <w:r w:rsidR="00270AD8" w:rsidRPr="00270AD8">
        <w:rPr>
          <w:rFonts w:asciiTheme="majorBidi" w:hAnsiTheme="majorBidi" w:cstheme="majorBidi"/>
          <w:color w:val="385623"/>
          <w:lang w:val="vi-VN" w:bidi="ar-EG"/>
        </w:rPr>
        <w:t>(Chương 30 – Arrum, câu 14 – 16).</w:t>
      </w:r>
    </w:p>
    <w:p w:rsidR="006D617A" w:rsidRPr="006D617A" w:rsidRDefault="006D617A" w:rsidP="006D617A">
      <w:pPr>
        <w:bidi w:val="0"/>
        <w:spacing w:before="120" w:after="0" w:line="240" w:lineRule="auto"/>
        <w:ind w:firstLine="720"/>
        <w:jc w:val="both"/>
        <w:rPr>
          <w:rFonts w:asciiTheme="majorBidi" w:hAnsiTheme="majorBidi" w:cstheme="majorBidi"/>
          <w:b/>
          <w:bCs/>
          <w:color w:val="0BB5B5"/>
          <w:lang w:val="vi-VN" w:bidi="ar-EG"/>
        </w:rPr>
      </w:pPr>
      <w:r w:rsidRPr="006D617A">
        <w:rPr>
          <w:rFonts w:asciiTheme="majorBidi" w:hAnsiTheme="majorBidi" w:cstheme="majorBidi"/>
          <w:b/>
          <w:bCs/>
          <w:color w:val="0BB5B5"/>
          <w:lang w:val="vi-VN" w:bidi="ar-EG"/>
        </w:rPr>
        <w:t>Những điều nằm trong đức tin Iman nơi cõi Đời Sau:</w:t>
      </w:r>
    </w:p>
    <w:p w:rsidR="006D617A" w:rsidRDefault="00D32465" w:rsidP="00D32465">
      <w:pPr>
        <w:pStyle w:val="ListParagraph"/>
        <w:numPr>
          <w:ilvl w:val="0"/>
          <w:numId w:val="22"/>
        </w:numPr>
        <w:bidi w:val="0"/>
        <w:spacing w:before="120" w:after="0" w:line="240" w:lineRule="auto"/>
        <w:ind w:left="0" w:firstLine="360"/>
        <w:jc w:val="both"/>
        <w:rPr>
          <w:rFonts w:asciiTheme="majorBidi" w:hAnsiTheme="majorBidi" w:cstheme="majorBidi"/>
          <w:b/>
          <w:bCs/>
          <w:lang w:val="vi-VN" w:bidi="ar-EG"/>
        </w:rPr>
      </w:pPr>
      <w:r w:rsidRPr="00E353B9">
        <w:rPr>
          <w:rFonts w:asciiTheme="majorBidi" w:hAnsiTheme="majorBidi" w:cstheme="majorBidi"/>
          <w:b/>
          <w:bCs/>
          <w:lang w:val="vi-VN" w:bidi="ar-EG"/>
        </w:rPr>
        <w:t>Điều thứ nhất:</w:t>
      </w:r>
      <w:r>
        <w:rPr>
          <w:rFonts w:asciiTheme="majorBidi" w:hAnsiTheme="majorBidi" w:cstheme="majorBidi"/>
          <w:b/>
          <w:bCs/>
          <w:lang w:val="vi-VN" w:bidi="ar-EG"/>
        </w:rPr>
        <w:t xml:space="preserve"> </w:t>
      </w:r>
      <w:r w:rsidRPr="00E353B9">
        <w:rPr>
          <w:rFonts w:asciiTheme="majorBidi" w:hAnsiTheme="majorBidi" w:cstheme="majorBidi"/>
          <w:b/>
          <w:bCs/>
          <w:color w:val="CC00CC"/>
          <w:lang w:val="vi-VN" w:bidi="ar-EG"/>
        </w:rPr>
        <w:t>Tin nơi những điều diễn ra sau khi chết</w:t>
      </w:r>
    </w:p>
    <w:p w:rsidR="00E353B9" w:rsidRDefault="00C2662A" w:rsidP="00E353B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Phải tin những điều diễn ra sau khi chết từ </w:t>
      </w:r>
      <w:r w:rsidR="000B3E6B">
        <w:rPr>
          <w:rFonts w:asciiTheme="majorBidi" w:hAnsiTheme="majorBidi" w:cstheme="majorBidi"/>
          <w:lang w:val="vi-VN" w:bidi="ar-EG"/>
        </w:rPr>
        <w:t>việc nhìn thấy các Thiên Thần lúc lâm chung; sự tra hỏi người chết của hai vị Thiên Thần Nakir và Munkar về ba câu hỏi: Thượng Đế là ai, tôn giáo là gì và vị Nabi của y là ai; sự trừng phạt hoặc sự ban thưởng trong cõi mộ được gọi là cuộc sống cõi Barzakh. Allah, Đấng Tối Cao phán:</w:t>
      </w:r>
    </w:p>
    <w:p w:rsidR="00741891" w:rsidRPr="00425CE8" w:rsidRDefault="00741891" w:rsidP="00741891">
      <w:pPr>
        <w:spacing w:before="120" w:after="0" w:line="240" w:lineRule="auto"/>
        <w:ind w:hanging="8"/>
        <w:jc w:val="both"/>
        <w:rPr>
          <w:rFonts w:ascii="KFGQPC Uthman Taha Naskh" w:cs="KFGQPC Uthman Taha Naskh"/>
          <w:color w:val="385623"/>
          <w:sz w:val="24"/>
          <w:szCs w:val="24"/>
          <w:rtl/>
          <w:lang w:bidi="ar-EG"/>
        </w:rPr>
      </w:pPr>
      <w:r w:rsidRPr="00425CE8">
        <w:rPr>
          <w:rFonts w:ascii="KFGQPC Uthman Taha Naskh" w:cs="KFGQPC Uthman Taha Naskh" w:hint="cs"/>
          <w:b/>
          <w:bCs/>
          <w:color w:val="385623"/>
          <w:sz w:val="32"/>
          <w:szCs w:val="32"/>
          <w:rtl/>
          <w:lang w:bidi="ar-EG"/>
        </w:rPr>
        <w:t>﴿</w:t>
      </w:r>
      <w:r w:rsidRPr="00425CE8">
        <w:rPr>
          <w:rFonts w:cs="KFGQPC Uthmanic Script HAFS"/>
          <w:b/>
          <w:bCs/>
          <w:color w:val="385623"/>
          <w:sz w:val="32"/>
          <w:szCs w:val="32"/>
          <w:rtl/>
        </w:rPr>
        <w:t>وَلَوۡ تَرَىٰٓ إِذۡ يَتَوَفَّى ٱلَّذِينَ كَفَرُواْ ٱلۡمَلَٰٓئِكَةُ يَضۡرِبُونَ وُجُوهَهُمۡ وَأَدۡبَٰرَهُمۡ</w:t>
      </w:r>
      <w:r w:rsidRPr="00425CE8">
        <w:rPr>
          <w:rFonts w:ascii="Calibri" w:hAnsi="Calibri" w:cs="KFGQPC Uthmanic Script HAFS"/>
          <w:b/>
          <w:bCs/>
          <w:color w:val="385623"/>
          <w:sz w:val="32"/>
          <w:szCs w:val="32"/>
          <w:lang w:val="fr-FR"/>
        </w:rPr>
        <w:t xml:space="preserve"> </w:t>
      </w:r>
      <w:r w:rsidRPr="00425CE8">
        <w:rPr>
          <w:rFonts w:cs="KFGQPC Uthmanic Script HAFS"/>
          <w:b/>
          <w:bCs/>
          <w:color w:val="385623"/>
          <w:sz w:val="32"/>
          <w:szCs w:val="32"/>
          <w:rtl/>
        </w:rPr>
        <w:t>وَذُوقُواْ عَذَابَ ٱلۡحَرِيقِ ٥٠</w:t>
      </w:r>
      <w:r w:rsidRPr="00425CE8">
        <w:rPr>
          <w:rFonts w:ascii="KFGQPC Uthman Taha Naskh" w:cs="KFGQPC Uthman Taha Naskh" w:hint="cs"/>
          <w:b/>
          <w:bCs/>
          <w:color w:val="385623"/>
          <w:sz w:val="32"/>
          <w:szCs w:val="32"/>
          <w:rtl/>
          <w:lang w:bidi="ar-EG"/>
        </w:rPr>
        <w:t>﴾</w:t>
      </w:r>
      <w:r w:rsidRPr="00425CE8">
        <w:rPr>
          <w:rFonts w:asciiTheme="minorHAnsi" w:hAnsiTheme="minorHAnsi" w:cs="KFGQPC Uthman Taha Naskh"/>
          <w:color w:val="385623"/>
          <w:sz w:val="24"/>
          <w:szCs w:val="24"/>
          <w:lang w:val="vi-VN" w:bidi="ar-EG"/>
        </w:rPr>
        <w:t xml:space="preserve"> </w:t>
      </w:r>
      <w:r w:rsidRPr="00425CE8">
        <w:rPr>
          <w:rFonts w:ascii="KFGQPC Uthman Taha Naskh" w:cs="KFGQPC Uthman Taha Naskh"/>
          <w:color w:val="385623"/>
          <w:sz w:val="24"/>
          <w:szCs w:val="24"/>
          <w:rtl/>
          <w:lang w:bidi="ar-EG"/>
        </w:rPr>
        <w:t>[</w:t>
      </w:r>
      <w:r w:rsidRPr="00425CE8">
        <w:rPr>
          <w:rFonts w:ascii="KFGQPC Uthman Taha Naskh" w:cs="KFGQPC Uthman Taha Naskh" w:hint="cs"/>
          <w:color w:val="385623"/>
          <w:sz w:val="24"/>
          <w:szCs w:val="24"/>
          <w:rtl/>
          <w:lang w:bidi="ar-EG"/>
        </w:rPr>
        <w:t xml:space="preserve">سورة الأنفال: </w:t>
      </w:r>
      <w:r w:rsidRPr="00425CE8">
        <w:rPr>
          <w:rFonts w:asciiTheme="majorBidi" w:hAnsiTheme="majorBidi" w:cstheme="majorBidi"/>
          <w:color w:val="385623"/>
          <w:sz w:val="24"/>
          <w:szCs w:val="24"/>
          <w:rtl/>
          <w:lang w:bidi="ar-EG"/>
        </w:rPr>
        <w:t>50</w:t>
      </w:r>
      <w:r w:rsidRPr="00425CE8">
        <w:rPr>
          <w:rFonts w:ascii="KFGQPC Uthman Taha Naskh" w:cs="KFGQPC Uthman Taha Naskh"/>
          <w:color w:val="385623"/>
          <w:sz w:val="24"/>
          <w:szCs w:val="24"/>
          <w:rtl/>
          <w:lang w:bidi="ar-EG"/>
        </w:rPr>
        <w:t>]</w:t>
      </w:r>
    </w:p>
    <w:p w:rsidR="00741891" w:rsidRPr="00425CE8" w:rsidRDefault="00741891" w:rsidP="00741891">
      <w:pPr>
        <w:bidi w:val="0"/>
        <w:spacing w:before="120" w:after="0" w:line="240" w:lineRule="auto"/>
        <w:ind w:hanging="8"/>
        <w:jc w:val="both"/>
        <w:rPr>
          <w:rFonts w:asciiTheme="majorBidi" w:hAnsiTheme="majorBidi" w:cstheme="majorBidi"/>
          <w:color w:val="385623"/>
          <w:lang w:val="vi-VN"/>
        </w:rPr>
      </w:pPr>
      <w:r w:rsidRPr="00425CE8">
        <w:rPr>
          <w:b/>
          <w:bCs/>
          <w:color w:val="385623"/>
        </w:rPr>
        <w:sym w:font="AGA Arabesque" w:char="007B"/>
      </w:r>
      <w:r w:rsidRPr="00425CE8">
        <w:rPr>
          <w:rFonts w:asciiTheme="majorBidi" w:hAnsiTheme="majorBidi" w:cstheme="majorBidi"/>
          <w:b/>
          <w:bCs/>
          <w:color w:val="385623"/>
          <w:lang w:val="vi-VN"/>
        </w:rPr>
        <w:t>Và nếu Ngươi (Muhammad) có thể chứng kiến được cảnh tượng khi các Thiên thần bắt hồn những kẻ không tin bằng cách đánh đập vào mặt và lưng của chúng</w:t>
      </w:r>
      <w:r>
        <w:rPr>
          <w:rFonts w:asciiTheme="majorBidi" w:hAnsiTheme="majorBidi" w:cstheme="majorBidi"/>
          <w:b/>
          <w:bCs/>
          <w:color w:val="385623"/>
          <w:lang w:val="vi-VN"/>
        </w:rPr>
        <w:t xml:space="preserve"> (và bảo): “Hãy nếm hình phạt của lửa đốt!”</w:t>
      </w:r>
      <w:r w:rsidRPr="00425CE8">
        <w:rPr>
          <w:rFonts w:asciiTheme="majorBidi" w:hAnsiTheme="majorBidi" w:cstheme="majorBidi"/>
          <w:b/>
          <w:bCs/>
          <w:color w:val="385623"/>
          <w:lang w:val="vi-VN"/>
        </w:rPr>
        <w:t>.</w:t>
      </w:r>
      <w:r w:rsidRPr="00425CE8">
        <w:rPr>
          <w:b/>
          <w:bCs/>
          <w:color w:val="385623"/>
        </w:rPr>
        <w:sym w:font="AGA Arabesque" w:char="007D"/>
      </w:r>
      <w:r w:rsidRPr="00425CE8">
        <w:rPr>
          <w:rFonts w:asciiTheme="majorBidi" w:hAnsiTheme="majorBidi" w:cstheme="majorBidi"/>
          <w:color w:val="385623"/>
          <w:lang w:val="vi-VN"/>
        </w:rPr>
        <w:t xml:space="preserve"> </w:t>
      </w:r>
      <w:r w:rsidRPr="00815D28">
        <w:rPr>
          <w:rFonts w:asciiTheme="majorBidi" w:hAnsiTheme="majorBidi" w:cstheme="majorBidi"/>
          <w:color w:val="385623"/>
          <w:lang w:val="vi-VN"/>
        </w:rPr>
        <w:t>(Chương 8 – Al-Anfal, câu 50).</w:t>
      </w:r>
    </w:p>
    <w:p w:rsidR="004C724A" w:rsidRPr="00526223" w:rsidRDefault="004C724A" w:rsidP="004C724A">
      <w:pPr>
        <w:spacing w:before="120" w:after="0" w:line="240" w:lineRule="auto"/>
        <w:ind w:hanging="8"/>
        <w:jc w:val="both"/>
        <w:rPr>
          <w:rFonts w:ascii="KFGQPC Uthman Taha Naskh" w:cs="KFGQPC Uthman Taha Naskh"/>
          <w:color w:val="385623"/>
          <w:sz w:val="24"/>
          <w:szCs w:val="24"/>
          <w:lang w:bidi="ar-EG"/>
        </w:rPr>
      </w:pPr>
      <w:r w:rsidRPr="00526223">
        <w:rPr>
          <w:rFonts w:ascii="KFGQPC Uthman Taha Naskh" w:cs="KFGQPC Uthman Taha Naskh" w:hint="cs"/>
          <w:b/>
          <w:bCs/>
          <w:color w:val="385623"/>
          <w:sz w:val="32"/>
          <w:szCs w:val="32"/>
          <w:rtl/>
          <w:lang w:bidi="ar-EG"/>
        </w:rPr>
        <w:lastRenderedPageBreak/>
        <w:t>﴿</w:t>
      </w:r>
      <w:r w:rsidRPr="00526223">
        <w:rPr>
          <w:rFonts w:cs="KFGQPC Uthmanic Script HAFS"/>
          <w:b/>
          <w:bCs/>
          <w:color w:val="385623"/>
          <w:sz w:val="32"/>
          <w:szCs w:val="32"/>
          <w:rtl/>
        </w:rPr>
        <w:t>إِنَّ ٱلَّذِينَ قَالُواْ رَبُّنَا ٱللَّهُ ثُمَّ ٱسۡتَقَٰمُواْ تَتَنَزَّلُ عَلَيۡهِمُ ٱلۡمَلَٰٓئِكَةُ أَلَّا تَخَافُواْ وَلَا تَحۡزَنُواْ وَأَبۡشِرُواْ بِٱلۡجَنَّةِ ٱلَّتِي كُنتُمۡ تُوعَدُونَ ٣٠</w:t>
      </w:r>
      <w:r w:rsidRPr="00526223">
        <w:rPr>
          <w:rFonts w:ascii="KFGQPC Uthman Taha Naskh" w:cs="KFGQPC Uthman Taha Naskh" w:hint="cs"/>
          <w:b/>
          <w:bCs/>
          <w:color w:val="385623"/>
          <w:sz w:val="32"/>
          <w:szCs w:val="32"/>
          <w:rtl/>
          <w:lang w:bidi="ar-EG"/>
        </w:rPr>
        <w:t>﴾</w:t>
      </w:r>
      <w:r w:rsidRPr="00526223">
        <w:rPr>
          <w:color w:val="385623"/>
          <w:lang w:val="vi-VN"/>
        </w:rPr>
        <w:t xml:space="preserve"> </w:t>
      </w:r>
      <w:r w:rsidRPr="00526223">
        <w:rPr>
          <w:rFonts w:ascii="KFGQPC Uthman Taha Naskh" w:cs="KFGQPC Uthman Taha Naskh"/>
          <w:color w:val="385623"/>
          <w:sz w:val="24"/>
          <w:szCs w:val="24"/>
          <w:rtl/>
          <w:lang w:bidi="ar-EG"/>
        </w:rPr>
        <w:t>[</w:t>
      </w:r>
      <w:r w:rsidRPr="00526223">
        <w:rPr>
          <w:rFonts w:ascii="KFGQPC Uthman Taha Naskh" w:cs="KFGQPC Uthman Taha Naskh" w:hint="cs"/>
          <w:color w:val="385623"/>
          <w:sz w:val="24"/>
          <w:szCs w:val="24"/>
          <w:rtl/>
          <w:lang w:bidi="ar-EG"/>
        </w:rPr>
        <w:t xml:space="preserve">سورة فصلت: </w:t>
      </w:r>
      <w:r w:rsidRPr="00526223">
        <w:rPr>
          <w:color w:val="385623"/>
          <w:sz w:val="24"/>
          <w:szCs w:val="24"/>
          <w:rtl/>
          <w:lang w:bidi="ar-EG"/>
        </w:rPr>
        <w:t>30</w:t>
      </w:r>
      <w:r w:rsidRPr="00526223">
        <w:rPr>
          <w:rFonts w:ascii="KFGQPC Uthman Taha Naskh" w:cs="KFGQPC Uthman Taha Naskh"/>
          <w:color w:val="385623"/>
          <w:sz w:val="24"/>
          <w:szCs w:val="24"/>
          <w:rtl/>
          <w:lang w:bidi="ar-EG"/>
        </w:rPr>
        <w:t>]</w:t>
      </w:r>
    </w:p>
    <w:p w:rsidR="004C724A" w:rsidRPr="00526223" w:rsidRDefault="004C724A" w:rsidP="004C724A">
      <w:pPr>
        <w:bidi w:val="0"/>
        <w:spacing w:before="120" w:after="0" w:line="240" w:lineRule="auto"/>
        <w:ind w:hanging="8"/>
        <w:jc w:val="both"/>
        <w:rPr>
          <w:rFonts w:asciiTheme="majorBidi" w:hAnsiTheme="majorBidi" w:cstheme="majorBidi"/>
          <w:color w:val="385623"/>
        </w:rPr>
      </w:pPr>
      <w:r w:rsidRPr="00526223">
        <w:rPr>
          <w:b/>
          <w:bCs/>
          <w:color w:val="385623"/>
        </w:rPr>
        <w:sym w:font="AGA Arabesque" w:char="007B"/>
      </w:r>
      <w:r w:rsidRPr="00526223">
        <w:rPr>
          <w:rFonts w:asciiTheme="majorBidi" w:hAnsiTheme="majorBidi" w:cstheme="majorBidi"/>
          <w:b/>
          <w:bCs/>
          <w:color w:val="385623"/>
          <w:lang w:val="vi-VN"/>
        </w:rPr>
        <w:t>Quả thật, những ai nói: “Thượng Đế của chúng tôi là Allah” rồi thẳng bước trên con đường ngay chính thì các Thiên thần sẽ xuống động viên họ, bảo: “Quí vị chớ lo sợ cũng chớ nên buồn phiền mà quí vị hãy vui lên với tin mừng về Thiên Đàng mà quí vị đã được hứa hẹn.</w:t>
      </w:r>
      <w:r w:rsidRPr="00526223">
        <w:rPr>
          <w:b/>
          <w:bCs/>
          <w:color w:val="385623"/>
        </w:rPr>
        <w:sym w:font="AGA Arabesque" w:char="007D"/>
      </w:r>
      <w:r w:rsidRPr="00526223">
        <w:rPr>
          <w:rFonts w:asciiTheme="majorBidi" w:hAnsiTheme="majorBidi" w:cstheme="majorBidi"/>
          <w:color w:val="385623"/>
          <w:lang w:val="vi-VN"/>
        </w:rPr>
        <w:t xml:space="preserve"> (Chương 41 – Fussilat, câu 30).</w:t>
      </w:r>
    </w:p>
    <w:p w:rsidR="004C724A" w:rsidRPr="00182933" w:rsidRDefault="004C724A" w:rsidP="004C724A">
      <w:pPr>
        <w:spacing w:before="120" w:after="0" w:line="240" w:lineRule="auto"/>
        <w:ind w:hanging="8"/>
        <w:jc w:val="both"/>
        <w:rPr>
          <w:rFonts w:ascii="KFGQPC Uthman Taha Naskh" w:cs="KFGQPC Uthman Taha Naskh"/>
          <w:color w:val="385623"/>
          <w:sz w:val="24"/>
          <w:szCs w:val="24"/>
          <w:rtl/>
          <w:lang w:bidi="ar-EG"/>
        </w:rPr>
      </w:pPr>
      <w:r w:rsidRPr="00182933">
        <w:rPr>
          <w:rFonts w:ascii="KFGQPC Uthman Taha Naskh" w:cs="KFGQPC Uthman Taha Naskh" w:hint="cs"/>
          <w:b/>
          <w:bCs/>
          <w:color w:val="385623"/>
          <w:sz w:val="32"/>
          <w:szCs w:val="32"/>
          <w:rtl/>
          <w:lang w:bidi="ar-EG"/>
        </w:rPr>
        <w:t>﴿</w:t>
      </w:r>
      <w:r w:rsidRPr="00182933">
        <w:rPr>
          <w:rFonts w:cs="KFGQPC Uthmanic Script HAFS"/>
          <w:b/>
          <w:bCs/>
          <w:color w:val="385623"/>
          <w:sz w:val="32"/>
          <w:szCs w:val="32"/>
          <w:rtl/>
        </w:rPr>
        <w:t>فَوَقَىٰهُ ٱللَّهُ سَيِّ‍َٔاتِ مَا مَكَرُواْۖ وَحَاقَ بِ‍َٔالِ فِرۡعَوۡنَ سُوٓءُ ٱلۡعَذَابِ ٤٥</w:t>
      </w:r>
      <w:r w:rsidRPr="00182933">
        <w:rPr>
          <w:rFonts w:asciiTheme="minorHAnsi" w:hAnsiTheme="minorHAnsi" w:cs="KFGQPC Uthman Taha Naskh"/>
          <w:b/>
          <w:bCs/>
          <w:color w:val="385623"/>
          <w:sz w:val="32"/>
          <w:szCs w:val="32"/>
          <w:lang w:val="vi-VN" w:bidi="ar-EG"/>
        </w:rPr>
        <w:t xml:space="preserve"> </w:t>
      </w:r>
      <w:r w:rsidRPr="00182933">
        <w:rPr>
          <w:rFonts w:cs="KFGQPC Uthmanic Script HAFS"/>
          <w:b/>
          <w:bCs/>
          <w:color w:val="385623"/>
          <w:sz w:val="32"/>
          <w:szCs w:val="32"/>
          <w:rtl/>
        </w:rPr>
        <w:t>ٱلنَّارُ يُعۡرَضُونَ عَلَيۡهَا غُدُوّٗا وَعَشِيّٗاۚ وَيَوۡمَ تَقُومُ ٱلسَّاعَةُ أَدۡخِلُوٓاْ ءَالَ فِرۡعَوۡنَ أَشَدَّ ٱلۡعَذَابِ ٤٦</w:t>
      </w:r>
      <w:r w:rsidRPr="00182933">
        <w:rPr>
          <w:rFonts w:ascii="KFGQPC Uthman Taha Naskh" w:cs="KFGQPC Uthman Taha Naskh" w:hint="cs"/>
          <w:b/>
          <w:bCs/>
          <w:color w:val="385623"/>
          <w:sz w:val="32"/>
          <w:szCs w:val="32"/>
          <w:rtl/>
          <w:lang w:bidi="ar-EG"/>
        </w:rPr>
        <w:t>﴾</w:t>
      </w:r>
      <w:r w:rsidRPr="00182933">
        <w:rPr>
          <w:rFonts w:asciiTheme="minorHAnsi" w:hAnsiTheme="minorHAnsi" w:cs="KFGQPC Uthman Taha Naskh"/>
          <w:color w:val="385623"/>
          <w:sz w:val="32"/>
          <w:szCs w:val="32"/>
          <w:lang w:val="vi-VN" w:bidi="ar-EG"/>
        </w:rPr>
        <w:t xml:space="preserve"> </w:t>
      </w:r>
      <w:r w:rsidRPr="00182933">
        <w:rPr>
          <w:rFonts w:ascii="KFGQPC Uthman Taha Naskh" w:cs="KFGQPC Uthman Taha Naskh"/>
          <w:color w:val="385623"/>
          <w:sz w:val="24"/>
          <w:szCs w:val="24"/>
          <w:rtl/>
          <w:lang w:bidi="ar-EG"/>
        </w:rPr>
        <w:t>[</w:t>
      </w:r>
      <w:r w:rsidRPr="00182933">
        <w:rPr>
          <w:rFonts w:asciiTheme="minorHAnsi" w:hAnsiTheme="minorHAnsi" w:cs="KFGQPC Uthman Taha Naskh" w:hint="cs"/>
          <w:color w:val="385623"/>
          <w:sz w:val="24"/>
          <w:szCs w:val="24"/>
          <w:rtl/>
          <w:lang w:bidi="ar-EG"/>
        </w:rPr>
        <w:t xml:space="preserve">سورة غافر: </w:t>
      </w:r>
      <w:r w:rsidRPr="00182933">
        <w:rPr>
          <w:rFonts w:asciiTheme="majorBidi" w:hAnsiTheme="majorBidi" w:cstheme="majorBidi"/>
          <w:color w:val="385623"/>
          <w:sz w:val="24"/>
          <w:szCs w:val="24"/>
          <w:rtl/>
          <w:lang w:bidi="ar-EG"/>
        </w:rPr>
        <w:t>46</w:t>
      </w:r>
      <w:r w:rsidRPr="00182933">
        <w:rPr>
          <w:rFonts w:ascii="KFGQPC Uthman Taha Naskh" w:cs="KFGQPC Uthman Taha Naskh"/>
          <w:color w:val="385623"/>
          <w:sz w:val="24"/>
          <w:szCs w:val="24"/>
          <w:rtl/>
          <w:lang w:bidi="ar-EG"/>
        </w:rPr>
        <w:t>]</w:t>
      </w:r>
    </w:p>
    <w:p w:rsidR="004C724A" w:rsidRPr="005212D8" w:rsidRDefault="004C724A" w:rsidP="004C724A">
      <w:pPr>
        <w:bidi w:val="0"/>
        <w:spacing w:before="120" w:after="0" w:line="240" w:lineRule="auto"/>
        <w:ind w:hanging="8"/>
        <w:jc w:val="both"/>
        <w:rPr>
          <w:rFonts w:asciiTheme="majorBidi" w:hAnsiTheme="majorBidi" w:cstheme="majorBidi"/>
          <w:color w:val="385623"/>
          <w:lang w:val="vi-VN"/>
        </w:rPr>
      </w:pPr>
      <w:r w:rsidRPr="00182933">
        <w:rPr>
          <w:b/>
          <w:bCs/>
          <w:color w:val="385623"/>
        </w:rPr>
        <w:sym w:font="AGA Arabesque" w:char="007B"/>
      </w:r>
      <w:r>
        <w:rPr>
          <w:b/>
          <w:bCs/>
          <w:color w:val="385623"/>
          <w:lang w:val="vi-VN"/>
        </w:rPr>
        <w:t xml:space="preserve">Do đó, Allah giải cứu y (người có đức tin) khỏi những điều xấu xa mà chúng âm mưu hại y; và tai họa bao vây người nhà (thuộc hạ) của Fir’aun tứ phía. </w:t>
      </w:r>
      <w:r w:rsidRPr="00182933">
        <w:rPr>
          <w:rFonts w:asciiTheme="majorBidi" w:hAnsiTheme="majorBidi" w:cstheme="majorBidi"/>
          <w:b/>
          <w:bCs/>
          <w:color w:val="385623"/>
          <w:lang w:val="vi-VN"/>
        </w:rPr>
        <w:t>Lửa của Hỏa ngục mà chúng bị mang ra chạm trán cả buổi sáng lẫn buổi chiều. Và vào Ngày mà Giờ xét xử sẽ được thiết lập, sẽ có lời bảo (các Thiên thần): “Hãy đừa thuộc hạ của Fir’aun vào chỗ trừng phạt khắc nghiệt nhất”.</w:t>
      </w:r>
      <w:r w:rsidRPr="00182933">
        <w:rPr>
          <w:b/>
          <w:bCs/>
          <w:color w:val="385623"/>
        </w:rPr>
        <w:sym w:font="AGA Arabesque" w:char="007D"/>
      </w:r>
      <w:r w:rsidRPr="00182933">
        <w:rPr>
          <w:rFonts w:asciiTheme="majorBidi" w:hAnsiTheme="majorBidi" w:cstheme="majorBidi"/>
          <w:color w:val="385623"/>
          <w:lang w:val="vi-VN"/>
        </w:rPr>
        <w:t xml:space="preserve"> (Chương 40 – Ghafir, câu 46).</w:t>
      </w:r>
    </w:p>
    <w:p w:rsidR="000B3E6B" w:rsidRDefault="005212D8" w:rsidP="005212D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Anas bin Malik</w:t>
      </w:r>
      <w:r w:rsidR="00EA1F5D">
        <w:rPr>
          <w:rFonts w:asciiTheme="majorBidi" w:hAnsiTheme="majorBidi" w:cstheme="majorBidi"/>
          <w:lang w:val="vi-VN" w:bidi="ar-EG"/>
        </w:rPr>
        <w:t xml:space="preserve"> </w:t>
      </w:r>
      <w:r w:rsidR="00EA1F5D" w:rsidRPr="00032E3B">
        <w:rPr>
          <w:color w:val="205B83"/>
        </w:rPr>
        <w:sym w:font="AGA Arabesque" w:char="0074"/>
      </w:r>
      <w:r>
        <w:rPr>
          <w:rFonts w:asciiTheme="majorBidi" w:hAnsiTheme="majorBidi" w:cstheme="majorBidi"/>
          <w:lang w:val="vi-VN" w:bidi="ar-EG"/>
        </w:rPr>
        <w:t xml:space="preserve"> thuật lại rằng Thiên sứ của Allah</w:t>
      </w:r>
      <w:r w:rsidR="00EA1F5D">
        <w:rPr>
          <w:rFonts w:asciiTheme="majorBidi" w:hAnsiTheme="majorBidi" w:cstheme="majorBidi"/>
          <w:lang w:val="vi-VN" w:bidi="ar-EG"/>
        </w:rPr>
        <w:t xml:space="preserve"> </w:t>
      </w:r>
      <w:r w:rsidR="00EA1F5D" w:rsidRPr="003C6C39">
        <w:rPr>
          <w:color w:val="205B83"/>
        </w:rPr>
        <w:sym w:font="AGA Arabesque" w:char="0065"/>
      </w:r>
      <w:r>
        <w:rPr>
          <w:rFonts w:asciiTheme="majorBidi" w:hAnsiTheme="majorBidi" w:cstheme="majorBidi"/>
          <w:lang w:val="vi-VN" w:bidi="ar-EG"/>
        </w:rPr>
        <w:t xml:space="preserve"> nói:</w:t>
      </w:r>
    </w:p>
    <w:p w:rsidR="000911DB" w:rsidRDefault="000911DB" w:rsidP="000911D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41DF7">
        <w:rPr>
          <w:rFonts w:ascii="Traditional Arabic" w:cs="KFGQPC Uthman Taha Naskh" w:hint="cs"/>
          <w:b/>
          <w:bCs/>
          <w:color w:val="1F3864" w:themeColor="accent5" w:themeShade="80"/>
          <w:sz w:val="32"/>
          <w:szCs w:val="32"/>
          <w:rtl/>
        </w:rPr>
        <w:t>إِنَّ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الْعَبْدَ</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إِذَا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وُضِعَ</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قَبْرِهِ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وَتَوَلَّى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عَنْهُ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أَصْحَابُهُ،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وَإِنَّهُ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لَيَسْمَعُ</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قَرْعَ</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نِعَالِهِمْ،</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أَتَاهُ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مَلَكَانِ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فَيُقْعِدَانِهِ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فَيَقُولاَنِ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كُنْتَ</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تَقُولُ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الرَّجُلِ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lastRenderedPageBreak/>
        <w:t>لِمُحَمَّدٍ</w:t>
      </w:r>
      <w:r w:rsidRPr="00741DF7">
        <w:rPr>
          <w:rFonts w:ascii="Traditional Arabic" w:cs="KFGQPC Uthman Taha Naskh"/>
          <w:b/>
          <w:bCs/>
          <w:color w:val="1F3864" w:themeColor="accent5" w:themeShade="80"/>
          <w:sz w:val="32"/>
          <w:szCs w:val="32"/>
          <w:rtl/>
        </w:rPr>
        <w:t xml:space="preserve"> - </w:t>
      </w:r>
      <w:r w:rsidRPr="00741DF7">
        <w:rPr>
          <w:rFonts w:ascii="Traditional Arabic" w:cs="KFGQPC Uthman Taha Naskh" w:hint="cs"/>
          <w:b/>
          <w:bCs/>
          <w:color w:val="1F3864" w:themeColor="accent5" w:themeShade="80"/>
          <w:sz w:val="32"/>
          <w:szCs w:val="32"/>
          <w:rtl/>
        </w:rPr>
        <w:t>صلى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الله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عليه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وسلم</w:t>
      </w:r>
      <w:r>
        <w:rPr>
          <w:rFonts w:ascii="Traditional Arabic" w:cs="KFGQPC Uthman Taha Naskh"/>
          <w:b/>
          <w:bCs/>
          <w:color w:val="1F3864" w:themeColor="accent5" w:themeShade="80"/>
          <w:sz w:val="32"/>
          <w:szCs w:val="32"/>
          <w:rtl/>
        </w:rPr>
        <w:t xml:space="preserve"> -</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فَأَمَّا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الْمُؤْمِنُ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فَيَقُولُ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أَشْهَدُ</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أَنَّهُ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عَبْدُ</w:t>
      </w:r>
      <w:r w:rsidRPr="00741DF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وَرَسُولُهُ</w:t>
      </w:r>
      <w:r w:rsidRPr="00741DF7">
        <w:rPr>
          <w:rFonts w:ascii="Traditional Arabic" w:cs="KFGQPC Uthman Taha Naskh"/>
          <w:b/>
          <w:bCs/>
          <w:color w:val="1F3864" w:themeColor="accent5" w:themeShade="80"/>
          <w:sz w:val="32"/>
          <w:szCs w:val="32"/>
          <w:rtl/>
        </w:rPr>
        <w:t xml:space="preserve"> . </w:t>
      </w:r>
      <w:r w:rsidRPr="00741DF7">
        <w:rPr>
          <w:rFonts w:ascii="Traditional Arabic" w:cs="KFGQPC Uthman Taha Naskh" w:hint="cs"/>
          <w:b/>
          <w:bCs/>
          <w:color w:val="1F3864" w:themeColor="accent5" w:themeShade="80"/>
          <w:sz w:val="32"/>
          <w:szCs w:val="32"/>
          <w:rtl/>
        </w:rPr>
        <w:t>فَيُقَالُ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لَهُ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انْظُرْ</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إِلَى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مَقْعَدِكَ</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النَّارِ</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قَدْ</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أَبْدَلَكَ</w:t>
      </w:r>
      <w:r w:rsidRPr="00741DF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بِهِ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مَقْعَدًا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الْجَنَّةِ</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فَيَرَاهُمَا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جَمِيعًا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وَأَمَّا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الْمُنَافِقُ</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وَالْكَافِرُ</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فَيُقَالُ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لَهُ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كُنْتَ</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تَقُولُ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هَذَا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الرَّجُلِ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فَيَقُولُ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لاَ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أَدْرِى،</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كُنْتُ</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أَقُولُ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يَقُولُ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النَّاسُ</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فَيُقَالُ</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لاَ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دَرَيْتَ</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وَلاَ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تَلَيْتَ</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وَيُضْرَبُ</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بِمَطَارِقَ</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حَدِيدٍ</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ضَرْبَةً،</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فَيَصِيحُ</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صَيْحَةً</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يَسْمَعُهَا</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مَنْ</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يَلِيهِ،</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غَيْرَ</w:t>
      </w:r>
      <w:r w:rsidRPr="00741DF7">
        <w:rPr>
          <w:rFonts w:ascii="Traditional Arabic" w:cs="KFGQPC Uthman Taha Naskh"/>
          <w:b/>
          <w:bCs/>
          <w:color w:val="1F3864" w:themeColor="accent5" w:themeShade="80"/>
          <w:sz w:val="32"/>
          <w:szCs w:val="32"/>
          <w:rtl/>
        </w:rPr>
        <w:t xml:space="preserve"> </w:t>
      </w:r>
      <w:r w:rsidRPr="00741DF7">
        <w:rPr>
          <w:rFonts w:ascii="Traditional Arabic" w:cs="KFGQPC Uthman Taha Naskh" w:hint="cs"/>
          <w:b/>
          <w:bCs/>
          <w:color w:val="1F3864" w:themeColor="accent5" w:themeShade="80"/>
          <w:sz w:val="32"/>
          <w:szCs w:val="32"/>
          <w:rtl/>
        </w:rPr>
        <w:t>الثَّقَلَيْنِ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14195">
        <w:rPr>
          <w:rFonts w:ascii="KFGQPC Uthman Taha Naskh" w:hAnsi="KFGQPC Uthman Taha Naskh" w:cs="KFGQPC Uthman Taha Naskh" w:hint="cs"/>
          <w:color w:val="1F3864" w:themeColor="accent5" w:themeShade="80"/>
          <w:rtl/>
        </w:rPr>
        <w:t xml:space="preserve">رواه البخاري برقم </w:t>
      </w:r>
      <w:r w:rsidRPr="00614195">
        <w:rPr>
          <w:rFonts w:asciiTheme="majorBidi" w:hAnsiTheme="majorBidi" w:cstheme="majorBidi"/>
          <w:color w:val="1F3864" w:themeColor="accent5" w:themeShade="80"/>
          <w:rtl/>
        </w:rPr>
        <w:t>1374</w:t>
      </w:r>
      <w:r w:rsidRPr="00614195">
        <w:rPr>
          <w:rFonts w:ascii="KFGQPC Uthman Taha Naskh" w:hAnsi="KFGQPC Uthman Taha Naskh" w:cs="KFGQPC Uthman Taha Naskh" w:hint="cs"/>
          <w:color w:val="1F3864" w:themeColor="accent5" w:themeShade="80"/>
          <w:rtl/>
        </w:rPr>
        <w:t xml:space="preserve"> ومسلم </w:t>
      </w:r>
      <w:r w:rsidRPr="00614195">
        <w:rPr>
          <w:rFonts w:asciiTheme="majorBidi" w:hAnsiTheme="majorBidi" w:cstheme="majorBidi"/>
          <w:color w:val="1F3864" w:themeColor="accent5" w:themeShade="80"/>
          <w:rtl/>
        </w:rPr>
        <w:t>2870</w:t>
      </w:r>
      <w:r w:rsidRPr="00614195">
        <w:rPr>
          <w:rFonts w:ascii="KFGQPC Uthman Taha Naskh" w:hAnsi="KFGQPC Uthman Taha Naskh" w:cs="KFGQPC Uthman Taha Naskh" w:hint="cs"/>
          <w:color w:val="1F3864" w:themeColor="accent5" w:themeShade="80"/>
          <w:rtl/>
        </w:rPr>
        <w:t>.</w:t>
      </w:r>
    </w:p>
    <w:p w:rsidR="000911DB" w:rsidRDefault="000911DB" w:rsidP="000911D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“Quả thật, khi người bề tôi được đặt xuống mộ rồi những người đồng hành của y quay trở về thì y sẽ</w:t>
      </w:r>
      <w:r w:rsidR="00E85D49">
        <w:rPr>
          <w:rFonts w:asciiTheme="majorBidi" w:hAnsiTheme="majorBidi" w:cstheme="majorBidi"/>
          <w:b/>
          <w:bCs/>
          <w:color w:val="1F3864" w:themeColor="accent5" w:themeShade="80"/>
          <w:lang w:val="vi-VN"/>
        </w:rPr>
        <w:t xml:space="preserve"> nghe</w:t>
      </w:r>
      <w:r>
        <w:rPr>
          <w:rFonts w:asciiTheme="majorBidi" w:hAnsiTheme="majorBidi" w:cstheme="majorBidi"/>
          <w:b/>
          <w:bCs/>
          <w:color w:val="1F3864" w:themeColor="accent5" w:themeShade="80"/>
          <w:lang w:val="vi-VN"/>
        </w:rPr>
        <w:t xml:space="preserve"> thấy tiếng bước chân của họ rời đi. Lúc đó, hai vị Thiên Thần xuất hiện bắt y ngồi dậy và hỏi: Ngươi đã nói gì về người đàn ông Muhammad này? Nếu y là người có đức tin thì y sẽ nói: Tôi chứng nhận rằng Người là bề tôi của Allah và là vị Thiên sứ của Ngài; rồi y sẽ được bảo: ngươi hãy nhìn xem chỗ ở của ngươi nơi Hỏa Ngục, nó đã được Allah thay thế một chỗ ở khác nơi Thiên Đàng; và y được cho nhìn thấy tất cả hai nơi đó. Còn nếu y là người Muna-fiq (giả tạo đức tin) và Kafir (vô đức tin) thì y sẽ được hỏi: Ngươi đã nói gì về người đàn ông này? Y nói: tôi không biết, tôi đã nói theo những gì mà mọi người nói. Thế là y được bảo: ngươi đã không biết đâu là đúng đâu là sai và ngươi đã không chịu đọc; rồi lập tức y bị đánh bằng một cái búa sắt, y la hét với tiếng la hét làm cho tất cả mọi sinh đều nghe thấy trừ hai </w:t>
      </w:r>
      <w:r>
        <w:rPr>
          <w:rFonts w:asciiTheme="majorBidi" w:hAnsiTheme="majorBidi" w:cstheme="majorBidi"/>
          <w:b/>
          <w:bCs/>
          <w:color w:val="1F3864" w:themeColor="accent5" w:themeShade="80"/>
          <w:lang w:val="vi-VN"/>
        </w:rPr>
        <w:lastRenderedPageBreak/>
        <w:t>loài: con người và Jinn.”</w:t>
      </w:r>
      <w:r w:rsidRPr="00733DBB">
        <w:rPr>
          <w:rFonts w:asciiTheme="majorBidi" w:hAnsiTheme="majorBidi" w:cstheme="majorBidi"/>
          <w:color w:val="1F3864" w:themeColor="accent5" w:themeShade="80"/>
          <w:lang w:val="vi-VN"/>
        </w:rPr>
        <w:t xml:space="preserve"> (</w:t>
      </w:r>
      <w:r w:rsidRPr="00733DBB">
        <w:rPr>
          <w:rFonts w:asciiTheme="majorBidi" w:hAnsiTheme="majorBidi" w:cstheme="majorBidi"/>
          <w:i/>
          <w:iCs/>
          <w:color w:val="1F3864" w:themeColor="accent5" w:themeShade="80"/>
          <w:lang w:val="vi-VN"/>
        </w:rPr>
        <w:t>Albukhari: 1374, Muslim: 2870</w:t>
      </w:r>
      <w:r w:rsidRPr="00733DBB">
        <w:rPr>
          <w:rFonts w:asciiTheme="majorBidi" w:hAnsiTheme="majorBidi" w:cstheme="majorBidi"/>
          <w:color w:val="1F3864" w:themeColor="accent5" w:themeShade="80"/>
          <w:lang w:val="vi-VN"/>
        </w:rPr>
        <w:t>).</w:t>
      </w:r>
    </w:p>
    <w:p w:rsidR="005212D8" w:rsidRDefault="00EE6131" w:rsidP="000911DB">
      <w:pPr>
        <w:bidi w:val="0"/>
        <w:spacing w:before="120" w:after="0" w:line="240" w:lineRule="auto"/>
        <w:ind w:firstLine="810"/>
        <w:jc w:val="both"/>
        <w:rPr>
          <w:rFonts w:asciiTheme="majorBidi" w:hAnsiTheme="majorBidi" w:cstheme="majorBidi"/>
          <w:lang w:val="vi-VN" w:bidi="ar-EG"/>
        </w:rPr>
      </w:pPr>
      <w:r>
        <w:rPr>
          <w:rFonts w:asciiTheme="majorBidi" w:hAnsiTheme="majorBidi" w:cstheme="majorBidi"/>
          <w:lang w:val="vi-VN" w:bidi="ar-EG"/>
        </w:rPr>
        <w:t>Ông Ibnu Abbas</w:t>
      </w:r>
      <w:r w:rsidR="00A20B2B">
        <w:rPr>
          <w:rFonts w:asciiTheme="majorBidi" w:hAnsiTheme="majorBidi" w:cstheme="majorBidi"/>
          <w:lang w:val="vi-VN" w:bidi="ar-EG"/>
        </w:rPr>
        <w:t xml:space="preserve"> </w:t>
      </w:r>
      <w:r w:rsidR="00A20B2B" w:rsidRPr="00032E3B">
        <w:rPr>
          <w:color w:val="205B83"/>
        </w:rPr>
        <w:sym w:font="AGA Arabesque" w:char="0074"/>
      </w:r>
      <w:r>
        <w:rPr>
          <w:rFonts w:asciiTheme="majorBidi" w:hAnsiTheme="majorBidi" w:cstheme="majorBidi"/>
          <w:lang w:val="vi-VN" w:bidi="ar-EG"/>
        </w:rPr>
        <w:t xml:space="preserve"> thuật lại rằng Thiên sứ của Allah</w:t>
      </w:r>
      <w:r w:rsidR="00A20B2B">
        <w:rPr>
          <w:rFonts w:asciiTheme="majorBidi" w:hAnsiTheme="majorBidi" w:cstheme="majorBidi"/>
          <w:lang w:val="vi-VN" w:bidi="ar-EG"/>
        </w:rPr>
        <w:t xml:space="preserve"> </w:t>
      </w:r>
      <w:r w:rsidR="00A20B2B" w:rsidRPr="003C6C39">
        <w:rPr>
          <w:color w:val="205B83"/>
        </w:rPr>
        <w:sym w:font="AGA Arabesque" w:char="0065"/>
      </w:r>
      <w:r>
        <w:rPr>
          <w:rFonts w:asciiTheme="majorBidi" w:hAnsiTheme="majorBidi" w:cstheme="majorBidi"/>
          <w:lang w:val="vi-VN" w:bidi="ar-EG"/>
        </w:rPr>
        <w:t xml:space="preserve"> đi ngang qua hai ngôi mộ, Người nói:</w:t>
      </w:r>
    </w:p>
    <w:p w:rsidR="00EE6131" w:rsidRDefault="00A20B2B" w:rsidP="00A20B2B">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A20B2B">
        <w:rPr>
          <w:rFonts w:ascii="Traditional Arabic" w:cs="KFGQPC Uthman Taha Naskh" w:hint="cs"/>
          <w:b/>
          <w:bCs/>
          <w:color w:val="1F3864" w:themeColor="accent5" w:themeShade="80"/>
          <w:sz w:val="32"/>
          <w:szCs w:val="32"/>
          <w:rtl/>
        </w:rPr>
        <w:t>إِنَّهُمَا</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لَيُعَذَّبَانِ،</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وَمَا</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يُعَذَّبَانِ</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فِى</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كَبِيرٍ</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أَمَّا</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أَحَدُهُمَا</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فَكَانَ</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لاَ</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يَسْتَتِرُ</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مِنَ</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الْبَوْلِ،</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وَأَمَّا</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الآخَرُ</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فَكَانَ</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يَمْشِى</w:t>
      </w:r>
      <w:r w:rsidRPr="00A20B2B">
        <w:rPr>
          <w:rFonts w:ascii="Traditional Arabic" w:cs="KFGQPC Uthman Taha Naskh"/>
          <w:b/>
          <w:bCs/>
          <w:color w:val="1F3864" w:themeColor="accent5" w:themeShade="80"/>
          <w:sz w:val="32"/>
          <w:szCs w:val="32"/>
          <w:rtl/>
        </w:rPr>
        <w:t xml:space="preserve"> </w:t>
      </w:r>
      <w:r w:rsidRPr="00A20B2B">
        <w:rPr>
          <w:rFonts w:ascii="Traditional Arabic" w:cs="KFGQPC Uthman Taha Naskh" w:hint="cs"/>
          <w:b/>
          <w:bCs/>
          <w:color w:val="1F3864" w:themeColor="accent5" w:themeShade="80"/>
          <w:sz w:val="32"/>
          <w:szCs w:val="32"/>
          <w:rtl/>
        </w:rPr>
        <w:t>بِالنَّمِيمَةِ</w:t>
      </w:r>
      <w:r w:rsidRPr="0027444D">
        <w:rPr>
          <w:rFonts w:ascii="KFGQPC Uthman Taha Naskh" w:hAnsi="KFGQPC Uthman Taha Naskh" w:cs="KFGQPC Uthman Taha Naskh" w:hint="cs"/>
          <w:b/>
          <w:bCs/>
          <w:color w:val="1F3864" w:themeColor="accent5" w:themeShade="80"/>
          <w:sz w:val="32"/>
          <w:szCs w:val="32"/>
          <w:rtl/>
        </w:rPr>
        <w:t>}</w:t>
      </w:r>
    </w:p>
    <w:p w:rsidR="00A20B2B" w:rsidRDefault="00C172F3" w:rsidP="00960D03">
      <w:pPr>
        <w:bidi w:val="0"/>
        <w:spacing w:before="120" w:after="0" w:line="240" w:lineRule="auto"/>
        <w:jc w:val="both"/>
        <w:rPr>
          <w:rFonts w:asciiTheme="majorBidi" w:hAnsiTheme="majorBidi" w:cstheme="majorBidi"/>
          <w:b/>
          <w:bCs/>
          <w:color w:val="1F3864" w:themeColor="accent5" w:themeShade="80"/>
          <w:lang w:val="vi-VN" w:bidi="ar-EG"/>
        </w:rPr>
      </w:pPr>
      <w:r>
        <w:rPr>
          <w:rFonts w:asciiTheme="majorBidi" w:hAnsiTheme="majorBidi" w:cstheme="majorBidi"/>
          <w:b/>
          <w:bCs/>
          <w:color w:val="1F3864" w:themeColor="accent5" w:themeShade="80"/>
          <w:lang w:val="vi-VN" w:bidi="ar-EG"/>
        </w:rPr>
        <w:t>“</w:t>
      </w:r>
      <w:r w:rsidR="00632226">
        <w:rPr>
          <w:rFonts w:asciiTheme="majorBidi" w:hAnsiTheme="majorBidi" w:cstheme="majorBidi"/>
          <w:b/>
          <w:bCs/>
          <w:color w:val="1F3864" w:themeColor="accent5" w:themeShade="80"/>
          <w:lang w:val="vi-VN" w:bidi="ar-EG"/>
        </w:rPr>
        <w:t>Hai người họ (trong hai ngôi mộ) đang bị hình phạt, và cả hai không bị hình phạt bởi đại trọng tội mà một trong hai bị phạt vì làm vệ sinh không sạch sẽ khi đi tiểu còn người kia bị phạ</w:t>
      </w:r>
      <w:r w:rsidR="00960D03">
        <w:rPr>
          <w:rFonts w:asciiTheme="majorBidi" w:hAnsiTheme="majorBidi" w:cstheme="majorBidi"/>
          <w:b/>
          <w:bCs/>
          <w:color w:val="1F3864" w:themeColor="accent5" w:themeShade="80"/>
          <w:lang w:val="vi-VN" w:bidi="ar-EG"/>
        </w:rPr>
        <w:t>t vì hay đi mách lẻo chuyện thiên hạ</w:t>
      </w:r>
      <w:r>
        <w:rPr>
          <w:rFonts w:asciiTheme="majorBidi" w:hAnsiTheme="majorBidi" w:cstheme="majorBidi"/>
          <w:b/>
          <w:bCs/>
          <w:color w:val="1F3864" w:themeColor="accent5" w:themeShade="80"/>
          <w:lang w:val="vi-VN" w:bidi="ar-EG"/>
        </w:rPr>
        <w:t>”</w:t>
      </w:r>
      <w:r w:rsidR="00A51F04">
        <w:rPr>
          <w:rFonts w:asciiTheme="majorBidi" w:hAnsiTheme="majorBidi" w:cstheme="majorBidi"/>
          <w:b/>
          <w:bCs/>
          <w:color w:val="1F3864" w:themeColor="accent5" w:themeShade="80"/>
          <w:lang w:val="vi-VN" w:bidi="ar-EG"/>
        </w:rPr>
        <w:t>.</w:t>
      </w:r>
    </w:p>
    <w:p w:rsidR="00A51F04" w:rsidRDefault="00A51F04" w:rsidP="00A51F04">
      <w:pPr>
        <w:bidi w:val="0"/>
        <w:spacing w:before="120" w:after="0" w:line="240" w:lineRule="auto"/>
        <w:ind w:firstLine="720"/>
        <w:jc w:val="both"/>
        <w:rPr>
          <w:rFonts w:asciiTheme="majorBidi" w:hAnsiTheme="majorBidi" w:cstheme="majorBidi"/>
          <w:color w:val="1F3864" w:themeColor="accent5" w:themeShade="80"/>
          <w:lang w:val="vi-VN" w:bidi="ar-EG"/>
        </w:rPr>
      </w:pPr>
      <w:r>
        <w:rPr>
          <w:rFonts w:asciiTheme="majorBidi" w:hAnsiTheme="majorBidi" w:cstheme="majorBidi"/>
          <w:color w:val="1F3864" w:themeColor="accent5" w:themeShade="80"/>
          <w:lang w:val="vi-VN" w:bidi="ar-EG"/>
        </w:rPr>
        <w:t>Sau đó, Thiên sứ của Allah</w:t>
      </w:r>
      <w:r w:rsidR="004E139D">
        <w:rPr>
          <w:rFonts w:asciiTheme="majorBidi" w:hAnsiTheme="majorBidi" w:cstheme="majorBidi"/>
          <w:color w:val="1F3864" w:themeColor="accent5" w:themeShade="80"/>
          <w:lang w:val="vi-VN" w:bidi="ar-EG"/>
        </w:rPr>
        <w:t xml:space="preserve"> </w:t>
      </w:r>
      <w:r w:rsidR="004E139D" w:rsidRPr="003C6C39">
        <w:rPr>
          <w:color w:val="205B83"/>
        </w:rPr>
        <w:sym w:font="AGA Arabesque" w:char="0065"/>
      </w:r>
      <w:r>
        <w:rPr>
          <w:rFonts w:asciiTheme="majorBidi" w:hAnsiTheme="majorBidi" w:cstheme="majorBidi"/>
          <w:color w:val="1F3864" w:themeColor="accent5" w:themeShade="80"/>
          <w:lang w:val="vi-VN" w:bidi="ar-EG"/>
        </w:rPr>
        <w:t xml:space="preserve"> lấy một nhánh cây tươi bẻ đôi ra và cắm trên mỗi ngôi mộ. Các vị Sahabah nói: Thưa Thiên sứ của Allah, tại sao Người làm việc này? Người nói:</w:t>
      </w:r>
    </w:p>
    <w:p w:rsidR="00A51F04" w:rsidRDefault="004E139D" w:rsidP="004E139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E139D">
        <w:rPr>
          <w:rFonts w:ascii="Traditional Arabic" w:cs="KFGQPC Uthman Taha Naskh" w:hint="cs"/>
          <w:b/>
          <w:bCs/>
          <w:color w:val="1F3864" w:themeColor="accent5" w:themeShade="80"/>
          <w:sz w:val="32"/>
          <w:szCs w:val="32"/>
          <w:rtl/>
        </w:rPr>
        <w:t>لَعَلَّهُ</w:t>
      </w:r>
      <w:r w:rsidRPr="004E139D">
        <w:rPr>
          <w:rFonts w:ascii="Traditional Arabic" w:cs="KFGQPC Uthman Taha Naskh"/>
          <w:b/>
          <w:bCs/>
          <w:color w:val="1F3864" w:themeColor="accent5" w:themeShade="80"/>
          <w:sz w:val="32"/>
          <w:szCs w:val="32"/>
          <w:rtl/>
        </w:rPr>
        <w:t xml:space="preserve"> </w:t>
      </w:r>
      <w:r w:rsidRPr="004E139D">
        <w:rPr>
          <w:rFonts w:ascii="Traditional Arabic" w:cs="KFGQPC Uthman Taha Naskh" w:hint="cs"/>
          <w:b/>
          <w:bCs/>
          <w:color w:val="1F3864" w:themeColor="accent5" w:themeShade="80"/>
          <w:sz w:val="32"/>
          <w:szCs w:val="32"/>
          <w:rtl/>
        </w:rPr>
        <w:t>يُخَفَّفُ</w:t>
      </w:r>
      <w:r w:rsidRPr="004E139D">
        <w:rPr>
          <w:rFonts w:ascii="Traditional Arabic" w:cs="KFGQPC Uthman Taha Naskh"/>
          <w:b/>
          <w:bCs/>
          <w:color w:val="1F3864" w:themeColor="accent5" w:themeShade="80"/>
          <w:sz w:val="32"/>
          <w:szCs w:val="32"/>
          <w:rtl/>
        </w:rPr>
        <w:t xml:space="preserve"> </w:t>
      </w:r>
      <w:r w:rsidRPr="004E139D">
        <w:rPr>
          <w:rFonts w:ascii="Traditional Arabic" w:cs="KFGQPC Uthman Taha Naskh" w:hint="cs"/>
          <w:b/>
          <w:bCs/>
          <w:color w:val="1F3864" w:themeColor="accent5" w:themeShade="80"/>
          <w:sz w:val="32"/>
          <w:szCs w:val="32"/>
          <w:rtl/>
        </w:rPr>
        <w:t>عَنْهُمَا</w:t>
      </w:r>
      <w:r w:rsidRPr="004E139D">
        <w:rPr>
          <w:rFonts w:ascii="Traditional Arabic" w:cs="KFGQPC Uthman Taha Naskh"/>
          <w:b/>
          <w:bCs/>
          <w:color w:val="1F3864" w:themeColor="accent5" w:themeShade="80"/>
          <w:sz w:val="32"/>
          <w:szCs w:val="32"/>
          <w:rtl/>
        </w:rPr>
        <w:t xml:space="preserve"> </w:t>
      </w:r>
      <w:r w:rsidRPr="004E139D">
        <w:rPr>
          <w:rFonts w:ascii="Traditional Arabic" w:cs="KFGQPC Uthman Taha Naskh" w:hint="cs"/>
          <w:b/>
          <w:bCs/>
          <w:color w:val="1F3864" w:themeColor="accent5" w:themeShade="80"/>
          <w:sz w:val="32"/>
          <w:szCs w:val="32"/>
          <w:rtl/>
        </w:rPr>
        <w:t>مَا</w:t>
      </w:r>
      <w:r w:rsidRPr="004E139D">
        <w:rPr>
          <w:rFonts w:ascii="Traditional Arabic" w:cs="KFGQPC Uthman Taha Naskh"/>
          <w:b/>
          <w:bCs/>
          <w:color w:val="1F3864" w:themeColor="accent5" w:themeShade="80"/>
          <w:sz w:val="32"/>
          <w:szCs w:val="32"/>
          <w:rtl/>
        </w:rPr>
        <w:t xml:space="preserve"> </w:t>
      </w:r>
      <w:r w:rsidRPr="004E139D">
        <w:rPr>
          <w:rFonts w:ascii="Traditional Arabic" w:cs="KFGQPC Uthman Taha Naskh" w:hint="cs"/>
          <w:b/>
          <w:bCs/>
          <w:color w:val="1F3864" w:themeColor="accent5" w:themeShade="80"/>
          <w:sz w:val="32"/>
          <w:szCs w:val="32"/>
          <w:rtl/>
        </w:rPr>
        <w:t>لَمْ</w:t>
      </w:r>
      <w:r w:rsidRPr="004E139D">
        <w:rPr>
          <w:rFonts w:ascii="Traditional Arabic" w:cs="KFGQPC Uthman Taha Naskh"/>
          <w:b/>
          <w:bCs/>
          <w:color w:val="1F3864" w:themeColor="accent5" w:themeShade="80"/>
          <w:sz w:val="32"/>
          <w:szCs w:val="32"/>
          <w:rtl/>
        </w:rPr>
        <w:t xml:space="preserve"> </w:t>
      </w:r>
      <w:r w:rsidRPr="004E139D">
        <w:rPr>
          <w:rFonts w:ascii="Traditional Arabic" w:cs="KFGQPC Uthman Taha Naskh" w:hint="cs"/>
          <w:b/>
          <w:bCs/>
          <w:color w:val="1F3864" w:themeColor="accent5" w:themeShade="80"/>
          <w:sz w:val="32"/>
          <w:szCs w:val="32"/>
          <w:rtl/>
        </w:rPr>
        <w:t>يَيْبَسَا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4E139D">
        <w:rPr>
          <w:rFonts w:ascii="Arial" w:hAnsi="Arial" w:cs="KFGQPC Uthman Taha Naskh" w:hint="cs"/>
          <w:color w:val="1F3864" w:themeColor="accent5" w:themeShade="80"/>
          <w:rtl/>
        </w:rPr>
        <w:t xml:space="preserve">أخرجه البخاري برقم </w:t>
      </w:r>
      <w:r w:rsidRPr="004E139D">
        <w:rPr>
          <w:rFonts w:asciiTheme="majorBidi" w:hAnsiTheme="majorBidi" w:cstheme="majorBidi"/>
          <w:color w:val="1F3864" w:themeColor="accent5" w:themeShade="80"/>
          <w:rtl/>
        </w:rPr>
        <w:t>218</w:t>
      </w:r>
      <w:r w:rsidRPr="004E139D">
        <w:rPr>
          <w:rFonts w:ascii="Arial" w:hAnsi="Arial" w:cs="KFGQPC Uthman Taha Naskh" w:hint="cs"/>
          <w:color w:val="1F3864" w:themeColor="accent5" w:themeShade="80"/>
          <w:rtl/>
        </w:rPr>
        <w:t xml:space="preserve"> و مسلم برقم </w:t>
      </w:r>
      <w:r w:rsidRPr="004E139D">
        <w:rPr>
          <w:rFonts w:asciiTheme="majorBidi" w:hAnsiTheme="majorBidi" w:cstheme="majorBidi"/>
          <w:color w:val="1F3864" w:themeColor="accent5" w:themeShade="80"/>
          <w:rtl/>
        </w:rPr>
        <w:t>292</w:t>
      </w:r>
      <w:r w:rsidRPr="004E139D">
        <w:rPr>
          <w:rFonts w:ascii="Arial" w:hAnsi="Arial" w:cs="KFGQPC Uthman Taha Naskh" w:hint="cs"/>
          <w:color w:val="1F3864" w:themeColor="accent5" w:themeShade="80"/>
          <w:rtl/>
        </w:rPr>
        <w:t>.</w:t>
      </w:r>
    </w:p>
    <w:p w:rsidR="004E139D" w:rsidRPr="004E139D" w:rsidRDefault="004E139D" w:rsidP="004E139D">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82316F">
        <w:rPr>
          <w:rFonts w:asciiTheme="majorBidi" w:hAnsiTheme="majorBidi" w:cstheme="majorBidi"/>
          <w:b/>
          <w:bCs/>
          <w:color w:val="1F3864" w:themeColor="accent5" w:themeShade="80"/>
          <w:lang w:val="vi-VN" w:bidi="ar-EG"/>
        </w:rPr>
        <w:t>Mong rằng hai người họ sẽ được giảm nhẹ hình phạt trong lúc hai nhánh cây chưa khô.</w:t>
      </w:r>
      <w:r>
        <w:rPr>
          <w:rFonts w:asciiTheme="majorBidi" w:hAnsiTheme="majorBidi" w:cstheme="majorBidi"/>
          <w:b/>
          <w:bCs/>
          <w:color w:val="1F3864" w:themeColor="accent5" w:themeShade="80"/>
          <w:lang w:val="vi-VN" w:bidi="ar-EG"/>
        </w:rPr>
        <w:t>”</w:t>
      </w:r>
      <w:r w:rsidR="0082316F">
        <w:rPr>
          <w:rFonts w:asciiTheme="majorBidi" w:hAnsiTheme="majorBidi" w:cstheme="majorBidi"/>
          <w:b/>
          <w:bCs/>
          <w:color w:val="1F3864" w:themeColor="accent5" w:themeShade="80"/>
          <w:lang w:val="vi-VN" w:bidi="ar-EG"/>
        </w:rPr>
        <w:t xml:space="preserve"> </w:t>
      </w:r>
      <w:r w:rsidR="0082316F" w:rsidRPr="009E0252">
        <w:rPr>
          <w:rFonts w:asciiTheme="majorBidi" w:hAnsiTheme="majorBidi" w:cstheme="majorBidi"/>
          <w:color w:val="1F3864" w:themeColor="accent5" w:themeShade="80"/>
          <w:lang w:val="vi-VN" w:bidi="ar-EG"/>
        </w:rPr>
        <w:t>(</w:t>
      </w:r>
      <w:r w:rsidR="0082316F" w:rsidRPr="009E0252">
        <w:rPr>
          <w:rFonts w:asciiTheme="majorBidi" w:hAnsiTheme="majorBidi" w:cstheme="majorBidi"/>
          <w:i/>
          <w:iCs/>
          <w:color w:val="1F3864" w:themeColor="accent5" w:themeShade="80"/>
          <w:lang w:val="vi-VN" w:bidi="ar-EG"/>
        </w:rPr>
        <w:t>Albukhari: 218, Muslim: 292</w:t>
      </w:r>
      <w:r w:rsidR="0082316F" w:rsidRPr="009E0252">
        <w:rPr>
          <w:rFonts w:asciiTheme="majorBidi" w:hAnsiTheme="majorBidi" w:cstheme="majorBidi"/>
          <w:color w:val="1F3864" w:themeColor="accent5" w:themeShade="80"/>
          <w:lang w:val="vi-VN" w:bidi="ar-EG"/>
        </w:rPr>
        <w:t>).</w:t>
      </w:r>
    </w:p>
    <w:p w:rsidR="00D32465" w:rsidRDefault="00F927C6" w:rsidP="00D32465">
      <w:pPr>
        <w:pStyle w:val="ListParagraph"/>
        <w:numPr>
          <w:ilvl w:val="0"/>
          <w:numId w:val="22"/>
        </w:numPr>
        <w:bidi w:val="0"/>
        <w:spacing w:before="120" w:after="0" w:line="240" w:lineRule="auto"/>
        <w:ind w:left="0" w:firstLine="360"/>
        <w:jc w:val="both"/>
        <w:rPr>
          <w:rFonts w:asciiTheme="majorBidi" w:hAnsiTheme="majorBidi" w:cstheme="majorBidi"/>
          <w:b/>
          <w:bCs/>
          <w:lang w:val="vi-VN" w:bidi="ar-EG"/>
        </w:rPr>
      </w:pPr>
      <w:r>
        <w:rPr>
          <w:rFonts w:asciiTheme="majorBidi" w:hAnsiTheme="majorBidi" w:cstheme="majorBidi"/>
          <w:b/>
          <w:bCs/>
          <w:lang w:val="vi-VN" w:bidi="ar-EG"/>
        </w:rPr>
        <w:t xml:space="preserve">Điều thứ hai: </w:t>
      </w:r>
      <w:r w:rsidRPr="00F927C6">
        <w:rPr>
          <w:rFonts w:asciiTheme="majorBidi" w:hAnsiTheme="majorBidi" w:cstheme="majorBidi"/>
          <w:b/>
          <w:bCs/>
          <w:color w:val="CC00CC"/>
          <w:lang w:val="vi-VN" w:bidi="ar-EG"/>
        </w:rPr>
        <w:t>Tin vào giờ Tận Thế và những dấu hiệu báo trước của Ngày Tận Thế</w:t>
      </w:r>
    </w:p>
    <w:p w:rsidR="00F927C6" w:rsidRDefault="001206A0" w:rsidP="001206A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1206A0" w:rsidRDefault="00B113CF" w:rsidP="00AF6B5C">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lastRenderedPageBreak/>
        <w:t>﴿</w:t>
      </w:r>
      <w:r w:rsidR="00AF6B5C" w:rsidRPr="00B113CF">
        <w:rPr>
          <w:rFonts w:cs="KFGQPC Uthmanic Script HAFS"/>
          <w:b/>
          <w:bCs/>
          <w:color w:val="385623"/>
          <w:sz w:val="32"/>
          <w:szCs w:val="32"/>
          <w:rtl/>
        </w:rPr>
        <w:t>ٱللَّهُ ٱلَّذِيٓ أَنزَلَ ٱلۡكِتَٰبَ بِٱلۡحَقِّ وَٱلۡمِيزَانَۗ وَمَا يُدۡرِيكَ لَعَلَّ ٱلسَّاعَةَ قَرِيبٞ ١٧ يَسۡتَعۡجِلُ بِهَا ٱلَّذِينَ لَا يُؤۡمِنُونَ بِهَاۖ وَٱلَّذِينَ ءَامَنُواْ مُشۡفِقُونَ مِنۡهَا وَيَعۡلَمُونَ أَنَّهَا ٱلۡحَقُّۗ أَلَآ إِنَّ ٱلَّذِينَ يُمَارُونَ فِي ٱلسَّاعَةِ لَفِي ضَلَٰلِۢ بَعِيدٍ ١٨</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الشورى: </w:t>
      </w:r>
      <w:r w:rsidRPr="00B113CF">
        <w:rPr>
          <w:rFonts w:asciiTheme="majorBidi" w:hAnsiTheme="majorBidi" w:cstheme="majorBidi"/>
          <w:color w:val="385623" w:themeColor="accent6" w:themeShade="80"/>
          <w:sz w:val="24"/>
          <w:szCs w:val="24"/>
          <w:rtl/>
        </w:rPr>
        <w:t>17 ، 18</w:t>
      </w:r>
      <w:r w:rsidRPr="00764348">
        <w:rPr>
          <w:rFonts w:ascii="KFGQPC Uthman Taha Naskh" w:cs="KFGQPC Uthman Taha Naskh"/>
          <w:color w:val="385623" w:themeColor="accent6" w:themeShade="80"/>
          <w:sz w:val="24"/>
          <w:szCs w:val="24"/>
          <w:rtl/>
          <w:lang w:bidi="ar-EG"/>
        </w:rPr>
        <w:t>]</w:t>
      </w:r>
    </w:p>
    <w:p w:rsidR="00B113CF" w:rsidRDefault="00B113CF" w:rsidP="00B113CF">
      <w:pPr>
        <w:bidi w:val="0"/>
        <w:spacing w:before="120" w:after="0" w:line="240" w:lineRule="auto"/>
        <w:jc w:val="both"/>
        <w:rPr>
          <w:rFonts w:asciiTheme="majorBidi" w:hAnsiTheme="majorBidi" w:cstheme="majorBidi"/>
          <w:b/>
          <w:bCs/>
          <w:color w:val="385623"/>
          <w:lang w:val="vi-VN" w:bidi="ar-EG"/>
        </w:rPr>
      </w:pPr>
      <w:r w:rsidRPr="002B6F02">
        <w:rPr>
          <w:b/>
          <w:bCs/>
          <w:color w:val="385623"/>
        </w:rPr>
        <w:sym w:font="AGA Arabesque" w:char="007B"/>
      </w:r>
      <w:r>
        <w:rPr>
          <w:rFonts w:asciiTheme="majorBidi" w:hAnsiTheme="majorBidi" w:cstheme="majorBidi"/>
          <w:b/>
          <w:bCs/>
          <w:color w:val="385623"/>
          <w:lang w:val="vi-VN" w:bidi="ar-EG"/>
        </w:rPr>
        <w:t>Allah là Đấng đã ban Kinh Sách (Qur’an) xuống mang điều chân lý và Chiếc Cân (Công lý). Và điều gì cho Ngươi (Muhammad) biết giờ Tận Thế sắp gần kề? Những ai không</w:t>
      </w:r>
      <w:r w:rsidR="00B577A3">
        <w:rPr>
          <w:rFonts w:asciiTheme="majorBidi" w:hAnsiTheme="majorBidi" w:cstheme="majorBidi"/>
          <w:b/>
          <w:bCs/>
          <w:color w:val="385623"/>
          <w:lang w:val="vi-VN" w:bidi="ar-EG"/>
        </w:rPr>
        <w:t xml:space="preserve"> có đức tin</w:t>
      </w:r>
      <w:r>
        <w:rPr>
          <w:rFonts w:asciiTheme="majorBidi" w:hAnsiTheme="majorBidi" w:cstheme="majorBidi"/>
          <w:b/>
          <w:bCs/>
          <w:color w:val="385623"/>
          <w:lang w:val="vi-VN" w:bidi="ar-EG"/>
        </w:rPr>
        <w:t xml:space="preserve"> nơi nó (giờ tận thế) giục nó cho mau đến còn những ai có đức tin thì sợ nó bởi vì họ biết đó là sự thật. Quả thật, những ai tranh cãi về Giờ Tận Thế chắc chắn đang ở trong sự lầm lạc quá xa.</w:t>
      </w:r>
      <w:r w:rsidRPr="00007F25">
        <w:rPr>
          <w:b/>
          <w:bCs/>
          <w:color w:val="385623"/>
        </w:rPr>
        <w:sym w:font="AGA Arabesque" w:char="007D"/>
      </w:r>
      <w:r>
        <w:rPr>
          <w:rFonts w:asciiTheme="majorBidi" w:hAnsiTheme="majorBidi" w:cstheme="majorBidi"/>
          <w:b/>
          <w:bCs/>
          <w:color w:val="385623"/>
          <w:lang w:val="vi-VN" w:bidi="ar-EG"/>
        </w:rPr>
        <w:t xml:space="preserve"> </w:t>
      </w:r>
      <w:r w:rsidRPr="00AC60CB">
        <w:rPr>
          <w:rFonts w:asciiTheme="majorBidi" w:hAnsiTheme="majorBidi" w:cstheme="majorBidi"/>
          <w:color w:val="385623"/>
          <w:lang w:val="vi-VN" w:bidi="ar-EG"/>
        </w:rPr>
        <w:t>(Chương 42 – Ash-Shura, câu 17, 18).</w:t>
      </w:r>
    </w:p>
    <w:p w:rsidR="00AC60CB" w:rsidRDefault="00846B8A" w:rsidP="00846B8A">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846B8A">
        <w:rPr>
          <w:rFonts w:cs="KFGQPC Uthmanic Script HAFS"/>
          <w:b/>
          <w:bCs/>
          <w:color w:val="385623"/>
          <w:sz w:val="32"/>
          <w:szCs w:val="32"/>
          <w:rtl/>
        </w:rPr>
        <w:t>فَهَلۡ يَنظُرُونَ إِلَّا ٱلسَّاعَةَ أَن تَأۡتِيَهُم بَغۡتَةٗۖ فَقَدۡ جَآءَ أَشۡرَاطُهَاۚ فَأَنَّىٰ لَهُمۡ إِذَا جَآءَتۡهُمۡ ذِكۡرَىٰهُمۡ ١٨</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محمد: </w:t>
      </w:r>
      <w:r w:rsidRPr="00846B8A">
        <w:rPr>
          <w:rFonts w:asciiTheme="majorBidi" w:hAnsiTheme="majorBidi" w:cstheme="majorBidi"/>
          <w:color w:val="385623" w:themeColor="accent6" w:themeShade="80"/>
          <w:sz w:val="24"/>
          <w:szCs w:val="24"/>
          <w:rtl/>
        </w:rPr>
        <w:t>18</w:t>
      </w:r>
      <w:r w:rsidRPr="00764348">
        <w:rPr>
          <w:rFonts w:ascii="KFGQPC Uthman Taha Naskh" w:cs="KFGQPC Uthman Taha Naskh"/>
          <w:color w:val="385623" w:themeColor="accent6" w:themeShade="80"/>
          <w:sz w:val="24"/>
          <w:szCs w:val="24"/>
          <w:rtl/>
          <w:lang w:bidi="ar-EG"/>
        </w:rPr>
        <w:t>]</w:t>
      </w:r>
    </w:p>
    <w:p w:rsidR="00846B8A" w:rsidRDefault="00846B8A" w:rsidP="00846B8A">
      <w:pPr>
        <w:bidi w:val="0"/>
        <w:spacing w:before="120" w:after="0" w:line="240" w:lineRule="auto"/>
        <w:jc w:val="both"/>
        <w:rPr>
          <w:rFonts w:asciiTheme="majorBidi" w:hAnsiTheme="majorBidi" w:cstheme="majorBidi"/>
          <w:color w:val="385623"/>
          <w:lang w:val="vi-VN" w:bidi="ar-EG"/>
        </w:rPr>
      </w:pPr>
      <w:r w:rsidRPr="002B6F02">
        <w:rPr>
          <w:b/>
          <w:bCs/>
          <w:color w:val="385623"/>
        </w:rPr>
        <w:sym w:font="AGA Arabesque" w:char="007B"/>
      </w:r>
      <w:r>
        <w:rPr>
          <w:rFonts w:asciiTheme="majorBidi" w:hAnsiTheme="majorBidi" w:cstheme="majorBidi"/>
          <w:b/>
          <w:bCs/>
          <w:color w:val="385623"/>
          <w:lang w:val="vi-VN" w:bidi="ar-EG"/>
        </w:rPr>
        <w:t>Thế phải chăng chúng có chỉ chờ đợi Giờ (Tận Thế)? E rằng nó sẽ xảy đến cho chúng bất ngờ. Nhưng chắc chắn đã xảy ra những điều báo trước của nó. Và khi nó thực sự xảy ra thì việc nghĩ đến (Giờ Tận Thế) của chúng mang được lợi ích gì cho chúng?</w:t>
      </w:r>
      <w:r w:rsidRPr="00007F25">
        <w:rPr>
          <w:b/>
          <w:bCs/>
          <w:color w:val="385623"/>
        </w:rPr>
        <w:sym w:font="AGA Arabesque" w:char="007D"/>
      </w:r>
      <w:r>
        <w:rPr>
          <w:rFonts w:asciiTheme="majorBidi" w:hAnsiTheme="majorBidi" w:cstheme="majorBidi"/>
          <w:b/>
          <w:bCs/>
          <w:color w:val="385623"/>
          <w:lang w:val="vi-VN" w:bidi="ar-EG"/>
        </w:rPr>
        <w:t xml:space="preserve"> </w:t>
      </w:r>
      <w:r w:rsidRPr="00846B8A">
        <w:rPr>
          <w:rFonts w:asciiTheme="majorBidi" w:hAnsiTheme="majorBidi" w:cstheme="majorBidi"/>
          <w:color w:val="385623"/>
          <w:lang w:val="vi-VN" w:bidi="ar-EG"/>
        </w:rPr>
        <w:t>(Chương 47 – Muhammad, câu 18).</w:t>
      </w:r>
    </w:p>
    <w:p w:rsidR="00846B8A" w:rsidRDefault="00A01310" w:rsidP="00D94713">
      <w:pPr>
        <w:bidi w:val="0"/>
        <w:spacing w:before="120" w:after="0" w:line="240" w:lineRule="auto"/>
        <w:ind w:firstLine="720"/>
        <w:jc w:val="both"/>
        <w:rPr>
          <w:rFonts w:asciiTheme="majorBidi" w:hAnsiTheme="majorBidi" w:cstheme="majorBidi"/>
          <w:lang w:val="vi-VN"/>
        </w:rPr>
      </w:pPr>
      <w:r w:rsidRPr="00A01310">
        <w:rPr>
          <w:rFonts w:asciiTheme="majorBidi" w:hAnsiTheme="majorBidi" w:cstheme="majorBidi"/>
          <w:lang w:val="vi-VN"/>
        </w:rPr>
        <w:t>Một</w:t>
      </w:r>
      <w:r>
        <w:rPr>
          <w:rFonts w:asciiTheme="majorBidi" w:hAnsiTheme="majorBidi" w:cstheme="majorBidi"/>
          <w:lang w:val="vi-VN"/>
        </w:rPr>
        <w:t xml:space="preserve"> số đại dấu hiệu báo trước cho Giờ Tận Thế sắp gần kề là những gì được Thiên sứ của Allah</w:t>
      </w:r>
      <w:r w:rsidR="00887C18">
        <w:rPr>
          <w:rFonts w:asciiTheme="majorBidi" w:hAnsiTheme="majorBidi" w:cstheme="majorBidi"/>
          <w:lang w:val="vi-VN"/>
        </w:rPr>
        <w:t xml:space="preserve"> </w:t>
      </w:r>
      <w:r w:rsidR="00887C18" w:rsidRPr="003C6C39">
        <w:rPr>
          <w:color w:val="205B83"/>
        </w:rPr>
        <w:sym w:font="AGA Arabesque" w:char="0065"/>
      </w:r>
      <w:r>
        <w:rPr>
          <w:rFonts w:asciiTheme="majorBidi" w:hAnsiTheme="majorBidi" w:cstheme="majorBidi"/>
          <w:lang w:val="vi-VN"/>
        </w:rPr>
        <w:t xml:space="preserve"> thông tin cho biết, Người nói:</w:t>
      </w:r>
    </w:p>
    <w:p w:rsidR="002679A3" w:rsidRPr="002679A3" w:rsidRDefault="002679A3" w:rsidP="002679A3">
      <w:pPr>
        <w:autoSpaceDE w:val="0"/>
        <w:autoSpaceDN w:val="0"/>
        <w:adjustRightInd w:val="0"/>
        <w:spacing w:before="120" w:after="0" w:line="240" w:lineRule="auto"/>
        <w:jc w:val="both"/>
        <w:rPr>
          <w:rFonts w:ascii="Arial" w:hAnsi="Arial" w:cs="KFGQPC Uthman Taha Naskh"/>
          <w:color w:val="1F497D"/>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2679A3">
        <w:rPr>
          <w:rFonts w:ascii="Traditional Arabic" w:cs="KFGQPC Uthman Taha Naskh" w:hint="eastAsia"/>
          <w:b/>
          <w:bCs/>
          <w:color w:val="1F3864" w:themeColor="accent5" w:themeShade="80"/>
          <w:sz w:val="32"/>
          <w:szCs w:val="32"/>
          <w:rtl/>
        </w:rPr>
        <w:t>إِنَّهَا</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لَنْ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تَقُومَ</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حَتَّى</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تَرَوْنَ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قَبْلَهَا</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عَشْرَ</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آيَاتٍ</w:t>
      </w:r>
      <w:r w:rsidRPr="002679A3">
        <w:rPr>
          <w:rFonts w:ascii="Traditional Arabic" w:cs="KFGQPC Uthman Taha Naskh" w:hint="cs"/>
          <w:b/>
          <w:bCs/>
          <w:color w:val="1F3864" w:themeColor="accent5" w:themeShade="80"/>
          <w:sz w:val="32"/>
          <w:szCs w:val="32"/>
          <w:rtl/>
        </w:rPr>
        <w:t>:</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الدُّخَانَ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وَالدَّجَّالَ</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وَالدَّابَّةَ</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وَطُلُوعَ</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الشَّمْسِ</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مِنْ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مَغْرِبِهَا</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وَنُزُولَ</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عِيسَى</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ابْنِ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مَرْيَمَ</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وَيَأْجُوجَ</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وَمَأْجُوجَ</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وَثَلاَثَةَ</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خُسُوفٍ</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خَسْفٌ</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بِالْمَشْرِقِ</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وَخَسْفٌ</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بِالْمَغْرِبِ</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وَخَسْفٌ</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بِجَزِيرَةِ</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الْعَرَبِ</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وَآخِرُ</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ذَلِكَ</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نَارٌ</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تَخْرُجُ</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مِنَ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الْيَمَنِ</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تَطْرُدُ</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النَّاسَ</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إِلَى</w:t>
      </w:r>
      <w:r w:rsidRPr="002679A3">
        <w:rPr>
          <w:rFonts w:ascii="Traditional Arabic" w:cs="KFGQPC Uthman Taha Naskh"/>
          <w:b/>
          <w:bCs/>
          <w:color w:val="1F3864" w:themeColor="accent5" w:themeShade="80"/>
          <w:sz w:val="32"/>
          <w:szCs w:val="32"/>
          <w:rtl/>
        </w:rPr>
        <w:t xml:space="preserve"> </w:t>
      </w:r>
      <w:r w:rsidRPr="002679A3">
        <w:rPr>
          <w:rFonts w:ascii="Traditional Arabic" w:cs="KFGQPC Uthman Taha Naskh" w:hint="eastAsia"/>
          <w:b/>
          <w:bCs/>
          <w:color w:val="1F3864" w:themeColor="accent5" w:themeShade="80"/>
          <w:sz w:val="32"/>
          <w:szCs w:val="32"/>
          <w:rtl/>
        </w:rPr>
        <w:t>مَحْشَرِهِمْ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679A3">
        <w:rPr>
          <w:rFonts w:ascii="Arial" w:hAnsi="Arial" w:cs="KFGQPC Uthman Taha Naskh" w:hint="cs"/>
          <w:color w:val="1F3864" w:themeColor="accent5" w:themeShade="80"/>
          <w:rtl/>
        </w:rPr>
        <w:t xml:space="preserve">رواه مسلم برقم </w:t>
      </w:r>
      <w:r w:rsidRPr="002679A3">
        <w:rPr>
          <w:rFonts w:asciiTheme="majorBidi" w:hAnsiTheme="majorBidi" w:cstheme="majorBidi"/>
          <w:color w:val="1F3864" w:themeColor="accent5" w:themeShade="80"/>
          <w:rtl/>
        </w:rPr>
        <w:t>2901</w:t>
      </w:r>
      <w:r w:rsidRPr="002679A3">
        <w:rPr>
          <w:rFonts w:ascii="Arial" w:hAnsi="Arial" w:cs="KFGQPC Uthman Taha Naskh" w:hint="cs"/>
          <w:color w:val="1F3864" w:themeColor="accent5" w:themeShade="80"/>
          <w:rtl/>
        </w:rPr>
        <w:t xml:space="preserve"> من حديث حذيفة</w:t>
      </w:r>
      <w:r>
        <w:rPr>
          <w:rFonts w:ascii="Arial" w:hAnsi="Arial" w:cs="KFGQPC Uthman Taha Naskh" w:hint="cs"/>
          <w:color w:val="1F3864" w:themeColor="accent5" w:themeShade="80"/>
          <w:rtl/>
        </w:rPr>
        <w:t xml:space="preserve"> </w:t>
      </w:r>
      <w:r w:rsidRPr="00032E3B">
        <w:rPr>
          <w:color w:val="205B83"/>
        </w:rPr>
        <w:sym w:font="AGA Arabesque" w:char="0074"/>
      </w:r>
      <w:r w:rsidRPr="002679A3">
        <w:rPr>
          <w:rFonts w:ascii="Arial" w:hAnsi="Arial" w:cs="KFGQPC Uthman Taha Naskh" w:hint="cs"/>
          <w:color w:val="1F3864" w:themeColor="accent5" w:themeShade="80"/>
          <w:rtl/>
        </w:rPr>
        <w:t>.</w:t>
      </w:r>
    </w:p>
    <w:p w:rsidR="00BE16FC" w:rsidRDefault="002679A3" w:rsidP="002679A3">
      <w:pPr>
        <w:bidi w:val="0"/>
        <w:spacing w:before="120" w:after="0" w:line="240" w:lineRule="auto"/>
        <w:jc w:val="both"/>
        <w:rPr>
          <w:color w:val="1F3864" w:themeColor="accent5" w:themeShade="80"/>
          <w:lang w:val="vi-VN"/>
        </w:rPr>
      </w:pPr>
      <w:r w:rsidRPr="002679A3">
        <w:rPr>
          <w:b/>
          <w:bCs/>
          <w:color w:val="1F3864" w:themeColor="accent5" w:themeShade="80"/>
        </w:rPr>
        <w:t>“Quả thật, giờ tận thế sẽ không đến cho tới khi nào các ngươi thấy mười dấu hiệu trước đó</w:t>
      </w:r>
      <w:r w:rsidRPr="002679A3">
        <w:rPr>
          <w:b/>
          <w:bCs/>
          <w:color w:val="1F3864" w:themeColor="accent5" w:themeShade="80"/>
          <w:lang w:val="vi-VN"/>
        </w:rPr>
        <w:t>: K</w:t>
      </w:r>
      <w:r w:rsidRPr="002679A3">
        <w:rPr>
          <w:b/>
          <w:bCs/>
          <w:color w:val="1F3864" w:themeColor="accent5" w:themeShade="80"/>
        </w:rPr>
        <w:t>hói mờ (sương mù), Dajjaal, con vật lạ chui ra từ đất, mặt trời mọc ở hướng Tây, Nabi Ysa</w:t>
      </w:r>
      <w:r w:rsidR="00BE16FC">
        <w:rPr>
          <w:b/>
          <w:bCs/>
          <w:color w:val="1F3864" w:themeColor="accent5" w:themeShade="80"/>
          <w:lang w:val="vi-VN"/>
        </w:rPr>
        <w:t xml:space="preserve"> con trai Maryam</w:t>
      </w:r>
      <w:r w:rsidRPr="002679A3">
        <w:rPr>
          <w:b/>
          <w:bCs/>
          <w:color w:val="1F3864" w:themeColor="accent5" w:themeShade="80"/>
        </w:rPr>
        <w:t xml:space="preserve"> giáng thế, xuất hiệ</w:t>
      </w:r>
      <w:r w:rsidR="00741500">
        <w:rPr>
          <w:b/>
          <w:bCs/>
          <w:color w:val="1F3864" w:themeColor="accent5" w:themeShade="80"/>
        </w:rPr>
        <w:t>n Yaj</w:t>
      </w:r>
      <w:r w:rsidR="00741500">
        <w:rPr>
          <w:b/>
          <w:bCs/>
          <w:color w:val="1F3864" w:themeColor="accent5" w:themeShade="80"/>
          <w:lang w:val="vi-VN"/>
        </w:rPr>
        <w:t>u</w:t>
      </w:r>
      <w:r w:rsidR="00741500">
        <w:rPr>
          <w:b/>
          <w:bCs/>
          <w:color w:val="1F3864" w:themeColor="accent5" w:themeShade="80"/>
        </w:rPr>
        <w:t>j và Maj</w:t>
      </w:r>
      <w:r w:rsidR="00741500">
        <w:rPr>
          <w:b/>
          <w:bCs/>
          <w:color w:val="1F3864" w:themeColor="accent5" w:themeShade="80"/>
          <w:lang w:val="vi-VN"/>
        </w:rPr>
        <w:t>u</w:t>
      </w:r>
      <w:r w:rsidRPr="002679A3">
        <w:rPr>
          <w:b/>
          <w:bCs/>
          <w:color w:val="1F3864" w:themeColor="accent5" w:themeShade="80"/>
        </w:rPr>
        <w:t>j, ba trận động đất: một xảy ra ở phía Đông, hai xảy ra ở phía Tây và lần thứ ba xảy ở bán đảo Ả Rập và dấu hiệu cuối cùng của mười dấu hiệu là lửa xuất hiện ở Yemen</w:t>
      </w:r>
      <w:r w:rsidR="00455EAD">
        <w:rPr>
          <w:b/>
          <w:bCs/>
          <w:color w:val="1F3864" w:themeColor="accent5" w:themeShade="80"/>
          <w:lang w:val="vi-VN"/>
        </w:rPr>
        <w:t xml:space="preserve"> đuổi nhân loại tập trung lại tại một chỗ</w:t>
      </w:r>
      <w:r w:rsidRPr="002679A3">
        <w:rPr>
          <w:b/>
          <w:bCs/>
          <w:color w:val="1F3864" w:themeColor="accent5" w:themeShade="80"/>
        </w:rPr>
        <w:t>.</w:t>
      </w:r>
      <w:r w:rsidRPr="002679A3">
        <w:rPr>
          <w:b/>
          <w:bCs/>
          <w:color w:val="1F3864" w:themeColor="accent5" w:themeShade="80"/>
          <w:lang w:val="vi-VN"/>
        </w:rPr>
        <w:t>”</w:t>
      </w:r>
      <w:r w:rsidRPr="002679A3">
        <w:rPr>
          <w:color w:val="1F3864" w:themeColor="accent5" w:themeShade="80"/>
          <w:lang w:val="vi-VN"/>
        </w:rPr>
        <w:t xml:space="preserve"> </w:t>
      </w:r>
      <w:r>
        <w:rPr>
          <w:rFonts w:hint="cs"/>
          <w:color w:val="1F3864" w:themeColor="accent5" w:themeShade="80"/>
          <w:rtl/>
          <w:lang w:val="vi-VN"/>
        </w:rPr>
        <w:t>)</w:t>
      </w:r>
      <w:r w:rsidRPr="005174CB">
        <w:rPr>
          <w:i/>
          <w:iCs/>
          <w:color w:val="1F3864" w:themeColor="accent5" w:themeShade="80"/>
          <w:lang w:val="vi-VN"/>
        </w:rPr>
        <w:t>Muslim</w:t>
      </w:r>
      <w:r w:rsidRPr="002679A3">
        <w:rPr>
          <w:i/>
          <w:iCs/>
          <w:color w:val="1F3864" w:themeColor="accent5" w:themeShade="80"/>
          <w:lang w:val="vi-VN"/>
        </w:rPr>
        <w:t>: 2901, từ lời thuật của Huzdaifah</w:t>
      </w:r>
      <w:r>
        <w:rPr>
          <w:color w:val="1F3864" w:themeColor="accent5" w:themeShade="80"/>
          <w:lang w:val="vi-VN"/>
        </w:rPr>
        <w:t xml:space="preserve"> </w:t>
      </w:r>
      <w:r w:rsidRPr="00032E3B">
        <w:rPr>
          <w:color w:val="205B83"/>
        </w:rPr>
        <w:sym w:font="AGA Arabesque" w:char="0074"/>
      </w:r>
      <w:r>
        <w:rPr>
          <w:rFonts w:hint="cs"/>
          <w:color w:val="1F3864" w:themeColor="accent5" w:themeShade="80"/>
          <w:rtl/>
          <w:lang w:val="vi-VN"/>
        </w:rPr>
        <w:t>(</w:t>
      </w:r>
      <w:r w:rsidRPr="005174CB">
        <w:rPr>
          <w:color w:val="1F3864" w:themeColor="accent5" w:themeShade="80"/>
          <w:lang w:val="vi-VN"/>
        </w:rPr>
        <w:t xml:space="preserve">. </w:t>
      </w:r>
    </w:p>
    <w:p w:rsidR="00A01310" w:rsidRPr="00281293" w:rsidRDefault="002679A3" w:rsidP="00CD7407">
      <w:pPr>
        <w:bidi w:val="0"/>
        <w:spacing w:before="120" w:after="0" w:line="240" w:lineRule="auto"/>
        <w:ind w:firstLine="720"/>
        <w:jc w:val="both"/>
        <w:rPr>
          <w:lang w:val="vi-VN"/>
        </w:rPr>
      </w:pPr>
      <w:r w:rsidRPr="00281293">
        <w:rPr>
          <w:lang w:val="vi-VN"/>
        </w:rPr>
        <w:t xml:space="preserve"> </w:t>
      </w:r>
      <w:r w:rsidR="00281293" w:rsidRPr="00281293">
        <w:rPr>
          <w:lang w:val="vi-VN"/>
        </w:rPr>
        <w:t>Giờ Tận Thế xảy đến rất nhanh theo cách không thể ngờ tới.</w:t>
      </w:r>
      <w:r w:rsidR="00281293">
        <w:rPr>
          <w:lang w:val="vi-VN"/>
        </w:rPr>
        <w:t xml:space="preserve"> Allah, Đấng Tối Cao phán</w:t>
      </w:r>
      <w:r w:rsidR="00774DF7">
        <w:rPr>
          <w:lang w:val="vi-VN"/>
        </w:rPr>
        <w:t>:</w:t>
      </w:r>
    </w:p>
    <w:p w:rsidR="00B904BC" w:rsidRDefault="00B904BC" w:rsidP="00B904BC">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B904BC">
        <w:rPr>
          <w:rFonts w:cs="KFGQPC Uthmanic Script HAFS"/>
          <w:b/>
          <w:bCs/>
          <w:color w:val="385623"/>
          <w:sz w:val="32"/>
          <w:szCs w:val="32"/>
          <w:rtl/>
        </w:rPr>
        <w:t>يَسۡ‍َٔلُونَكَ عَنِ ٱلسَّاعَةِ أَيَّانَ مُرۡسَىٰهَاۖ قُلۡ إِنَّمَا عِلۡمُهَا عِندَ رَبِّيۖ لَا يُجَلِّيهَا لِوَقۡتِهَآ إِلَّا هُوَۚ ثَقُلَتۡ فِي ٱلسَّمَٰوَٰتِ وَٱلۡأَرۡضِۚ لَا تَأۡتِيكُمۡ إِلَّا بَغۡتَة</w:t>
      </w:r>
      <w:r w:rsidRPr="00B904BC">
        <w:rPr>
          <w:rFonts w:ascii="Jameel Noori Nastaleeq" w:hAnsi="Jameel Noori Nastaleeq" w:cs="KFGQPC Uthmanic Script HAFS" w:hint="cs"/>
          <w:b/>
          <w:bCs/>
          <w:color w:val="385623"/>
          <w:sz w:val="38"/>
          <w:szCs w:val="32"/>
          <w:rtl/>
        </w:rPr>
        <w:t>ٗ</w:t>
      </w:r>
      <w:r w:rsidRPr="00B904BC">
        <w:rPr>
          <w:rFonts w:cs="KFGQPC Uthmanic Script HAFS" w:hint="cs"/>
          <w:b/>
          <w:bCs/>
          <w:color w:val="385623"/>
          <w:sz w:val="32"/>
          <w:szCs w:val="32"/>
          <w:rtl/>
        </w:rPr>
        <w:t>ۗ يَسۡ</w:t>
      </w:r>
      <w:r w:rsidRPr="00B904BC">
        <w:rPr>
          <w:rFonts w:cs="KFGQPC Uthmanic Script HAFS"/>
          <w:b/>
          <w:bCs/>
          <w:color w:val="385623"/>
          <w:sz w:val="32"/>
          <w:szCs w:val="32"/>
          <w:rtl/>
        </w:rPr>
        <w:t>‍َٔلُونَكَ كَأَنَّكَ حَفِيٌّ عَنۡهَاۖ قُلۡ إِنَّمَا عِلۡمُهَا عِندَ ٱللَّهِ وَلَٰكِنَّ أَكۡثَرَ ٱلنَّاسِ لَا يَعۡلَمُونَ ١٨٧</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الأعراف: </w:t>
      </w:r>
      <w:r w:rsidRPr="00B904BC">
        <w:rPr>
          <w:rFonts w:asciiTheme="majorBidi" w:hAnsiTheme="majorBidi" w:cstheme="majorBidi"/>
          <w:color w:val="385623" w:themeColor="accent6" w:themeShade="80"/>
          <w:sz w:val="24"/>
          <w:szCs w:val="24"/>
          <w:rtl/>
        </w:rPr>
        <w:t>187</w:t>
      </w:r>
      <w:r w:rsidRPr="00764348">
        <w:rPr>
          <w:rFonts w:ascii="KFGQPC Uthman Taha Naskh" w:cs="KFGQPC Uthman Taha Naskh"/>
          <w:color w:val="385623" w:themeColor="accent6" w:themeShade="80"/>
          <w:sz w:val="24"/>
          <w:szCs w:val="24"/>
          <w:rtl/>
          <w:lang w:bidi="ar-EG"/>
        </w:rPr>
        <w:t>]</w:t>
      </w:r>
    </w:p>
    <w:p w:rsidR="00B904BC" w:rsidRDefault="00FD0E25" w:rsidP="00FD0E25">
      <w:pPr>
        <w:bidi w:val="0"/>
        <w:spacing w:before="120" w:after="0" w:line="240" w:lineRule="auto"/>
        <w:jc w:val="both"/>
        <w:rPr>
          <w:rFonts w:asciiTheme="majorBidi" w:hAnsiTheme="majorBidi" w:cstheme="majorBidi"/>
          <w:color w:val="385623"/>
          <w:lang w:val="vi-VN"/>
        </w:rPr>
      </w:pPr>
      <w:r w:rsidRPr="002B6F02">
        <w:rPr>
          <w:b/>
          <w:bCs/>
          <w:color w:val="385623"/>
        </w:rPr>
        <w:sym w:font="AGA Arabesque" w:char="007B"/>
      </w:r>
      <w:r w:rsidRPr="00FD0E25">
        <w:rPr>
          <w:rFonts w:asciiTheme="majorBidi" w:hAnsiTheme="majorBidi" w:cstheme="majorBidi"/>
          <w:b/>
          <w:bCs/>
          <w:color w:val="385623"/>
          <w:lang w:val="vi-VN"/>
        </w:rPr>
        <w:t xml:space="preserve">Chúng hỏi Ngươi (Muhammad) về Giờ (Tận Thế) chừng nào sẽ xảy đến. Ngươi hãy bảo họ: “Duy chỉ có </w:t>
      </w:r>
      <w:r w:rsidRPr="00FD0E25">
        <w:rPr>
          <w:rFonts w:asciiTheme="majorBidi" w:hAnsiTheme="majorBidi" w:cstheme="majorBidi"/>
          <w:b/>
          <w:bCs/>
          <w:color w:val="385623"/>
          <w:lang w:val="vi-VN"/>
        </w:rPr>
        <w:lastRenderedPageBreak/>
        <w:t>Thượng Đế của ta mới biết rõ. Chỉ riêng Ngài tiết lộ thời điểm của nó. Giờ Tận Thế là thời khắc nặng nề (đối với mọi vật) trong các tầng trời và trái đất. Nó sẽ xảy đến với các người một cách bất ngờ”. Chúng hỏi Ngươi như thể là Ngươi biết rõ nó lắm. Ngươi hãy bảo chúng: “Kiến thức về nó chỉ ở nơi Allah, ngược lại đa số nhân loại không biết gì cả.”</w:t>
      </w:r>
      <w:r w:rsidRPr="00B904BC">
        <w:rPr>
          <w:b/>
          <w:bCs/>
          <w:color w:val="385623"/>
        </w:rPr>
        <w:sym w:font="AGA Arabesque" w:char="007D"/>
      </w:r>
      <w:r>
        <w:rPr>
          <w:rFonts w:asciiTheme="majorBidi" w:hAnsiTheme="majorBidi" w:cstheme="majorBidi"/>
          <w:color w:val="385623"/>
          <w:lang w:val="vi-VN"/>
        </w:rPr>
        <w:t xml:space="preserve"> (Chương 7 – Al-A’raf, câu 187).</w:t>
      </w:r>
    </w:p>
    <w:p w:rsidR="00665FC7" w:rsidRDefault="00665FC7" w:rsidP="00665FC7">
      <w:pPr>
        <w:spacing w:before="120" w:after="0" w:line="240" w:lineRule="auto"/>
        <w:jc w:val="both"/>
        <w:rPr>
          <w:rFonts w:ascii="KFGQPC Uthman Taha Naskh" w:cs="KFGQPC Uthman Taha Naskh"/>
          <w:color w:val="385623" w:themeColor="accent6" w:themeShade="80"/>
          <w:sz w:val="24"/>
          <w:szCs w:val="24"/>
          <w:rtl/>
          <w:lang w:bidi="ar-EG"/>
        </w:rPr>
      </w:pPr>
      <w:r w:rsidRPr="0091453C">
        <w:rPr>
          <w:rFonts w:ascii="KFGQPC Uthman Taha Naskh" w:cs="KFGQPC Uthman Taha Naskh" w:hint="cs"/>
          <w:b/>
          <w:bCs/>
          <w:color w:val="385623"/>
          <w:sz w:val="32"/>
          <w:szCs w:val="32"/>
          <w:rtl/>
          <w:lang w:bidi="ar-EG"/>
        </w:rPr>
        <w:t>﴿</w:t>
      </w:r>
      <w:r w:rsidRPr="00665FC7">
        <w:rPr>
          <w:rFonts w:cs="KFGQPC Uthmanic Script HAFS"/>
          <w:b/>
          <w:bCs/>
          <w:color w:val="385623"/>
          <w:sz w:val="32"/>
          <w:szCs w:val="32"/>
          <w:rtl/>
        </w:rPr>
        <w:t>وَمَآ أَمۡرُ ٱلسَّاعَةِ إِلَّا كَلَمۡحِ ٱلۡبَصَرِ أَوۡ هُوَ أَقۡرَبُۚ</w:t>
      </w:r>
      <w:r w:rsidRPr="00FE22B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النحل: </w:t>
      </w:r>
      <w:r w:rsidRPr="00665FC7">
        <w:rPr>
          <w:rFonts w:asciiTheme="majorBidi" w:hAnsiTheme="majorBidi" w:cstheme="majorBidi"/>
          <w:color w:val="385623" w:themeColor="accent6" w:themeShade="80"/>
          <w:sz w:val="24"/>
          <w:szCs w:val="24"/>
          <w:rtl/>
        </w:rPr>
        <w:t>77</w:t>
      </w:r>
      <w:r w:rsidRPr="00764348">
        <w:rPr>
          <w:rFonts w:ascii="KFGQPC Uthman Taha Naskh" w:cs="KFGQPC Uthman Taha Naskh"/>
          <w:color w:val="385623" w:themeColor="accent6" w:themeShade="80"/>
          <w:sz w:val="24"/>
          <w:szCs w:val="24"/>
          <w:rtl/>
          <w:lang w:bidi="ar-EG"/>
        </w:rPr>
        <w:t>]</w:t>
      </w:r>
    </w:p>
    <w:p w:rsidR="00665FC7" w:rsidRDefault="009743C6" w:rsidP="009743C6">
      <w:pPr>
        <w:bidi w:val="0"/>
        <w:spacing w:before="120" w:after="0" w:line="240" w:lineRule="auto"/>
        <w:jc w:val="both"/>
        <w:rPr>
          <w:rFonts w:asciiTheme="majorBidi" w:hAnsiTheme="majorBidi" w:cstheme="majorBidi"/>
          <w:b/>
          <w:bCs/>
          <w:color w:val="385623"/>
          <w:lang w:val="vi-VN"/>
        </w:rPr>
      </w:pPr>
      <w:r w:rsidRPr="002B6F02">
        <w:rPr>
          <w:b/>
          <w:bCs/>
          <w:color w:val="385623"/>
        </w:rPr>
        <w:sym w:font="AGA Arabesque" w:char="007B"/>
      </w:r>
      <w:r w:rsidR="00753195">
        <w:rPr>
          <w:rFonts w:asciiTheme="majorBidi" w:hAnsiTheme="majorBidi" w:cstheme="majorBidi"/>
          <w:b/>
          <w:bCs/>
          <w:color w:val="385623"/>
          <w:lang w:val="vi-VN"/>
        </w:rPr>
        <w:t>V</w:t>
      </w:r>
      <w:r w:rsidR="00F00A09">
        <w:rPr>
          <w:rFonts w:asciiTheme="majorBidi" w:hAnsiTheme="majorBidi" w:cstheme="majorBidi"/>
          <w:b/>
          <w:bCs/>
          <w:color w:val="385623"/>
        </w:rPr>
        <w:t>à vấn đề của Giờ Tận Thế sẽ xảy đến như cái nháy mắt hoặc nhanh hơn nữa.</w:t>
      </w:r>
      <w:r w:rsidRPr="00B904BC">
        <w:rPr>
          <w:b/>
          <w:bCs/>
          <w:color w:val="385623"/>
        </w:rPr>
        <w:sym w:font="AGA Arabesque" w:char="007D"/>
      </w:r>
      <w:r>
        <w:rPr>
          <w:rFonts w:asciiTheme="majorBidi" w:hAnsiTheme="majorBidi" w:cstheme="majorBidi"/>
          <w:b/>
          <w:bCs/>
          <w:color w:val="385623"/>
          <w:lang w:val="vi-VN"/>
        </w:rPr>
        <w:t xml:space="preserve"> </w:t>
      </w:r>
      <w:r w:rsidRPr="009743C6">
        <w:rPr>
          <w:rFonts w:asciiTheme="majorBidi" w:hAnsiTheme="majorBidi" w:cstheme="majorBidi"/>
          <w:color w:val="385623"/>
        </w:rPr>
        <w:t>(Chương 16 – Annahl, câu 77).</w:t>
      </w:r>
      <w:r>
        <w:rPr>
          <w:rFonts w:asciiTheme="majorBidi" w:hAnsiTheme="majorBidi" w:cstheme="majorBidi"/>
          <w:b/>
          <w:bCs/>
          <w:color w:val="385623"/>
        </w:rPr>
        <w:t xml:space="preserve"> </w:t>
      </w:r>
    </w:p>
    <w:p w:rsidR="003214DD" w:rsidRPr="00940693" w:rsidRDefault="003214DD" w:rsidP="003214DD">
      <w:pPr>
        <w:spacing w:before="120" w:after="0" w:line="240" w:lineRule="auto"/>
        <w:jc w:val="both"/>
        <w:rPr>
          <w:rFonts w:asciiTheme="majorBidi" w:hAnsiTheme="majorBidi" w:cs="KFGQPC Uthman Taha Naskh"/>
          <w:color w:val="385623"/>
          <w:sz w:val="24"/>
          <w:szCs w:val="24"/>
          <w:rtl/>
        </w:rPr>
      </w:pPr>
      <w:r w:rsidRPr="00940693">
        <w:rPr>
          <w:rFonts w:ascii="KFGQPC Uthman Taha Naskh" w:cs="KFGQPC Uthman Taha Naskh" w:hint="cs"/>
          <w:b/>
          <w:bCs/>
          <w:color w:val="385623"/>
          <w:sz w:val="32"/>
          <w:szCs w:val="32"/>
          <w:rtl/>
          <w:lang w:bidi="ar-EG"/>
        </w:rPr>
        <w:t>﴿</w:t>
      </w:r>
      <w:r w:rsidRPr="00940693">
        <w:rPr>
          <w:rFonts w:cs="KFGQPC Uthmanic Script HAFS"/>
          <w:b/>
          <w:bCs/>
          <w:color w:val="385623"/>
          <w:sz w:val="32"/>
          <w:szCs w:val="32"/>
          <w:rtl/>
        </w:rPr>
        <w:t>وَنُفِخَ فِي ٱلصُّورِ فَصَعِقَ مَن فِي ٱلسَّمَٰوَٰتِ وَمَن فِي ٱلۡأَرۡضِ إِلَّا مَن شَآءَ ٱللَّهُۖ ثُمَّ نُفِخَ فِيهِ أُخۡرَىٰ فَإِذَا هُمۡ قِيَامٞ يَنظُرُونَ</w:t>
      </w:r>
      <w:r w:rsidRPr="00940693">
        <w:rPr>
          <w:rFonts w:cs="KFGQPC Uthmanic Script HAFS" w:hint="cs"/>
          <w:b/>
          <w:bCs/>
          <w:color w:val="385623"/>
          <w:sz w:val="32"/>
          <w:szCs w:val="32"/>
          <w:rtl/>
        </w:rPr>
        <w:t xml:space="preserve"> </w:t>
      </w:r>
      <w:r w:rsidRPr="00940693">
        <w:rPr>
          <w:rFonts w:cs="KFGQPC Uthmanic Script HAFS"/>
          <w:b/>
          <w:bCs/>
          <w:color w:val="385623"/>
          <w:sz w:val="32"/>
          <w:szCs w:val="32"/>
          <w:rtl/>
        </w:rPr>
        <w:t>٦٨</w:t>
      </w:r>
      <w:r w:rsidRPr="00940693">
        <w:rPr>
          <w:rFonts w:ascii="QCF_BSML" w:hAnsi="QCF_BSML" w:cs="QCF_BSML"/>
          <w:b/>
          <w:bCs/>
          <w:color w:val="385623"/>
          <w:sz w:val="32"/>
          <w:szCs w:val="32"/>
          <w:rtl/>
        </w:rPr>
        <w:t xml:space="preserve"> </w:t>
      </w:r>
      <w:r w:rsidRPr="00940693">
        <w:rPr>
          <w:rFonts w:ascii="KFGQPC Uthman Taha Naskh" w:cs="KFGQPC Uthman Taha Naskh" w:hint="cs"/>
          <w:b/>
          <w:bCs/>
          <w:color w:val="385623"/>
          <w:sz w:val="32"/>
          <w:szCs w:val="32"/>
          <w:rtl/>
          <w:lang w:bidi="ar-EG"/>
        </w:rPr>
        <w:t>﴾</w:t>
      </w:r>
      <w:r w:rsidRPr="00940693">
        <w:rPr>
          <w:rFonts w:asciiTheme="minorHAnsi" w:hAnsiTheme="minorHAnsi" w:cs="QCF_BSML"/>
          <w:color w:val="385623"/>
          <w:sz w:val="32"/>
          <w:szCs w:val="32"/>
          <w:lang w:val="vi-VN"/>
        </w:rPr>
        <w:t xml:space="preserve"> </w:t>
      </w:r>
      <w:r w:rsidRPr="00940693">
        <w:rPr>
          <w:rFonts w:ascii="KFGQPC Uthman Taha Naskh" w:cs="KFGQPC Uthman Taha Naskh"/>
          <w:color w:val="385623"/>
          <w:sz w:val="24"/>
          <w:szCs w:val="24"/>
          <w:rtl/>
          <w:lang w:bidi="ar-EG"/>
        </w:rPr>
        <w:t>[</w:t>
      </w:r>
      <w:r w:rsidRPr="00940693">
        <w:rPr>
          <w:rFonts w:asciiTheme="majorBidi" w:hAnsiTheme="majorBidi" w:cs="KFGQPC Uthman Taha Naskh" w:hint="cs"/>
          <w:color w:val="385623"/>
          <w:sz w:val="24"/>
          <w:szCs w:val="24"/>
          <w:rtl/>
        </w:rPr>
        <w:t>سورة الزمر: 68</w:t>
      </w:r>
      <w:r w:rsidRPr="00940693">
        <w:rPr>
          <w:rFonts w:ascii="KFGQPC Uthman Taha Naskh" w:cs="KFGQPC Uthman Taha Naskh"/>
          <w:color w:val="385623"/>
          <w:sz w:val="24"/>
          <w:szCs w:val="24"/>
          <w:rtl/>
          <w:lang w:bidi="ar-EG"/>
        </w:rPr>
        <w:t>]</w:t>
      </w:r>
    </w:p>
    <w:p w:rsidR="003214DD" w:rsidRPr="002265E8" w:rsidRDefault="003214DD" w:rsidP="003214DD">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Và khi Tiếng còi được thổi lên, ai ở trong các tầng trời và dưới đất đều phải ngất đi, ngoại trừ ai mà Allah muốn buông tha. Rồi Tiếng còi thứ hai được thổi lên, thì họ (loài người) sẽ đứng thắng và ngóng nhìn.</w:t>
      </w:r>
      <w:r w:rsidRPr="00940693">
        <w:rPr>
          <w:b/>
          <w:bCs/>
          <w:color w:val="385623"/>
        </w:rPr>
        <w:sym w:font="AGA Arabesque" w:char="007D"/>
      </w:r>
      <w:r w:rsidRPr="00940693">
        <w:rPr>
          <w:rFonts w:asciiTheme="majorBidi" w:hAnsiTheme="majorBidi" w:cstheme="majorBidi"/>
          <w:color w:val="385623"/>
          <w:lang w:val="vi-VN"/>
        </w:rPr>
        <w:t xml:space="preserve"> (</w:t>
      </w:r>
      <w:r w:rsidRPr="002265E8">
        <w:rPr>
          <w:rFonts w:asciiTheme="majorBidi" w:hAnsiTheme="majorBidi" w:cstheme="majorBidi"/>
          <w:color w:val="385623"/>
          <w:lang w:val="vi-VN"/>
        </w:rPr>
        <w:t>Chương 39 – Azzumar, câu 68).</w:t>
      </w:r>
    </w:p>
    <w:p w:rsidR="00F927C6" w:rsidRPr="002265E8" w:rsidRDefault="003B570A" w:rsidP="00F927C6">
      <w:pPr>
        <w:pStyle w:val="ListParagraph"/>
        <w:numPr>
          <w:ilvl w:val="0"/>
          <w:numId w:val="22"/>
        </w:numPr>
        <w:bidi w:val="0"/>
        <w:spacing w:before="120" w:after="0" w:line="240" w:lineRule="auto"/>
        <w:ind w:left="0" w:firstLine="360"/>
        <w:jc w:val="both"/>
        <w:rPr>
          <w:rFonts w:asciiTheme="majorBidi" w:hAnsiTheme="majorBidi" w:cstheme="majorBidi"/>
          <w:b/>
          <w:bCs/>
          <w:lang w:val="vi-VN" w:bidi="ar-EG"/>
        </w:rPr>
      </w:pPr>
      <w:r w:rsidRPr="002265E8">
        <w:rPr>
          <w:rFonts w:asciiTheme="majorBidi" w:hAnsiTheme="majorBidi" w:cstheme="majorBidi"/>
          <w:b/>
          <w:bCs/>
          <w:lang w:val="vi-VN" w:bidi="ar-EG"/>
        </w:rPr>
        <w:t xml:space="preserve">Điều thứ ba: </w:t>
      </w:r>
      <w:r w:rsidRPr="002265E8">
        <w:rPr>
          <w:rFonts w:asciiTheme="majorBidi" w:hAnsiTheme="majorBidi" w:cstheme="majorBidi"/>
          <w:b/>
          <w:bCs/>
          <w:color w:val="CC00CC"/>
          <w:lang w:val="vi-VN" w:bidi="ar-EG"/>
        </w:rPr>
        <w:t>Tin nơi sự phục sinh</w:t>
      </w:r>
    </w:p>
    <w:p w:rsidR="003B570A" w:rsidRDefault="00144893" w:rsidP="003B570A">
      <w:pPr>
        <w:bidi w:val="0"/>
        <w:spacing w:before="120" w:after="0" w:line="240" w:lineRule="auto"/>
        <w:ind w:firstLine="720"/>
        <w:jc w:val="both"/>
        <w:rPr>
          <w:rFonts w:asciiTheme="majorBidi" w:hAnsiTheme="majorBidi" w:cstheme="majorBidi"/>
          <w:lang w:val="vi-VN" w:bidi="ar-EG"/>
        </w:rPr>
      </w:pPr>
      <w:r w:rsidRPr="002265E8">
        <w:rPr>
          <w:rFonts w:asciiTheme="majorBidi" w:hAnsiTheme="majorBidi" w:cstheme="majorBidi"/>
          <w:lang w:val="vi-VN" w:bidi="ar-EG"/>
        </w:rPr>
        <w:t>Tin rằng Allah</w:t>
      </w:r>
      <w:r w:rsidR="00A33101" w:rsidRPr="002265E8">
        <w:rPr>
          <w:rFonts w:asciiTheme="majorBidi" w:hAnsiTheme="majorBidi" w:cstheme="majorBidi"/>
          <w:lang w:val="vi-VN" w:bidi="ar-EG"/>
        </w:rPr>
        <w:t xml:space="preserve"> </w:t>
      </w:r>
      <w:r w:rsidR="00A33101" w:rsidRPr="002265E8">
        <w:rPr>
          <w:color w:val="205B83"/>
        </w:rPr>
        <w:sym w:font="AGA Arabesque" w:char="0049"/>
      </w:r>
      <w:r w:rsidRPr="002265E8">
        <w:rPr>
          <w:rFonts w:asciiTheme="majorBidi" w:hAnsiTheme="majorBidi" w:cstheme="majorBidi"/>
          <w:lang w:val="vi-VN" w:bidi="ar-EG"/>
        </w:rPr>
        <w:t xml:space="preserve"> sẽ dựng tất cả các bề tôi của Ngài sống lại từ thế giới cõi mộ. Họ sẽ sống lại với thân trạng mình trần, chân trần, (nam giới: da quy đầu trở lại nguyên vẹn). Và sự việc này xảy ra sau tiếng còi thứ hai. Allah, Đấng Tối Cao phán:</w:t>
      </w:r>
    </w:p>
    <w:p w:rsidR="00C7748E" w:rsidRPr="00940693" w:rsidRDefault="00C7748E" w:rsidP="00C7748E">
      <w:pPr>
        <w:spacing w:before="120" w:after="0" w:line="240" w:lineRule="auto"/>
        <w:jc w:val="both"/>
        <w:rPr>
          <w:rFonts w:asciiTheme="majorBidi" w:hAnsiTheme="majorBidi" w:cs="KFGQPC Uthman Taha Naskh"/>
          <w:color w:val="385623"/>
          <w:sz w:val="24"/>
          <w:szCs w:val="24"/>
          <w:rtl/>
        </w:rPr>
      </w:pPr>
      <w:r w:rsidRPr="00940693">
        <w:rPr>
          <w:rFonts w:ascii="KFGQPC Uthman Taha Naskh" w:cs="KFGQPC Uthman Taha Naskh" w:hint="cs"/>
          <w:b/>
          <w:bCs/>
          <w:color w:val="385623"/>
          <w:sz w:val="32"/>
          <w:szCs w:val="32"/>
          <w:rtl/>
          <w:lang w:bidi="ar-EG"/>
        </w:rPr>
        <w:lastRenderedPageBreak/>
        <w:t>﴿</w:t>
      </w:r>
      <w:r w:rsidRPr="00940693">
        <w:rPr>
          <w:rFonts w:cs="KFGQPC Uthmanic Script HAFS"/>
          <w:b/>
          <w:bCs/>
          <w:color w:val="385623"/>
          <w:sz w:val="32"/>
          <w:szCs w:val="32"/>
          <w:rtl/>
        </w:rPr>
        <w:t>ثُمَّ نُفِخَ فِيهِ أُخۡرَىٰ فَإِذَا هُمۡ قِيَامٞ يَنظُرُونَ</w:t>
      </w:r>
      <w:r w:rsidRPr="00940693">
        <w:rPr>
          <w:rFonts w:cs="KFGQPC Uthmanic Script HAFS" w:hint="cs"/>
          <w:b/>
          <w:bCs/>
          <w:color w:val="385623"/>
          <w:sz w:val="32"/>
          <w:szCs w:val="32"/>
          <w:rtl/>
        </w:rPr>
        <w:t xml:space="preserve"> </w:t>
      </w:r>
      <w:r w:rsidRPr="00940693">
        <w:rPr>
          <w:rFonts w:cs="KFGQPC Uthmanic Script HAFS"/>
          <w:b/>
          <w:bCs/>
          <w:color w:val="385623"/>
          <w:sz w:val="32"/>
          <w:szCs w:val="32"/>
          <w:rtl/>
        </w:rPr>
        <w:t>٦٨</w:t>
      </w:r>
      <w:r w:rsidRPr="00940693">
        <w:rPr>
          <w:rFonts w:ascii="QCF_BSML" w:hAnsi="QCF_BSML" w:cs="QCF_BSML"/>
          <w:b/>
          <w:bCs/>
          <w:color w:val="385623"/>
          <w:sz w:val="32"/>
          <w:szCs w:val="32"/>
          <w:rtl/>
        </w:rPr>
        <w:t xml:space="preserve"> </w:t>
      </w:r>
      <w:r w:rsidRPr="00940693">
        <w:rPr>
          <w:rFonts w:ascii="KFGQPC Uthman Taha Naskh" w:cs="KFGQPC Uthman Taha Naskh" w:hint="cs"/>
          <w:b/>
          <w:bCs/>
          <w:color w:val="385623"/>
          <w:sz w:val="32"/>
          <w:szCs w:val="32"/>
          <w:rtl/>
          <w:lang w:bidi="ar-EG"/>
        </w:rPr>
        <w:t>﴾</w:t>
      </w:r>
      <w:r w:rsidRPr="00940693">
        <w:rPr>
          <w:rFonts w:asciiTheme="minorHAnsi" w:hAnsiTheme="minorHAnsi" w:cs="QCF_BSML"/>
          <w:color w:val="385623"/>
          <w:sz w:val="32"/>
          <w:szCs w:val="32"/>
          <w:lang w:val="vi-VN"/>
        </w:rPr>
        <w:t xml:space="preserve"> </w:t>
      </w:r>
      <w:r w:rsidRPr="00940693">
        <w:rPr>
          <w:rFonts w:ascii="KFGQPC Uthman Taha Naskh" w:cs="KFGQPC Uthman Taha Naskh"/>
          <w:color w:val="385623"/>
          <w:sz w:val="24"/>
          <w:szCs w:val="24"/>
          <w:rtl/>
          <w:lang w:bidi="ar-EG"/>
        </w:rPr>
        <w:t>[</w:t>
      </w:r>
      <w:r w:rsidRPr="00940693">
        <w:rPr>
          <w:rFonts w:asciiTheme="majorBidi" w:hAnsiTheme="majorBidi" w:cs="KFGQPC Uthman Taha Naskh" w:hint="cs"/>
          <w:color w:val="385623"/>
          <w:sz w:val="24"/>
          <w:szCs w:val="24"/>
          <w:rtl/>
        </w:rPr>
        <w:t>سورة الزمر: 68</w:t>
      </w:r>
      <w:r w:rsidRPr="00940693">
        <w:rPr>
          <w:rFonts w:ascii="KFGQPC Uthman Taha Naskh" w:cs="KFGQPC Uthman Taha Naskh"/>
          <w:color w:val="385623"/>
          <w:sz w:val="24"/>
          <w:szCs w:val="24"/>
          <w:rtl/>
          <w:lang w:bidi="ar-EG"/>
        </w:rPr>
        <w:t>]</w:t>
      </w:r>
    </w:p>
    <w:p w:rsidR="00C7748E" w:rsidRDefault="00C7748E" w:rsidP="00C7748E">
      <w:pPr>
        <w:bidi w:val="0"/>
        <w:spacing w:before="120" w:after="0" w:line="240" w:lineRule="auto"/>
        <w:jc w:val="both"/>
        <w:rPr>
          <w:rFonts w:asciiTheme="majorBidi" w:hAnsiTheme="majorBidi" w:cstheme="majorBidi"/>
          <w:color w:val="385623"/>
          <w:lang w:val="vi-VN"/>
        </w:rPr>
      </w:pPr>
      <w:r w:rsidRPr="00940693">
        <w:rPr>
          <w:b/>
          <w:bCs/>
          <w:color w:val="385623"/>
        </w:rPr>
        <w:sym w:font="AGA Arabesque" w:char="007B"/>
      </w:r>
      <w:r w:rsidRPr="00940693">
        <w:rPr>
          <w:rFonts w:asciiTheme="majorBidi" w:hAnsiTheme="majorBidi" w:cstheme="majorBidi"/>
          <w:b/>
          <w:bCs/>
          <w:color w:val="385623"/>
          <w:lang w:val="vi-VN"/>
        </w:rPr>
        <w:t>Rồi Tiếng còi thứ hai được thổi lên, thì họ (loài người) sẽ đứng th</w:t>
      </w:r>
      <w:r w:rsidR="00C31E88">
        <w:rPr>
          <w:rFonts w:asciiTheme="majorBidi" w:hAnsiTheme="majorBidi" w:cstheme="majorBidi"/>
          <w:b/>
          <w:bCs/>
          <w:color w:val="385623"/>
          <w:lang w:val="vi-VN"/>
        </w:rPr>
        <w:t>ẳ</w:t>
      </w:r>
      <w:r w:rsidRPr="00940693">
        <w:rPr>
          <w:rFonts w:asciiTheme="majorBidi" w:hAnsiTheme="majorBidi" w:cstheme="majorBidi"/>
          <w:b/>
          <w:bCs/>
          <w:color w:val="385623"/>
          <w:lang w:val="vi-VN"/>
        </w:rPr>
        <w:t>ng và ngóng nhìn.</w:t>
      </w:r>
      <w:r w:rsidRPr="00940693">
        <w:rPr>
          <w:b/>
          <w:bCs/>
          <w:color w:val="385623"/>
        </w:rPr>
        <w:sym w:font="AGA Arabesque" w:char="007D"/>
      </w:r>
      <w:r w:rsidRPr="00940693">
        <w:rPr>
          <w:rFonts w:asciiTheme="majorBidi" w:hAnsiTheme="majorBidi" w:cstheme="majorBidi"/>
          <w:color w:val="385623"/>
          <w:lang w:val="vi-VN"/>
        </w:rPr>
        <w:t xml:space="preserve"> (Chương 39 – Azzumar, câu 68).</w:t>
      </w:r>
    </w:p>
    <w:p w:rsidR="00D00E3B" w:rsidRPr="00C726C1" w:rsidRDefault="00D00E3B" w:rsidP="00C726C1">
      <w:pPr>
        <w:spacing w:before="120" w:after="0" w:line="240" w:lineRule="auto"/>
        <w:jc w:val="both"/>
        <w:rPr>
          <w:rFonts w:asciiTheme="majorBidi" w:hAnsiTheme="majorBidi" w:cs="KFGQPC Uthman Taha Naskh"/>
          <w:color w:val="385623"/>
          <w:sz w:val="24"/>
          <w:szCs w:val="24"/>
          <w:rtl/>
        </w:rPr>
      </w:pPr>
      <w:r w:rsidRPr="00C726C1">
        <w:rPr>
          <w:rFonts w:ascii="KFGQPC Uthman Taha Naskh" w:cs="KFGQPC Uthman Taha Naskh" w:hint="cs"/>
          <w:b/>
          <w:bCs/>
          <w:color w:val="385623"/>
          <w:sz w:val="32"/>
          <w:szCs w:val="32"/>
          <w:rtl/>
          <w:lang w:bidi="ar-EG"/>
        </w:rPr>
        <w:t>﴿</w:t>
      </w:r>
      <w:r w:rsidRPr="00C726C1">
        <w:rPr>
          <w:rFonts w:cs="KFGQPC Uthmanic Script HAFS"/>
          <w:b/>
          <w:bCs/>
          <w:color w:val="385623"/>
          <w:sz w:val="32"/>
          <w:szCs w:val="32"/>
          <w:rtl/>
        </w:rPr>
        <w:t>وَنُفِخَ فِي ٱلصُّورِ فَإِذَا هُم مِّنَ ٱلۡأَجۡدَاثِ إِلَىٰ رَبِّهِمۡ يَنسِلُونَ ٥١</w:t>
      </w:r>
      <w:r w:rsidRPr="00C726C1">
        <w:rPr>
          <w:rFonts w:ascii="KFGQPC Uthman Taha Naskh" w:cs="KFGQPC Uthman Taha Naskh" w:hint="cs"/>
          <w:b/>
          <w:bCs/>
          <w:color w:val="385623"/>
          <w:sz w:val="32"/>
          <w:szCs w:val="32"/>
          <w:rtl/>
          <w:lang w:bidi="ar-EG"/>
        </w:rPr>
        <w:t>﴾</w:t>
      </w:r>
      <w:r w:rsidRPr="00C726C1">
        <w:rPr>
          <w:rFonts w:asciiTheme="minorHAnsi" w:hAnsiTheme="minorHAnsi" w:cs="QCF_BSML"/>
          <w:color w:val="385623"/>
          <w:sz w:val="36"/>
          <w:szCs w:val="36"/>
          <w:lang w:val="vi-VN"/>
        </w:rPr>
        <w:t xml:space="preserve"> </w:t>
      </w:r>
      <w:r w:rsidRPr="00C726C1">
        <w:rPr>
          <w:rFonts w:asciiTheme="minorHAnsi" w:hAnsiTheme="minorHAnsi" w:cs="KFGQPC Uthman Taha Naskh"/>
          <w:color w:val="385623"/>
          <w:sz w:val="32"/>
          <w:szCs w:val="32"/>
          <w:lang w:val="vi-VN" w:bidi="ar-EG"/>
        </w:rPr>
        <w:t xml:space="preserve"> </w:t>
      </w:r>
      <w:r w:rsidRPr="00C726C1">
        <w:rPr>
          <w:rFonts w:ascii="KFGQPC Uthman Taha Naskh" w:cs="KFGQPC Uthman Taha Naskh"/>
          <w:color w:val="385623"/>
          <w:sz w:val="24"/>
          <w:szCs w:val="24"/>
          <w:rtl/>
          <w:lang w:bidi="ar-EG"/>
        </w:rPr>
        <w:t>[</w:t>
      </w:r>
      <w:r w:rsidRPr="00C726C1">
        <w:rPr>
          <w:rFonts w:asciiTheme="majorBidi" w:hAnsiTheme="majorBidi" w:cs="KFGQPC Uthman Taha Naskh" w:hint="cs"/>
          <w:color w:val="385623"/>
          <w:sz w:val="24"/>
          <w:szCs w:val="24"/>
          <w:rtl/>
        </w:rPr>
        <w:t>سورة يس: 51</w:t>
      </w:r>
      <w:r w:rsidRPr="00C726C1">
        <w:rPr>
          <w:rFonts w:ascii="KFGQPC Uthman Taha Naskh" w:cs="KFGQPC Uthman Taha Naskh"/>
          <w:color w:val="385623"/>
          <w:sz w:val="24"/>
          <w:szCs w:val="24"/>
          <w:rtl/>
          <w:lang w:bidi="ar-EG"/>
        </w:rPr>
        <w:t>]</w:t>
      </w:r>
    </w:p>
    <w:p w:rsidR="00D00E3B" w:rsidRPr="00C726C1" w:rsidRDefault="00D00E3B" w:rsidP="00C726C1">
      <w:pPr>
        <w:bidi w:val="0"/>
        <w:spacing w:before="120" w:after="0" w:line="240" w:lineRule="auto"/>
        <w:jc w:val="both"/>
        <w:rPr>
          <w:rFonts w:asciiTheme="majorBidi" w:hAnsiTheme="majorBidi" w:cstheme="majorBidi"/>
          <w:color w:val="385623"/>
          <w:lang w:val="vi-VN"/>
        </w:rPr>
      </w:pPr>
      <w:r w:rsidRPr="00C726C1">
        <w:rPr>
          <w:b/>
          <w:bCs/>
          <w:color w:val="385623"/>
        </w:rPr>
        <w:sym w:font="AGA Arabesque" w:char="007B"/>
      </w:r>
      <w:r w:rsidRPr="00C726C1">
        <w:rPr>
          <w:rFonts w:asciiTheme="majorBidi" w:hAnsiTheme="majorBidi" w:cstheme="majorBidi"/>
          <w:b/>
          <w:bCs/>
          <w:color w:val="385623"/>
          <w:lang w:val="vi-VN"/>
        </w:rPr>
        <w:t>Và Tiếng Còi phục sinh được thổi lên thì lúc đó họ (người chết) sẽ từ dưới mộ đứng dậy vội vàng chạy đến trình diện Thượng Đế của họ.</w:t>
      </w:r>
      <w:r w:rsidRPr="00C726C1">
        <w:rPr>
          <w:b/>
          <w:bCs/>
          <w:color w:val="385623"/>
        </w:rPr>
        <w:sym w:font="AGA Arabesque" w:char="007D"/>
      </w:r>
      <w:r w:rsidRPr="00C726C1">
        <w:rPr>
          <w:rFonts w:asciiTheme="majorBidi" w:hAnsiTheme="majorBidi" w:cstheme="majorBidi"/>
          <w:color w:val="385623"/>
          <w:lang w:val="vi-VN"/>
        </w:rPr>
        <w:t xml:space="preserve"> (Chương 36 – Yasin, câu 51).</w:t>
      </w:r>
    </w:p>
    <w:p w:rsidR="00F4039D" w:rsidRDefault="003D41A1" w:rsidP="003D41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F524F2">
        <w:rPr>
          <w:rFonts w:asciiTheme="majorBidi" w:hAnsiTheme="majorBidi" w:cstheme="majorBidi"/>
          <w:lang w:val="vi-VN"/>
        </w:rPr>
        <w:t xml:space="preserve"> </w:t>
      </w:r>
      <w:r w:rsidR="00F524F2" w:rsidRPr="003C6C39">
        <w:rPr>
          <w:color w:val="205B83"/>
        </w:rPr>
        <w:sym w:font="AGA Arabesque" w:char="0065"/>
      </w:r>
      <w:r>
        <w:rPr>
          <w:rFonts w:asciiTheme="majorBidi" w:hAnsiTheme="majorBidi" w:cstheme="majorBidi"/>
          <w:lang w:val="vi-VN"/>
        </w:rPr>
        <w:t xml:space="preserve"> nói:</w:t>
      </w:r>
    </w:p>
    <w:p w:rsidR="003D41A1" w:rsidRDefault="00E211B3" w:rsidP="00E211B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211B3">
        <w:rPr>
          <w:rFonts w:ascii="Traditional Arabic" w:cs="KFGQPC Uthman Taha Naskh" w:hint="cs"/>
          <w:b/>
          <w:bCs/>
          <w:color w:val="1F3864" w:themeColor="accent5" w:themeShade="80"/>
          <w:sz w:val="32"/>
          <w:szCs w:val="32"/>
          <w:rtl/>
        </w:rPr>
        <w:t>يُحْشَرُ</w:t>
      </w:r>
      <w:r w:rsidRPr="00E211B3">
        <w:rPr>
          <w:rFonts w:ascii="Traditional Arabic" w:cs="KFGQPC Uthman Taha Naskh"/>
          <w:b/>
          <w:bCs/>
          <w:color w:val="1F3864" w:themeColor="accent5" w:themeShade="80"/>
          <w:sz w:val="32"/>
          <w:szCs w:val="32"/>
          <w:rtl/>
        </w:rPr>
        <w:t xml:space="preserve"> </w:t>
      </w:r>
      <w:r w:rsidRPr="00E211B3">
        <w:rPr>
          <w:rFonts w:ascii="Traditional Arabic" w:cs="KFGQPC Uthman Taha Naskh" w:hint="cs"/>
          <w:b/>
          <w:bCs/>
          <w:color w:val="1F3864" w:themeColor="accent5" w:themeShade="80"/>
          <w:sz w:val="32"/>
          <w:szCs w:val="32"/>
          <w:rtl/>
        </w:rPr>
        <w:t>النَّاسُ</w:t>
      </w:r>
      <w:r w:rsidRPr="00E211B3">
        <w:rPr>
          <w:rFonts w:ascii="Traditional Arabic" w:cs="KFGQPC Uthman Taha Naskh"/>
          <w:b/>
          <w:bCs/>
          <w:color w:val="1F3864" w:themeColor="accent5" w:themeShade="80"/>
          <w:sz w:val="32"/>
          <w:szCs w:val="32"/>
          <w:rtl/>
        </w:rPr>
        <w:t xml:space="preserve"> </w:t>
      </w:r>
      <w:r w:rsidRPr="00E211B3">
        <w:rPr>
          <w:rFonts w:ascii="Traditional Arabic" w:cs="KFGQPC Uthman Taha Naskh" w:hint="cs"/>
          <w:b/>
          <w:bCs/>
          <w:color w:val="1F3864" w:themeColor="accent5" w:themeShade="80"/>
          <w:sz w:val="32"/>
          <w:szCs w:val="32"/>
          <w:rtl/>
        </w:rPr>
        <w:t>يَوْمَ</w:t>
      </w:r>
      <w:r w:rsidRPr="00E211B3">
        <w:rPr>
          <w:rFonts w:ascii="Traditional Arabic" w:cs="KFGQPC Uthman Taha Naskh"/>
          <w:b/>
          <w:bCs/>
          <w:color w:val="1F3864" w:themeColor="accent5" w:themeShade="80"/>
          <w:sz w:val="32"/>
          <w:szCs w:val="32"/>
          <w:rtl/>
        </w:rPr>
        <w:t xml:space="preserve"> </w:t>
      </w:r>
      <w:r w:rsidRPr="00E211B3">
        <w:rPr>
          <w:rFonts w:ascii="Traditional Arabic" w:cs="KFGQPC Uthman Taha Naskh" w:hint="cs"/>
          <w:b/>
          <w:bCs/>
          <w:color w:val="1F3864" w:themeColor="accent5" w:themeShade="80"/>
          <w:sz w:val="32"/>
          <w:szCs w:val="32"/>
          <w:rtl/>
        </w:rPr>
        <w:t>الْقِيَامَةِ</w:t>
      </w:r>
      <w:r w:rsidRPr="00E211B3">
        <w:rPr>
          <w:rFonts w:ascii="Traditional Arabic" w:cs="KFGQPC Uthman Taha Naskh"/>
          <w:b/>
          <w:bCs/>
          <w:color w:val="1F3864" w:themeColor="accent5" w:themeShade="80"/>
          <w:sz w:val="32"/>
          <w:szCs w:val="32"/>
          <w:rtl/>
        </w:rPr>
        <w:t xml:space="preserve"> </w:t>
      </w:r>
      <w:r w:rsidRPr="00E211B3">
        <w:rPr>
          <w:rFonts w:ascii="Traditional Arabic" w:cs="KFGQPC Uthman Taha Naskh" w:hint="cs"/>
          <w:b/>
          <w:bCs/>
          <w:color w:val="1F3864" w:themeColor="accent5" w:themeShade="80"/>
          <w:sz w:val="32"/>
          <w:szCs w:val="32"/>
          <w:rtl/>
        </w:rPr>
        <w:t>حُفَاةً</w:t>
      </w:r>
      <w:r w:rsidRPr="00E211B3">
        <w:rPr>
          <w:rFonts w:ascii="Traditional Arabic" w:cs="KFGQPC Uthman Taha Naskh"/>
          <w:b/>
          <w:bCs/>
          <w:color w:val="1F3864" w:themeColor="accent5" w:themeShade="80"/>
          <w:sz w:val="32"/>
          <w:szCs w:val="32"/>
          <w:rtl/>
        </w:rPr>
        <w:t xml:space="preserve"> </w:t>
      </w:r>
      <w:r w:rsidRPr="00E211B3">
        <w:rPr>
          <w:rFonts w:ascii="Traditional Arabic" w:cs="KFGQPC Uthman Taha Naskh" w:hint="cs"/>
          <w:b/>
          <w:bCs/>
          <w:color w:val="1F3864" w:themeColor="accent5" w:themeShade="80"/>
          <w:sz w:val="32"/>
          <w:szCs w:val="32"/>
          <w:rtl/>
        </w:rPr>
        <w:t>عُرَاةً</w:t>
      </w:r>
      <w:r w:rsidRPr="00E211B3">
        <w:rPr>
          <w:rFonts w:ascii="Traditional Arabic" w:cs="KFGQPC Uthman Taha Naskh"/>
          <w:b/>
          <w:bCs/>
          <w:color w:val="1F3864" w:themeColor="accent5" w:themeShade="80"/>
          <w:sz w:val="32"/>
          <w:szCs w:val="32"/>
          <w:rtl/>
        </w:rPr>
        <w:t xml:space="preserve"> </w:t>
      </w:r>
      <w:r w:rsidRPr="00E211B3">
        <w:rPr>
          <w:rFonts w:ascii="Traditional Arabic" w:cs="KFGQPC Uthman Taha Naskh" w:hint="cs"/>
          <w:b/>
          <w:bCs/>
          <w:color w:val="1F3864" w:themeColor="accent5" w:themeShade="80"/>
          <w:sz w:val="32"/>
          <w:szCs w:val="32"/>
          <w:rtl/>
        </w:rPr>
        <w:t>غُرْلاً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211B3">
        <w:rPr>
          <w:rFonts w:asciiTheme="minorHAnsi" w:hAnsiTheme="minorHAnsi" w:cs="KFGQPC Uthman Taha Naskh" w:hint="cs"/>
          <w:color w:val="1F3864" w:themeColor="accent5" w:themeShade="80"/>
          <w:rtl/>
        </w:rPr>
        <w:t xml:space="preserve">أخرجه البخاري برقم 3349 ومسلم برقم </w:t>
      </w:r>
      <w:r w:rsidRPr="00E211B3">
        <w:rPr>
          <w:rFonts w:asciiTheme="majorBidi" w:hAnsiTheme="majorBidi" w:cstheme="majorBidi"/>
          <w:color w:val="1F3864" w:themeColor="accent5" w:themeShade="80"/>
          <w:rtl/>
        </w:rPr>
        <w:t>2860</w:t>
      </w:r>
      <w:r w:rsidRPr="00E211B3">
        <w:rPr>
          <w:rFonts w:asciiTheme="minorHAnsi" w:hAnsiTheme="minorHAnsi" w:cs="KFGQPC Uthman Taha Naskh" w:hint="cs"/>
          <w:color w:val="1F3864" w:themeColor="accent5" w:themeShade="80"/>
          <w:rtl/>
        </w:rPr>
        <w:t xml:space="preserve"> م حديث ابن عباس</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E211B3">
        <w:rPr>
          <w:rFonts w:asciiTheme="minorHAnsi" w:hAnsiTheme="minorHAnsi" w:cs="KFGQPC Uthman Taha Naskh" w:hint="cs"/>
          <w:color w:val="1F3864" w:themeColor="accent5" w:themeShade="80"/>
          <w:rtl/>
        </w:rPr>
        <w:t>.</w:t>
      </w:r>
    </w:p>
    <w:p w:rsidR="00E211B3" w:rsidRPr="00E211B3" w:rsidRDefault="00E211B3" w:rsidP="00E211B3">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 xml:space="preserve">“Nhân loại được triệu tập vào ngày Phục Sinh trong thân trạng chân trần, mình trần và da quy đầu của dương vật nguyên trạng ban đầu.” </w:t>
      </w:r>
      <w:r w:rsidRPr="00E211B3">
        <w:rPr>
          <w:rFonts w:asciiTheme="majorBidi" w:hAnsiTheme="majorBidi" w:cstheme="majorBidi"/>
          <w:color w:val="1F3864" w:themeColor="accent5" w:themeShade="80"/>
          <w:lang w:val="vi-VN"/>
        </w:rPr>
        <w:t>(</w:t>
      </w:r>
      <w:r w:rsidRPr="00E211B3">
        <w:rPr>
          <w:rFonts w:asciiTheme="majorBidi" w:hAnsiTheme="majorBidi" w:cstheme="majorBidi"/>
          <w:i/>
          <w:iCs/>
          <w:color w:val="1F3864" w:themeColor="accent5" w:themeShade="80"/>
          <w:lang w:val="vi-VN"/>
        </w:rPr>
        <w:t>Albukhari: 3349, Muslim: 2860, từ lời thuật của Ibnu Abbas</w:t>
      </w:r>
      <w:r>
        <w:rPr>
          <w:rFonts w:asciiTheme="majorBidi" w:hAnsiTheme="majorBidi" w:cstheme="majorBidi"/>
          <w:i/>
          <w:iCs/>
          <w:color w:val="1F3864" w:themeColor="accent5" w:themeShade="80"/>
          <w:lang w:val="vi-VN"/>
        </w:rPr>
        <w:t xml:space="preserve"> </w:t>
      </w:r>
      <w:r w:rsidRPr="00032E3B">
        <w:rPr>
          <w:color w:val="205B83"/>
        </w:rPr>
        <w:sym w:font="AGA Arabesque" w:char="0074"/>
      </w:r>
      <w:r w:rsidRPr="00E211B3">
        <w:rPr>
          <w:rFonts w:asciiTheme="majorBidi" w:hAnsiTheme="majorBidi" w:cstheme="majorBidi"/>
          <w:color w:val="1F3864" w:themeColor="accent5" w:themeShade="80"/>
          <w:lang w:val="vi-VN"/>
        </w:rPr>
        <w:t>).</w:t>
      </w:r>
    </w:p>
    <w:p w:rsidR="003B570A" w:rsidRDefault="00E03E8A" w:rsidP="003B570A">
      <w:pPr>
        <w:pStyle w:val="ListParagraph"/>
        <w:numPr>
          <w:ilvl w:val="0"/>
          <w:numId w:val="22"/>
        </w:numPr>
        <w:bidi w:val="0"/>
        <w:spacing w:before="120" w:after="0" w:line="240" w:lineRule="auto"/>
        <w:ind w:left="0" w:firstLine="360"/>
        <w:jc w:val="both"/>
        <w:rPr>
          <w:rFonts w:asciiTheme="majorBidi" w:hAnsiTheme="majorBidi" w:cstheme="majorBidi"/>
          <w:b/>
          <w:bCs/>
          <w:lang w:val="vi-VN" w:bidi="ar-EG"/>
        </w:rPr>
      </w:pPr>
      <w:r>
        <w:rPr>
          <w:rFonts w:asciiTheme="majorBidi" w:hAnsiTheme="majorBidi" w:cstheme="majorBidi"/>
          <w:b/>
          <w:bCs/>
          <w:lang w:val="vi-VN" w:bidi="ar-EG"/>
        </w:rPr>
        <w:t xml:space="preserve">Điều thứ tư: </w:t>
      </w:r>
      <w:r w:rsidRPr="00E03E8A">
        <w:rPr>
          <w:rFonts w:asciiTheme="majorBidi" w:hAnsiTheme="majorBidi" w:cstheme="majorBidi"/>
          <w:b/>
          <w:bCs/>
          <w:color w:val="CC00CC"/>
          <w:lang w:val="vi-VN" w:bidi="ar-EG"/>
        </w:rPr>
        <w:t>Tin nơi các tình trạng và sự kiện diễn ra trong Ngày Phán Xét</w:t>
      </w:r>
    </w:p>
    <w:p w:rsidR="00E03E8A" w:rsidRDefault="00B74514" w:rsidP="00B7451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002022" w:rsidRPr="00757B88" w:rsidRDefault="00002022" w:rsidP="00002022">
      <w:pPr>
        <w:spacing w:before="120" w:after="0" w:line="240" w:lineRule="auto"/>
        <w:jc w:val="both"/>
        <w:rPr>
          <w:rFonts w:ascii="Arial" w:hAnsi="Arial"/>
          <w:color w:val="385623"/>
          <w:sz w:val="32"/>
          <w:szCs w:val="32"/>
          <w:lang w:val="vi-VN"/>
        </w:rPr>
      </w:pPr>
      <w:r w:rsidRPr="00757B88">
        <w:rPr>
          <w:rFonts w:ascii="KFGQPC Uthman Taha Naskh" w:cs="KFGQPC Uthman Taha Naskh" w:hint="cs"/>
          <w:b/>
          <w:bCs/>
          <w:color w:val="385623"/>
          <w:sz w:val="32"/>
          <w:szCs w:val="32"/>
          <w:rtl/>
          <w:lang w:bidi="ar-EG"/>
        </w:rPr>
        <w:t>﴿</w:t>
      </w:r>
      <w:r w:rsidRPr="00757B88">
        <w:rPr>
          <w:rFonts w:cs="KFGQPC Uthmanic Script HAFS"/>
          <w:b/>
          <w:bCs/>
          <w:color w:val="385623"/>
          <w:sz w:val="32"/>
          <w:szCs w:val="32"/>
          <w:rtl/>
        </w:rPr>
        <w:t>يَوۡمَ يَقُومُ ٱلنَّاسُ لِرَبِّ ٱلۡعَٰلَمِينَ ٦</w:t>
      </w:r>
      <w:r w:rsidRPr="00757B88">
        <w:rPr>
          <w:rFonts w:ascii="KFGQPC Uthman Taha Naskh" w:cs="KFGQPC Uthman Taha Naskh" w:hint="cs"/>
          <w:b/>
          <w:bCs/>
          <w:color w:val="385623"/>
          <w:sz w:val="32"/>
          <w:szCs w:val="32"/>
          <w:rtl/>
          <w:lang w:bidi="ar-EG"/>
        </w:rPr>
        <w:t>﴾</w:t>
      </w:r>
      <w:r w:rsidRPr="00757B88">
        <w:rPr>
          <w:rFonts w:ascii="Arial" w:hAnsi="Arial" w:cs="KFGQPC Uthman Taha Naskh"/>
          <w:color w:val="385623"/>
          <w:sz w:val="32"/>
          <w:szCs w:val="32"/>
          <w:lang w:val="vi-VN" w:bidi="ar-EG"/>
        </w:rPr>
        <w:t xml:space="preserve"> </w:t>
      </w:r>
      <w:r w:rsidRPr="00757B88">
        <w:rPr>
          <w:rFonts w:ascii="QCF_BSML" w:hAnsi="QCF_BSML" w:cs="QCF_BSML"/>
          <w:color w:val="385623"/>
          <w:sz w:val="32"/>
          <w:szCs w:val="32"/>
          <w:rtl/>
        </w:rPr>
        <w:t xml:space="preserve">    </w:t>
      </w:r>
      <w:r w:rsidRPr="00757B88">
        <w:rPr>
          <w:rFonts w:ascii="KFGQPC Uthman Taha Naskh" w:cs="KFGQPC Uthman Taha Naskh" w:hint="cs"/>
          <w:color w:val="385623"/>
          <w:sz w:val="24"/>
          <w:szCs w:val="24"/>
          <w:rtl/>
          <w:lang w:bidi="ar-EG"/>
        </w:rPr>
        <w:t>[</w:t>
      </w:r>
      <w:r w:rsidRPr="00757B88">
        <w:rPr>
          <w:rFonts w:asciiTheme="majorBidi" w:hAnsiTheme="majorBidi" w:cs="KFGQPC Uthman Taha Naskh" w:hint="cs"/>
          <w:color w:val="385623"/>
          <w:sz w:val="24"/>
          <w:szCs w:val="24"/>
          <w:rtl/>
        </w:rPr>
        <w:t>سورة</w:t>
      </w:r>
      <w:r w:rsidRPr="00757B88">
        <w:rPr>
          <w:rFonts w:asciiTheme="majorBidi" w:hAnsiTheme="majorBidi" w:cs="KFGQPC Uthman Taha Naskh" w:hint="cs"/>
          <w:color w:val="385623"/>
          <w:sz w:val="24"/>
          <w:szCs w:val="24"/>
          <w:rtl/>
          <w:lang w:val="vi-VN"/>
        </w:rPr>
        <w:t xml:space="preserve"> المطففين</w:t>
      </w:r>
      <w:r w:rsidRPr="00757B88">
        <w:rPr>
          <w:rFonts w:asciiTheme="majorBidi" w:hAnsiTheme="majorBidi" w:cs="KFGQPC Uthman Taha Naskh" w:hint="cs"/>
          <w:color w:val="385623"/>
          <w:sz w:val="24"/>
          <w:szCs w:val="24"/>
          <w:rtl/>
        </w:rPr>
        <w:t xml:space="preserve">: </w:t>
      </w:r>
      <w:r w:rsidRPr="00757B88">
        <w:rPr>
          <w:rFonts w:asciiTheme="majorBidi" w:hAnsiTheme="majorBidi" w:cs="KFGQPC Uthman Taha Naskh"/>
          <w:color w:val="385623"/>
          <w:sz w:val="24"/>
          <w:szCs w:val="24"/>
          <w:lang w:val="vi-VN"/>
        </w:rPr>
        <w:t>6</w:t>
      </w:r>
      <w:r w:rsidRPr="00757B88">
        <w:rPr>
          <w:rFonts w:ascii="KFGQPC Uthman Taha Naskh" w:cs="KFGQPC Uthman Taha Naskh" w:hint="cs"/>
          <w:color w:val="385623"/>
          <w:sz w:val="24"/>
          <w:szCs w:val="24"/>
          <w:rtl/>
          <w:lang w:bidi="ar-EG"/>
        </w:rPr>
        <w:t>]</w:t>
      </w:r>
    </w:p>
    <w:p w:rsidR="00002022" w:rsidRPr="00757B88" w:rsidRDefault="00002022" w:rsidP="00002022">
      <w:pPr>
        <w:bidi w:val="0"/>
        <w:spacing w:before="120" w:after="0" w:line="240" w:lineRule="auto"/>
        <w:jc w:val="both"/>
        <w:rPr>
          <w:color w:val="385623"/>
          <w:lang w:val="vi-VN"/>
        </w:rPr>
      </w:pPr>
      <w:r w:rsidRPr="00757B88">
        <w:rPr>
          <w:b/>
          <w:bCs/>
          <w:color w:val="385623"/>
        </w:rPr>
        <w:sym w:font="AGA Arabesque" w:char="007B"/>
      </w:r>
      <w:r w:rsidRPr="00757B88">
        <w:rPr>
          <w:b/>
          <w:bCs/>
          <w:color w:val="385623"/>
          <w:lang w:val="vi-VN"/>
        </w:rPr>
        <w:t>Ngày mà nhân loại sẽ đứng trình diện trước Đấng Chủ Tể của toàn vũ trụ.</w:t>
      </w:r>
      <w:r w:rsidRPr="00757B88">
        <w:rPr>
          <w:b/>
          <w:bCs/>
          <w:color w:val="385623"/>
        </w:rPr>
        <w:sym w:font="AGA Arabesque" w:char="007D"/>
      </w:r>
      <w:r w:rsidRPr="00757B88">
        <w:rPr>
          <w:color w:val="385623"/>
          <w:lang w:val="vi-VN"/>
        </w:rPr>
        <w:t xml:space="preserve"> (Chương 83 – Al-Mutaffifin, câu 6)</w:t>
      </w:r>
    </w:p>
    <w:p w:rsidR="00B74514" w:rsidRDefault="006C1238" w:rsidP="006C123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Đó là Ngày mà nhân loại sẽ đứng trình diện trước Thượng Đế của vũ trụ và muôn loại trong một thờ</w:t>
      </w:r>
      <w:r w:rsidR="000A003C">
        <w:rPr>
          <w:rFonts w:asciiTheme="majorBidi" w:hAnsiTheme="majorBidi" w:cstheme="majorBidi"/>
          <w:lang w:val="vi-VN" w:bidi="ar-EG"/>
        </w:rPr>
        <w:t>i gian dài cho việc Phán Xét</w:t>
      </w:r>
      <w:r w:rsidR="006A3261">
        <w:rPr>
          <w:rFonts w:asciiTheme="majorBidi" w:hAnsiTheme="majorBidi" w:cstheme="majorBidi"/>
          <w:lang w:val="vi-VN" w:bidi="ar-EG"/>
        </w:rPr>
        <w:t>. Họ sẽ nghe tiếng hô gọi của Thượng Đế, nhìn thấy mọi cảnh tượng đã được cảnh báo, mặt trời sẽ gần sát trên đỉnh đầu của họ, họ bị ngập lụt bởi dòng mồ hôi của họ đổ ra</w:t>
      </w:r>
      <w:r w:rsidR="00C24579">
        <w:rPr>
          <w:rFonts w:asciiTheme="majorBidi" w:hAnsiTheme="majorBidi" w:cstheme="majorBidi"/>
          <w:lang w:val="vi-VN" w:bidi="ar-EG"/>
        </w:rPr>
        <w:t>, cái hồ “Hawdh” được mang đến</w:t>
      </w:r>
      <w:r w:rsidR="00DC2760">
        <w:rPr>
          <w:rFonts w:asciiTheme="majorBidi" w:hAnsiTheme="majorBidi" w:cstheme="majorBidi"/>
          <w:lang w:val="vi-VN" w:bidi="ar-EG"/>
        </w:rPr>
        <w:t>, những sổ bộ ghi chép được công bố, những chiếc cân công lý được lắp đặt, chiếc cầu Sirat được dựng lên, mọi thứ sẽ diễn ra theo lệnh của Allah</w:t>
      </w:r>
      <w:r w:rsidR="00503B45">
        <w:rPr>
          <w:rFonts w:asciiTheme="majorBidi" w:hAnsiTheme="majorBidi" w:cstheme="majorBidi"/>
          <w:lang w:val="vi-VN" w:bidi="ar-EG"/>
        </w:rPr>
        <w:t xml:space="preserve"> </w:t>
      </w:r>
      <w:r w:rsidR="00503B45" w:rsidRPr="00363686">
        <w:rPr>
          <w:color w:val="205B83"/>
        </w:rPr>
        <w:sym w:font="AGA Arabesque" w:char="0049"/>
      </w:r>
      <w:r w:rsidR="00DC2760">
        <w:rPr>
          <w:rFonts w:asciiTheme="majorBidi" w:hAnsiTheme="majorBidi" w:cstheme="majorBidi"/>
          <w:lang w:val="vi-VN" w:bidi="ar-EG"/>
        </w:rPr>
        <w:t xml:space="preserve"> như đã được cảnh báo.</w:t>
      </w:r>
    </w:p>
    <w:p w:rsidR="00E03E8A" w:rsidRPr="0002511B" w:rsidRDefault="00503B45" w:rsidP="00E03E8A">
      <w:pPr>
        <w:pStyle w:val="ListParagraph"/>
        <w:numPr>
          <w:ilvl w:val="0"/>
          <w:numId w:val="22"/>
        </w:numPr>
        <w:bidi w:val="0"/>
        <w:spacing w:before="120" w:after="0" w:line="240" w:lineRule="auto"/>
        <w:ind w:left="0" w:firstLine="360"/>
        <w:jc w:val="both"/>
        <w:rPr>
          <w:rFonts w:asciiTheme="majorBidi" w:hAnsiTheme="majorBidi" w:cstheme="majorBidi"/>
          <w:b/>
          <w:bCs/>
          <w:lang w:val="vi-VN" w:bidi="ar-EG"/>
        </w:rPr>
      </w:pPr>
      <w:r>
        <w:rPr>
          <w:rFonts w:asciiTheme="majorBidi" w:hAnsiTheme="majorBidi" w:cstheme="majorBidi"/>
          <w:b/>
          <w:bCs/>
          <w:lang w:val="vi-VN" w:bidi="ar-EG"/>
        </w:rPr>
        <w:t xml:space="preserve">Điều thứ năm: </w:t>
      </w:r>
      <w:r w:rsidRPr="00503B45">
        <w:rPr>
          <w:rFonts w:asciiTheme="majorBidi" w:hAnsiTheme="majorBidi" w:cstheme="majorBidi"/>
          <w:b/>
          <w:bCs/>
          <w:color w:val="CC00CC"/>
          <w:lang w:val="vi-VN" w:bidi="ar-EG"/>
        </w:rPr>
        <w:t>Tin nơi sự phán xét</w:t>
      </w:r>
    </w:p>
    <w:p w:rsidR="0002511B" w:rsidRDefault="0002511B" w:rsidP="0002511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587599" w:rsidRPr="00587599" w:rsidRDefault="00587599" w:rsidP="00587599">
      <w:pPr>
        <w:spacing w:before="120" w:after="0" w:line="240" w:lineRule="auto"/>
        <w:ind w:hanging="8"/>
        <w:jc w:val="both"/>
        <w:rPr>
          <w:rFonts w:ascii="KFGQPC Uthman Taha Naskh" w:cs="KFGQPC Uthman Taha Naskh"/>
          <w:color w:val="385623"/>
          <w:sz w:val="24"/>
          <w:szCs w:val="24"/>
          <w:lang w:bidi="ar-EG"/>
        </w:rPr>
      </w:pPr>
      <w:r w:rsidRPr="00587599">
        <w:rPr>
          <w:rFonts w:ascii="KFGQPC Uthman Taha Naskh" w:cs="KFGQPC Uthman Taha Naskh" w:hint="cs"/>
          <w:b/>
          <w:bCs/>
          <w:color w:val="385623"/>
          <w:sz w:val="32"/>
          <w:szCs w:val="32"/>
          <w:rtl/>
          <w:lang w:bidi="ar-EG"/>
        </w:rPr>
        <w:t>﴿</w:t>
      </w:r>
      <w:r w:rsidRPr="00587599">
        <w:rPr>
          <w:rFonts w:cs="KFGQPC Uthmanic Script HAFS" w:hint="cs"/>
          <w:b/>
          <w:bCs/>
          <w:color w:val="385623"/>
          <w:sz w:val="32"/>
          <w:szCs w:val="32"/>
          <w:rtl/>
        </w:rPr>
        <w:t>إِنَّ إِلَيۡنَآ إِيَابَهُمۡ ٢٥ ثُمَّ إِنَّ عَلَيۡنَا حِسَابَهُم ٢٦</w:t>
      </w:r>
      <w:r w:rsidRPr="00587599">
        <w:rPr>
          <w:rFonts w:ascii="KFGQPC Uthman Taha Naskh" w:cs="KFGQPC Uthman Taha Naskh" w:hint="cs"/>
          <w:b/>
          <w:bCs/>
          <w:color w:val="385623"/>
          <w:sz w:val="32"/>
          <w:szCs w:val="32"/>
          <w:rtl/>
          <w:lang w:bidi="ar-EG"/>
        </w:rPr>
        <w:t>﴾</w:t>
      </w:r>
      <w:r w:rsidRPr="00587599">
        <w:rPr>
          <w:rFonts w:asciiTheme="minorHAnsi" w:hAnsiTheme="minorHAnsi" w:cs="KFGQPC Uthman Taha Naskh" w:hint="cs"/>
          <w:color w:val="385623"/>
          <w:sz w:val="32"/>
          <w:szCs w:val="32"/>
          <w:lang w:val="vi-VN" w:bidi="ar-EG"/>
        </w:rPr>
        <w:t xml:space="preserve"> </w:t>
      </w:r>
      <w:r w:rsidRPr="00587599">
        <w:rPr>
          <w:rFonts w:ascii="KFGQPC Uthman Taha Naskh" w:cs="KFGQPC Uthman Taha Naskh" w:hint="cs"/>
          <w:color w:val="385623"/>
          <w:sz w:val="24"/>
          <w:szCs w:val="24"/>
          <w:rtl/>
          <w:lang w:bidi="ar-EG"/>
        </w:rPr>
        <w:t xml:space="preserve">[سورة الغاشية: </w:t>
      </w:r>
      <w:r w:rsidRPr="00587599">
        <w:rPr>
          <w:rFonts w:asciiTheme="majorBidi" w:hAnsiTheme="majorBidi" w:cstheme="majorBidi"/>
          <w:color w:val="385623"/>
          <w:sz w:val="24"/>
          <w:szCs w:val="24"/>
          <w:rtl/>
          <w:lang w:bidi="ar-EG"/>
        </w:rPr>
        <w:t>25، 26</w:t>
      </w:r>
      <w:r w:rsidRPr="00587599">
        <w:rPr>
          <w:rFonts w:ascii="KFGQPC Uthman Taha Naskh" w:cs="KFGQPC Uthman Taha Naskh" w:hint="cs"/>
          <w:color w:val="385623"/>
          <w:sz w:val="24"/>
          <w:szCs w:val="24"/>
          <w:rtl/>
          <w:lang w:bidi="ar-EG"/>
        </w:rPr>
        <w:t>]</w:t>
      </w:r>
    </w:p>
    <w:p w:rsidR="00587599" w:rsidRDefault="00587599" w:rsidP="00587599">
      <w:pPr>
        <w:bidi w:val="0"/>
        <w:spacing w:before="120" w:after="0" w:line="240" w:lineRule="auto"/>
        <w:ind w:hanging="8"/>
        <w:jc w:val="both"/>
        <w:rPr>
          <w:rFonts w:asciiTheme="majorBidi" w:hAnsiTheme="majorBidi" w:cstheme="majorBidi"/>
          <w:color w:val="385623"/>
          <w:lang w:val="vi-VN"/>
        </w:rPr>
      </w:pPr>
      <w:r w:rsidRPr="00587599">
        <w:rPr>
          <w:b/>
          <w:bCs/>
          <w:color w:val="385623"/>
        </w:rPr>
        <w:sym w:font="AGA Arabesque" w:char="007B"/>
      </w:r>
      <w:r w:rsidRPr="00587599">
        <w:rPr>
          <w:rFonts w:asciiTheme="majorBidi" w:hAnsiTheme="majorBidi" w:cstheme="majorBidi"/>
          <w:b/>
          <w:bCs/>
          <w:color w:val="385623"/>
          <w:lang w:val="vi-VN"/>
        </w:rPr>
        <w:t>Quả thật, họ (con người) chắc chắn sẽ trở lại gặp TA, rồi TA có nhiệm vụ thanh toán họ.</w:t>
      </w:r>
      <w:r w:rsidRPr="00587599">
        <w:rPr>
          <w:b/>
          <w:bCs/>
          <w:color w:val="385623"/>
        </w:rPr>
        <w:sym w:font="AGA Arabesque" w:char="007D"/>
      </w:r>
      <w:r w:rsidRPr="00587599">
        <w:rPr>
          <w:rFonts w:asciiTheme="majorBidi" w:hAnsiTheme="majorBidi" w:cstheme="majorBidi"/>
          <w:color w:val="385623"/>
          <w:lang w:val="vi-VN"/>
        </w:rPr>
        <w:t xml:space="preserve"> (Chương 88 – Al-Ghashiyah, câu 25, 26).</w:t>
      </w:r>
    </w:p>
    <w:p w:rsidR="00C466F6" w:rsidRPr="00E3293A" w:rsidRDefault="00C466F6" w:rsidP="00C466F6">
      <w:pPr>
        <w:spacing w:before="120" w:after="0" w:line="240" w:lineRule="auto"/>
        <w:jc w:val="both"/>
        <w:rPr>
          <w:rFonts w:cs="Traditional Arabic"/>
          <w:color w:val="385623"/>
          <w:sz w:val="20"/>
          <w:szCs w:val="20"/>
          <w:rtl/>
          <w:lang w:bidi="ar-EG"/>
        </w:rPr>
      </w:pPr>
      <w:r w:rsidRPr="00E3293A">
        <w:rPr>
          <w:rFonts w:ascii="KFGQPC Uthman Taha Naskh" w:cs="KFGQPC Uthman Taha Naskh" w:hint="cs"/>
          <w:b/>
          <w:bCs/>
          <w:color w:val="385623"/>
          <w:sz w:val="32"/>
          <w:szCs w:val="32"/>
          <w:rtl/>
          <w:lang w:bidi="ar-EG"/>
        </w:rPr>
        <w:t>﴿</w:t>
      </w:r>
      <w:r w:rsidRPr="00E3293A">
        <w:rPr>
          <w:rFonts w:cs="KFGQPC Uthmanic Script HAFS"/>
          <w:b/>
          <w:bCs/>
          <w:color w:val="385623"/>
          <w:sz w:val="32"/>
          <w:szCs w:val="32"/>
          <w:rtl/>
        </w:rPr>
        <w:t>فَأَمَّا مَنۡ أُوتِيَ كِتَٰبَهُۥ بِيَمِينِهِۦ ٧ فَسَوۡفَ يُحَاسَبُ حِسَابٗا يَسِيرٗا ٨</w:t>
      </w:r>
      <w:r w:rsidRPr="00E3293A">
        <w:rPr>
          <w:rFonts w:ascii="KFGQPC Uthman Taha Naskh" w:cs="KFGQPC Uthman Taha Naskh" w:hint="cs"/>
          <w:b/>
          <w:bCs/>
          <w:color w:val="385623"/>
          <w:sz w:val="32"/>
          <w:szCs w:val="32"/>
          <w:rtl/>
          <w:lang w:bidi="ar-EG"/>
        </w:rPr>
        <w:t>﴾</w:t>
      </w:r>
      <w:r w:rsidRPr="00E3293A">
        <w:rPr>
          <w:rFonts w:ascii="Arial" w:hAnsi="Arial" w:cs="KFGQPC Uthman Taha Naskh"/>
          <w:color w:val="385623"/>
          <w:sz w:val="32"/>
          <w:szCs w:val="32"/>
          <w:lang w:val="vi-VN" w:bidi="ar-EG"/>
        </w:rPr>
        <w:t xml:space="preserve"> </w:t>
      </w:r>
      <w:r w:rsidRPr="00E3293A">
        <w:rPr>
          <w:rFonts w:cs="KFGQPC Uthman Taha Naskh"/>
          <w:color w:val="385623"/>
          <w:sz w:val="24"/>
          <w:szCs w:val="24"/>
          <w:rtl/>
          <w:lang w:bidi="ar-EG"/>
        </w:rPr>
        <w:t>[</w:t>
      </w:r>
      <w:r w:rsidRPr="00E3293A">
        <w:rPr>
          <w:rFonts w:cs="Traditional Arabic"/>
          <w:color w:val="385623"/>
          <w:sz w:val="24"/>
          <w:szCs w:val="24"/>
          <w:rtl/>
          <w:lang w:bidi="ar-EG"/>
        </w:rPr>
        <w:t xml:space="preserve"> </w:t>
      </w:r>
      <w:r w:rsidRPr="00E3293A">
        <w:rPr>
          <w:rFonts w:cs="KFGQPC Uthman Taha Naskh" w:hint="cs"/>
          <w:color w:val="385623"/>
          <w:sz w:val="24"/>
          <w:szCs w:val="24"/>
          <w:rtl/>
          <w:lang w:bidi="ar-EG"/>
        </w:rPr>
        <w:t>سورة</w:t>
      </w:r>
      <w:r w:rsidRPr="00E3293A">
        <w:rPr>
          <w:rFonts w:cs="KFGQPC Uthman Taha Naskh"/>
          <w:color w:val="385623"/>
          <w:sz w:val="24"/>
          <w:szCs w:val="24"/>
          <w:rtl/>
          <w:lang w:bidi="ar-EG"/>
        </w:rPr>
        <w:t xml:space="preserve"> </w:t>
      </w:r>
      <w:r w:rsidRPr="00E3293A">
        <w:rPr>
          <w:rFonts w:cs="KFGQPC Uthman Taha Naskh" w:hint="cs"/>
          <w:color w:val="385623"/>
          <w:sz w:val="24"/>
          <w:szCs w:val="24"/>
          <w:rtl/>
          <w:lang w:bidi="ar-EG"/>
        </w:rPr>
        <w:t>الانشقاق</w:t>
      </w:r>
      <w:r w:rsidRPr="00E3293A">
        <w:rPr>
          <w:rFonts w:cs="KFGQPC Uthman Taha Naskh"/>
          <w:color w:val="385623"/>
          <w:sz w:val="24"/>
          <w:szCs w:val="24"/>
          <w:rtl/>
          <w:lang w:bidi="ar-EG"/>
        </w:rPr>
        <w:t>:</w:t>
      </w:r>
      <w:r w:rsidRPr="00E3293A">
        <w:rPr>
          <w:rFonts w:cs="Traditional Arabic"/>
          <w:color w:val="385623"/>
          <w:sz w:val="24"/>
          <w:szCs w:val="24"/>
          <w:rtl/>
          <w:lang w:bidi="ar-EG"/>
        </w:rPr>
        <w:t xml:space="preserve"> </w:t>
      </w:r>
      <w:r w:rsidRPr="00E3293A">
        <w:rPr>
          <w:rFonts w:asciiTheme="majorBidi" w:hAnsiTheme="majorBidi" w:cstheme="majorBidi" w:hint="cs"/>
          <w:color w:val="385623"/>
          <w:sz w:val="24"/>
          <w:szCs w:val="24"/>
          <w:rtl/>
          <w:lang w:bidi="ar-EG"/>
        </w:rPr>
        <w:t>7</w:t>
      </w:r>
      <w:r w:rsidRPr="00E3293A">
        <w:rPr>
          <w:rFonts w:asciiTheme="majorBidi" w:hAnsiTheme="majorBidi" w:cstheme="majorBidi" w:hint="cs"/>
          <w:color w:val="385623"/>
          <w:sz w:val="24"/>
          <w:szCs w:val="24"/>
          <w:rtl/>
        </w:rPr>
        <w:t>، 8</w:t>
      </w:r>
      <w:r w:rsidRPr="00E3293A">
        <w:rPr>
          <w:rFonts w:cs="KFGQPC Uthman Taha Naskh"/>
          <w:color w:val="385623"/>
          <w:sz w:val="24"/>
          <w:szCs w:val="24"/>
          <w:rtl/>
          <w:lang w:bidi="ar-EG"/>
        </w:rPr>
        <w:t>]</w:t>
      </w:r>
    </w:p>
    <w:p w:rsidR="00C466F6" w:rsidRPr="00E3293A" w:rsidRDefault="00C466F6" w:rsidP="00E3293A">
      <w:pPr>
        <w:bidi w:val="0"/>
        <w:spacing w:before="120" w:after="0" w:line="240" w:lineRule="auto"/>
        <w:jc w:val="both"/>
        <w:rPr>
          <w:rFonts w:asciiTheme="majorBidi" w:hAnsiTheme="majorBidi" w:cstheme="majorBidi"/>
          <w:color w:val="385623"/>
          <w:rtl/>
          <w:lang w:val="vi-VN"/>
        </w:rPr>
      </w:pPr>
      <w:r w:rsidRPr="00E3293A">
        <w:rPr>
          <w:b/>
          <w:bCs/>
          <w:color w:val="385623"/>
        </w:rPr>
        <w:sym w:font="AGA Arabesque" w:char="007B"/>
      </w:r>
      <w:r w:rsidRPr="00E3293A">
        <w:rPr>
          <w:rFonts w:asciiTheme="majorBidi" w:hAnsiTheme="majorBidi" w:cstheme="majorBidi"/>
          <w:b/>
          <w:bCs/>
          <w:color w:val="385623"/>
          <w:lang w:val="vi-VN"/>
        </w:rPr>
        <w:t>Bởi thế, đối với ai được trao cho quyển sổ từ nơi tay phải. Thì họ sẽ được thanh toán bằng một sự thanh toán đơn giản</w:t>
      </w:r>
      <w:r w:rsidR="000E55AA">
        <w:rPr>
          <w:rFonts w:asciiTheme="majorBidi" w:hAnsiTheme="majorBidi" w:cstheme="majorBidi"/>
          <w:b/>
          <w:bCs/>
          <w:color w:val="385623"/>
          <w:lang w:val="vi-VN"/>
        </w:rPr>
        <w:t xml:space="preserve"> và nhẹ nhàng</w:t>
      </w:r>
      <w:r w:rsidRPr="00E3293A">
        <w:rPr>
          <w:rFonts w:asciiTheme="majorBidi" w:hAnsiTheme="majorBidi" w:cstheme="majorBidi"/>
          <w:b/>
          <w:bCs/>
          <w:color w:val="385623"/>
          <w:lang w:val="vi-VN"/>
        </w:rPr>
        <w:t>. Và được trở về với gia đình thật vui vẻ.</w:t>
      </w:r>
      <w:r w:rsidRPr="00E3293A">
        <w:rPr>
          <w:b/>
          <w:bCs/>
          <w:color w:val="385623"/>
        </w:rPr>
        <w:sym w:font="AGA Arabesque" w:char="007D"/>
      </w:r>
      <w:r w:rsidRPr="00E3293A">
        <w:rPr>
          <w:rFonts w:asciiTheme="majorBidi" w:hAnsiTheme="majorBidi" w:cstheme="majorBidi"/>
          <w:b/>
          <w:bCs/>
          <w:color w:val="385623"/>
          <w:lang w:val="vi-VN"/>
        </w:rPr>
        <w:t>.</w:t>
      </w:r>
      <w:r w:rsidRPr="00E3293A">
        <w:rPr>
          <w:rFonts w:asciiTheme="majorBidi" w:hAnsiTheme="majorBidi" w:cstheme="majorBidi"/>
          <w:color w:val="385623"/>
          <w:lang w:val="vi-VN"/>
        </w:rPr>
        <w:t xml:space="preserve"> (Chương 84 – Al-Inshiqaaq, câu 7, 8).</w:t>
      </w:r>
    </w:p>
    <w:p w:rsidR="00204B9F" w:rsidRPr="00C55CCC" w:rsidRDefault="00204B9F" w:rsidP="00204B9F">
      <w:pPr>
        <w:spacing w:before="120" w:after="0" w:line="240" w:lineRule="auto"/>
        <w:jc w:val="both"/>
        <w:rPr>
          <w:rFonts w:asciiTheme="majorBidi" w:hAnsiTheme="majorBidi" w:cs="KFGQPC Uthman Taha Naskh"/>
          <w:color w:val="385623"/>
          <w:sz w:val="20"/>
          <w:szCs w:val="20"/>
          <w:rtl/>
        </w:rPr>
      </w:pPr>
      <w:r w:rsidRPr="00C55CCC">
        <w:rPr>
          <w:rFonts w:ascii="KFGQPC Uthman Taha Naskh" w:cs="KFGQPC Uthman Taha Naskh" w:hint="cs"/>
          <w:b/>
          <w:bCs/>
          <w:color w:val="385623"/>
          <w:sz w:val="32"/>
          <w:szCs w:val="32"/>
          <w:rtl/>
          <w:lang w:bidi="ar-EG"/>
        </w:rPr>
        <w:t>﴿</w:t>
      </w:r>
      <w:r w:rsidRPr="00C55CCC">
        <w:rPr>
          <w:rFonts w:cs="KFGQPC Uthmanic Script HAFS"/>
          <w:b/>
          <w:bCs/>
          <w:color w:val="385623"/>
          <w:sz w:val="32"/>
          <w:szCs w:val="32"/>
          <w:rtl/>
        </w:rPr>
        <w:t>فَمَن يَعۡمَلۡ مِثۡقَالَ ذَرَّةٍ خَيۡرٗا يَرَهُۥ ٧ وَمَن يَعۡمَلۡ مِثۡقَالَ ذَرَّةٖ شَرّٗا يَرَهُۥ ٨</w:t>
      </w:r>
      <w:r w:rsidRPr="00C55CCC">
        <w:rPr>
          <w:rFonts w:ascii="KFGQPC Uthman Taha Naskh" w:cs="KFGQPC Uthman Taha Naskh" w:hint="cs"/>
          <w:b/>
          <w:bCs/>
          <w:color w:val="385623"/>
          <w:sz w:val="32"/>
          <w:szCs w:val="32"/>
          <w:rtl/>
          <w:lang w:bidi="ar-EG"/>
        </w:rPr>
        <w:t>﴾</w:t>
      </w:r>
      <w:r w:rsidRPr="00C55CCC">
        <w:rPr>
          <w:rFonts w:asciiTheme="minorHAnsi" w:hAnsiTheme="minorHAnsi" w:cs="QCF_BSML"/>
          <w:color w:val="385623"/>
          <w:sz w:val="32"/>
          <w:szCs w:val="32"/>
          <w:lang w:val="vi-VN"/>
        </w:rPr>
        <w:t xml:space="preserve"> </w:t>
      </w:r>
      <w:r w:rsidRPr="00C55CCC">
        <w:rPr>
          <w:rFonts w:ascii="KFGQPC Uthman Taha Naskh" w:cs="KFGQPC Uthman Taha Naskh"/>
          <w:color w:val="385623"/>
          <w:sz w:val="24"/>
          <w:szCs w:val="24"/>
          <w:rtl/>
          <w:lang w:bidi="ar-EG"/>
        </w:rPr>
        <w:t>[</w:t>
      </w:r>
      <w:r w:rsidRPr="00C55CCC">
        <w:rPr>
          <w:rFonts w:asciiTheme="majorBidi" w:hAnsiTheme="majorBidi" w:cs="KFGQPC Uthman Taha Naskh" w:hint="cs"/>
          <w:color w:val="385623"/>
          <w:sz w:val="24"/>
          <w:szCs w:val="24"/>
          <w:rtl/>
        </w:rPr>
        <w:t xml:space="preserve">سورة : الزلزلة: </w:t>
      </w:r>
      <w:r>
        <w:rPr>
          <w:rFonts w:asciiTheme="majorBidi" w:hAnsiTheme="majorBidi" w:cs="KFGQPC Uthman Taha Naskh"/>
          <w:color w:val="385623"/>
          <w:sz w:val="24"/>
          <w:szCs w:val="24"/>
          <w:lang w:val="vi-VN"/>
        </w:rPr>
        <w:t>7</w:t>
      </w:r>
      <w:r w:rsidRPr="00C55CCC">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rPr>
        <w:t>،</w:t>
      </w:r>
      <w:r w:rsidRPr="00C55CCC">
        <w:rPr>
          <w:rFonts w:asciiTheme="majorBidi" w:hAnsiTheme="majorBidi" w:cs="KFGQPC Uthman Taha Naskh" w:hint="cs"/>
          <w:color w:val="385623"/>
          <w:sz w:val="24"/>
          <w:szCs w:val="24"/>
          <w:rtl/>
        </w:rPr>
        <w:t xml:space="preserve"> 8</w:t>
      </w:r>
      <w:r w:rsidRPr="00C55CCC">
        <w:rPr>
          <w:rFonts w:ascii="KFGQPC Uthman Taha Naskh" w:cs="KFGQPC Uthman Taha Naskh"/>
          <w:color w:val="385623"/>
          <w:sz w:val="24"/>
          <w:szCs w:val="24"/>
          <w:rtl/>
          <w:lang w:bidi="ar-EG"/>
        </w:rPr>
        <w:t>]</w:t>
      </w:r>
    </w:p>
    <w:p w:rsidR="00204B9F" w:rsidRPr="00C55CCC" w:rsidRDefault="00204B9F" w:rsidP="00204B9F">
      <w:pPr>
        <w:bidi w:val="0"/>
        <w:spacing w:before="120" w:after="0" w:line="240" w:lineRule="auto"/>
        <w:jc w:val="both"/>
        <w:rPr>
          <w:rFonts w:asciiTheme="majorBidi" w:hAnsiTheme="majorBidi" w:cstheme="majorBidi"/>
          <w:color w:val="385623"/>
          <w:lang w:val="vi-VN"/>
        </w:rPr>
      </w:pPr>
      <w:r w:rsidRPr="00956A59">
        <w:rPr>
          <w:b/>
          <w:bCs/>
          <w:color w:val="385623"/>
        </w:rPr>
        <w:lastRenderedPageBreak/>
        <w:sym w:font="AGA Arabesque" w:char="007B"/>
      </w:r>
      <w:r w:rsidRPr="00956A59">
        <w:rPr>
          <w:rFonts w:asciiTheme="majorBidi" w:hAnsiTheme="majorBidi" w:cstheme="majorBidi"/>
          <w:b/>
          <w:bCs/>
          <w:color w:val="385623"/>
          <w:lang w:val="vi-VN"/>
        </w:rPr>
        <w:t>Do đó, người nào làm một việc thiện tốt cho dù nhỏ như hạt bụi cũng sẽ thấy nó, còn người nào làm một việc xấu cho dù nhỏ như hạt bụi thì cũng sẽ thấy nó.</w:t>
      </w:r>
      <w:r w:rsidRPr="00956A59">
        <w:rPr>
          <w:b/>
          <w:bCs/>
          <w:color w:val="385623"/>
        </w:rPr>
        <w:sym w:font="AGA Arabesque" w:char="007D"/>
      </w:r>
      <w:r w:rsidRPr="00C55CCC">
        <w:rPr>
          <w:rFonts w:asciiTheme="majorBidi" w:hAnsiTheme="majorBidi" w:cstheme="majorBidi"/>
          <w:color w:val="385623"/>
          <w:lang w:val="vi-VN"/>
        </w:rPr>
        <w:t xml:space="preserve"> (Chương 99 – Al-Zilzilah, câu </w:t>
      </w:r>
      <w:r>
        <w:rPr>
          <w:rFonts w:asciiTheme="majorBidi" w:hAnsiTheme="majorBidi" w:cstheme="majorBidi" w:hint="cs"/>
          <w:color w:val="385623"/>
          <w:rtl/>
          <w:lang w:val="vi-VN"/>
        </w:rPr>
        <w:t>7</w:t>
      </w:r>
      <w:r>
        <w:rPr>
          <w:rFonts w:asciiTheme="majorBidi" w:hAnsiTheme="majorBidi" w:cstheme="majorBidi"/>
          <w:color w:val="385623"/>
          <w:lang w:val="vi-VN"/>
        </w:rPr>
        <w:t>,</w:t>
      </w:r>
      <w:r w:rsidRPr="00C55CCC">
        <w:rPr>
          <w:rFonts w:asciiTheme="majorBidi" w:hAnsiTheme="majorBidi" w:cstheme="majorBidi"/>
          <w:color w:val="385623"/>
          <w:lang w:val="vi-VN"/>
        </w:rPr>
        <w:t xml:space="preserve"> 8).</w:t>
      </w:r>
    </w:p>
    <w:p w:rsidR="007B6267" w:rsidRPr="00FE61DA" w:rsidRDefault="007B6267" w:rsidP="007B6267">
      <w:pPr>
        <w:spacing w:before="120" w:after="0" w:line="240" w:lineRule="auto"/>
        <w:jc w:val="both"/>
        <w:rPr>
          <w:rFonts w:asciiTheme="majorBidi" w:hAnsiTheme="majorBidi" w:cs="KFGQPC Uthman Taha Naskh"/>
          <w:color w:val="385623"/>
          <w:sz w:val="24"/>
          <w:szCs w:val="24"/>
          <w:rtl/>
        </w:rPr>
      </w:pPr>
      <w:r w:rsidRPr="00FE61DA">
        <w:rPr>
          <w:rFonts w:ascii="KFGQPC Uthman Taha Naskh" w:cs="KFGQPC Uthman Taha Naskh" w:hint="cs"/>
          <w:b/>
          <w:bCs/>
          <w:color w:val="385623"/>
          <w:sz w:val="32"/>
          <w:szCs w:val="32"/>
          <w:rtl/>
          <w:lang w:bidi="ar-EG"/>
        </w:rPr>
        <w:t>﴿</w:t>
      </w:r>
      <w:r w:rsidRPr="00FE61DA">
        <w:rPr>
          <w:rFonts w:cs="KFGQPC Uthmanic Script HAFS"/>
          <w:b/>
          <w:bCs/>
          <w:color w:val="385623"/>
          <w:sz w:val="32"/>
          <w:szCs w:val="32"/>
          <w:rtl/>
        </w:rPr>
        <w:t>وَنَضَعُ ٱلۡمَوَٰزِينَ ٱلۡقِسۡطَ لِيَوۡمِ ٱلۡقِيَٰمَةِ فَلَا تُظۡلَمُ نَفۡس</w:t>
      </w:r>
      <w:r w:rsidRPr="00FE61DA">
        <w:rPr>
          <w:rFonts w:cs="KFGQPC Uthmanic Script HAFS" w:hint="cs"/>
          <w:b/>
          <w:bCs/>
          <w:color w:val="385623"/>
          <w:sz w:val="32"/>
          <w:szCs w:val="32"/>
          <w:rtl/>
        </w:rPr>
        <w:t>ٞ شَيۡ</w:t>
      </w:r>
      <w:r w:rsidRPr="00FE61DA">
        <w:rPr>
          <w:rFonts w:cs="KFGQPC Uthmanic Script HAFS"/>
          <w:b/>
          <w:bCs/>
          <w:color w:val="385623"/>
          <w:sz w:val="32"/>
          <w:szCs w:val="32"/>
          <w:rtl/>
        </w:rPr>
        <w:t>‍ٔ</w:t>
      </w:r>
      <w:r w:rsidRPr="00FE61DA">
        <w:rPr>
          <w:rFonts w:ascii="Jameel Noori Nastaleeq" w:hAnsi="Jameel Noori Nastaleeq" w:cs="KFGQPC Uthmanic Script HAFS" w:hint="cs"/>
          <w:b/>
          <w:bCs/>
          <w:color w:val="385623"/>
          <w:sz w:val="38"/>
          <w:szCs w:val="32"/>
          <w:rtl/>
        </w:rPr>
        <w:t>ٗ</w:t>
      </w:r>
      <w:r w:rsidRPr="00FE61DA">
        <w:rPr>
          <w:rFonts w:cs="KFGQPC Uthmanic Script HAFS" w:hint="cs"/>
          <w:b/>
          <w:bCs/>
          <w:color w:val="385623"/>
          <w:sz w:val="32"/>
          <w:szCs w:val="32"/>
          <w:rtl/>
        </w:rPr>
        <w:t>اۖ وَإِن كَانَ مِثۡقَالَ حَبَّة</w:t>
      </w:r>
      <w:r w:rsidRPr="00FE61DA">
        <w:rPr>
          <w:rFonts w:ascii="Jameel Noori Nastaleeq" w:hAnsi="Jameel Noori Nastaleeq" w:cs="KFGQPC Uthmanic Script HAFS" w:hint="cs"/>
          <w:b/>
          <w:bCs/>
          <w:color w:val="385623"/>
          <w:sz w:val="38"/>
          <w:szCs w:val="32"/>
          <w:rtl/>
        </w:rPr>
        <w:t>ٖ</w:t>
      </w:r>
      <w:r w:rsidRPr="00FE61DA">
        <w:rPr>
          <w:rFonts w:cs="KFGQPC Uthmanic Script HAFS" w:hint="cs"/>
          <w:b/>
          <w:bCs/>
          <w:color w:val="385623"/>
          <w:sz w:val="32"/>
          <w:szCs w:val="32"/>
          <w:rtl/>
        </w:rPr>
        <w:t xml:space="preserve"> مِّنۡ خَرۡدَلٍ أَتَيۡنَا بِهَاۗ وَكَفَىٰ بِنَا حَٰسِبِينَ</w:t>
      </w:r>
      <w:r w:rsidRPr="00FE61DA">
        <w:rPr>
          <w:rFonts w:cs="KFGQPC Uthmanic Script HAFS"/>
          <w:b/>
          <w:bCs/>
          <w:color w:val="385623"/>
          <w:sz w:val="32"/>
          <w:szCs w:val="32"/>
          <w:rtl/>
        </w:rPr>
        <w:t xml:space="preserve"> ٤٧</w:t>
      </w:r>
      <w:r w:rsidRPr="00FE61DA">
        <w:rPr>
          <w:rFonts w:ascii="QCF_BSML" w:hAnsi="QCF_BSML" w:cs="QCF_BSML"/>
          <w:b/>
          <w:bCs/>
          <w:color w:val="385623"/>
          <w:sz w:val="32"/>
          <w:szCs w:val="32"/>
          <w:rtl/>
        </w:rPr>
        <w:t xml:space="preserve"> </w:t>
      </w:r>
      <w:r w:rsidRPr="00FE61DA">
        <w:rPr>
          <w:rFonts w:ascii="KFGQPC Uthman Taha Naskh" w:cs="KFGQPC Uthman Taha Naskh" w:hint="cs"/>
          <w:b/>
          <w:bCs/>
          <w:color w:val="385623"/>
          <w:sz w:val="32"/>
          <w:szCs w:val="32"/>
          <w:rtl/>
          <w:lang w:bidi="ar-EG"/>
        </w:rPr>
        <w:t>﴾</w:t>
      </w:r>
      <w:r w:rsidRPr="00FE61DA">
        <w:rPr>
          <w:rFonts w:asciiTheme="minorHAnsi" w:hAnsiTheme="minorHAnsi" w:cs="QCF_BSML"/>
          <w:color w:val="385623"/>
          <w:sz w:val="32"/>
          <w:szCs w:val="32"/>
          <w:lang w:val="vi-VN"/>
        </w:rPr>
        <w:t xml:space="preserve"> </w:t>
      </w:r>
      <w:r w:rsidRPr="00FE61DA">
        <w:rPr>
          <w:rFonts w:ascii="KFGQPC Uthman Taha Naskh" w:cs="KFGQPC Uthman Taha Naskh"/>
          <w:color w:val="385623"/>
          <w:sz w:val="24"/>
          <w:szCs w:val="24"/>
          <w:rtl/>
          <w:lang w:bidi="ar-EG"/>
        </w:rPr>
        <w:t>[</w:t>
      </w:r>
      <w:r w:rsidRPr="00FE61DA">
        <w:rPr>
          <w:rFonts w:asciiTheme="majorBidi" w:hAnsiTheme="majorBidi" w:cs="KFGQPC Uthman Taha Naskh" w:hint="cs"/>
          <w:color w:val="385623"/>
          <w:sz w:val="24"/>
          <w:szCs w:val="24"/>
          <w:rtl/>
        </w:rPr>
        <w:t>سورة الأنبياء: 47</w:t>
      </w:r>
      <w:r w:rsidRPr="00FE61DA">
        <w:rPr>
          <w:rFonts w:ascii="KFGQPC Uthman Taha Naskh" w:cs="KFGQPC Uthman Taha Naskh"/>
          <w:color w:val="385623"/>
          <w:sz w:val="24"/>
          <w:szCs w:val="24"/>
          <w:rtl/>
          <w:lang w:bidi="ar-EG"/>
        </w:rPr>
        <w:t>]</w:t>
      </w:r>
    </w:p>
    <w:p w:rsidR="007B6267" w:rsidRDefault="007B6267" w:rsidP="007B6267">
      <w:pPr>
        <w:bidi w:val="0"/>
        <w:spacing w:before="120" w:after="0" w:line="240" w:lineRule="auto"/>
        <w:jc w:val="both"/>
        <w:rPr>
          <w:rFonts w:asciiTheme="majorBidi" w:hAnsiTheme="majorBidi" w:cstheme="majorBidi"/>
          <w:color w:val="385623"/>
          <w:lang w:val="vi-VN"/>
        </w:rPr>
      </w:pPr>
      <w:r w:rsidRPr="00FE61DA">
        <w:rPr>
          <w:b/>
          <w:bCs/>
          <w:color w:val="385623"/>
        </w:rPr>
        <w:sym w:font="AGA Arabesque" w:char="007B"/>
      </w:r>
      <w:r w:rsidRPr="00FE61DA">
        <w:rPr>
          <w:rFonts w:asciiTheme="majorBidi" w:hAnsiTheme="majorBidi" w:cstheme="majorBidi"/>
          <w:b/>
          <w:bCs/>
          <w:color w:val="385623"/>
          <w:lang w:val="vi-VN"/>
        </w:rPr>
        <w:t>Và TA đã đặt những chiếc cân công minh cho Ngày Phán xét, bởi thế, không một linh hồn nào bị bất công bất cứ một điều gì, và cho dù điều gì đó có nhỏ bằng hạt bụi đi chăng nữa cũng sẽ được TA mang ra phán xét. Và một mình TA thanh toán là quá đủ!</w:t>
      </w:r>
      <w:r w:rsidRPr="00FE61DA">
        <w:rPr>
          <w:b/>
          <w:bCs/>
          <w:color w:val="385623"/>
        </w:rPr>
        <w:sym w:font="AGA Arabesque" w:char="007D"/>
      </w:r>
      <w:r w:rsidRPr="00FE61DA">
        <w:rPr>
          <w:rFonts w:asciiTheme="majorBidi" w:hAnsiTheme="majorBidi" w:cstheme="majorBidi"/>
          <w:color w:val="385623"/>
          <w:sz w:val="26"/>
          <w:szCs w:val="26"/>
          <w:lang w:val="vi-VN"/>
        </w:rPr>
        <w:t xml:space="preserve"> </w:t>
      </w:r>
      <w:r w:rsidRPr="00FE61DA">
        <w:rPr>
          <w:rFonts w:asciiTheme="majorBidi" w:hAnsiTheme="majorBidi" w:cstheme="majorBidi"/>
          <w:color w:val="385623"/>
          <w:lang w:val="vi-VN"/>
        </w:rPr>
        <w:t>(Chương 21 – Al-Ambiya, câu 47).</w:t>
      </w:r>
    </w:p>
    <w:p w:rsidR="00EC5FA2" w:rsidRDefault="00EC5FA2" w:rsidP="00EC5FA2">
      <w:pPr>
        <w:bidi w:val="0"/>
        <w:spacing w:before="120" w:after="0" w:line="240" w:lineRule="auto"/>
        <w:jc w:val="both"/>
        <w:rPr>
          <w:rFonts w:asciiTheme="majorBidi" w:hAnsiTheme="majorBidi" w:cstheme="majorBidi"/>
          <w:color w:val="385623"/>
          <w:lang w:val="vi-VN"/>
        </w:rPr>
      </w:pPr>
    </w:p>
    <w:p w:rsidR="00844797" w:rsidRPr="00905FAD" w:rsidRDefault="000D7ED0" w:rsidP="00844797">
      <w:pPr>
        <w:bidi w:val="0"/>
        <w:spacing w:before="120" w:after="0" w:line="240" w:lineRule="auto"/>
        <w:ind w:firstLine="720"/>
        <w:jc w:val="both"/>
        <w:rPr>
          <w:rFonts w:asciiTheme="majorBidi" w:hAnsiTheme="majorBidi" w:cstheme="majorBidi"/>
          <w:b/>
          <w:bCs/>
          <w:color w:val="0BB5B5"/>
          <w:sz w:val="30"/>
          <w:szCs w:val="30"/>
          <w:lang w:val="vi-VN"/>
        </w:rPr>
      </w:pPr>
      <w:r w:rsidRPr="00905FAD">
        <w:rPr>
          <w:rFonts w:asciiTheme="majorBidi" w:hAnsiTheme="majorBidi" w:cstheme="majorBidi"/>
          <w:b/>
          <w:bCs/>
          <w:color w:val="0BB5B5"/>
          <w:sz w:val="30"/>
          <w:szCs w:val="30"/>
          <w:lang w:val="vi-VN"/>
        </w:rPr>
        <w:t>Sự phán xét chia thành hai dạng</w:t>
      </w:r>
    </w:p>
    <w:p w:rsidR="000D7ED0" w:rsidRPr="00905FAD" w:rsidRDefault="00905FAD" w:rsidP="00905FAD">
      <w:pPr>
        <w:pStyle w:val="ListParagraph"/>
        <w:numPr>
          <w:ilvl w:val="0"/>
          <w:numId w:val="24"/>
        </w:numPr>
        <w:bidi w:val="0"/>
        <w:spacing w:before="120" w:after="0" w:line="240" w:lineRule="auto"/>
        <w:ind w:left="0" w:firstLine="360"/>
        <w:jc w:val="both"/>
        <w:rPr>
          <w:rFonts w:asciiTheme="majorBidi" w:hAnsiTheme="majorBidi" w:cstheme="majorBidi"/>
          <w:color w:val="0BB5B5"/>
          <w:sz w:val="26"/>
          <w:szCs w:val="26"/>
          <w:lang w:val="vi-VN"/>
        </w:rPr>
      </w:pPr>
      <w:r w:rsidRPr="00905FAD">
        <w:rPr>
          <w:rFonts w:asciiTheme="majorBidi" w:hAnsiTheme="majorBidi" w:cstheme="majorBidi"/>
          <w:color w:val="0BB5B5"/>
          <w:sz w:val="26"/>
          <w:szCs w:val="26"/>
          <w:lang w:val="vi-VN"/>
        </w:rPr>
        <w:t>Sự phán xét đối với những người có đức tin</w:t>
      </w:r>
    </w:p>
    <w:p w:rsidR="00905FAD" w:rsidRDefault="00035FA1" w:rsidP="00007DDA">
      <w:pPr>
        <w:bidi w:val="0"/>
        <w:spacing w:before="120" w:after="0" w:line="240" w:lineRule="auto"/>
        <w:ind w:firstLine="720"/>
        <w:jc w:val="both"/>
        <w:rPr>
          <w:rFonts w:asciiTheme="majorBidi" w:hAnsiTheme="majorBidi" w:cstheme="majorBidi"/>
          <w:sz w:val="26"/>
          <w:szCs w:val="26"/>
          <w:lang w:val="vi-VN"/>
        </w:rPr>
      </w:pPr>
      <w:r>
        <w:rPr>
          <w:rFonts w:asciiTheme="majorBidi" w:hAnsiTheme="majorBidi" w:cstheme="majorBidi"/>
          <w:sz w:val="26"/>
          <w:szCs w:val="26"/>
          <w:lang w:val="vi-VN"/>
        </w:rPr>
        <w:t>Đó là sự phá</w:t>
      </w:r>
      <w:r w:rsidR="00007DDA">
        <w:rPr>
          <w:rFonts w:asciiTheme="majorBidi" w:hAnsiTheme="majorBidi" w:cstheme="majorBidi"/>
          <w:sz w:val="26"/>
          <w:szCs w:val="26"/>
          <w:lang w:val="vi-VN"/>
        </w:rPr>
        <w:t>n</w:t>
      </w:r>
      <w:r>
        <w:rPr>
          <w:rFonts w:asciiTheme="majorBidi" w:hAnsiTheme="majorBidi" w:cstheme="majorBidi"/>
          <w:sz w:val="26"/>
          <w:szCs w:val="26"/>
          <w:lang w:val="vi-VN"/>
        </w:rPr>
        <w:t xml:space="preserve"> xét dưới hình thức phơi bày cho thấy tội lỗi hoặc dưới hình thức </w:t>
      </w:r>
      <w:r w:rsidR="00D14A48">
        <w:rPr>
          <w:rFonts w:asciiTheme="majorBidi" w:hAnsiTheme="majorBidi" w:cstheme="majorBidi"/>
          <w:sz w:val="26"/>
          <w:szCs w:val="26"/>
          <w:lang w:val="vi-VN"/>
        </w:rPr>
        <w:t xml:space="preserve">cân nhắc. Phán xét dưới hình thức phơi bày là dành cho những đối tượng thuộc nhóm được Allah </w:t>
      </w:r>
      <w:r w:rsidR="00D14A48" w:rsidRPr="00363686">
        <w:rPr>
          <w:color w:val="205B83"/>
        </w:rPr>
        <w:sym w:font="AGA Arabesque" w:char="0049"/>
      </w:r>
      <w:r w:rsidR="00D14A48">
        <w:rPr>
          <w:rFonts w:asciiTheme="majorBidi" w:hAnsiTheme="majorBidi" w:cstheme="majorBidi"/>
          <w:sz w:val="26"/>
          <w:szCs w:val="26"/>
          <w:lang w:val="vi-VN"/>
        </w:rPr>
        <w:t xml:space="preserve"> xí xóa. Bằng chứng cho điều này là Hadith do Ibnu Umar </w:t>
      </w:r>
      <w:r w:rsidR="00D14A48" w:rsidRPr="00032E3B">
        <w:rPr>
          <w:color w:val="205B83"/>
        </w:rPr>
        <w:sym w:font="AGA Arabesque" w:char="0074"/>
      </w:r>
      <w:r w:rsidR="00D14A48">
        <w:rPr>
          <w:rFonts w:asciiTheme="majorBidi" w:hAnsiTheme="majorBidi" w:cstheme="majorBidi"/>
          <w:sz w:val="26"/>
          <w:szCs w:val="26"/>
          <w:lang w:val="vi-VN"/>
        </w:rPr>
        <w:t xml:space="preserve"> thuật lại rằng Thiên sứ của Allah </w:t>
      </w:r>
      <w:r w:rsidR="00D14A48" w:rsidRPr="003C6C39">
        <w:rPr>
          <w:color w:val="205B83"/>
        </w:rPr>
        <w:sym w:font="AGA Arabesque" w:char="0065"/>
      </w:r>
      <w:r w:rsidR="00D14A48">
        <w:rPr>
          <w:rFonts w:asciiTheme="majorBidi" w:hAnsiTheme="majorBidi" w:cstheme="majorBidi"/>
          <w:sz w:val="26"/>
          <w:szCs w:val="26"/>
          <w:lang w:val="vi-VN"/>
        </w:rPr>
        <w:t xml:space="preserve"> nói:</w:t>
      </w:r>
    </w:p>
    <w:p w:rsidR="00D14A48" w:rsidRDefault="00FF6C51" w:rsidP="00FF6C5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F6C51">
        <w:rPr>
          <w:rFonts w:ascii="Traditional Arabic" w:cs="KFGQPC Uthman Taha Naskh" w:hint="cs"/>
          <w:b/>
          <w:bCs/>
          <w:color w:val="1F3864" w:themeColor="accent5" w:themeShade="80"/>
          <w:sz w:val="32"/>
          <w:szCs w:val="32"/>
          <w:rtl/>
        </w:rPr>
        <w:t>إِنَّ</w:t>
      </w:r>
      <w:r w:rsidRPr="00FF6C5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يُدْنِى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الْمُؤْمِنَ</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فَيَضَعُ</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عَلَيْهِ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كَنَفَهُ،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وَيَسْتُرُهُ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فَيَقُولُ</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أَتَعْرِفُ</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ذَنْبَ</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كَذَا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أَتَعْرِفُ</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ذَنْبَ</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كَذَا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فَيَقُولُ</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نَعَمْ</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أَىْ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رَبِّ</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حَتَّى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إِذَا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قَرَّرَهُ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بِذُنُوبِهِ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وَرَأَى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lastRenderedPageBreak/>
        <w:t>فِى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نَفْسِهِ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أَنَّهُ</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هَلَكَ</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قَالَ</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سَتَرْتُهَا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عَلَيْكَ</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فِى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الدُّنْيَا،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وَأَنَا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أَغْفِرُهَا</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لَكَ</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الْيَوْمَ</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فَيُعْطَى</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كِتَابَ</w:t>
      </w:r>
      <w:r w:rsidRPr="00FF6C51">
        <w:rPr>
          <w:rFonts w:ascii="Traditional Arabic" w:cs="KFGQPC Uthman Taha Naskh"/>
          <w:b/>
          <w:bCs/>
          <w:color w:val="1F3864" w:themeColor="accent5" w:themeShade="80"/>
          <w:sz w:val="32"/>
          <w:szCs w:val="32"/>
          <w:rtl/>
        </w:rPr>
        <w:t xml:space="preserve"> </w:t>
      </w:r>
      <w:r w:rsidRPr="00FF6C51">
        <w:rPr>
          <w:rFonts w:ascii="Traditional Arabic" w:cs="KFGQPC Uthman Taha Naskh" w:hint="cs"/>
          <w:b/>
          <w:bCs/>
          <w:color w:val="1F3864" w:themeColor="accent5" w:themeShade="80"/>
          <w:sz w:val="32"/>
          <w:szCs w:val="32"/>
          <w:rtl/>
        </w:rPr>
        <w:t>حَسَنَاتِهِ</w:t>
      </w:r>
      <w:r>
        <w:rPr>
          <w:rFonts w:ascii="Traditional Arabic"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F6C51">
        <w:rPr>
          <w:rFonts w:ascii="KFGQPC Uthman Taha Naskh" w:hAnsi="KFGQPC Uthman Taha Naskh" w:cs="KFGQPC Uthman Taha Naskh" w:hint="cs"/>
          <w:color w:val="1F3864" w:themeColor="accent5" w:themeShade="80"/>
          <w:rtl/>
        </w:rPr>
        <w:t xml:space="preserve">رواه البخاري برقم </w:t>
      </w:r>
      <w:r w:rsidRPr="00FF6C51">
        <w:rPr>
          <w:rFonts w:asciiTheme="majorBidi" w:hAnsiTheme="majorBidi" w:cstheme="majorBidi"/>
          <w:color w:val="1F3864" w:themeColor="accent5" w:themeShade="80"/>
          <w:rtl/>
        </w:rPr>
        <w:t>2441</w:t>
      </w:r>
      <w:r w:rsidRPr="00FF6C51">
        <w:rPr>
          <w:rFonts w:ascii="KFGQPC Uthman Taha Naskh" w:hAnsi="KFGQPC Uthman Taha Naskh" w:cs="KFGQPC Uthman Taha Naskh" w:hint="cs"/>
          <w:color w:val="1F3864" w:themeColor="accent5" w:themeShade="80"/>
          <w:rtl/>
        </w:rPr>
        <w:t xml:space="preserve"> ومسلم برقم </w:t>
      </w:r>
      <w:r w:rsidRPr="00FF6C51">
        <w:rPr>
          <w:rFonts w:asciiTheme="majorBidi" w:hAnsiTheme="majorBidi" w:cstheme="majorBidi"/>
          <w:color w:val="1F3864" w:themeColor="accent5" w:themeShade="80"/>
          <w:rtl/>
        </w:rPr>
        <w:t>2764</w:t>
      </w:r>
      <w:r w:rsidRPr="00FF6C51">
        <w:rPr>
          <w:rFonts w:ascii="KFGQPC Uthman Taha Naskh" w:hAnsi="KFGQPC Uthman Taha Naskh" w:cs="KFGQPC Uthman Taha Naskh" w:hint="cs"/>
          <w:color w:val="1F3864" w:themeColor="accent5" w:themeShade="80"/>
          <w:rtl/>
        </w:rPr>
        <w:t>.</w:t>
      </w:r>
    </w:p>
    <w:p w:rsidR="00FF6C51" w:rsidRDefault="00134683" w:rsidP="00FF6C5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E1084B">
        <w:rPr>
          <w:rFonts w:asciiTheme="majorBidi" w:hAnsiTheme="majorBidi" w:cstheme="majorBidi"/>
          <w:b/>
          <w:bCs/>
          <w:color w:val="1F3864" w:themeColor="accent5" w:themeShade="80"/>
          <w:lang w:val="vi-VN"/>
        </w:rPr>
        <w:t>Quả thật Allah ra lệnh cho người có đức tin đến gần Ngài</w:t>
      </w:r>
      <w:r w:rsidR="00F83409">
        <w:rPr>
          <w:rFonts w:asciiTheme="majorBidi" w:hAnsiTheme="majorBidi" w:cstheme="majorBidi"/>
          <w:b/>
          <w:bCs/>
          <w:color w:val="1F3864" w:themeColor="accent5" w:themeShade="80"/>
          <w:lang w:val="vi-VN"/>
        </w:rPr>
        <w:t>, Ngài phơi bày cho y thấy tội lỗi của y nhưng Ngài che không để ai khác thấy, Ngài nói: ngươi có biết tội này, tội này và người đó nói: vâng Thưa Thượng Đế của bề tôi cho đến khi y thừa nhận hết tất cả tội lỗi của mình và y thấy bản thân mình chắc</w:t>
      </w:r>
      <w:r w:rsidR="00B7459F">
        <w:rPr>
          <w:rFonts w:asciiTheme="majorBidi" w:hAnsiTheme="majorBidi" w:cstheme="majorBidi"/>
          <w:b/>
          <w:bCs/>
          <w:color w:val="1F3864" w:themeColor="accent5" w:themeShade="80"/>
          <w:lang w:val="vi-VN"/>
        </w:rPr>
        <w:t xml:space="preserve"> sẽ bị trừng phạt. Rồi Allah phán: TA đã che đậy những tội lỗi này cho ngươi trên thế gian và ngày hôm nay TA tha thứ tất cả cho ngươi. Thế là </w:t>
      </w:r>
      <w:r w:rsidR="00B263AB">
        <w:rPr>
          <w:rFonts w:asciiTheme="majorBidi" w:hAnsiTheme="majorBidi" w:cstheme="majorBidi"/>
          <w:b/>
          <w:bCs/>
          <w:color w:val="1F3864" w:themeColor="accent5" w:themeShade="80"/>
          <w:lang w:val="vi-VN"/>
        </w:rPr>
        <w:t>y được trao cho quyển sổ bộ công đức và thiện tốt.</w:t>
      </w:r>
      <w:r>
        <w:rPr>
          <w:rFonts w:asciiTheme="majorBidi" w:hAnsiTheme="majorBidi" w:cstheme="majorBidi"/>
          <w:b/>
          <w:bCs/>
          <w:color w:val="1F3864" w:themeColor="accent5" w:themeShade="80"/>
          <w:lang w:val="vi-VN"/>
        </w:rPr>
        <w:t>”</w:t>
      </w:r>
      <w:r w:rsidR="00B263AB">
        <w:rPr>
          <w:rFonts w:asciiTheme="majorBidi" w:hAnsiTheme="majorBidi" w:cstheme="majorBidi"/>
          <w:b/>
          <w:bCs/>
          <w:color w:val="1F3864" w:themeColor="accent5" w:themeShade="80"/>
          <w:lang w:val="vi-VN"/>
        </w:rPr>
        <w:t xml:space="preserve"> </w:t>
      </w:r>
      <w:r w:rsidR="00B263AB" w:rsidRPr="00B263AB">
        <w:rPr>
          <w:rFonts w:asciiTheme="majorBidi" w:hAnsiTheme="majorBidi" w:cstheme="majorBidi"/>
          <w:color w:val="1F3864" w:themeColor="accent5" w:themeShade="80"/>
          <w:lang w:val="vi-VN"/>
        </w:rPr>
        <w:t>(</w:t>
      </w:r>
      <w:r w:rsidR="00B263AB" w:rsidRPr="00B263AB">
        <w:rPr>
          <w:rFonts w:asciiTheme="majorBidi" w:hAnsiTheme="majorBidi" w:cstheme="majorBidi"/>
          <w:i/>
          <w:iCs/>
          <w:color w:val="1F3864" w:themeColor="accent5" w:themeShade="80"/>
          <w:lang w:val="vi-VN"/>
        </w:rPr>
        <w:t>Albukhari: 2441, Muslim: 2764</w:t>
      </w:r>
      <w:r w:rsidR="00B263AB" w:rsidRPr="00B263AB">
        <w:rPr>
          <w:rFonts w:asciiTheme="majorBidi" w:hAnsiTheme="majorBidi" w:cstheme="majorBidi"/>
          <w:color w:val="1F3864" w:themeColor="accent5" w:themeShade="80"/>
          <w:lang w:val="vi-VN"/>
        </w:rPr>
        <w:t>).</w:t>
      </w:r>
    </w:p>
    <w:p w:rsidR="00F91F5C" w:rsidRDefault="00F91F5C" w:rsidP="00F91F5C">
      <w:pPr>
        <w:bidi w:val="0"/>
        <w:spacing w:before="120" w:after="0" w:line="240" w:lineRule="auto"/>
        <w:ind w:firstLine="720"/>
        <w:jc w:val="both"/>
        <w:rPr>
          <w:rFonts w:asciiTheme="majorBidi" w:hAnsiTheme="majorBidi" w:cstheme="majorBidi"/>
          <w:lang w:val="vi-VN"/>
        </w:rPr>
      </w:pPr>
      <w:r w:rsidRPr="00F91F5C">
        <w:rPr>
          <w:rFonts w:asciiTheme="majorBidi" w:hAnsiTheme="majorBidi" w:cstheme="majorBidi"/>
          <w:lang w:val="vi-VN"/>
        </w:rPr>
        <w:t>Còn</w:t>
      </w:r>
      <w:r>
        <w:rPr>
          <w:rFonts w:asciiTheme="majorBidi" w:hAnsiTheme="majorBidi" w:cstheme="majorBidi"/>
          <w:lang w:val="vi-VN"/>
        </w:rPr>
        <w:t xml:space="preserve"> sự xét xử dưới hình thức cân nhắc là đối với đối tượng</w:t>
      </w:r>
      <w:r w:rsidR="00AD6521">
        <w:rPr>
          <w:rFonts w:asciiTheme="majorBidi" w:hAnsiTheme="majorBidi" w:cstheme="majorBidi"/>
          <w:lang w:val="vi-VN"/>
        </w:rPr>
        <w:t xml:space="preserve"> thuộc nhóm vi phạm những đại trọng tội. Họ là những người nếu muốn Allah</w:t>
      </w:r>
      <w:r w:rsidR="00E91A6D">
        <w:rPr>
          <w:rFonts w:asciiTheme="majorBidi" w:hAnsiTheme="majorBidi" w:cstheme="majorBidi"/>
          <w:lang w:val="vi-VN"/>
        </w:rPr>
        <w:t xml:space="preserve"> </w:t>
      </w:r>
      <w:r w:rsidR="00E91A6D" w:rsidRPr="00363686">
        <w:rPr>
          <w:color w:val="205B83"/>
        </w:rPr>
        <w:sym w:font="AGA Arabesque" w:char="0049"/>
      </w:r>
      <w:r w:rsidR="00AD6521">
        <w:rPr>
          <w:rFonts w:asciiTheme="majorBidi" w:hAnsiTheme="majorBidi" w:cstheme="majorBidi"/>
          <w:lang w:val="vi-VN"/>
        </w:rPr>
        <w:t xml:space="preserve"> sẽ tha thứ cho họ và nếu muốn Ngài sẽ trừng phạt họ trong Hỏa Ngục. Bằng chứng cho điều này là Hadith do bà A’ishah</w:t>
      </w:r>
      <w:r w:rsidR="00E91A6D">
        <w:rPr>
          <w:rFonts w:asciiTheme="majorBidi" w:hAnsiTheme="majorBidi" w:cstheme="majorBidi"/>
          <w:lang w:val="vi-VN"/>
        </w:rPr>
        <w:t xml:space="preserve"> </w:t>
      </w:r>
      <w:r w:rsidR="00E91A6D" w:rsidRPr="00032E3B">
        <w:rPr>
          <w:rFonts w:ascii="KFGQPC Arabic Symbols 01" w:hAnsi="KFGQPC Arabic Symbols 01" w:cs="Traditional Arabic"/>
          <w:color w:val="205B83"/>
          <w:lang w:val="vi-VN"/>
        </w:rPr>
        <w:t></w:t>
      </w:r>
      <w:r w:rsidR="00AD6521">
        <w:rPr>
          <w:rFonts w:asciiTheme="majorBidi" w:hAnsiTheme="majorBidi" w:cstheme="majorBidi"/>
          <w:lang w:val="vi-VN"/>
        </w:rPr>
        <w:t xml:space="preserve"> thuật lạ</w:t>
      </w:r>
      <w:r w:rsidR="00056CA0">
        <w:rPr>
          <w:rFonts w:asciiTheme="majorBidi" w:hAnsiTheme="majorBidi" w:cstheme="majorBidi"/>
          <w:lang w:val="vi-VN"/>
        </w:rPr>
        <w:t>i:</w:t>
      </w:r>
      <w:r w:rsidR="00AD6521">
        <w:rPr>
          <w:rFonts w:asciiTheme="majorBidi" w:hAnsiTheme="majorBidi" w:cstheme="majorBidi"/>
          <w:lang w:val="vi-VN"/>
        </w:rPr>
        <w:t xml:space="preserve"> Thiên sứ của Allah</w:t>
      </w:r>
      <w:r w:rsidR="00E91A6D">
        <w:rPr>
          <w:rFonts w:asciiTheme="majorBidi" w:hAnsiTheme="majorBidi" w:cstheme="majorBidi"/>
          <w:lang w:val="vi-VN"/>
        </w:rPr>
        <w:t xml:space="preserve"> </w:t>
      </w:r>
      <w:r w:rsidR="00E91A6D" w:rsidRPr="003C6C39">
        <w:rPr>
          <w:color w:val="205B83"/>
        </w:rPr>
        <w:sym w:font="AGA Arabesque" w:char="0065"/>
      </w:r>
      <w:r w:rsidR="00AD6521">
        <w:rPr>
          <w:rFonts w:asciiTheme="majorBidi" w:hAnsiTheme="majorBidi" w:cstheme="majorBidi"/>
          <w:lang w:val="vi-VN"/>
        </w:rPr>
        <w:t xml:space="preserve"> nói:</w:t>
      </w:r>
    </w:p>
    <w:p w:rsidR="00307A24" w:rsidRDefault="00307A24" w:rsidP="00307A24">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07A24">
        <w:rPr>
          <w:rFonts w:ascii="Traditional Arabic" w:cs="KFGQPC Uthman Taha Naskh" w:hint="cs"/>
          <w:b/>
          <w:bCs/>
          <w:color w:val="1F3864" w:themeColor="accent5" w:themeShade="80"/>
          <w:sz w:val="32"/>
          <w:szCs w:val="32"/>
          <w:rtl/>
        </w:rPr>
        <w:t>لَيْسَ</w:t>
      </w:r>
      <w:r w:rsidRPr="00307A24">
        <w:rPr>
          <w:rFonts w:ascii="Traditional Arabic" w:cs="KFGQPC Uthman Taha Naskh"/>
          <w:b/>
          <w:bCs/>
          <w:color w:val="1F3864" w:themeColor="accent5" w:themeShade="80"/>
          <w:sz w:val="32"/>
          <w:szCs w:val="32"/>
          <w:rtl/>
        </w:rPr>
        <w:t xml:space="preserve"> </w:t>
      </w:r>
      <w:r w:rsidRPr="00307A24">
        <w:rPr>
          <w:rFonts w:ascii="Traditional Arabic" w:cs="KFGQPC Uthman Taha Naskh" w:hint="cs"/>
          <w:b/>
          <w:bCs/>
          <w:color w:val="1F3864" w:themeColor="accent5" w:themeShade="80"/>
          <w:sz w:val="32"/>
          <w:szCs w:val="32"/>
          <w:rtl/>
        </w:rPr>
        <w:t>أَحَدٌ</w:t>
      </w:r>
      <w:r w:rsidRPr="00307A24">
        <w:rPr>
          <w:rFonts w:ascii="Traditional Arabic" w:cs="KFGQPC Uthman Taha Naskh"/>
          <w:b/>
          <w:bCs/>
          <w:color w:val="1F3864" w:themeColor="accent5" w:themeShade="80"/>
          <w:sz w:val="32"/>
          <w:szCs w:val="32"/>
          <w:rtl/>
        </w:rPr>
        <w:t xml:space="preserve"> </w:t>
      </w:r>
      <w:r w:rsidRPr="00307A24">
        <w:rPr>
          <w:rFonts w:ascii="Traditional Arabic" w:cs="KFGQPC Uthman Taha Naskh" w:hint="cs"/>
          <w:b/>
          <w:bCs/>
          <w:color w:val="1F3864" w:themeColor="accent5" w:themeShade="80"/>
          <w:sz w:val="32"/>
          <w:szCs w:val="32"/>
          <w:rtl/>
        </w:rPr>
        <w:t>يُحَاسَبُ</w:t>
      </w:r>
      <w:r w:rsidRPr="00307A24">
        <w:rPr>
          <w:rFonts w:ascii="Traditional Arabic" w:cs="KFGQPC Uthman Taha Naskh"/>
          <w:b/>
          <w:bCs/>
          <w:color w:val="1F3864" w:themeColor="accent5" w:themeShade="80"/>
          <w:sz w:val="32"/>
          <w:szCs w:val="32"/>
          <w:rtl/>
        </w:rPr>
        <w:t xml:space="preserve"> </w:t>
      </w:r>
      <w:r w:rsidRPr="00307A24">
        <w:rPr>
          <w:rFonts w:ascii="Traditional Arabic" w:cs="KFGQPC Uthman Taha Naskh" w:hint="cs"/>
          <w:b/>
          <w:bCs/>
          <w:color w:val="1F3864" w:themeColor="accent5" w:themeShade="80"/>
          <w:sz w:val="32"/>
          <w:szCs w:val="32"/>
          <w:rtl/>
        </w:rPr>
        <w:t>يَوْمَ</w:t>
      </w:r>
      <w:r w:rsidRPr="00307A24">
        <w:rPr>
          <w:rFonts w:ascii="Traditional Arabic" w:cs="KFGQPC Uthman Taha Naskh"/>
          <w:b/>
          <w:bCs/>
          <w:color w:val="1F3864" w:themeColor="accent5" w:themeShade="80"/>
          <w:sz w:val="32"/>
          <w:szCs w:val="32"/>
          <w:rtl/>
        </w:rPr>
        <w:t xml:space="preserve"> </w:t>
      </w:r>
      <w:r w:rsidRPr="00307A24">
        <w:rPr>
          <w:rFonts w:ascii="Traditional Arabic" w:cs="KFGQPC Uthman Taha Naskh" w:hint="cs"/>
          <w:b/>
          <w:bCs/>
          <w:color w:val="1F3864" w:themeColor="accent5" w:themeShade="80"/>
          <w:sz w:val="32"/>
          <w:szCs w:val="32"/>
          <w:rtl/>
        </w:rPr>
        <w:t>الْقِيَامَةِ</w:t>
      </w:r>
      <w:r w:rsidRPr="00307A24">
        <w:rPr>
          <w:rFonts w:ascii="Traditional Arabic" w:cs="KFGQPC Uthman Taha Naskh"/>
          <w:b/>
          <w:bCs/>
          <w:color w:val="1F3864" w:themeColor="accent5" w:themeShade="80"/>
          <w:sz w:val="32"/>
          <w:szCs w:val="32"/>
          <w:rtl/>
        </w:rPr>
        <w:t xml:space="preserve"> </w:t>
      </w:r>
      <w:r w:rsidRPr="00307A24">
        <w:rPr>
          <w:rFonts w:ascii="Traditional Arabic" w:cs="KFGQPC Uthman Taha Naskh" w:hint="cs"/>
          <w:b/>
          <w:bCs/>
          <w:color w:val="1F3864" w:themeColor="accent5" w:themeShade="80"/>
          <w:sz w:val="32"/>
          <w:szCs w:val="32"/>
          <w:rtl/>
        </w:rPr>
        <w:t>إِلاَّ</w:t>
      </w:r>
      <w:r w:rsidRPr="00307A24">
        <w:rPr>
          <w:rFonts w:ascii="Traditional Arabic" w:cs="KFGQPC Uthman Taha Naskh"/>
          <w:b/>
          <w:bCs/>
          <w:color w:val="1F3864" w:themeColor="accent5" w:themeShade="80"/>
          <w:sz w:val="32"/>
          <w:szCs w:val="32"/>
          <w:rtl/>
        </w:rPr>
        <w:t xml:space="preserve"> </w:t>
      </w:r>
      <w:r w:rsidRPr="00307A24">
        <w:rPr>
          <w:rFonts w:ascii="Traditional Arabic" w:cs="KFGQPC Uthman Taha Naskh" w:hint="cs"/>
          <w:b/>
          <w:bCs/>
          <w:color w:val="1F3864" w:themeColor="accent5" w:themeShade="80"/>
          <w:sz w:val="32"/>
          <w:szCs w:val="32"/>
          <w:rtl/>
        </w:rPr>
        <w:t>هَلَكَ</w:t>
      </w:r>
      <w:r w:rsidRPr="0027444D">
        <w:rPr>
          <w:rFonts w:ascii="KFGQPC Uthman Taha Naskh" w:hAnsi="KFGQPC Uthman Taha Naskh" w:cs="KFGQPC Uthman Taha Naskh" w:hint="cs"/>
          <w:b/>
          <w:bCs/>
          <w:color w:val="1F3864" w:themeColor="accent5" w:themeShade="80"/>
          <w:sz w:val="32"/>
          <w:szCs w:val="32"/>
          <w:rtl/>
        </w:rPr>
        <w:t>}</w:t>
      </w:r>
      <w:r w:rsidRPr="00307A24">
        <w:rPr>
          <w:rFonts w:ascii="Traditional Arabic" w:cs="KFGQPC Uthman Taha Naskh"/>
          <w:b/>
          <w:bCs/>
          <w:color w:val="1F3864" w:themeColor="accent5" w:themeShade="80"/>
          <w:sz w:val="32"/>
          <w:szCs w:val="32"/>
          <w:rtl/>
        </w:rPr>
        <w:t>.</w:t>
      </w:r>
    </w:p>
    <w:p w:rsidR="00307A24" w:rsidRDefault="00307A24" w:rsidP="00307A24">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D91221">
        <w:rPr>
          <w:rFonts w:asciiTheme="majorBidi" w:hAnsiTheme="majorBidi" w:cstheme="majorBidi"/>
          <w:b/>
          <w:bCs/>
          <w:color w:val="1F3864" w:themeColor="accent5" w:themeShade="80"/>
          <w:lang w:val="vi-VN"/>
        </w:rPr>
        <w:t>Bất cứ ai bị phán xét</w:t>
      </w:r>
      <w:r w:rsidR="00056CA0">
        <w:rPr>
          <w:rFonts w:asciiTheme="majorBidi" w:hAnsiTheme="majorBidi" w:cstheme="majorBidi"/>
          <w:b/>
          <w:bCs/>
          <w:color w:val="1F3864" w:themeColor="accent5" w:themeShade="80"/>
          <w:lang w:val="vi-VN"/>
        </w:rPr>
        <w:t xml:space="preserve"> vào Ngày Phục Sinh đều sẽ bị trừng phạt</w:t>
      </w:r>
      <w:r>
        <w:rPr>
          <w:rFonts w:asciiTheme="majorBidi" w:hAnsiTheme="majorBidi" w:cstheme="majorBidi"/>
          <w:b/>
          <w:bCs/>
          <w:color w:val="1F3864" w:themeColor="accent5" w:themeShade="80"/>
          <w:lang w:val="vi-VN"/>
        </w:rPr>
        <w:t>”</w:t>
      </w:r>
      <w:r w:rsidR="00056CA0">
        <w:rPr>
          <w:rFonts w:asciiTheme="majorBidi" w:hAnsiTheme="majorBidi" w:cstheme="majorBidi"/>
          <w:b/>
          <w:bCs/>
          <w:color w:val="1F3864" w:themeColor="accent5" w:themeShade="80"/>
          <w:lang w:val="vi-VN"/>
        </w:rPr>
        <w:t>.</w:t>
      </w:r>
    </w:p>
    <w:p w:rsidR="00056CA0" w:rsidRDefault="00056CA0" w:rsidP="00056CA0">
      <w:pPr>
        <w:bidi w:val="0"/>
        <w:spacing w:before="120" w:after="0" w:line="240" w:lineRule="auto"/>
        <w:ind w:firstLine="720"/>
        <w:jc w:val="both"/>
        <w:rPr>
          <w:rFonts w:asciiTheme="majorBidi" w:hAnsiTheme="majorBidi" w:cstheme="majorBidi"/>
          <w:color w:val="1F3864" w:themeColor="accent5" w:themeShade="80"/>
          <w:lang w:val="vi-VN"/>
        </w:rPr>
      </w:pPr>
      <w:r w:rsidRPr="00056CA0">
        <w:rPr>
          <w:rFonts w:asciiTheme="majorBidi" w:hAnsiTheme="majorBidi" w:cstheme="majorBidi"/>
          <w:color w:val="1F3864" w:themeColor="accent5" w:themeShade="80"/>
          <w:lang w:val="vi-VN"/>
        </w:rPr>
        <w:t>Tôi</w:t>
      </w:r>
      <w:r>
        <w:rPr>
          <w:rFonts w:asciiTheme="majorBidi" w:hAnsiTheme="majorBidi" w:cstheme="majorBidi"/>
          <w:color w:val="1F3864" w:themeColor="accent5" w:themeShade="80"/>
          <w:lang w:val="vi-VN"/>
        </w:rPr>
        <w:t xml:space="preserve"> nói: Thưa Thiên sứ của Allah, chẳng phải Allah </w:t>
      </w:r>
      <w:r w:rsidRPr="00363686">
        <w:rPr>
          <w:color w:val="205B83"/>
        </w:rPr>
        <w:sym w:font="AGA Arabesque" w:char="0049"/>
      </w:r>
      <w:r>
        <w:rPr>
          <w:rFonts w:asciiTheme="majorBidi" w:hAnsiTheme="majorBidi" w:cstheme="majorBidi"/>
          <w:color w:val="1F3864" w:themeColor="accent5" w:themeShade="80"/>
          <w:lang w:val="vi-VN"/>
        </w:rPr>
        <w:t xml:space="preserve"> đã phán:</w:t>
      </w:r>
    </w:p>
    <w:p w:rsidR="00056CA0" w:rsidRPr="00E3293A" w:rsidRDefault="00056CA0" w:rsidP="00056CA0">
      <w:pPr>
        <w:spacing w:before="120" w:after="0" w:line="240" w:lineRule="auto"/>
        <w:jc w:val="both"/>
        <w:rPr>
          <w:rFonts w:cs="Traditional Arabic"/>
          <w:color w:val="385623"/>
          <w:sz w:val="20"/>
          <w:szCs w:val="20"/>
          <w:rtl/>
          <w:lang w:bidi="ar-EG"/>
        </w:rPr>
      </w:pPr>
      <w:r w:rsidRPr="00E3293A">
        <w:rPr>
          <w:rFonts w:ascii="KFGQPC Uthman Taha Naskh" w:cs="KFGQPC Uthman Taha Naskh" w:hint="cs"/>
          <w:b/>
          <w:bCs/>
          <w:color w:val="385623"/>
          <w:sz w:val="32"/>
          <w:szCs w:val="32"/>
          <w:rtl/>
          <w:lang w:bidi="ar-EG"/>
        </w:rPr>
        <w:lastRenderedPageBreak/>
        <w:t>﴿</w:t>
      </w:r>
      <w:r w:rsidRPr="00E3293A">
        <w:rPr>
          <w:rFonts w:cs="KFGQPC Uthmanic Script HAFS"/>
          <w:b/>
          <w:bCs/>
          <w:color w:val="385623"/>
          <w:sz w:val="32"/>
          <w:szCs w:val="32"/>
          <w:rtl/>
        </w:rPr>
        <w:t>فَأَمَّا مَنۡ أُوتِيَ كِتَٰبَهُۥ بِيَمِينِهِۦ ٧ فَسَوۡفَ يُحَاسَبُ حِسَابٗا يَسِيرٗا ٨</w:t>
      </w:r>
      <w:r w:rsidRPr="00E3293A">
        <w:rPr>
          <w:rFonts w:ascii="KFGQPC Uthman Taha Naskh" w:cs="KFGQPC Uthman Taha Naskh" w:hint="cs"/>
          <w:b/>
          <w:bCs/>
          <w:color w:val="385623"/>
          <w:sz w:val="32"/>
          <w:szCs w:val="32"/>
          <w:rtl/>
          <w:lang w:bidi="ar-EG"/>
        </w:rPr>
        <w:t>﴾</w:t>
      </w:r>
      <w:r w:rsidRPr="00E3293A">
        <w:rPr>
          <w:rFonts w:ascii="Arial" w:hAnsi="Arial" w:cs="KFGQPC Uthman Taha Naskh"/>
          <w:color w:val="385623"/>
          <w:sz w:val="32"/>
          <w:szCs w:val="32"/>
          <w:lang w:val="vi-VN" w:bidi="ar-EG"/>
        </w:rPr>
        <w:t xml:space="preserve"> </w:t>
      </w:r>
      <w:r w:rsidRPr="00E3293A">
        <w:rPr>
          <w:rFonts w:cs="KFGQPC Uthman Taha Naskh"/>
          <w:color w:val="385623"/>
          <w:sz w:val="24"/>
          <w:szCs w:val="24"/>
          <w:rtl/>
          <w:lang w:bidi="ar-EG"/>
        </w:rPr>
        <w:t>[</w:t>
      </w:r>
      <w:r w:rsidRPr="00E3293A">
        <w:rPr>
          <w:rFonts w:cs="Traditional Arabic"/>
          <w:color w:val="385623"/>
          <w:sz w:val="24"/>
          <w:szCs w:val="24"/>
          <w:rtl/>
          <w:lang w:bidi="ar-EG"/>
        </w:rPr>
        <w:t xml:space="preserve"> </w:t>
      </w:r>
      <w:r w:rsidRPr="00E3293A">
        <w:rPr>
          <w:rFonts w:cs="KFGQPC Uthman Taha Naskh" w:hint="cs"/>
          <w:color w:val="385623"/>
          <w:sz w:val="24"/>
          <w:szCs w:val="24"/>
          <w:rtl/>
          <w:lang w:bidi="ar-EG"/>
        </w:rPr>
        <w:t>سورة</w:t>
      </w:r>
      <w:r w:rsidRPr="00E3293A">
        <w:rPr>
          <w:rFonts w:cs="KFGQPC Uthman Taha Naskh"/>
          <w:color w:val="385623"/>
          <w:sz w:val="24"/>
          <w:szCs w:val="24"/>
          <w:rtl/>
          <w:lang w:bidi="ar-EG"/>
        </w:rPr>
        <w:t xml:space="preserve"> </w:t>
      </w:r>
      <w:r w:rsidRPr="00E3293A">
        <w:rPr>
          <w:rFonts w:cs="KFGQPC Uthman Taha Naskh" w:hint="cs"/>
          <w:color w:val="385623"/>
          <w:sz w:val="24"/>
          <w:szCs w:val="24"/>
          <w:rtl/>
          <w:lang w:bidi="ar-EG"/>
        </w:rPr>
        <w:t>الانشقاق</w:t>
      </w:r>
      <w:r w:rsidRPr="00E3293A">
        <w:rPr>
          <w:rFonts w:cs="KFGQPC Uthman Taha Naskh"/>
          <w:color w:val="385623"/>
          <w:sz w:val="24"/>
          <w:szCs w:val="24"/>
          <w:rtl/>
          <w:lang w:bidi="ar-EG"/>
        </w:rPr>
        <w:t>:</w:t>
      </w:r>
      <w:r w:rsidRPr="00E3293A">
        <w:rPr>
          <w:rFonts w:cs="Traditional Arabic"/>
          <w:color w:val="385623"/>
          <w:sz w:val="24"/>
          <w:szCs w:val="24"/>
          <w:rtl/>
          <w:lang w:bidi="ar-EG"/>
        </w:rPr>
        <w:t xml:space="preserve"> </w:t>
      </w:r>
      <w:r w:rsidRPr="00E3293A">
        <w:rPr>
          <w:rFonts w:asciiTheme="majorBidi" w:hAnsiTheme="majorBidi" w:cstheme="majorBidi" w:hint="cs"/>
          <w:color w:val="385623"/>
          <w:sz w:val="24"/>
          <w:szCs w:val="24"/>
          <w:rtl/>
          <w:lang w:bidi="ar-EG"/>
        </w:rPr>
        <w:t>7</w:t>
      </w:r>
      <w:r w:rsidRPr="00E3293A">
        <w:rPr>
          <w:rFonts w:asciiTheme="majorBidi" w:hAnsiTheme="majorBidi" w:cstheme="majorBidi" w:hint="cs"/>
          <w:color w:val="385623"/>
          <w:sz w:val="24"/>
          <w:szCs w:val="24"/>
          <w:rtl/>
        </w:rPr>
        <w:t>، 8</w:t>
      </w:r>
      <w:r w:rsidRPr="00E3293A">
        <w:rPr>
          <w:rFonts w:cs="KFGQPC Uthman Taha Naskh"/>
          <w:color w:val="385623"/>
          <w:sz w:val="24"/>
          <w:szCs w:val="24"/>
          <w:rtl/>
          <w:lang w:bidi="ar-EG"/>
        </w:rPr>
        <w:t>]</w:t>
      </w:r>
    </w:p>
    <w:p w:rsidR="00056CA0" w:rsidRPr="00E3293A" w:rsidRDefault="00056CA0" w:rsidP="00056CA0">
      <w:pPr>
        <w:bidi w:val="0"/>
        <w:spacing w:before="120" w:after="0" w:line="240" w:lineRule="auto"/>
        <w:jc w:val="both"/>
        <w:rPr>
          <w:rFonts w:asciiTheme="majorBidi" w:hAnsiTheme="majorBidi" w:cstheme="majorBidi"/>
          <w:color w:val="385623"/>
          <w:rtl/>
          <w:lang w:val="vi-VN"/>
        </w:rPr>
      </w:pPr>
      <w:r w:rsidRPr="00E3293A">
        <w:rPr>
          <w:b/>
          <w:bCs/>
          <w:color w:val="385623"/>
        </w:rPr>
        <w:sym w:font="AGA Arabesque" w:char="007B"/>
      </w:r>
      <w:r w:rsidRPr="00E3293A">
        <w:rPr>
          <w:rFonts w:asciiTheme="majorBidi" w:hAnsiTheme="majorBidi" w:cstheme="majorBidi"/>
          <w:b/>
          <w:bCs/>
          <w:color w:val="385623"/>
          <w:lang w:val="vi-VN"/>
        </w:rPr>
        <w:t>Bởi thế, đối với ai được trao cho quyển sổ từ nơi tay phả</w:t>
      </w:r>
      <w:r>
        <w:rPr>
          <w:rFonts w:asciiTheme="majorBidi" w:hAnsiTheme="majorBidi" w:cstheme="majorBidi"/>
          <w:b/>
          <w:bCs/>
          <w:color w:val="385623"/>
          <w:lang w:val="vi-VN"/>
        </w:rPr>
        <w:t>i t</w:t>
      </w:r>
      <w:r w:rsidRPr="00E3293A">
        <w:rPr>
          <w:rFonts w:asciiTheme="majorBidi" w:hAnsiTheme="majorBidi" w:cstheme="majorBidi"/>
          <w:b/>
          <w:bCs/>
          <w:color w:val="385623"/>
          <w:lang w:val="vi-VN"/>
        </w:rPr>
        <w:t>hì họ sẽ được thanh toán bằng một sự thanh toán đơn giản. Và được trở về với gia đình thật vui vẻ.</w:t>
      </w:r>
      <w:r w:rsidRPr="00E3293A">
        <w:rPr>
          <w:b/>
          <w:bCs/>
          <w:color w:val="385623"/>
        </w:rPr>
        <w:sym w:font="AGA Arabesque" w:char="007D"/>
      </w:r>
      <w:r w:rsidRPr="00E3293A">
        <w:rPr>
          <w:rFonts w:asciiTheme="majorBidi" w:hAnsiTheme="majorBidi" w:cstheme="majorBidi"/>
          <w:b/>
          <w:bCs/>
          <w:color w:val="385623"/>
          <w:lang w:val="vi-VN"/>
        </w:rPr>
        <w:t>.</w:t>
      </w:r>
      <w:r w:rsidRPr="00E3293A">
        <w:rPr>
          <w:rFonts w:asciiTheme="majorBidi" w:hAnsiTheme="majorBidi" w:cstheme="majorBidi"/>
          <w:color w:val="385623"/>
          <w:lang w:val="vi-VN"/>
        </w:rPr>
        <w:t xml:space="preserve"> (Chương 84 – Al-Inshiqaaq, câu 7, 8).</w:t>
      </w:r>
    </w:p>
    <w:p w:rsidR="00056CA0" w:rsidRPr="00056CA0" w:rsidRDefault="00161E10" w:rsidP="00161E10">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Thiên sứ của Allah</w:t>
      </w:r>
      <w:r w:rsidR="0097728F">
        <w:rPr>
          <w:rFonts w:asciiTheme="majorBidi" w:hAnsiTheme="majorBidi" w:cstheme="majorBidi"/>
          <w:color w:val="1F3864" w:themeColor="accent5" w:themeShade="80"/>
          <w:lang w:val="vi-VN"/>
        </w:rPr>
        <w:t xml:space="preserve"> </w:t>
      </w:r>
      <w:r w:rsidR="0097728F" w:rsidRPr="003C6C39">
        <w:rPr>
          <w:color w:val="205B83"/>
        </w:rPr>
        <w:sym w:font="AGA Arabesque" w:char="0065"/>
      </w:r>
      <w:r>
        <w:rPr>
          <w:rFonts w:asciiTheme="majorBidi" w:hAnsiTheme="majorBidi" w:cstheme="majorBidi"/>
          <w:color w:val="1F3864" w:themeColor="accent5" w:themeShade="80"/>
          <w:lang w:val="vi-VN"/>
        </w:rPr>
        <w:t xml:space="preserve"> nói:</w:t>
      </w:r>
    </w:p>
    <w:p w:rsidR="00AD6521" w:rsidRDefault="00161E10" w:rsidP="00161E1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307A24" w:rsidRPr="00307A24">
        <w:rPr>
          <w:rFonts w:ascii="Traditional Arabic" w:cs="KFGQPC Uthman Taha Naskh" w:hint="cs"/>
          <w:b/>
          <w:bCs/>
          <w:color w:val="1F3864" w:themeColor="accent5" w:themeShade="80"/>
          <w:sz w:val="32"/>
          <w:szCs w:val="32"/>
          <w:rtl/>
        </w:rPr>
        <w:t>إِنَّمَا</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ذَلِكِ</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الْعَرْضُ،</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وَلَيْسَ</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أَحَدٌ</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يُنَاقَشُ</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الْحِسَابَ</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يَوْمَ</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الْقِيَامَةِ</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إِلاَّ</w:t>
      </w:r>
      <w:r w:rsidR="00307A24" w:rsidRPr="00307A24">
        <w:rPr>
          <w:rFonts w:ascii="Traditional Arabic" w:cs="KFGQPC Uthman Taha Naskh"/>
          <w:b/>
          <w:bCs/>
          <w:color w:val="1F3864" w:themeColor="accent5" w:themeShade="80"/>
          <w:sz w:val="32"/>
          <w:szCs w:val="32"/>
          <w:rtl/>
        </w:rPr>
        <w:t xml:space="preserve"> </w:t>
      </w:r>
      <w:r w:rsidR="00307A24" w:rsidRPr="00307A24">
        <w:rPr>
          <w:rFonts w:ascii="Traditional Arabic" w:cs="KFGQPC Uthman Taha Naskh" w:hint="cs"/>
          <w:b/>
          <w:bCs/>
          <w:color w:val="1F3864" w:themeColor="accent5" w:themeShade="80"/>
          <w:sz w:val="32"/>
          <w:szCs w:val="32"/>
          <w:rtl/>
        </w:rPr>
        <w:t>عُذِّبَ</w:t>
      </w:r>
      <w:r w:rsidRPr="0027444D">
        <w:rPr>
          <w:rFonts w:ascii="KFGQPC Uthman Taha Naskh" w:hAnsi="KFGQPC Uthman Taha Naskh" w:cs="KFGQPC Uthman Taha Naskh" w:hint="cs"/>
          <w:b/>
          <w:bCs/>
          <w:color w:val="1F3864" w:themeColor="accent5" w:themeShade="80"/>
          <w:sz w:val="32"/>
          <w:szCs w:val="32"/>
          <w:rtl/>
        </w:rPr>
        <w:t>}</w:t>
      </w:r>
      <w:r w:rsidR="002F6185">
        <w:rPr>
          <w:rFonts w:asciiTheme="minorHAnsi" w:hAnsiTheme="minorHAnsi" w:cs="KFGQPC Uthman Taha Naskh" w:hint="cs"/>
          <w:b/>
          <w:bCs/>
          <w:color w:val="1F3864" w:themeColor="accent5" w:themeShade="80"/>
          <w:sz w:val="32"/>
          <w:szCs w:val="32"/>
          <w:rtl/>
        </w:rPr>
        <w:t xml:space="preserve"> </w:t>
      </w:r>
      <w:r w:rsidR="002F6185" w:rsidRPr="002F6185">
        <w:rPr>
          <w:rFonts w:asciiTheme="minorHAnsi" w:hAnsiTheme="minorHAnsi" w:cs="KFGQPC Uthman Taha Naskh" w:hint="cs"/>
          <w:color w:val="1F3864" w:themeColor="accent5" w:themeShade="80"/>
          <w:rtl/>
        </w:rPr>
        <w:t xml:space="preserve">رواه البخاري برقم </w:t>
      </w:r>
      <w:r w:rsidR="002F6185" w:rsidRPr="002F6185">
        <w:rPr>
          <w:rFonts w:asciiTheme="majorBidi" w:hAnsiTheme="majorBidi" w:cstheme="majorBidi"/>
          <w:color w:val="1F3864" w:themeColor="accent5" w:themeShade="80"/>
          <w:rtl/>
        </w:rPr>
        <w:t>6537</w:t>
      </w:r>
      <w:r w:rsidR="002F6185" w:rsidRPr="002F6185">
        <w:rPr>
          <w:rFonts w:asciiTheme="minorHAnsi" w:hAnsiTheme="minorHAnsi" w:cs="KFGQPC Uthman Taha Naskh" w:hint="cs"/>
          <w:color w:val="1F3864" w:themeColor="accent5" w:themeShade="80"/>
          <w:rtl/>
        </w:rPr>
        <w:t xml:space="preserve"> ومسلم برقم </w:t>
      </w:r>
      <w:r w:rsidR="002F6185" w:rsidRPr="002F6185">
        <w:rPr>
          <w:rFonts w:asciiTheme="majorBidi" w:hAnsiTheme="majorBidi" w:cstheme="majorBidi"/>
          <w:color w:val="1F3864" w:themeColor="accent5" w:themeShade="80"/>
          <w:rtl/>
        </w:rPr>
        <w:t>2876</w:t>
      </w:r>
      <w:r w:rsidR="002F6185" w:rsidRPr="002F6185">
        <w:rPr>
          <w:rFonts w:asciiTheme="minorHAnsi" w:hAnsiTheme="minorHAnsi" w:cs="KFGQPC Uthman Taha Naskh" w:hint="cs"/>
          <w:color w:val="1F3864" w:themeColor="accent5" w:themeShade="80"/>
          <w:rtl/>
        </w:rPr>
        <w:t>.</w:t>
      </w:r>
    </w:p>
    <w:p w:rsidR="002F6185" w:rsidRPr="002F6185" w:rsidRDefault="002F6185" w:rsidP="002F6185">
      <w:pPr>
        <w:bidi w:val="0"/>
        <w:spacing w:before="120" w:after="0" w:line="240" w:lineRule="auto"/>
        <w:jc w:val="both"/>
        <w:rPr>
          <w:rFonts w:asciiTheme="majorBidi" w:hAnsiTheme="majorBidi" w:cstheme="majorBidi"/>
          <w:b/>
          <w:bCs/>
          <w:color w:val="1F3864" w:themeColor="accent5" w:themeShade="80"/>
          <w:lang w:val="vi-VN"/>
        </w:rPr>
      </w:pPr>
      <w:r w:rsidRPr="002F6185">
        <w:rPr>
          <w:rFonts w:asciiTheme="majorBidi" w:hAnsiTheme="majorBidi" w:cstheme="majorBidi"/>
          <w:b/>
          <w:bCs/>
          <w:color w:val="1F3864" w:themeColor="accent5" w:themeShade="80"/>
          <w:lang w:val="vi-VN"/>
        </w:rPr>
        <w:t>“</w:t>
      </w:r>
      <w:r w:rsidR="0097728F">
        <w:rPr>
          <w:rFonts w:asciiTheme="majorBidi" w:hAnsiTheme="majorBidi" w:cstheme="majorBidi"/>
          <w:b/>
          <w:bCs/>
          <w:color w:val="1F3864" w:themeColor="accent5" w:themeShade="80"/>
          <w:lang w:val="vi-VN"/>
        </w:rPr>
        <w:t>Quả thật, đó chỉ đối với sự xét xử theo hình thức phơi bày (tội lỗi rồi Ngài tha thứ và xí xóa) còn bất cứ ai bị phán xét theo hình thức cân nhắc, tính toán kỹ càng (của Ngài) vào Ngày Phục Sinh thì chắc sẽ bị trừng phạt.</w:t>
      </w:r>
      <w:r w:rsidRPr="002F6185">
        <w:rPr>
          <w:rFonts w:asciiTheme="majorBidi" w:hAnsiTheme="majorBidi" w:cstheme="majorBidi"/>
          <w:b/>
          <w:bCs/>
          <w:color w:val="1F3864" w:themeColor="accent5" w:themeShade="80"/>
          <w:lang w:val="vi-VN"/>
        </w:rPr>
        <w:t>”</w:t>
      </w:r>
      <w:r w:rsidR="009342CE">
        <w:rPr>
          <w:rFonts w:asciiTheme="majorBidi" w:hAnsiTheme="majorBidi" w:cstheme="majorBidi"/>
          <w:b/>
          <w:bCs/>
          <w:color w:val="1F3864" w:themeColor="accent5" w:themeShade="80"/>
          <w:lang w:val="vi-VN"/>
        </w:rPr>
        <w:t xml:space="preserve"> </w:t>
      </w:r>
      <w:r w:rsidR="009342CE" w:rsidRPr="009342CE">
        <w:rPr>
          <w:rFonts w:asciiTheme="majorBidi" w:hAnsiTheme="majorBidi" w:cstheme="majorBidi"/>
          <w:color w:val="1F3864" w:themeColor="accent5" w:themeShade="80"/>
          <w:lang w:val="vi-VN"/>
        </w:rPr>
        <w:t>(</w:t>
      </w:r>
      <w:r w:rsidR="009342CE" w:rsidRPr="009342CE">
        <w:rPr>
          <w:rFonts w:asciiTheme="majorBidi" w:hAnsiTheme="majorBidi" w:cstheme="majorBidi"/>
          <w:i/>
          <w:iCs/>
          <w:color w:val="1F3864" w:themeColor="accent5" w:themeShade="80"/>
          <w:lang w:val="vi-VN"/>
        </w:rPr>
        <w:t>Albukhari: 6537, Muslim: 2876</w:t>
      </w:r>
      <w:r w:rsidR="009342CE" w:rsidRPr="009342CE">
        <w:rPr>
          <w:rFonts w:asciiTheme="majorBidi" w:hAnsiTheme="majorBidi" w:cstheme="majorBidi"/>
          <w:color w:val="1F3864" w:themeColor="accent5" w:themeShade="80"/>
          <w:lang w:val="vi-VN"/>
        </w:rPr>
        <w:t>).</w:t>
      </w:r>
    </w:p>
    <w:p w:rsidR="00905FAD" w:rsidRPr="00F83847" w:rsidRDefault="00F83847" w:rsidP="00905FAD">
      <w:pPr>
        <w:pStyle w:val="ListParagraph"/>
        <w:numPr>
          <w:ilvl w:val="0"/>
          <w:numId w:val="24"/>
        </w:numPr>
        <w:bidi w:val="0"/>
        <w:spacing w:before="120" w:after="0" w:line="240" w:lineRule="auto"/>
        <w:ind w:left="0" w:firstLine="360"/>
        <w:jc w:val="both"/>
        <w:rPr>
          <w:rFonts w:asciiTheme="majorBidi" w:hAnsiTheme="majorBidi" w:cstheme="majorBidi"/>
          <w:color w:val="0BB5B5"/>
          <w:sz w:val="26"/>
          <w:szCs w:val="26"/>
          <w:lang w:val="vi-VN"/>
        </w:rPr>
      </w:pPr>
      <w:r w:rsidRPr="00F83847">
        <w:rPr>
          <w:rFonts w:asciiTheme="majorBidi" w:hAnsiTheme="majorBidi" w:cstheme="majorBidi"/>
          <w:color w:val="0BB5B5"/>
          <w:sz w:val="26"/>
          <w:szCs w:val="26"/>
          <w:lang w:val="vi-VN"/>
        </w:rPr>
        <w:t>Sự phán xét đối với những người vô đức tin</w:t>
      </w:r>
    </w:p>
    <w:p w:rsidR="00F83847" w:rsidRDefault="00497DC0" w:rsidP="00CC2D9F">
      <w:pPr>
        <w:bidi w:val="0"/>
        <w:spacing w:before="120" w:after="0" w:line="240" w:lineRule="auto"/>
        <w:ind w:firstLine="720"/>
        <w:jc w:val="both"/>
        <w:rPr>
          <w:rFonts w:asciiTheme="majorBidi" w:hAnsiTheme="majorBidi" w:cstheme="majorBidi"/>
          <w:sz w:val="26"/>
          <w:szCs w:val="26"/>
          <w:lang w:val="vi-VN"/>
        </w:rPr>
      </w:pPr>
      <w:r>
        <w:rPr>
          <w:rFonts w:asciiTheme="majorBidi" w:hAnsiTheme="majorBidi" w:cstheme="majorBidi"/>
          <w:sz w:val="26"/>
          <w:szCs w:val="26"/>
          <w:lang w:val="vi-VN"/>
        </w:rPr>
        <w:t>Những người này sẽ không được phán xét bởi việc tính toán và cân</w:t>
      </w:r>
      <w:r w:rsidR="004C48FF">
        <w:rPr>
          <w:rFonts w:asciiTheme="majorBidi" w:hAnsiTheme="majorBidi" w:cstheme="majorBidi"/>
          <w:sz w:val="26"/>
          <w:szCs w:val="26"/>
          <w:lang w:val="vi-VN"/>
        </w:rPr>
        <w:t xml:space="preserve"> giữa việc làm thiện tốt và những điều xấu bởi lẽ vào Ngày Phục Sinh mọi công đức và những việc làm thiện tốt của họ</w:t>
      </w:r>
      <w:r w:rsidR="000E4595">
        <w:rPr>
          <w:rFonts w:asciiTheme="majorBidi" w:hAnsiTheme="majorBidi" w:cstheme="majorBidi"/>
          <w:sz w:val="26"/>
          <w:szCs w:val="26"/>
          <w:lang w:val="vi-VN"/>
        </w:rPr>
        <w:t xml:space="preserve"> đã trở nên vô ích đối với họ. Allah Đấng Tối Cao phán:</w:t>
      </w:r>
    </w:p>
    <w:p w:rsidR="00673F0F" w:rsidRPr="00C13236" w:rsidRDefault="00673F0F" w:rsidP="00673F0F">
      <w:pPr>
        <w:spacing w:before="120" w:after="0" w:line="240" w:lineRule="auto"/>
        <w:ind w:hanging="8"/>
        <w:jc w:val="both"/>
        <w:rPr>
          <w:rFonts w:ascii="KFGQPC Uthman Taha Naskh" w:cs="KFGQPC Uthman Taha Naskh"/>
          <w:color w:val="385623"/>
          <w:sz w:val="24"/>
          <w:szCs w:val="24"/>
          <w:rtl/>
          <w:lang w:bidi="ar-EG"/>
        </w:rPr>
      </w:pPr>
      <w:r w:rsidRPr="00C13236">
        <w:rPr>
          <w:rFonts w:ascii="KFGQPC Uthman Taha Naskh" w:cs="KFGQPC Uthman Taha Naskh" w:hint="cs"/>
          <w:b/>
          <w:bCs/>
          <w:color w:val="385623"/>
          <w:sz w:val="32"/>
          <w:szCs w:val="32"/>
          <w:rtl/>
          <w:lang w:bidi="ar-EG"/>
        </w:rPr>
        <w:t>﴿</w:t>
      </w:r>
      <w:r w:rsidRPr="00C13236">
        <w:rPr>
          <w:rFonts w:cs="KFGQPC Uthmanic Script HAFS" w:hint="cs"/>
          <w:b/>
          <w:bCs/>
          <w:color w:val="385623"/>
          <w:sz w:val="32"/>
          <w:szCs w:val="32"/>
          <w:rtl/>
        </w:rPr>
        <w:t>وَقَدِمۡنَآ إِلَىٰ مَا</w:t>
      </w:r>
      <w:r w:rsidRPr="00C13236">
        <w:rPr>
          <w:rFonts w:cs="KFGQPC Uthmanic Script HAFS"/>
          <w:b/>
          <w:bCs/>
          <w:color w:val="385623"/>
          <w:sz w:val="32"/>
          <w:szCs w:val="32"/>
          <w:rtl/>
        </w:rPr>
        <w:t xml:space="preserve"> عَمِلُواْ مِنۡ عَمَل</w:t>
      </w:r>
      <w:r w:rsidRPr="00C13236">
        <w:rPr>
          <w:rFonts w:ascii="Jameel Noori Nastaleeq" w:hAnsi="Jameel Noori Nastaleeq" w:cs="KFGQPC Uthmanic Script HAFS" w:hint="cs"/>
          <w:b/>
          <w:bCs/>
          <w:color w:val="385623"/>
          <w:sz w:val="38"/>
          <w:szCs w:val="32"/>
          <w:rtl/>
        </w:rPr>
        <w:t>ٖ</w:t>
      </w:r>
      <w:r w:rsidRPr="00C13236">
        <w:rPr>
          <w:rFonts w:cs="KFGQPC Uthmanic Script HAFS" w:hint="cs"/>
          <w:b/>
          <w:bCs/>
          <w:color w:val="385623"/>
          <w:sz w:val="32"/>
          <w:szCs w:val="32"/>
          <w:rtl/>
        </w:rPr>
        <w:t xml:space="preserve"> فَجَعَلۡنَٰهُ </w:t>
      </w:r>
      <w:r w:rsidRPr="00C13236">
        <w:rPr>
          <w:rFonts w:cs="KFGQPC Uthmanic Script HAFS"/>
          <w:b/>
          <w:bCs/>
          <w:color w:val="385623"/>
          <w:sz w:val="32"/>
          <w:szCs w:val="32"/>
          <w:rtl/>
        </w:rPr>
        <w:t>هَبَآء</w:t>
      </w:r>
      <w:r w:rsidRPr="00C13236">
        <w:rPr>
          <w:rFonts w:ascii="Jameel Noori Nastaleeq" w:hAnsi="Jameel Noori Nastaleeq" w:cs="KFGQPC Uthmanic Script HAFS" w:hint="cs"/>
          <w:b/>
          <w:bCs/>
          <w:color w:val="385623"/>
          <w:sz w:val="38"/>
          <w:szCs w:val="32"/>
          <w:rtl/>
        </w:rPr>
        <w:t>ٗ</w:t>
      </w:r>
      <w:r w:rsidRPr="00C13236">
        <w:rPr>
          <w:rFonts w:cs="KFGQPC Uthmanic Script HAFS" w:hint="cs"/>
          <w:b/>
          <w:bCs/>
          <w:color w:val="385623"/>
          <w:sz w:val="32"/>
          <w:szCs w:val="32"/>
          <w:rtl/>
        </w:rPr>
        <w:t xml:space="preserve"> </w:t>
      </w:r>
      <w:r w:rsidRPr="00C13236">
        <w:rPr>
          <w:rFonts w:cs="KFGQPC Uthmanic Script HAFS"/>
          <w:b/>
          <w:bCs/>
          <w:color w:val="385623"/>
          <w:sz w:val="32"/>
          <w:szCs w:val="32"/>
          <w:rtl/>
        </w:rPr>
        <w:t>مَّنثُورًا ٢٣</w:t>
      </w:r>
      <w:r w:rsidRPr="00C13236">
        <w:rPr>
          <w:rFonts w:ascii="KFGQPC Uthman Taha Naskh" w:cs="KFGQPC Uthman Taha Naskh" w:hint="cs"/>
          <w:b/>
          <w:bCs/>
          <w:color w:val="385623"/>
          <w:sz w:val="32"/>
          <w:szCs w:val="32"/>
          <w:rtl/>
          <w:lang w:bidi="ar-EG"/>
        </w:rPr>
        <w:t>﴾</w:t>
      </w:r>
      <w:r w:rsidRPr="00C13236">
        <w:rPr>
          <w:rFonts w:asciiTheme="minorHAnsi" w:hAnsiTheme="minorHAnsi" w:cs="KFGQPC Uthman Taha Naskh"/>
          <w:color w:val="385623"/>
          <w:sz w:val="32"/>
          <w:szCs w:val="32"/>
          <w:lang w:val="vi-VN" w:bidi="ar-EG"/>
        </w:rPr>
        <w:t xml:space="preserve"> </w:t>
      </w:r>
      <w:r w:rsidRPr="00C13236">
        <w:rPr>
          <w:rFonts w:ascii="KFGQPC Uthman Taha Naskh" w:cs="KFGQPC Uthman Taha Naskh"/>
          <w:color w:val="385623"/>
          <w:sz w:val="24"/>
          <w:szCs w:val="24"/>
          <w:rtl/>
          <w:lang w:bidi="ar-EG"/>
        </w:rPr>
        <w:t>[</w:t>
      </w:r>
      <w:r w:rsidRPr="00C13236">
        <w:rPr>
          <w:rFonts w:ascii="KFGQPC Uthman Taha Naskh" w:cs="KFGQPC Uthman Taha Naskh" w:hint="cs"/>
          <w:color w:val="385623"/>
          <w:sz w:val="24"/>
          <w:szCs w:val="24"/>
          <w:rtl/>
          <w:lang w:bidi="ar-EG"/>
        </w:rPr>
        <w:t xml:space="preserve">سورة الفرقان: </w:t>
      </w:r>
      <w:r w:rsidRPr="00C13236">
        <w:rPr>
          <w:rFonts w:asciiTheme="majorBidi" w:hAnsiTheme="majorBidi" w:cstheme="majorBidi"/>
          <w:color w:val="385623"/>
          <w:sz w:val="24"/>
          <w:szCs w:val="24"/>
          <w:rtl/>
          <w:lang w:bidi="ar-EG"/>
        </w:rPr>
        <w:t>23</w:t>
      </w:r>
      <w:r w:rsidRPr="00C13236">
        <w:rPr>
          <w:rFonts w:ascii="KFGQPC Uthman Taha Naskh" w:cs="KFGQPC Uthman Taha Naskh"/>
          <w:color w:val="385623"/>
          <w:sz w:val="24"/>
          <w:szCs w:val="24"/>
          <w:rtl/>
          <w:lang w:bidi="ar-EG"/>
        </w:rPr>
        <w:t>]</w:t>
      </w:r>
    </w:p>
    <w:p w:rsidR="00673F0F" w:rsidRPr="00673F0F" w:rsidRDefault="00673F0F" w:rsidP="00673F0F">
      <w:pPr>
        <w:bidi w:val="0"/>
        <w:spacing w:before="120" w:after="0" w:line="240" w:lineRule="auto"/>
        <w:ind w:hanging="8"/>
        <w:jc w:val="both"/>
        <w:rPr>
          <w:rFonts w:asciiTheme="majorBidi" w:hAnsiTheme="majorBidi" w:cstheme="majorBidi"/>
          <w:color w:val="385623"/>
          <w:lang w:val="vi-VN" w:bidi="ar-EG"/>
        </w:rPr>
      </w:pPr>
      <w:r w:rsidRPr="00C13236">
        <w:rPr>
          <w:b/>
          <w:bCs/>
          <w:color w:val="385623"/>
        </w:rPr>
        <w:lastRenderedPageBreak/>
        <w:sym w:font="AGA Arabesque" w:char="007B"/>
      </w:r>
      <w:r w:rsidRPr="00C13236">
        <w:rPr>
          <w:rFonts w:asciiTheme="majorBidi" w:hAnsiTheme="majorBidi" w:cstheme="majorBidi"/>
          <w:b/>
          <w:bCs/>
          <w:color w:val="385623"/>
          <w:lang w:val="vi-VN" w:bidi="ar-EG"/>
        </w:rPr>
        <w:t>Và TA sẽ xét lại công trình nào mà chúng đã làm ra và sẽ làm cho nó thành tro bay tứ tán.</w:t>
      </w:r>
      <w:r w:rsidRPr="00C13236">
        <w:rPr>
          <w:b/>
          <w:bCs/>
          <w:color w:val="385623"/>
        </w:rPr>
        <w:sym w:font="AGA Arabesque" w:char="007D"/>
      </w:r>
      <w:r w:rsidRPr="00C13236">
        <w:rPr>
          <w:rFonts w:asciiTheme="majorBidi" w:hAnsiTheme="majorBidi" w:cstheme="majorBidi"/>
          <w:color w:val="385623"/>
          <w:lang w:val="vi-VN" w:bidi="ar-EG"/>
        </w:rPr>
        <w:t xml:space="preserve"> (Chương 25 – Al-Furqan, câu 23).</w:t>
      </w:r>
    </w:p>
    <w:p w:rsidR="000E4595" w:rsidRDefault="00673F0F" w:rsidP="00673F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Vào Ngày hôm đó, họ sẽ được trình diện trước Allah</w:t>
      </w:r>
      <w:r w:rsidR="00EC5FA2">
        <w:rPr>
          <w:rFonts w:asciiTheme="majorBidi" w:hAnsiTheme="majorBidi" w:cstheme="majorBidi"/>
          <w:lang w:val="vi-VN"/>
        </w:rPr>
        <w:t xml:space="preserve"> </w:t>
      </w:r>
      <w:r w:rsidR="00EC5FA2" w:rsidRPr="00363686">
        <w:rPr>
          <w:color w:val="205B83"/>
        </w:rPr>
        <w:sym w:font="AGA Arabesque" w:char="0049"/>
      </w:r>
      <w:r>
        <w:rPr>
          <w:rFonts w:asciiTheme="majorBidi" w:hAnsiTheme="majorBidi" w:cstheme="majorBidi"/>
          <w:lang w:val="vi-VN"/>
        </w:rPr>
        <w:t xml:space="preserve"> để nghe trình bày mọi việc làm của họ và họ thừa nhận chúng. Trong Hadith được Ibnu Umar </w:t>
      </w:r>
      <w:r w:rsidRPr="00032E3B">
        <w:rPr>
          <w:color w:val="205B83"/>
        </w:rPr>
        <w:sym w:font="AGA Arabesque" w:char="0074"/>
      </w:r>
      <w:r>
        <w:rPr>
          <w:rFonts w:asciiTheme="majorBidi" w:hAnsiTheme="majorBidi" w:cstheme="majorBidi"/>
          <w:lang w:val="vi-VN"/>
        </w:rPr>
        <w:t xml:space="preserve"> thuật lại vừa nêu trên:</w:t>
      </w:r>
    </w:p>
    <w:p w:rsidR="00673F0F" w:rsidRDefault="00673F0F" w:rsidP="002E138D">
      <w:pPr>
        <w:spacing w:before="120" w:after="0" w:line="240" w:lineRule="auto"/>
        <w:jc w:val="both"/>
        <w:rPr>
          <w:rFonts w:ascii="Arial" w:hAnsi="Arial"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673F0F">
        <w:rPr>
          <w:rFonts w:ascii="Traditional Arabic" w:cs="KFGQPC Uthman Taha Naskh" w:hint="cs"/>
          <w:b/>
          <w:bCs/>
          <w:color w:val="1F3864" w:themeColor="accent5" w:themeShade="80"/>
          <w:sz w:val="32"/>
          <w:szCs w:val="32"/>
          <w:rtl/>
        </w:rPr>
        <w:t>وَأَمَّا</w:t>
      </w:r>
      <w:r w:rsidRPr="00673F0F">
        <w:rPr>
          <w:rFonts w:ascii="Traditional Arabic" w:cs="KFGQPC Uthman Taha Naskh"/>
          <w:b/>
          <w:bCs/>
          <w:color w:val="1F3864" w:themeColor="accent5" w:themeShade="80"/>
          <w:sz w:val="32"/>
          <w:szCs w:val="32"/>
          <w:rtl/>
        </w:rPr>
        <w:t xml:space="preserve"> </w:t>
      </w:r>
      <w:r w:rsidRPr="00673F0F">
        <w:rPr>
          <w:rFonts w:ascii="Traditional Arabic" w:cs="KFGQPC Uthman Taha Naskh" w:hint="cs"/>
          <w:b/>
          <w:bCs/>
          <w:color w:val="1F3864" w:themeColor="accent5" w:themeShade="80"/>
          <w:sz w:val="32"/>
          <w:szCs w:val="32"/>
          <w:rtl/>
        </w:rPr>
        <w:t>الْكَافِرُ</w:t>
      </w:r>
      <w:r w:rsidRPr="00673F0F">
        <w:rPr>
          <w:rFonts w:ascii="Traditional Arabic" w:cs="KFGQPC Uthman Taha Naskh"/>
          <w:b/>
          <w:bCs/>
          <w:color w:val="1F3864" w:themeColor="accent5" w:themeShade="80"/>
          <w:sz w:val="32"/>
          <w:szCs w:val="32"/>
          <w:rtl/>
        </w:rPr>
        <w:t xml:space="preserve"> </w:t>
      </w:r>
      <w:r w:rsidRPr="00673F0F">
        <w:rPr>
          <w:rFonts w:ascii="Traditional Arabic" w:cs="KFGQPC Uthman Taha Naskh" w:hint="cs"/>
          <w:b/>
          <w:bCs/>
          <w:color w:val="1F3864" w:themeColor="accent5" w:themeShade="80"/>
          <w:sz w:val="32"/>
          <w:szCs w:val="32"/>
          <w:rtl/>
        </w:rPr>
        <w:t>وَالْمُنَافِقُونَ</w:t>
      </w:r>
      <w:r>
        <w:rPr>
          <w:rFonts w:asciiTheme="minorHAnsi" w:hAnsiTheme="minorHAnsi" w:cs="KFGQPC Uthman Taha Naskh" w:hint="cs"/>
          <w:b/>
          <w:bCs/>
          <w:color w:val="1F3864" w:themeColor="accent5" w:themeShade="80"/>
          <w:sz w:val="32"/>
          <w:szCs w:val="32"/>
          <w:rtl/>
        </w:rPr>
        <w:t xml:space="preserve"> فَيُنَادِي بِهِمْ عَلَى رُؤُوْسِ الخَلَائِقِ: </w:t>
      </w:r>
      <w:r w:rsidR="002E138D" w:rsidRPr="0091453C">
        <w:rPr>
          <w:rFonts w:ascii="KFGQPC Uthman Taha Naskh" w:cs="KFGQPC Uthman Taha Naskh" w:hint="cs"/>
          <w:b/>
          <w:bCs/>
          <w:color w:val="385623"/>
          <w:sz w:val="32"/>
          <w:szCs w:val="32"/>
          <w:rtl/>
          <w:lang w:bidi="ar-EG"/>
        </w:rPr>
        <w:t>﴿</w:t>
      </w:r>
      <w:r w:rsidR="002E138D" w:rsidRPr="002E138D">
        <w:rPr>
          <w:rFonts w:cs="KFGQPC Uthmanic Script HAFS"/>
          <w:b/>
          <w:bCs/>
          <w:color w:val="385623"/>
          <w:sz w:val="32"/>
          <w:szCs w:val="32"/>
          <w:rtl/>
        </w:rPr>
        <w:t>هَٰٓؤُلَآءِ ٱلَّذِينَ كَذَبُواْ عَلَىٰ رَبِّهِمۡۚ أَلَا لَعۡنَةُ ٱللَّهِ عَلَى ٱلظَّٰلِمِينَ ١٨</w:t>
      </w:r>
      <w:r w:rsidR="002E138D" w:rsidRPr="00FE22BA">
        <w:rPr>
          <w:rFonts w:ascii="KFGQPC Uthman Taha Naskh" w:cs="KFGQPC Uthman Taha Naskh" w:hint="cs"/>
          <w:b/>
          <w:bCs/>
          <w:color w:val="385623"/>
          <w:sz w:val="32"/>
          <w:szCs w:val="32"/>
          <w:rtl/>
          <w:lang w:bidi="ar-EG"/>
        </w:rPr>
        <w:t>﴾</w:t>
      </w:r>
      <w:r w:rsidRPr="0027444D">
        <w:rPr>
          <w:rFonts w:ascii="KFGQPC Uthman Taha Naskh" w:hAnsi="KFGQPC Uthman Taha Naskh" w:cs="KFGQPC Uthman Taha Naskh" w:hint="cs"/>
          <w:b/>
          <w:bCs/>
          <w:color w:val="1F3864" w:themeColor="accent5" w:themeShade="80"/>
          <w:sz w:val="32"/>
          <w:szCs w:val="32"/>
          <w:rtl/>
        </w:rPr>
        <w:t>}</w:t>
      </w:r>
      <w:r w:rsidRPr="00673F0F">
        <w:rPr>
          <w:rFonts w:ascii="Traditional Arabic" w:cs="KFGQPC Uthman Taha Naskh"/>
          <w:b/>
          <w:bCs/>
          <w:color w:val="1F3864" w:themeColor="accent5" w:themeShade="80"/>
          <w:sz w:val="32"/>
          <w:szCs w:val="32"/>
          <w:rtl/>
        </w:rPr>
        <w:t xml:space="preserve"> </w:t>
      </w:r>
      <w:r w:rsidR="002E138D" w:rsidRPr="002E138D">
        <w:rPr>
          <w:rFonts w:ascii="Traditional Arabic" w:cs="KFGQPC Uthman Taha Naskh" w:hint="cs"/>
          <w:color w:val="1F3864" w:themeColor="accent5" w:themeShade="80"/>
          <w:rtl/>
        </w:rPr>
        <w:t xml:space="preserve">رواه البخاري برقم </w:t>
      </w:r>
      <w:r w:rsidR="002E138D" w:rsidRPr="002E138D">
        <w:rPr>
          <w:rFonts w:asciiTheme="majorBidi" w:hAnsiTheme="majorBidi" w:cstheme="majorBidi"/>
          <w:color w:val="1F3864" w:themeColor="accent5" w:themeShade="80"/>
          <w:rtl/>
        </w:rPr>
        <w:t>2441</w:t>
      </w:r>
      <w:r w:rsidR="002E138D" w:rsidRPr="002E138D">
        <w:rPr>
          <w:rFonts w:ascii="Traditional Arabic" w:cs="KFGQPC Uthman Taha Naskh" w:hint="cs"/>
          <w:color w:val="1F3864" w:themeColor="accent5" w:themeShade="80"/>
          <w:rtl/>
        </w:rPr>
        <w:t xml:space="preserve"> ومسلم برقم </w:t>
      </w:r>
      <w:r w:rsidR="002E138D" w:rsidRPr="002E138D">
        <w:rPr>
          <w:rFonts w:asciiTheme="majorBidi" w:hAnsiTheme="majorBidi" w:cstheme="majorBidi"/>
          <w:color w:val="1F3864" w:themeColor="accent5" w:themeShade="80"/>
          <w:rtl/>
        </w:rPr>
        <w:t>2768</w:t>
      </w:r>
      <w:r w:rsidR="002E138D" w:rsidRPr="002E138D">
        <w:rPr>
          <w:rFonts w:ascii="Traditional Arabic" w:cs="KFGQPC Uthman Taha Naskh" w:hint="cs"/>
          <w:color w:val="1F3864" w:themeColor="accent5" w:themeShade="80"/>
          <w:rtl/>
        </w:rPr>
        <w:t>.</w:t>
      </w:r>
    </w:p>
    <w:p w:rsidR="00865975" w:rsidRPr="00865975" w:rsidRDefault="00865975" w:rsidP="0086597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“Còn đối với người vô đức tin và những người Muna-fiq (giả tạo đức tin) thì sẽ có tiếng gọi từ phía trên đầ</w:t>
      </w:r>
      <w:r w:rsidR="00E327DD">
        <w:rPr>
          <w:rFonts w:asciiTheme="majorBidi" w:hAnsiTheme="majorBidi" w:cstheme="majorBidi"/>
          <w:b/>
          <w:bCs/>
          <w:color w:val="1F3864" w:themeColor="accent5" w:themeShade="80"/>
          <w:lang w:val="vi-VN"/>
        </w:rPr>
        <w:t xml:space="preserve">u: </w:t>
      </w:r>
      <w:r w:rsidR="00AE2198" w:rsidRPr="00587599">
        <w:rPr>
          <w:b/>
          <w:bCs/>
          <w:color w:val="385623"/>
        </w:rPr>
        <w:sym w:font="AGA Arabesque" w:char="007B"/>
      </w:r>
      <w:r w:rsidR="00B503C0" w:rsidRPr="00AE2198">
        <w:rPr>
          <w:rFonts w:asciiTheme="majorBidi" w:hAnsiTheme="majorBidi" w:cstheme="majorBidi"/>
          <w:b/>
          <w:bCs/>
          <w:color w:val="385623"/>
          <w:lang w:val="vi-VN"/>
        </w:rPr>
        <w:t>Đây là những kẻ đã nói dối rồi đổ thừa cho Thượng Đế của họ. Quả thật, Allah nguyền rủa những kẻ làm điều sai quấy</w:t>
      </w:r>
      <w:r w:rsidR="00AE2198" w:rsidRPr="00C726C1">
        <w:rPr>
          <w:b/>
          <w:bCs/>
          <w:color w:val="385623"/>
        </w:rPr>
        <w:sym w:font="AGA Arabesque" w:char="007D"/>
      </w:r>
      <w:r>
        <w:rPr>
          <w:rFonts w:asciiTheme="majorBidi" w:hAnsiTheme="majorBidi" w:cstheme="majorBidi"/>
          <w:b/>
          <w:bCs/>
          <w:color w:val="1F3864" w:themeColor="accent5" w:themeShade="80"/>
          <w:lang w:val="vi-VN"/>
        </w:rPr>
        <w:t>”</w:t>
      </w:r>
      <w:r w:rsidR="00B503C0">
        <w:rPr>
          <w:rFonts w:asciiTheme="majorBidi" w:hAnsiTheme="majorBidi" w:cstheme="majorBidi"/>
          <w:b/>
          <w:bCs/>
          <w:color w:val="1F3864" w:themeColor="accent5" w:themeShade="80"/>
          <w:lang w:val="vi-VN"/>
        </w:rPr>
        <w:t xml:space="preserve"> </w:t>
      </w:r>
      <w:r w:rsidR="00B503C0" w:rsidRPr="005D6F82">
        <w:rPr>
          <w:rFonts w:asciiTheme="majorBidi" w:hAnsiTheme="majorBidi" w:cstheme="majorBidi"/>
          <w:color w:val="1F3864" w:themeColor="accent5" w:themeShade="80"/>
          <w:lang w:val="vi-VN"/>
        </w:rPr>
        <w:t>(</w:t>
      </w:r>
      <w:r w:rsidR="00B503C0" w:rsidRPr="005D6F82">
        <w:rPr>
          <w:rFonts w:asciiTheme="majorBidi" w:hAnsiTheme="majorBidi" w:cstheme="majorBidi"/>
          <w:i/>
          <w:iCs/>
          <w:color w:val="1F3864" w:themeColor="accent5" w:themeShade="80"/>
          <w:lang w:val="vi-VN"/>
        </w:rPr>
        <w:t>Albukhari: 2441, Muslim: 2768</w:t>
      </w:r>
      <w:r w:rsidR="005D6F82" w:rsidRPr="005D6F82">
        <w:rPr>
          <w:rFonts w:asciiTheme="majorBidi" w:hAnsiTheme="majorBidi" w:cstheme="majorBidi"/>
          <w:color w:val="1F3864" w:themeColor="accent5" w:themeShade="80"/>
          <w:lang w:val="vi-VN"/>
        </w:rPr>
        <w:t>).</w:t>
      </w:r>
    </w:p>
    <w:p w:rsidR="0002511B" w:rsidRDefault="00AE2198" w:rsidP="0002511B">
      <w:pPr>
        <w:pStyle w:val="ListParagraph"/>
        <w:numPr>
          <w:ilvl w:val="0"/>
          <w:numId w:val="22"/>
        </w:numPr>
        <w:bidi w:val="0"/>
        <w:spacing w:before="120" w:after="0" w:line="240" w:lineRule="auto"/>
        <w:ind w:left="0" w:firstLine="360"/>
        <w:jc w:val="both"/>
        <w:rPr>
          <w:rFonts w:asciiTheme="majorBidi" w:hAnsiTheme="majorBidi" w:cstheme="majorBidi"/>
          <w:b/>
          <w:bCs/>
          <w:lang w:val="vi-VN" w:bidi="ar-EG"/>
        </w:rPr>
      </w:pPr>
      <w:r>
        <w:rPr>
          <w:rFonts w:asciiTheme="majorBidi" w:hAnsiTheme="majorBidi" w:cstheme="majorBidi"/>
          <w:b/>
          <w:bCs/>
          <w:lang w:val="vi-VN" w:bidi="ar-EG"/>
        </w:rPr>
        <w:t xml:space="preserve">Điều thứ sau: </w:t>
      </w:r>
      <w:r w:rsidRPr="00AE2198">
        <w:rPr>
          <w:rFonts w:asciiTheme="majorBidi" w:hAnsiTheme="majorBidi" w:cstheme="majorBidi"/>
          <w:b/>
          <w:bCs/>
          <w:color w:val="CC00CC"/>
          <w:lang w:val="vi-VN" w:bidi="ar-EG"/>
        </w:rPr>
        <w:t>Tin nơi sự thưởng phạt</w:t>
      </w:r>
    </w:p>
    <w:p w:rsidR="00AE2198" w:rsidRDefault="00DF7C80" w:rsidP="008444C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Tin rằng Thiên Đàng là có thật, Hỏa Ngục là có thật. Tin rằng là </w:t>
      </w:r>
      <w:r w:rsidR="008444C1">
        <w:rPr>
          <w:rFonts w:asciiTheme="majorBidi" w:hAnsiTheme="majorBidi" w:cstheme="majorBidi"/>
          <w:lang w:val="vi-VN" w:bidi="ar-EG"/>
        </w:rPr>
        <w:t xml:space="preserve">Thiên Đàng là chốn ở hạnh phúc bất tận mà Allah </w:t>
      </w:r>
      <w:r w:rsidR="008444C1" w:rsidRPr="00363686">
        <w:rPr>
          <w:color w:val="205B83"/>
        </w:rPr>
        <w:sym w:font="AGA Arabesque" w:char="0049"/>
      </w:r>
      <w:r w:rsidR="008444C1">
        <w:rPr>
          <w:rFonts w:asciiTheme="majorBidi" w:hAnsiTheme="majorBidi" w:cstheme="majorBidi"/>
          <w:lang w:val="vi-VN" w:bidi="ar-EG"/>
        </w:rPr>
        <w:t xml:space="preserve"> đã chuẩn bị dành làm phần thưởng cho những người bề tôi ngoan đạo của Ngài, nơi đó có mọi thứ tốt đẹp, mọi sự hưởng thụ chưa cặp mắt nào từng nhìn thấy, chưa đôi tai nào từng nghe qua và cũng chưa trái tim nào từng hình dung. Tin rằng Hỏa Ngục là chốn mà Allah </w:t>
      </w:r>
      <w:r w:rsidR="008444C1" w:rsidRPr="00363686">
        <w:rPr>
          <w:color w:val="205B83"/>
        </w:rPr>
        <w:sym w:font="AGA Arabesque" w:char="0049"/>
      </w:r>
      <w:r w:rsidR="008444C1">
        <w:rPr>
          <w:rFonts w:asciiTheme="majorBidi" w:hAnsiTheme="majorBidi" w:cstheme="majorBidi"/>
          <w:lang w:val="vi-VN" w:bidi="ar-EG"/>
        </w:rPr>
        <w:t xml:space="preserve"> đã chuẩn bị dùng để trừng phạt những kẻ vô đức tin, nơi đó có nhiều loại hình phát khác nhau.</w:t>
      </w:r>
    </w:p>
    <w:p w:rsidR="00C62C59" w:rsidRDefault="00C62C59" w:rsidP="00C62C5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37300B" w:rsidRPr="003301CD" w:rsidRDefault="0037300B" w:rsidP="0037300B">
      <w:pPr>
        <w:spacing w:before="120" w:after="0" w:line="240" w:lineRule="auto"/>
        <w:ind w:hanging="8"/>
        <w:jc w:val="both"/>
        <w:rPr>
          <w:rFonts w:asciiTheme="minorHAnsi" w:hAnsiTheme="minorHAnsi" w:cs="KFGQPC Uthman Taha Naskh"/>
          <w:color w:val="385623"/>
          <w:sz w:val="24"/>
          <w:szCs w:val="24"/>
          <w:lang w:val="vi-VN" w:bidi="ar-EG"/>
        </w:rPr>
      </w:pPr>
      <w:r w:rsidRPr="003301CD">
        <w:rPr>
          <w:rFonts w:ascii="KFGQPC Uthman Taha Naskh" w:cs="KFGQPC Uthman Taha Naskh" w:hint="cs"/>
          <w:b/>
          <w:bCs/>
          <w:color w:val="385623"/>
          <w:sz w:val="32"/>
          <w:szCs w:val="32"/>
          <w:rtl/>
          <w:lang w:bidi="ar-EG"/>
        </w:rPr>
        <w:lastRenderedPageBreak/>
        <w:t>﴿</w:t>
      </w:r>
      <w:r w:rsidRPr="003301CD">
        <w:rPr>
          <w:rFonts w:cs="KFGQPC Uthmanic Script HAFS"/>
          <w:b/>
          <w:bCs/>
          <w:color w:val="385623"/>
          <w:sz w:val="32"/>
          <w:szCs w:val="32"/>
          <w:rtl/>
        </w:rPr>
        <w:t>ثُمَّ أَوۡرَثۡنَا ٱلۡكِتَٰبَ ٱلَّذِينَ ٱصۡطَفَيۡنَا مِنۡ عِبَادِنَاۖ فَمِنۡهُمۡ ظَالِمٞ لِّنَفۡسِهِۦ وَمِنۡهُم مُّقۡتَصِدٞ وَمِنۡهُمۡ سَابِقُۢ بِٱلۡخَيۡرَٰتِ بِإِذۡنِ ٱللَّهِۚ ذَٰلِكَ هُوَ ٱلۡفَضۡلُ ٱلۡكَبِيرُ ٣٢</w:t>
      </w:r>
      <w:r w:rsidRPr="003301CD">
        <w:rPr>
          <w:rFonts w:cs="KFGQPC Uthmanic Script HAFS"/>
          <w:b/>
          <w:bCs/>
          <w:color w:val="385623"/>
          <w:sz w:val="32"/>
          <w:szCs w:val="32"/>
          <w:lang w:val="vi-VN"/>
        </w:rPr>
        <w:t xml:space="preserve"> </w:t>
      </w:r>
      <w:r w:rsidRPr="003301CD">
        <w:rPr>
          <w:rFonts w:cs="KFGQPC Uthmanic Script HAFS"/>
          <w:b/>
          <w:bCs/>
          <w:color w:val="385623"/>
          <w:sz w:val="32"/>
          <w:szCs w:val="32"/>
          <w:rtl/>
        </w:rPr>
        <w:t>جَنَّٰتُ عَدۡنٖ يَدۡخُلُونَهَا يُحَلَّوۡنَ فِيهَا مِنۡ أَسَاوِرَ مِن ذَهَبٖ وَلُؤۡلُؤٗاۖ وَلِبَاسُهُمۡ فِيهَا حَرِيرٞ ٣٣ وَقَالُواْ ٱلۡحَمۡدُ لِلَّهِ ٱلَّذِيٓ أَذۡهَبَ عَنَّا ٱلۡحَزَنَۖ إِنَّ رَبَّنَا لَغَفُورٞ شَكُورٌ ٣٤ ٱلَّذِيٓ أَحَلَّنَا دَارَ ٱلۡمُقَامَةِ مِن فَضۡلِهِۦ لَا يَمَسُّنَا فِيهَا نَصَبٞ وَلَا يَمَسُّنَا فِيهَا لُغُوبٞ ٣٥</w:t>
      </w:r>
      <w:r w:rsidRPr="0037300B">
        <w:rPr>
          <w:rFonts w:cs="KFGQPC Uthmanic Script HAFS" w:hint="cs"/>
          <w:b/>
          <w:bCs/>
          <w:color w:val="385623"/>
          <w:sz w:val="32"/>
          <w:szCs w:val="32"/>
          <w:rtl/>
        </w:rPr>
        <w:t xml:space="preserve"> </w:t>
      </w:r>
      <w:r w:rsidRPr="00034894">
        <w:rPr>
          <w:rFonts w:cs="KFGQPC Uthmanic Script HAFS" w:hint="cs"/>
          <w:b/>
          <w:bCs/>
          <w:color w:val="385623"/>
          <w:sz w:val="32"/>
          <w:szCs w:val="32"/>
          <w:rtl/>
        </w:rPr>
        <w:t>وَٱلَّذِينَ كَفَرُواْ لَهُمۡ نَارُ جَهَنَّمَ لَا يُقۡضَىٰ عَلَيۡهِمۡ فَيَمُوتُواْ وَلَا يُخَفَّفُ عَنۡهُم مِّنۡ عَذَابِهَاۚ كَذَٰلِكَ نَجۡزِي كُلَّ كَفُورٖ ٣٦ وَهُمۡ يَصۡطَرِخُونَ فِيهَا رَبَّنَآ أَخۡرِجۡنَا نَعۡمَلۡ صَٰلِحًا غَيۡرَ ٱلَّذِي كُنَّا نَعۡمَلُۚ أَوَ لَمۡ نُعَمِّرۡكُم مَّا يَتَذَكَّرُ فِيهِ مَن تَذَكَّرَ وَجَآءَكُمُ ٱلنَّذِيرُۖ فَذُوقُواْ فَمَا لِلظَّٰلِمِينَ مِن نَّصِيرٍ ٣٧</w:t>
      </w:r>
      <w:r w:rsidRPr="00034894">
        <w:rPr>
          <w:rFonts w:ascii="QCF_BSML" w:hAnsi="QCF_BSML" w:cs="QCF_BSML"/>
          <w:b/>
          <w:bCs/>
          <w:color w:val="385623"/>
          <w:sz w:val="32"/>
          <w:szCs w:val="32"/>
          <w:rtl/>
        </w:rPr>
        <w:t xml:space="preserve"> </w:t>
      </w:r>
      <w:r w:rsidRPr="003301CD">
        <w:rPr>
          <w:rFonts w:ascii="KFGQPC Uthman Taha Naskh" w:cs="KFGQPC Uthman Taha Naskh" w:hint="cs"/>
          <w:b/>
          <w:bCs/>
          <w:color w:val="385623"/>
          <w:sz w:val="32"/>
          <w:szCs w:val="32"/>
          <w:rtl/>
          <w:lang w:bidi="ar-EG"/>
        </w:rPr>
        <w:t>﴾</w:t>
      </w:r>
      <w:r w:rsidRPr="003301CD">
        <w:rPr>
          <w:rFonts w:asciiTheme="minorHAnsi" w:hAnsiTheme="minorHAnsi" w:cs="QCF_BSML" w:hint="cs"/>
          <w:color w:val="385623"/>
          <w:sz w:val="24"/>
          <w:szCs w:val="24"/>
          <w:lang w:val="vi-VN" w:bidi="ar-EG"/>
        </w:rPr>
        <w:t xml:space="preserve"> </w:t>
      </w:r>
      <w:r w:rsidRPr="003301CD">
        <w:rPr>
          <w:rFonts w:ascii="KFGQPC Uthman Taha Naskh" w:cs="KFGQPC Uthman Taha Naskh" w:hint="cs"/>
          <w:color w:val="385623"/>
          <w:sz w:val="24"/>
          <w:szCs w:val="24"/>
          <w:rtl/>
          <w:lang w:bidi="ar-EG"/>
        </w:rPr>
        <w:t>[</w:t>
      </w:r>
      <w:r w:rsidRPr="003301CD">
        <w:rPr>
          <w:rFonts w:asciiTheme="majorBidi" w:hAnsiTheme="majorBidi" w:cs="KFGQPC Uthman Taha Naskh" w:hint="cs"/>
          <w:color w:val="385623"/>
          <w:sz w:val="24"/>
          <w:szCs w:val="24"/>
          <w:rtl/>
        </w:rPr>
        <w:t>سورة</w:t>
      </w:r>
      <w:r w:rsidRPr="003301CD">
        <w:rPr>
          <w:rFonts w:asciiTheme="majorBidi" w:hAnsiTheme="majorBidi" w:cs="KFGQPC Uthman Taha Naskh"/>
          <w:color w:val="385623"/>
          <w:sz w:val="24"/>
          <w:szCs w:val="24"/>
          <w:lang w:val="vi-VN"/>
        </w:rPr>
        <w:t xml:space="preserve"> </w:t>
      </w:r>
      <w:r w:rsidRPr="003301CD">
        <w:rPr>
          <w:rFonts w:asciiTheme="majorBidi" w:hAnsiTheme="majorBidi" w:cs="KFGQPC Uthman Taha Naskh" w:hint="cs"/>
          <w:color w:val="385623"/>
          <w:sz w:val="24"/>
          <w:szCs w:val="24"/>
          <w:rtl/>
          <w:lang w:val="vi-VN"/>
        </w:rPr>
        <w:t>فاطر</w:t>
      </w:r>
      <w:r w:rsidRPr="003301CD">
        <w:rPr>
          <w:rFonts w:asciiTheme="majorBidi" w:hAnsiTheme="majorBidi" w:cs="KFGQPC Uthman Taha Naskh" w:hint="cs"/>
          <w:color w:val="385623"/>
          <w:sz w:val="24"/>
          <w:szCs w:val="24"/>
          <w:rtl/>
        </w:rPr>
        <w:t xml:space="preserve"> :</w:t>
      </w:r>
      <w:r w:rsidRPr="003301CD">
        <w:rPr>
          <w:rFonts w:asciiTheme="majorBidi" w:hAnsiTheme="majorBidi" w:cs="KFGQPC Uthman Taha Naskh"/>
          <w:color w:val="385623"/>
          <w:sz w:val="24"/>
          <w:szCs w:val="24"/>
          <w:lang w:val="vi-VN"/>
        </w:rPr>
        <w:t xml:space="preserve">32 </w:t>
      </w:r>
      <w:r>
        <w:rPr>
          <w:rFonts w:asciiTheme="majorBidi" w:hAnsiTheme="majorBidi" w:cs="KFGQPC Uthman Taha Naskh" w:hint="cs"/>
          <w:color w:val="385623"/>
          <w:sz w:val="24"/>
          <w:szCs w:val="24"/>
          <w:rtl/>
        </w:rPr>
        <w:t xml:space="preserve"> - 37</w:t>
      </w:r>
      <w:r w:rsidRPr="003301CD">
        <w:rPr>
          <w:rFonts w:ascii="KFGQPC Uthman Taha Naskh" w:cs="KFGQPC Uthman Taha Naskh" w:hint="cs"/>
          <w:color w:val="385623"/>
          <w:sz w:val="24"/>
          <w:szCs w:val="24"/>
          <w:rtl/>
          <w:lang w:bidi="ar-EG"/>
        </w:rPr>
        <w:t>]</w:t>
      </w:r>
    </w:p>
    <w:p w:rsidR="0037300B" w:rsidRPr="003301CD" w:rsidRDefault="0037300B" w:rsidP="00265C21">
      <w:pPr>
        <w:bidi w:val="0"/>
        <w:spacing w:before="120" w:after="0" w:line="240" w:lineRule="auto"/>
        <w:ind w:left="-8"/>
        <w:jc w:val="both"/>
        <w:rPr>
          <w:rFonts w:asciiTheme="majorBidi" w:hAnsiTheme="majorBidi" w:cstheme="majorBidi"/>
          <w:color w:val="385623"/>
          <w:rtl/>
          <w:lang w:val="vi-VN"/>
        </w:rPr>
      </w:pPr>
      <w:r w:rsidRPr="003301CD">
        <w:rPr>
          <w:b/>
          <w:bCs/>
          <w:color w:val="385623"/>
        </w:rPr>
        <w:sym w:font="AGA Arabesque" w:char="007B"/>
      </w:r>
      <w:r w:rsidRPr="003301CD">
        <w:rPr>
          <w:rFonts w:asciiTheme="majorBidi" w:hAnsiTheme="majorBidi" w:cstheme="majorBidi"/>
          <w:b/>
          <w:bCs/>
          <w:color w:val="385623"/>
          <w:lang w:val="vi-VN"/>
        </w:rPr>
        <w:t>Rồi TA (Allah) đã lựa chọn ra những người trong số bầy tôi của TA thừa hưởng Kinh sách. Nhưng trong số họ, có người bất công với chính mình, có người ở mức chính giữa và có người với sự cho phép của Allah luôn tiên phong làm việc thiện tốt và ngoan đạo. Đó là hồng phúc lớn nhất. Những ngôi vườn vĩnh cửu mà họ sẽ vào; trong đó, họ sẽ đeo vòng vàng và ngọc trai và sẽ mặc áo lụa là. Và họ sẽ thưa: “Mọi lời ca tụng đều dâng lên Allah, Đấng đã làm cho bầy tôi hết ưu phiền. Quả thật, Thượng Đế của bầy tôi Hằng Tha thứ và Hằng ghi công. Đấng đã dùng thiên lộc của Ngài mà định cư bầy tôi nơi mái nhà Vĩnh cửu, mộ</w:t>
      </w:r>
      <w:r w:rsidR="00EC5FA2">
        <w:rPr>
          <w:rFonts w:asciiTheme="majorBidi" w:hAnsiTheme="majorBidi" w:cstheme="majorBidi"/>
          <w:b/>
          <w:bCs/>
          <w:color w:val="385623"/>
          <w:lang w:val="vi-VN"/>
        </w:rPr>
        <w:t>t nơi</w:t>
      </w:r>
      <w:r w:rsidRPr="003301CD">
        <w:rPr>
          <w:rFonts w:asciiTheme="majorBidi" w:hAnsiTheme="majorBidi" w:cstheme="majorBidi"/>
          <w:b/>
          <w:bCs/>
          <w:color w:val="385623"/>
          <w:lang w:val="vi-VN"/>
        </w:rPr>
        <w:t xml:space="preserve"> mà </w:t>
      </w:r>
      <w:r w:rsidRPr="003301CD">
        <w:rPr>
          <w:rFonts w:asciiTheme="majorBidi" w:hAnsiTheme="majorBidi" w:cstheme="majorBidi"/>
          <w:b/>
          <w:bCs/>
          <w:color w:val="385623"/>
          <w:lang w:val="vi-VN"/>
        </w:rPr>
        <w:lastRenderedPageBreak/>
        <w:t>bầy tôi khỏi phải vất vả và làm lụng cực nhọc.</w:t>
      </w:r>
      <w:r w:rsidR="00265C21">
        <w:rPr>
          <w:rFonts w:asciiTheme="majorBidi" w:hAnsiTheme="majorBidi" w:cstheme="majorBidi" w:hint="cs"/>
          <w:b/>
          <w:bCs/>
          <w:color w:val="385623"/>
          <w:rtl/>
          <w:lang w:val="vi-VN"/>
        </w:rPr>
        <w:t xml:space="preserve"> </w:t>
      </w:r>
      <w:r w:rsidR="00265C21" w:rsidRPr="00034894">
        <w:rPr>
          <w:rFonts w:asciiTheme="majorBidi" w:hAnsiTheme="majorBidi" w:cstheme="majorBidi"/>
          <w:b/>
          <w:bCs/>
          <w:color w:val="385623"/>
          <w:lang w:val="vi-VN"/>
        </w:rPr>
        <w:t>Và những kẻ vô đức tin sẽ bị trừng phạt trong Hỏa ngục, họ sẽ không chết và cũng không được giảm nhẹ hình phạt, đó là phần thưởng thỏa đáng mà TA dành cho những kẻ vô đức tin. Và chúng sẽ than khóc trong đó: Lạy Thượng Đế của chúng con, xin hãy cho chúng con ra khỏi (Hỏa ngục) rồi chúng con sẽ làm điều thiện tốt và sống ngoan đạo trở lại.(Allah đáp lại lời chúng): Chẳng phải TA đã cho các ngươi sống đủ lâu để các ngươi có thể tỉnh ngộ nhận lấy sự nhắc nhở và hơn nữa đã có một người đến cảnh báo cho các ngươi. Bởi thế, các ngươi hãy cứ tiếp tục nếm mùi vị của hình phạt, chắc chắn những kẻ làm điều sai quấy sẽ không có vị cứu tinh nào cả.</w:t>
      </w:r>
      <w:r w:rsidRPr="003301CD">
        <w:rPr>
          <w:b/>
          <w:bCs/>
          <w:color w:val="385623"/>
          <w:sz w:val="30"/>
          <w:szCs w:val="30"/>
        </w:rPr>
        <w:sym w:font="AGA Arabesque" w:char="007D"/>
      </w:r>
      <w:r w:rsidRPr="0037300B">
        <w:rPr>
          <w:color w:val="385623"/>
          <w:lang w:val="vi-VN"/>
        </w:rPr>
        <w:t xml:space="preserve"> </w:t>
      </w:r>
      <w:r w:rsidR="00265C21">
        <w:rPr>
          <w:rFonts w:asciiTheme="majorBidi" w:hAnsiTheme="majorBidi" w:cstheme="majorBidi"/>
          <w:color w:val="385623"/>
          <w:lang w:val="vi-VN"/>
        </w:rPr>
        <w:t xml:space="preserve"> (Chương 35 – Fatir, câu 32 - 37</w:t>
      </w:r>
      <w:r w:rsidRPr="003301CD">
        <w:rPr>
          <w:rFonts w:asciiTheme="majorBidi" w:hAnsiTheme="majorBidi" w:cstheme="majorBidi"/>
          <w:color w:val="385623"/>
          <w:lang w:val="vi-VN"/>
        </w:rPr>
        <w:t>).</w:t>
      </w:r>
    </w:p>
    <w:p w:rsidR="00C62C59" w:rsidRDefault="00C62C59" w:rsidP="00C62C59">
      <w:pPr>
        <w:bidi w:val="0"/>
        <w:spacing w:before="120" w:after="0" w:line="240" w:lineRule="auto"/>
        <w:jc w:val="both"/>
        <w:rPr>
          <w:rFonts w:asciiTheme="majorBidi" w:hAnsiTheme="majorBidi" w:cstheme="majorBidi"/>
          <w:lang w:val="vi-VN" w:bidi="ar-EG"/>
        </w:rPr>
      </w:pPr>
    </w:p>
    <w:p w:rsidR="00AA0A1E" w:rsidRDefault="00AA0A1E" w:rsidP="00AA0A1E">
      <w:pPr>
        <w:bidi w:val="0"/>
        <w:spacing w:before="120" w:after="0" w:line="240" w:lineRule="auto"/>
        <w:jc w:val="both"/>
        <w:rPr>
          <w:rFonts w:asciiTheme="majorBidi" w:hAnsiTheme="majorBidi" w:cstheme="majorBidi"/>
          <w:lang w:val="vi-VN" w:bidi="ar-EG"/>
        </w:rPr>
      </w:pPr>
    </w:p>
    <w:p w:rsidR="00AA0A1E" w:rsidRDefault="00AA0A1E" w:rsidP="00AA0A1E">
      <w:pPr>
        <w:bidi w:val="0"/>
        <w:spacing w:before="120" w:after="0" w:line="240" w:lineRule="auto"/>
        <w:jc w:val="both"/>
        <w:rPr>
          <w:rFonts w:asciiTheme="majorBidi" w:hAnsiTheme="majorBidi" w:cstheme="majorBidi"/>
          <w:lang w:val="vi-VN" w:bidi="ar-EG"/>
        </w:rPr>
      </w:pPr>
    </w:p>
    <w:p w:rsidR="00AE2198" w:rsidRPr="00AD6C8C" w:rsidRDefault="00AD6C8C" w:rsidP="00AD6C8C">
      <w:pPr>
        <w:bidi w:val="0"/>
        <w:spacing w:before="120" w:after="0" w:line="240" w:lineRule="auto"/>
        <w:jc w:val="center"/>
        <w:rPr>
          <w:rFonts w:asciiTheme="majorBidi" w:hAnsiTheme="majorBidi" w:cstheme="majorBidi"/>
          <w:b/>
          <w:bCs/>
          <w:color w:val="205B83"/>
          <w:sz w:val="40"/>
          <w:szCs w:val="40"/>
          <w:lang w:val="vi-VN" w:bidi="ar-EG"/>
        </w:rPr>
      </w:pPr>
      <w:r>
        <w:rPr>
          <w:rFonts w:asciiTheme="majorBidi" w:hAnsiTheme="majorBidi" w:cstheme="majorBidi"/>
          <w:b/>
          <w:bCs/>
          <w:noProof/>
          <w:color w:val="205B83"/>
          <w:sz w:val="40"/>
          <w:szCs w:val="40"/>
        </w:rPr>
        <w:drawing>
          <wp:anchor distT="0" distB="0" distL="114300" distR="114300" simplePos="0" relativeHeight="251692032" behindDoc="0" locked="0" layoutInCell="1" allowOverlap="1">
            <wp:simplePos x="0" y="0"/>
            <wp:positionH relativeFrom="margin">
              <wp:posOffset>892175</wp:posOffset>
            </wp:positionH>
            <wp:positionV relativeFrom="paragraph">
              <wp:posOffset>266065</wp:posOffset>
            </wp:positionV>
            <wp:extent cx="2162810" cy="313690"/>
            <wp:effectExtent l="0" t="0" r="0" b="0"/>
            <wp:wrapNone/>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00AA0A1E" w:rsidRPr="00AD6C8C">
        <w:rPr>
          <w:rFonts w:asciiTheme="majorBidi" w:hAnsiTheme="majorBidi" w:cstheme="majorBidi"/>
          <w:b/>
          <w:bCs/>
          <w:color w:val="205B83"/>
          <w:sz w:val="40"/>
          <w:szCs w:val="40"/>
          <w:lang w:val="vi-VN" w:bidi="ar-EG"/>
        </w:rPr>
        <w:t>Đức tin nơi sự tiền định</w:t>
      </w:r>
    </w:p>
    <w:p w:rsidR="00AA0A1E" w:rsidRDefault="00AA0A1E" w:rsidP="00AA0A1E">
      <w:pPr>
        <w:bidi w:val="0"/>
        <w:spacing w:before="120" w:after="0" w:line="240" w:lineRule="auto"/>
        <w:jc w:val="both"/>
        <w:rPr>
          <w:rFonts w:asciiTheme="majorBidi" w:hAnsiTheme="majorBidi" w:cstheme="majorBidi"/>
          <w:b/>
          <w:bCs/>
          <w:lang w:val="vi-VN" w:bidi="ar-EG"/>
        </w:rPr>
      </w:pPr>
    </w:p>
    <w:p w:rsidR="00AD6C8C" w:rsidRDefault="00AD6C8C" w:rsidP="00A35C3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Đó là niềm tin kiên định rằng Allah</w:t>
      </w:r>
      <w:r w:rsidR="00A73747">
        <w:rPr>
          <w:rFonts w:asciiTheme="majorBidi" w:hAnsiTheme="majorBidi" w:cstheme="majorBidi"/>
          <w:lang w:val="vi-VN" w:bidi="ar-EG"/>
        </w:rPr>
        <w:t xml:space="preserve"> </w:t>
      </w:r>
      <w:r w:rsidR="00A73747" w:rsidRPr="00363686">
        <w:rPr>
          <w:color w:val="205B83"/>
        </w:rPr>
        <w:sym w:font="AGA Arabesque" w:char="0049"/>
      </w:r>
      <w:r>
        <w:rPr>
          <w:rFonts w:asciiTheme="majorBidi" w:hAnsiTheme="majorBidi" w:cstheme="majorBidi"/>
          <w:lang w:val="vi-VN" w:bidi="ar-EG"/>
        </w:rPr>
        <w:t xml:space="preserve"> đã an b</w:t>
      </w:r>
      <w:r w:rsidR="00A35C36" w:rsidRPr="00A35C36">
        <w:rPr>
          <w:rFonts w:asciiTheme="majorBidi" w:hAnsiTheme="majorBidi" w:cstheme="majorBidi"/>
          <w:lang w:val="vi-VN" w:bidi="ar-EG"/>
        </w:rPr>
        <w:t>ài</w:t>
      </w:r>
      <w:r>
        <w:rPr>
          <w:rFonts w:asciiTheme="majorBidi" w:hAnsiTheme="majorBidi" w:cstheme="majorBidi"/>
          <w:lang w:val="vi-VN" w:bidi="ar-EG"/>
        </w:rPr>
        <w:t xml:space="preserve"> và định sẵn tất cả mọi sự việc từ trước cho tất cả mọi vạn vật. Tất cả được viết trong Al-Lawhu Al-Mahfuzh (quyển Kinh Mẹ</w:t>
      </w:r>
      <w:r w:rsidR="00FC1BD1">
        <w:rPr>
          <w:rFonts w:asciiTheme="majorBidi" w:hAnsiTheme="majorBidi" w:cstheme="majorBidi"/>
          <w:lang w:val="vi-VN" w:bidi="ar-EG"/>
        </w:rPr>
        <w:t xml:space="preserve"> hay </w:t>
      </w:r>
      <w:r w:rsidR="005E0046">
        <w:rPr>
          <w:rFonts w:asciiTheme="majorBidi" w:hAnsiTheme="majorBidi" w:cstheme="majorBidi"/>
          <w:lang w:val="vi-VN" w:bidi="ar-EG"/>
        </w:rPr>
        <w:t>V</w:t>
      </w:r>
      <w:r w:rsidR="00FC1BD1">
        <w:rPr>
          <w:rFonts w:asciiTheme="majorBidi" w:hAnsiTheme="majorBidi" w:cstheme="majorBidi"/>
          <w:lang w:val="vi-VN" w:bidi="ar-EG"/>
        </w:rPr>
        <w:t>ăn bản lưu trữ</w:t>
      </w:r>
      <w:r>
        <w:rPr>
          <w:rFonts w:asciiTheme="majorBidi" w:hAnsiTheme="majorBidi" w:cstheme="majorBidi"/>
          <w:lang w:val="vi-VN" w:bidi="ar-EG"/>
        </w:rPr>
        <w:t>), và chúng sẽ hoạt động theo ý chỉ của Allah.</w:t>
      </w:r>
    </w:p>
    <w:p w:rsidR="00AD6C8C" w:rsidRDefault="00AD6C8C" w:rsidP="00AD6C8C">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 Đấng Tối Cao phán:</w:t>
      </w:r>
    </w:p>
    <w:p w:rsidR="008F1C2F" w:rsidRPr="00A3300B" w:rsidRDefault="008F1C2F" w:rsidP="008F1C2F">
      <w:pPr>
        <w:spacing w:before="120" w:after="0" w:line="240" w:lineRule="auto"/>
        <w:ind w:hanging="8"/>
        <w:jc w:val="lowKashida"/>
        <w:rPr>
          <w:rFonts w:ascii="KFGQPC Uthman Taha Naskh" w:cs="KFGQPC Uthman Taha Naskh"/>
          <w:color w:val="385623"/>
          <w:sz w:val="24"/>
          <w:szCs w:val="24"/>
          <w:rtl/>
          <w:lang w:bidi="ar-EG"/>
        </w:rPr>
      </w:pPr>
      <w:r w:rsidRPr="00A3300B">
        <w:rPr>
          <w:rFonts w:ascii="KFGQPC Uthman Taha Naskh" w:cs="KFGQPC Uthman Taha Naskh" w:hint="cs"/>
          <w:b/>
          <w:bCs/>
          <w:color w:val="385623"/>
          <w:sz w:val="32"/>
          <w:szCs w:val="32"/>
          <w:rtl/>
          <w:lang w:bidi="ar-EG"/>
        </w:rPr>
        <w:t>﴿</w:t>
      </w:r>
      <w:r w:rsidRPr="00A3300B">
        <w:rPr>
          <w:rFonts w:cs="KFGQPC Uthmanic Script HAFS"/>
          <w:b/>
          <w:bCs/>
          <w:color w:val="385623"/>
          <w:sz w:val="32"/>
          <w:szCs w:val="32"/>
          <w:rtl/>
        </w:rPr>
        <w:t>إِنَّا كُلَّ شَيۡءٍ خَلَقۡنَٰهُ بِقَدَرٖ ٤٩</w:t>
      </w:r>
      <w:r w:rsidRPr="00A3300B">
        <w:rPr>
          <w:rFonts w:ascii="KFGQPC Uthman Taha Naskh" w:cs="KFGQPC Uthman Taha Naskh" w:hint="cs"/>
          <w:b/>
          <w:bCs/>
          <w:color w:val="385623"/>
          <w:sz w:val="32"/>
          <w:szCs w:val="32"/>
          <w:rtl/>
          <w:lang w:bidi="ar-EG"/>
        </w:rPr>
        <w:t>﴾</w:t>
      </w:r>
      <w:r w:rsidRPr="00A3300B">
        <w:rPr>
          <w:rFonts w:asciiTheme="minorHAnsi" w:hAnsiTheme="minorHAnsi" w:cs="KFGQPC Uthman Taha Naskh"/>
          <w:color w:val="385623"/>
          <w:sz w:val="32"/>
          <w:szCs w:val="32"/>
          <w:lang w:val="vi-VN" w:bidi="ar-EG"/>
        </w:rPr>
        <w:t xml:space="preserve"> </w:t>
      </w:r>
      <w:r w:rsidRPr="00A3300B">
        <w:rPr>
          <w:rFonts w:ascii="KFGQPC Uthman Taha Naskh" w:cs="KFGQPC Uthman Taha Naskh"/>
          <w:color w:val="385623"/>
          <w:sz w:val="24"/>
          <w:szCs w:val="24"/>
          <w:rtl/>
          <w:lang w:bidi="ar-EG"/>
        </w:rPr>
        <w:t>[</w:t>
      </w:r>
      <w:r w:rsidRPr="00A3300B">
        <w:rPr>
          <w:rFonts w:ascii="KFGQPC Uthman Taha Naskh" w:cs="KFGQPC Uthman Taha Naskh" w:hint="cs"/>
          <w:color w:val="385623"/>
          <w:sz w:val="24"/>
          <w:szCs w:val="24"/>
          <w:rtl/>
          <w:lang w:bidi="ar-EG"/>
        </w:rPr>
        <w:t xml:space="preserve">سورة القمر: </w:t>
      </w:r>
      <w:r w:rsidRPr="00A3300B">
        <w:rPr>
          <w:rFonts w:asciiTheme="majorBidi" w:hAnsiTheme="majorBidi" w:cstheme="majorBidi"/>
          <w:color w:val="385623"/>
          <w:sz w:val="24"/>
          <w:szCs w:val="24"/>
          <w:rtl/>
          <w:lang w:bidi="ar-EG"/>
        </w:rPr>
        <w:t>49</w:t>
      </w:r>
      <w:r w:rsidRPr="00A3300B">
        <w:rPr>
          <w:rFonts w:ascii="KFGQPC Uthman Taha Naskh" w:cs="KFGQPC Uthman Taha Naskh"/>
          <w:color w:val="385623"/>
          <w:sz w:val="24"/>
          <w:szCs w:val="24"/>
          <w:rtl/>
          <w:lang w:bidi="ar-EG"/>
        </w:rPr>
        <w:t>]</w:t>
      </w:r>
    </w:p>
    <w:p w:rsidR="008F1C2F" w:rsidRDefault="008F1C2F" w:rsidP="008F1C2F">
      <w:pPr>
        <w:bidi w:val="0"/>
        <w:spacing w:before="120" w:after="0" w:line="240" w:lineRule="auto"/>
        <w:ind w:hanging="8"/>
        <w:jc w:val="lowKashida"/>
        <w:rPr>
          <w:rFonts w:asciiTheme="majorBidi" w:hAnsiTheme="majorBidi" w:cstheme="majorBidi"/>
          <w:color w:val="385623"/>
          <w:lang w:val="vi-VN"/>
        </w:rPr>
      </w:pPr>
      <w:r w:rsidRPr="00A3300B">
        <w:rPr>
          <w:b/>
          <w:bCs/>
          <w:color w:val="385623"/>
        </w:rPr>
        <w:lastRenderedPageBreak/>
        <w:sym w:font="AGA Arabesque" w:char="007B"/>
      </w:r>
      <w:r w:rsidRPr="00A3300B">
        <w:rPr>
          <w:rFonts w:asciiTheme="majorBidi" w:hAnsiTheme="majorBidi" w:cstheme="majorBidi"/>
          <w:b/>
          <w:bCs/>
          <w:color w:val="385623"/>
          <w:lang w:val="vi-VN"/>
        </w:rPr>
        <w:t>Quả thật, TA (Allah) đã tạo hóa tất cả mọi vạn vật theo Tiền định.</w:t>
      </w:r>
      <w:r w:rsidRPr="00A3300B">
        <w:rPr>
          <w:b/>
          <w:bCs/>
          <w:color w:val="385623"/>
        </w:rPr>
        <w:sym w:font="AGA Arabesque" w:char="007D"/>
      </w:r>
      <w:r w:rsidRPr="00A3300B">
        <w:rPr>
          <w:rFonts w:asciiTheme="majorBidi" w:hAnsiTheme="majorBidi" w:cstheme="majorBidi"/>
          <w:color w:val="385623"/>
          <w:lang w:val="vi-VN"/>
        </w:rPr>
        <w:t xml:space="preserve"> (Chương 54 – AlQamar, câu 49).</w:t>
      </w:r>
    </w:p>
    <w:p w:rsidR="008F1C2F" w:rsidRPr="008F0700" w:rsidRDefault="008F1C2F" w:rsidP="008F1C2F">
      <w:pPr>
        <w:spacing w:before="120" w:after="0" w:line="240" w:lineRule="auto"/>
        <w:ind w:hanging="8"/>
        <w:jc w:val="both"/>
        <w:rPr>
          <w:rFonts w:ascii="KFGQPC Uthman Taha Naskh" w:cs="KFGQPC Uthman Taha Naskh"/>
          <w:color w:val="385623"/>
          <w:sz w:val="24"/>
          <w:szCs w:val="24"/>
          <w:rtl/>
          <w:lang w:bidi="ar-EG"/>
        </w:rPr>
      </w:pPr>
      <w:r w:rsidRPr="008F0700">
        <w:rPr>
          <w:rFonts w:ascii="KFGQPC Uthman Taha Naskh" w:cs="KFGQPC Uthman Taha Naskh" w:hint="cs"/>
          <w:b/>
          <w:bCs/>
          <w:color w:val="385623"/>
          <w:sz w:val="32"/>
          <w:szCs w:val="32"/>
          <w:rtl/>
          <w:lang w:bidi="ar-EG"/>
        </w:rPr>
        <w:t>﴿</w:t>
      </w:r>
      <w:r w:rsidRPr="008F0700">
        <w:rPr>
          <w:rFonts w:cs="KFGQPC Uthmanic Script HAFS" w:hint="cs"/>
          <w:b/>
          <w:bCs/>
          <w:color w:val="385623"/>
          <w:sz w:val="32"/>
          <w:szCs w:val="32"/>
          <w:rtl/>
        </w:rPr>
        <w:t>وَخَلَقَ كُلَّ شَيۡء</w:t>
      </w:r>
      <w:r w:rsidRPr="008F0700">
        <w:rPr>
          <w:rFonts w:ascii="Jameel Noori Nastaleeq" w:hAnsi="Jameel Noori Nastaleeq" w:cs="KFGQPC Uthmanic Script HAFS" w:hint="cs"/>
          <w:b/>
          <w:bCs/>
          <w:color w:val="385623"/>
          <w:sz w:val="38"/>
          <w:szCs w:val="32"/>
          <w:rtl/>
        </w:rPr>
        <w:t>ٖ</w:t>
      </w:r>
      <w:r w:rsidRPr="008F0700">
        <w:rPr>
          <w:rFonts w:cs="KFGQPC Uthmanic Script HAFS" w:hint="cs"/>
          <w:b/>
          <w:bCs/>
          <w:color w:val="385623"/>
          <w:sz w:val="32"/>
          <w:szCs w:val="32"/>
          <w:rtl/>
        </w:rPr>
        <w:t xml:space="preserve"> فَقَدَّرَهُۥ تَقۡدِير</w:t>
      </w:r>
      <w:r w:rsidRPr="008F0700">
        <w:rPr>
          <w:rFonts w:ascii="Jameel Noori Nastaleeq" w:hAnsi="Jameel Noori Nastaleeq" w:cs="KFGQPC Uthmanic Script HAFS" w:hint="cs"/>
          <w:b/>
          <w:bCs/>
          <w:color w:val="385623"/>
          <w:sz w:val="38"/>
          <w:szCs w:val="32"/>
          <w:rtl/>
        </w:rPr>
        <w:t>ٗ</w:t>
      </w:r>
      <w:r w:rsidRPr="008F0700">
        <w:rPr>
          <w:rFonts w:cs="KFGQPC Uthmanic Script HAFS" w:hint="cs"/>
          <w:b/>
          <w:bCs/>
          <w:color w:val="385623"/>
          <w:sz w:val="32"/>
          <w:szCs w:val="32"/>
          <w:rtl/>
        </w:rPr>
        <w:t>ا</w:t>
      </w:r>
      <w:r w:rsidRPr="008F0700">
        <w:rPr>
          <w:rFonts w:ascii="KFGQPC Uthman Taha Naskh" w:cs="KFGQPC Uthman Taha Naskh" w:hint="cs"/>
          <w:b/>
          <w:bCs/>
          <w:color w:val="385623"/>
          <w:sz w:val="32"/>
          <w:szCs w:val="32"/>
          <w:rtl/>
          <w:lang w:bidi="ar-EG"/>
        </w:rPr>
        <w:t>﴾</w:t>
      </w:r>
      <w:r w:rsidRPr="008F0700">
        <w:rPr>
          <w:rFonts w:asciiTheme="minorHAnsi" w:hAnsiTheme="minorHAnsi" w:cs="KFGQPC Uthman Taha Naskh"/>
          <w:color w:val="385623"/>
          <w:sz w:val="32"/>
          <w:szCs w:val="32"/>
          <w:lang w:val="vi-VN" w:bidi="ar-EG"/>
        </w:rPr>
        <w:t xml:space="preserve"> </w:t>
      </w:r>
      <w:r w:rsidRPr="008F0700">
        <w:rPr>
          <w:rFonts w:ascii="KFGQPC Uthman Taha Naskh" w:cs="KFGQPC Uthman Taha Naskh"/>
          <w:color w:val="385623"/>
          <w:sz w:val="24"/>
          <w:szCs w:val="24"/>
          <w:rtl/>
          <w:lang w:bidi="ar-EG"/>
        </w:rPr>
        <w:t>[</w:t>
      </w:r>
      <w:r w:rsidRPr="008F0700">
        <w:rPr>
          <w:rFonts w:ascii="KFGQPC Uthman Taha Naskh" w:cs="KFGQPC Uthman Taha Naskh" w:hint="cs"/>
          <w:color w:val="385623"/>
          <w:sz w:val="24"/>
          <w:szCs w:val="24"/>
          <w:rtl/>
          <w:lang w:bidi="ar-EG"/>
        </w:rPr>
        <w:t xml:space="preserve">سورة الفرقان: </w:t>
      </w:r>
      <w:r w:rsidRPr="008F0700">
        <w:rPr>
          <w:rFonts w:asciiTheme="majorBidi" w:hAnsiTheme="majorBidi" w:cstheme="majorBidi"/>
          <w:color w:val="385623"/>
          <w:sz w:val="24"/>
          <w:szCs w:val="24"/>
          <w:rtl/>
          <w:lang w:bidi="ar-EG"/>
        </w:rPr>
        <w:t>2</w:t>
      </w:r>
      <w:r w:rsidRPr="008F0700">
        <w:rPr>
          <w:rFonts w:ascii="KFGQPC Uthman Taha Naskh" w:cs="KFGQPC Uthman Taha Naskh"/>
          <w:color w:val="385623"/>
          <w:sz w:val="24"/>
          <w:szCs w:val="24"/>
          <w:rtl/>
          <w:lang w:bidi="ar-EG"/>
        </w:rPr>
        <w:t>]</w:t>
      </w:r>
    </w:p>
    <w:p w:rsidR="008F1C2F" w:rsidRPr="008F0700" w:rsidRDefault="008F1C2F" w:rsidP="008F1C2F">
      <w:pPr>
        <w:bidi w:val="0"/>
        <w:spacing w:before="120" w:after="0" w:line="240" w:lineRule="auto"/>
        <w:ind w:hanging="8"/>
        <w:jc w:val="both"/>
        <w:rPr>
          <w:rFonts w:asciiTheme="majorBidi" w:hAnsiTheme="majorBidi" w:cstheme="majorBidi"/>
          <w:color w:val="385623"/>
          <w:lang w:val="vi-VN"/>
        </w:rPr>
      </w:pPr>
      <w:r w:rsidRPr="008F0700">
        <w:rPr>
          <w:b/>
          <w:bCs/>
          <w:color w:val="385623"/>
        </w:rPr>
        <w:sym w:font="AGA Arabesque" w:char="007B"/>
      </w:r>
      <w:r w:rsidRPr="008F0700">
        <w:rPr>
          <w:rFonts w:asciiTheme="majorBidi" w:hAnsiTheme="majorBidi" w:cstheme="majorBidi"/>
          <w:b/>
          <w:bCs/>
          <w:color w:val="385623"/>
          <w:lang w:val="vi-VN"/>
        </w:rPr>
        <w:t>Và Ngài (Allah) đã tạo hóa tất cả mọi vạn vật và Ngài đã định đoạt mỗi vật theo đúng mức lượng của nó.</w:t>
      </w:r>
      <w:r w:rsidRPr="008F0700">
        <w:rPr>
          <w:b/>
          <w:bCs/>
          <w:color w:val="385623"/>
        </w:rPr>
        <w:sym w:font="AGA Arabesque" w:char="007D"/>
      </w:r>
      <w:r w:rsidRPr="008F0700">
        <w:rPr>
          <w:rFonts w:asciiTheme="majorBidi" w:hAnsiTheme="majorBidi" w:cstheme="majorBidi"/>
          <w:color w:val="385623"/>
          <w:lang w:val="vi-VN"/>
        </w:rPr>
        <w:t xml:space="preserve"> (Chương 25 – Al-Furqan, câu 2).</w:t>
      </w:r>
    </w:p>
    <w:p w:rsidR="008F1C2F" w:rsidRPr="00AA4FEB" w:rsidRDefault="00AA4FEB" w:rsidP="00A723E4">
      <w:pPr>
        <w:bidi w:val="0"/>
        <w:spacing w:before="120" w:after="0" w:line="240" w:lineRule="auto"/>
        <w:ind w:firstLine="720"/>
        <w:jc w:val="lowKashida"/>
        <w:rPr>
          <w:rFonts w:asciiTheme="majorBidi" w:hAnsiTheme="majorBidi" w:cstheme="majorBidi"/>
          <w:b/>
          <w:bCs/>
          <w:color w:val="0BB5B5"/>
          <w:lang w:val="vi-VN"/>
        </w:rPr>
      </w:pPr>
      <w:r w:rsidRPr="00AA4FEB">
        <w:rPr>
          <w:rFonts w:asciiTheme="majorBidi" w:hAnsiTheme="majorBidi" w:cstheme="majorBidi"/>
          <w:b/>
          <w:bCs/>
          <w:color w:val="0BB5B5"/>
          <w:lang w:val="vi-VN"/>
        </w:rPr>
        <w:t>Đức tin nơi sự tiền định chứa đựng những điều sau:</w:t>
      </w:r>
    </w:p>
    <w:p w:rsidR="00AA4FEB" w:rsidRDefault="00AA4FEB" w:rsidP="00AA4FEB">
      <w:pPr>
        <w:pStyle w:val="ListParagraph"/>
        <w:numPr>
          <w:ilvl w:val="0"/>
          <w:numId w:val="17"/>
        </w:numPr>
        <w:bidi w:val="0"/>
        <w:spacing w:before="120" w:after="0" w:line="240" w:lineRule="auto"/>
        <w:ind w:left="0" w:firstLine="360"/>
        <w:jc w:val="lowKashida"/>
        <w:rPr>
          <w:rFonts w:asciiTheme="majorBidi" w:hAnsiTheme="majorBidi" w:cstheme="majorBidi"/>
          <w:lang w:val="vi-VN"/>
        </w:rPr>
      </w:pPr>
      <w:r w:rsidRPr="00AA4FEB">
        <w:rPr>
          <w:rFonts w:asciiTheme="majorBidi" w:hAnsiTheme="majorBidi" w:cstheme="majorBidi"/>
          <w:b/>
          <w:bCs/>
          <w:lang w:val="vi-VN"/>
        </w:rPr>
        <w:t>Thứ nhất:</w:t>
      </w:r>
      <w:r>
        <w:rPr>
          <w:rFonts w:asciiTheme="majorBidi" w:hAnsiTheme="majorBidi" w:cstheme="majorBidi"/>
          <w:lang w:val="vi-VN"/>
        </w:rPr>
        <w:t xml:space="preserve"> </w:t>
      </w:r>
      <w:r w:rsidRPr="00AA4FEB">
        <w:rPr>
          <w:rFonts w:asciiTheme="majorBidi" w:hAnsiTheme="majorBidi" w:cstheme="majorBidi"/>
          <w:b/>
          <w:bCs/>
          <w:color w:val="CC00CC"/>
          <w:lang w:val="vi-VN"/>
        </w:rPr>
        <w:t>Đức tin nơi kiến thức của Allah</w:t>
      </w:r>
    </w:p>
    <w:p w:rsidR="00AA4FEB" w:rsidRDefault="00AA4FEB" w:rsidP="00AA4FE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Tin rằng kiến thức và sự hiểu biết của Allah</w:t>
      </w:r>
      <w:r w:rsidR="00EA2194">
        <w:rPr>
          <w:rFonts w:asciiTheme="majorBidi" w:hAnsiTheme="majorBidi" w:cstheme="majorBidi"/>
          <w:lang w:val="vi-VN"/>
        </w:rPr>
        <w:t xml:space="preserve"> </w:t>
      </w:r>
      <w:r w:rsidR="00EA2194" w:rsidRPr="00363686">
        <w:rPr>
          <w:color w:val="205B83"/>
        </w:rPr>
        <w:sym w:font="AGA Arabesque" w:char="0049"/>
      </w:r>
      <w:r>
        <w:rPr>
          <w:rFonts w:asciiTheme="majorBidi" w:hAnsiTheme="majorBidi" w:cstheme="majorBidi"/>
          <w:lang w:val="vi-VN"/>
        </w:rPr>
        <w:t xml:space="preserve"> bao quát tất cả mọi vạn vật, mọi sự việc, mọi hiện tượng</w:t>
      </w:r>
      <w:r w:rsidR="0060359B">
        <w:rPr>
          <w:rFonts w:asciiTheme="majorBidi" w:hAnsiTheme="majorBidi" w:cstheme="majorBidi"/>
          <w:lang w:val="vi-VN"/>
        </w:rPr>
        <w:t>, dù trong quá khứ, hiện tại hay ở tương lại thì sự hiểu biết của Ngài vẫ</w:t>
      </w:r>
      <w:r w:rsidR="00916CCE">
        <w:rPr>
          <w:rFonts w:asciiTheme="majorBidi" w:hAnsiTheme="majorBidi" w:cstheme="majorBidi"/>
          <w:lang w:val="vi-VN"/>
        </w:rPr>
        <w:t>n tường tận một cách rõ ràng, chi tiết và cụ thể. Allah</w:t>
      </w:r>
      <w:r w:rsidR="00A05382">
        <w:rPr>
          <w:rFonts w:asciiTheme="majorBidi" w:hAnsiTheme="majorBidi" w:cstheme="majorBidi"/>
          <w:lang w:val="vi-VN"/>
        </w:rPr>
        <w:t xml:space="preserve"> </w:t>
      </w:r>
      <w:r w:rsidR="00A05382" w:rsidRPr="00363686">
        <w:rPr>
          <w:color w:val="205B83"/>
        </w:rPr>
        <w:sym w:font="AGA Arabesque" w:char="0049"/>
      </w:r>
      <w:r w:rsidR="00916CCE">
        <w:rPr>
          <w:rFonts w:asciiTheme="majorBidi" w:hAnsiTheme="majorBidi" w:cstheme="majorBidi"/>
          <w:lang w:val="vi-VN"/>
        </w:rPr>
        <w:t xml:space="preserve"> phán:</w:t>
      </w:r>
    </w:p>
    <w:p w:rsidR="002524BB" w:rsidRDefault="002524BB" w:rsidP="002524BB">
      <w:pPr>
        <w:spacing w:before="120" w:after="0" w:line="240" w:lineRule="auto"/>
        <w:jc w:val="both"/>
        <w:rPr>
          <w:rFonts w:ascii="Arial" w:hAnsi="Arial" w:cs="KFGQPC Uthman Taha Naskh"/>
          <w:color w:val="006600"/>
          <w:sz w:val="24"/>
          <w:szCs w:val="24"/>
          <w:lang w:val="vi-VN" w:bidi="ar-EG"/>
        </w:rPr>
      </w:pPr>
      <w:r w:rsidRPr="00360551">
        <w:rPr>
          <w:rFonts w:ascii="KFGQPC Uthman Taha Naskh" w:cs="KFGQPC Uthman Taha Naskh" w:hint="cs"/>
          <w:b/>
          <w:bCs/>
          <w:color w:val="006600"/>
          <w:sz w:val="32"/>
          <w:szCs w:val="32"/>
          <w:rtl/>
          <w:lang w:bidi="ar-EG"/>
        </w:rPr>
        <w:t>﴿</w:t>
      </w:r>
      <w:r w:rsidRPr="00360551">
        <w:rPr>
          <w:rFonts w:cs="KFGQPC Uthmanic Script HAFS"/>
          <w:b/>
          <w:bCs/>
          <w:color w:val="385623"/>
          <w:sz w:val="32"/>
          <w:szCs w:val="32"/>
          <w:rtl/>
        </w:rPr>
        <w:t>وَهُوَ بِكُلِّ شَيۡءٍ عَلِيم</w:t>
      </w:r>
      <w:r w:rsidRPr="00360551">
        <w:rPr>
          <w:rFonts w:cs="KFGQPC Uthmanic Script HAFS" w:hint="cs"/>
          <w:b/>
          <w:bCs/>
          <w:color w:val="385623"/>
          <w:sz w:val="32"/>
          <w:szCs w:val="32"/>
          <w:rtl/>
        </w:rPr>
        <w:t>ٞ</w:t>
      </w:r>
      <w:r w:rsidRPr="00360551">
        <w:rPr>
          <w:rFonts w:cs="KFGQPC Uthmanic Script HAFS"/>
          <w:b/>
          <w:bCs/>
          <w:color w:val="385623"/>
          <w:sz w:val="32"/>
          <w:szCs w:val="32"/>
          <w:rtl/>
        </w:rPr>
        <w:t xml:space="preserve"> ٢٩</w:t>
      </w:r>
      <w:r w:rsidRPr="00360551">
        <w:rPr>
          <w:rFonts w:ascii="KFGQPC Uthman Taha Naskh" w:cs="KFGQPC Uthman Taha Naskh" w:hint="cs"/>
          <w:b/>
          <w:bCs/>
          <w:color w:val="006600"/>
          <w:sz w:val="32"/>
          <w:szCs w:val="32"/>
          <w:rtl/>
          <w:lang w:bidi="ar-EG"/>
        </w:rPr>
        <w:t>﴾</w:t>
      </w:r>
      <w:r>
        <w:rPr>
          <w:rFonts w:asciiTheme="minorHAnsi" w:hAnsiTheme="minorHAnsi" w:cs="KFGQPC Uthman Taha Naskh"/>
          <w:color w:val="006600"/>
          <w:sz w:val="24"/>
          <w:szCs w:val="24"/>
          <w:lang w:val="vi-VN" w:bidi="ar-EG"/>
        </w:rPr>
        <w:t xml:space="preserve"> </w:t>
      </w:r>
      <w:r w:rsidRPr="00CF0056">
        <w:rPr>
          <w:rFonts w:ascii="KFGQPC Uthman Taha Naskh" w:cs="KFGQPC Uthman Taha Naskh"/>
          <w:color w:val="006600"/>
          <w:sz w:val="24"/>
          <w:szCs w:val="24"/>
          <w:rtl/>
          <w:lang w:bidi="ar-EG"/>
        </w:rPr>
        <w:t>[</w:t>
      </w:r>
      <w:r>
        <w:rPr>
          <w:rFonts w:ascii="KFGQPC Uthman Taha Naskh" w:cs="KFGQPC Uthman Taha Naskh" w:hint="cs"/>
          <w:color w:val="006600"/>
          <w:sz w:val="24"/>
          <w:szCs w:val="24"/>
          <w:rtl/>
          <w:lang w:bidi="ar-EG"/>
        </w:rPr>
        <w:t xml:space="preserve">سورة البقرة: </w:t>
      </w:r>
      <w:r w:rsidRPr="00893B99">
        <w:rPr>
          <w:rFonts w:asciiTheme="majorBidi" w:hAnsiTheme="majorBidi" w:cstheme="majorBidi"/>
          <w:color w:val="006600"/>
          <w:sz w:val="24"/>
          <w:szCs w:val="24"/>
          <w:rtl/>
          <w:lang w:bidi="ar-EG"/>
        </w:rPr>
        <w:t>29</w:t>
      </w:r>
      <w:r w:rsidRPr="00CF0056">
        <w:rPr>
          <w:rFonts w:ascii="KFGQPC Uthman Taha Naskh" w:cs="KFGQPC Uthman Taha Naskh"/>
          <w:color w:val="006600"/>
          <w:sz w:val="24"/>
          <w:szCs w:val="24"/>
          <w:rtl/>
          <w:lang w:bidi="ar-EG"/>
        </w:rPr>
        <w:t>]</w:t>
      </w:r>
    </w:p>
    <w:p w:rsidR="002524BB" w:rsidRPr="00360551" w:rsidRDefault="002524BB" w:rsidP="002524BB">
      <w:pPr>
        <w:bidi w:val="0"/>
        <w:spacing w:before="120" w:after="0" w:line="240" w:lineRule="auto"/>
        <w:jc w:val="both"/>
        <w:rPr>
          <w:rFonts w:asciiTheme="majorBidi" w:hAnsiTheme="majorBidi" w:cstheme="majorBidi"/>
          <w:b/>
          <w:bCs/>
          <w:color w:val="385623"/>
          <w:lang w:val="vi-VN"/>
        </w:rPr>
      </w:pPr>
      <w:r w:rsidRPr="00360551">
        <w:rPr>
          <w:b/>
          <w:bCs/>
          <w:color w:val="006600"/>
        </w:rPr>
        <w:sym w:font="AGA Arabesque" w:char="007B"/>
      </w:r>
      <w:r w:rsidRPr="00360551">
        <w:rPr>
          <w:rFonts w:asciiTheme="majorBidi" w:hAnsiTheme="majorBidi" w:cstheme="majorBidi"/>
          <w:b/>
          <w:bCs/>
          <w:color w:val="385623"/>
          <w:lang w:val="vi-VN"/>
        </w:rPr>
        <w:t>Và Ngài (Allah) là Đấng Am tường tất cả mọi thứ.</w:t>
      </w:r>
      <w:r w:rsidRPr="00360551">
        <w:rPr>
          <w:b/>
          <w:bCs/>
          <w:color w:val="006600"/>
        </w:rPr>
        <w:sym w:font="AGA Arabesque" w:char="007D"/>
      </w:r>
      <w:r w:rsidRPr="00360551">
        <w:rPr>
          <w:rFonts w:asciiTheme="majorBidi" w:hAnsiTheme="majorBidi" w:cstheme="majorBidi"/>
          <w:b/>
          <w:bCs/>
          <w:color w:val="385623"/>
          <w:lang w:val="vi-VN"/>
        </w:rPr>
        <w:t xml:space="preserve"> </w:t>
      </w:r>
      <w:r w:rsidRPr="00360551">
        <w:rPr>
          <w:rFonts w:asciiTheme="majorBidi" w:hAnsiTheme="majorBidi" w:cstheme="majorBidi"/>
          <w:color w:val="385623"/>
          <w:lang w:val="vi-VN"/>
        </w:rPr>
        <w:t>(Chương 2 – Al-Baqarah, câu 29).</w:t>
      </w:r>
    </w:p>
    <w:p w:rsidR="00916CCE" w:rsidRPr="00332E41" w:rsidRDefault="00332E41" w:rsidP="00332E41">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Allah </w:t>
      </w:r>
      <w:r w:rsidRPr="00363686">
        <w:rPr>
          <w:color w:val="205B83"/>
        </w:rPr>
        <w:sym w:font="AGA Arabesque" w:char="0049"/>
      </w:r>
      <w:r>
        <w:rPr>
          <w:rFonts w:asciiTheme="majorBidi" w:hAnsiTheme="majorBidi" w:cstheme="majorBidi"/>
          <w:lang w:val="vi-VN"/>
        </w:rPr>
        <w:t xml:space="preserve"> biết rõ ai tuân lệnh Ngài và ai làm trái lệnh Ngài, ai </w:t>
      </w:r>
      <w:r w:rsidR="00F35785">
        <w:rPr>
          <w:rFonts w:asciiTheme="majorBidi" w:hAnsiTheme="majorBidi" w:cstheme="majorBidi"/>
          <w:lang w:val="vi-VN"/>
        </w:rPr>
        <w:t xml:space="preserve">sẽ </w:t>
      </w:r>
      <w:r>
        <w:rPr>
          <w:rFonts w:asciiTheme="majorBidi" w:hAnsiTheme="majorBidi" w:cstheme="majorBidi"/>
          <w:lang w:val="vi-VN"/>
        </w:rPr>
        <w:t>trái lệnh và ai sẽ tuân lệnh Ngài</w:t>
      </w:r>
      <w:r w:rsidR="006E76BB">
        <w:rPr>
          <w:rFonts w:asciiTheme="majorBidi" w:hAnsiTheme="majorBidi" w:cstheme="majorBidi"/>
          <w:lang w:val="vi-VN"/>
        </w:rPr>
        <w:t>, tất cả mọi hoạt động của con người, mọi</w:t>
      </w:r>
      <w:r w:rsidR="00851415">
        <w:rPr>
          <w:rFonts w:asciiTheme="majorBidi" w:hAnsiTheme="majorBidi" w:cstheme="majorBidi"/>
          <w:lang w:val="vi-VN"/>
        </w:rPr>
        <w:t xml:space="preserve"> vận hành của</w:t>
      </w:r>
      <w:r w:rsidR="006E76BB">
        <w:rPr>
          <w:rFonts w:asciiTheme="majorBidi" w:hAnsiTheme="majorBidi" w:cstheme="majorBidi"/>
          <w:lang w:val="vi-VN"/>
        </w:rPr>
        <w:t xml:space="preserve"> vạn vật trong vũ trụ này đều nằm trong kiến thức và sự hiểu biết của Ngài.</w:t>
      </w:r>
    </w:p>
    <w:p w:rsidR="00AA4FEB" w:rsidRPr="00E4104D" w:rsidRDefault="00955FDE" w:rsidP="00AA4FEB">
      <w:pPr>
        <w:pStyle w:val="ListParagraph"/>
        <w:numPr>
          <w:ilvl w:val="0"/>
          <w:numId w:val="17"/>
        </w:numPr>
        <w:bidi w:val="0"/>
        <w:spacing w:before="120" w:after="0" w:line="240" w:lineRule="auto"/>
        <w:ind w:left="0" w:firstLine="360"/>
        <w:jc w:val="lowKashida"/>
        <w:rPr>
          <w:rFonts w:asciiTheme="majorBidi" w:hAnsiTheme="majorBidi" w:cstheme="majorBidi"/>
          <w:b/>
          <w:bCs/>
          <w:lang w:val="vi-VN"/>
        </w:rPr>
      </w:pPr>
      <w:r w:rsidRPr="00955FDE">
        <w:rPr>
          <w:rFonts w:asciiTheme="majorBidi" w:hAnsiTheme="majorBidi" w:cstheme="majorBidi"/>
          <w:b/>
          <w:bCs/>
          <w:lang w:val="vi-VN"/>
        </w:rPr>
        <w:t>Thứ hai:</w:t>
      </w:r>
      <w:r>
        <w:rPr>
          <w:rFonts w:asciiTheme="majorBidi" w:hAnsiTheme="majorBidi" w:cstheme="majorBidi"/>
          <w:lang w:val="vi-VN"/>
        </w:rPr>
        <w:t xml:space="preserve"> </w:t>
      </w:r>
      <w:r w:rsidRPr="00E4104D">
        <w:rPr>
          <w:rFonts w:asciiTheme="majorBidi" w:hAnsiTheme="majorBidi" w:cstheme="majorBidi"/>
          <w:b/>
          <w:bCs/>
          <w:color w:val="CC00CC"/>
          <w:lang w:val="vi-VN"/>
        </w:rPr>
        <w:t>Tin rằng Allah đã viết tất cả mức lượng cho tất cả mọi sự vật, mọi sự việc trong bảng văn tự được lưu trữ nơi Allah (Al-Lawhu Al-Fahmuzh).</w:t>
      </w:r>
    </w:p>
    <w:p w:rsidR="00955FDE" w:rsidRDefault="000D6F24" w:rsidP="00B111B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lastRenderedPageBreak/>
        <w:t>Allah, Đấng Tối Cao phán:</w:t>
      </w:r>
    </w:p>
    <w:p w:rsidR="000D6F24" w:rsidRPr="00DF79A8" w:rsidRDefault="000D6F24" w:rsidP="000D6F24">
      <w:pPr>
        <w:spacing w:before="120" w:after="0" w:line="240" w:lineRule="auto"/>
        <w:jc w:val="both"/>
        <w:rPr>
          <w:rFonts w:asciiTheme="majorBidi" w:hAnsiTheme="majorBidi" w:cs="KFGQPC Uthman Taha Naskh"/>
          <w:color w:val="385623"/>
          <w:sz w:val="20"/>
          <w:szCs w:val="20"/>
          <w:rtl/>
        </w:rPr>
      </w:pPr>
      <w:r w:rsidRPr="00DF79A8">
        <w:rPr>
          <w:rFonts w:ascii="KFGQPC Uthman Taha Naskh" w:cs="KFGQPC Uthman Taha Naskh" w:hint="cs"/>
          <w:b/>
          <w:bCs/>
          <w:color w:val="385623"/>
          <w:sz w:val="32"/>
          <w:szCs w:val="32"/>
          <w:rtl/>
          <w:lang w:bidi="ar-EG"/>
        </w:rPr>
        <w:t>﴿</w:t>
      </w:r>
      <w:r w:rsidRPr="00DF79A8">
        <w:rPr>
          <w:rFonts w:cs="KFGQPC Uthmanic Script HAFS"/>
          <w:b/>
          <w:bCs/>
          <w:color w:val="385623"/>
          <w:sz w:val="32"/>
          <w:szCs w:val="32"/>
          <w:rtl/>
        </w:rPr>
        <w:t>مَآ أَصَابَ مِن مُّصِيبَةٖ فِي ٱلۡأَرۡضِ وَلَا فِيٓ أَنفُسِكُمۡ إِلَّا فِي كِتَٰبٖ مِّن قَبۡلِ أَن نَّبۡرَأَهَآۚ إِنَّ ذَٰلِكَ عَلَى ٱللَّهِ يَسِيرٞ ٢٢</w:t>
      </w:r>
      <w:r w:rsidRPr="00DF79A8">
        <w:rPr>
          <w:rFonts w:ascii="KFGQPC Uthman Taha Naskh" w:cs="KFGQPC Uthman Taha Naskh" w:hint="cs"/>
          <w:b/>
          <w:bCs/>
          <w:color w:val="385623"/>
          <w:sz w:val="32"/>
          <w:szCs w:val="32"/>
          <w:rtl/>
          <w:lang w:bidi="ar-EG"/>
        </w:rPr>
        <w:t>﴾</w:t>
      </w:r>
      <w:r w:rsidRPr="00DF79A8">
        <w:rPr>
          <w:rFonts w:asciiTheme="minorHAnsi" w:hAnsiTheme="minorHAnsi" w:cs="QCF_BSML"/>
          <w:color w:val="385623"/>
          <w:sz w:val="40"/>
          <w:szCs w:val="40"/>
          <w:lang w:val="vi-VN"/>
        </w:rPr>
        <w:t xml:space="preserve"> </w:t>
      </w:r>
      <w:r w:rsidRPr="00DF79A8">
        <w:rPr>
          <w:rFonts w:ascii="KFGQPC Uthman Taha Naskh" w:cs="KFGQPC Uthman Taha Naskh"/>
          <w:color w:val="385623"/>
          <w:sz w:val="24"/>
          <w:szCs w:val="24"/>
          <w:rtl/>
          <w:lang w:bidi="ar-EG"/>
        </w:rPr>
        <w:t>[</w:t>
      </w:r>
      <w:r w:rsidRPr="00DF79A8">
        <w:rPr>
          <w:rFonts w:asciiTheme="majorBidi" w:hAnsiTheme="majorBidi" w:cs="KFGQPC Uthman Taha Naskh" w:hint="cs"/>
          <w:color w:val="385623"/>
          <w:sz w:val="24"/>
          <w:szCs w:val="24"/>
          <w:rtl/>
        </w:rPr>
        <w:t>سورة</w:t>
      </w:r>
      <w:r w:rsidRPr="00DF79A8">
        <w:rPr>
          <w:rFonts w:asciiTheme="majorBidi" w:hAnsiTheme="majorBidi" w:cs="KFGQPC Uthman Taha Naskh" w:hint="cs"/>
          <w:color w:val="385623"/>
          <w:sz w:val="24"/>
          <w:szCs w:val="24"/>
          <w:rtl/>
          <w:lang w:val="vi-VN"/>
        </w:rPr>
        <w:t>الحديد</w:t>
      </w:r>
      <w:r w:rsidRPr="00DF79A8">
        <w:rPr>
          <w:rFonts w:asciiTheme="majorBidi" w:hAnsiTheme="majorBidi" w:cs="KFGQPC Uthman Taha Naskh" w:hint="cs"/>
          <w:color w:val="385623"/>
          <w:sz w:val="24"/>
          <w:szCs w:val="24"/>
          <w:rtl/>
        </w:rPr>
        <w:t xml:space="preserve"> : 22</w:t>
      </w:r>
      <w:r w:rsidRPr="00DF79A8">
        <w:rPr>
          <w:rFonts w:ascii="KFGQPC Uthman Taha Naskh" w:cs="KFGQPC Uthman Taha Naskh"/>
          <w:color w:val="385623"/>
          <w:sz w:val="24"/>
          <w:szCs w:val="24"/>
          <w:rtl/>
          <w:lang w:bidi="ar-EG"/>
        </w:rPr>
        <w:t>]</w:t>
      </w:r>
    </w:p>
    <w:p w:rsidR="000D6F24" w:rsidRPr="00DF79A8" w:rsidRDefault="000D6F24" w:rsidP="008E7B93">
      <w:pPr>
        <w:bidi w:val="0"/>
        <w:spacing w:before="120" w:after="0" w:line="240" w:lineRule="auto"/>
        <w:jc w:val="both"/>
        <w:rPr>
          <w:rFonts w:asciiTheme="majorBidi" w:hAnsiTheme="majorBidi" w:cstheme="majorBidi"/>
          <w:color w:val="385623"/>
        </w:rPr>
      </w:pPr>
      <w:r w:rsidRPr="00DF79A8">
        <w:rPr>
          <w:b/>
          <w:bCs/>
          <w:color w:val="385623"/>
        </w:rPr>
        <w:sym w:font="AGA Arabesque" w:char="007B"/>
      </w:r>
      <w:r w:rsidRPr="00DF79A8">
        <w:rPr>
          <w:rFonts w:asciiTheme="majorBidi" w:hAnsiTheme="majorBidi" w:cstheme="majorBidi"/>
          <w:b/>
          <w:bCs/>
          <w:color w:val="385623"/>
          <w:lang w:val="vi-VN"/>
        </w:rPr>
        <w:t>Không một tai họa nào rơi xuống trái đất hoặc nhằm vào bản thân các ngươi mà lại không được ghi chép trong Quyển Sổ Định Mệnh trước khi TA</w:t>
      </w:r>
      <w:r w:rsidRPr="00DF79A8">
        <w:rPr>
          <w:rFonts w:asciiTheme="majorBidi" w:hAnsiTheme="majorBidi" w:cstheme="majorBidi"/>
          <w:b/>
          <w:bCs/>
          <w:color w:val="385623"/>
        </w:rPr>
        <w:t xml:space="preserve"> (Allah)</w:t>
      </w:r>
      <w:r w:rsidRPr="00DF79A8">
        <w:rPr>
          <w:rFonts w:asciiTheme="majorBidi" w:hAnsiTheme="majorBidi" w:cstheme="majorBidi"/>
          <w:b/>
          <w:bCs/>
          <w:color w:val="385623"/>
          <w:lang w:val="vi-VN"/>
        </w:rPr>
        <w:t xml:space="preserve"> thể hiện nó.</w:t>
      </w:r>
      <w:r w:rsidRPr="00DF79A8">
        <w:rPr>
          <w:b/>
          <w:bCs/>
          <w:color w:val="385623"/>
        </w:rPr>
        <w:sym w:font="AGA Arabesque" w:char="007D"/>
      </w:r>
      <w:r w:rsidRPr="00DF79A8">
        <w:rPr>
          <w:rFonts w:asciiTheme="majorBidi" w:hAnsiTheme="majorBidi" w:cstheme="majorBidi"/>
          <w:b/>
          <w:bCs/>
          <w:color w:val="385623"/>
          <w:lang w:val="vi-VN"/>
        </w:rPr>
        <w:t xml:space="preserve"> </w:t>
      </w:r>
      <w:r w:rsidRPr="00DF79A8">
        <w:rPr>
          <w:rFonts w:asciiTheme="majorBidi" w:hAnsiTheme="majorBidi" w:cstheme="majorBidi"/>
          <w:color w:val="385623"/>
          <w:lang w:val="vi-VN"/>
        </w:rPr>
        <w:t>(Chương 57 – Al-Hadid, câu 22).</w:t>
      </w:r>
    </w:p>
    <w:p w:rsidR="000D6F24" w:rsidRDefault="00917947" w:rsidP="00917947">
      <w:pPr>
        <w:spacing w:before="120" w:after="0" w:line="240" w:lineRule="auto"/>
        <w:jc w:val="lowKashida"/>
        <w:rPr>
          <w:rFonts w:ascii="KFGQPC Uthman Taha Naskh" w:cs="KFGQPC Uthman Taha Naskh"/>
          <w:color w:val="385623"/>
          <w:sz w:val="24"/>
          <w:szCs w:val="24"/>
          <w:rtl/>
          <w:lang w:bidi="ar-EG"/>
        </w:rPr>
      </w:pPr>
      <w:r w:rsidRPr="00DF79A8">
        <w:rPr>
          <w:rFonts w:ascii="KFGQPC Uthman Taha Naskh" w:cs="KFGQPC Uthman Taha Naskh" w:hint="cs"/>
          <w:b/>
          <w:bCs/>
          <w:color w:val="385623"/>
          <w:sz w:val="32"/>
          <w:szCs w:val="32"/>
          <w:rtl/>
          <w:lang w:bidi="ar-EG"/>
        </w:rPr>
        <w:t>﴿</w:t>
      </w:r>
      <w:r w:rsidRPr="00917947">
        <w:rPr>
          <w:rFonts w:cs="KFGQPC Uthmanic Script HAFS"/>
          <w:b/>
          <w:bCs/>
          <w:color w:val="385623"/>
          <w:sz w:val="32"/>
          <w:szCs w:val="32"/>
          <w:rtl/>
        </w:rPr>
        <w:t>عَٰلِمِ ٱلۡغَيۡبِۖ لَا يَعۡزُبُ عَنۡهُ مِثۡقَالُ ذَرَّة</w:t>
      </w:r>
      <w:r w:rsidRPr="00917947">
        <w:rPr>
          <w:rFonts w:ascii="Jameel Noori Nastaleeq" w:hAnsi="Jameel Noori Nastaleeq" w:cs="KFGQPC Uthmanic Script HAFS" w:hint="cs"/>
          <w:b/>
          <w:bCs/>
          <w:color w:val="385623"/>
          <w:sz w:val="38"/>
          <w:szCs w:val="32"/>
          <w:rtl/>
        </w:rPr>
        <w:t>ٖ</w:t>
      </w:r>
      <w:r w:rsidRPr="00917947">
        <w:rPr>
          <w:rFonts w:cs="KFGQPC Uthmanic Script HAFS" w:hint="cs"/>
          <w:b/>
          <w:bCs/>
          <w:color w:val="385623"/>
          <w:sz w:val="32"/>
          <w:szCs w:val="32"/>
          <w:rtl/>
        </w:rPr>
        <w:t xml:space="preserve"> فِي ٱلسَّمَٰوَٰتِ وَلَا فِي ٱلۡأَرۡضِ وَلَآ أَصۡغَرُ مِن ذَٰلِكَ </w:t>
      </w:r>
      <w:r w:rsidRPr="00917947">
        <w:rPr>
          <w:rFonts w:cs="KFGQPC Uthmanic Script HAFS"/>
          <w:b/>
          <w:bCs/>
          <w:color w:val="385623"/>
          <w:sz w:val="32"/>
          <w:szCs w:val="32"/>
          <w:rtl/>
        </w:rPr>
        <w:t>وَلَآ أَكۡبَرُ إِلَّا فِي كِتَٰب</w:t>
      </w:r>
      <w:r w:rsidRPr="00917947">
        <w:rPr>
          <w:rFonts w:ascii="Jameel Noori Nastaleeq" w:hAnsi="Jameel Noori Nastaleeq" w:cs="KFGQPC Uthmanic Script HAFS" w:hint="cs"/>
          <w:b/>
          <w:bCs/>
          <w:color w:val="385623"/>
          <w:sz w:val="38"/>
          <w:szCs w:val="32"/>
          <w:rtl/>
        </w:rPr>
        <w:t>ٖ</w:t>
      </w:r>
      <w:r w:rsidRPr="00917947">
        <w:rPr>
          <w:rFonts w:cs="KFGQPC Uthmanic Script HAFS" w:hint="cs"/>
          <w:b/>
          <w:bCs/>
          <w:color w:val="385623"/>
          <w:sz w:val="32"/>
          <w:szCs w:val="32"/>
          <w:rtl/>
        </w:rPr>
        <w:t xml:space="preserve"> مُّبِين</w:t>
      </w:r>
      <w:r w:rsidRPr="00917947">
        <w:rPr>
          <w:rFonts w:ascii="Jameel Noori Nastaleeq" w:hAnsi="Jameel Noori Nastaleeq" w:cs="KFGQPC Uthmanic Script HAFS" w:hint="cs"/>
          <w:b/>
          <w:bCs/>
          <w:color w:val="385623"/>
          <w:sz w:val="38"/>
          <w:szCs w:val="32"/>
          <w:rtl/>
        </w:rPr>
        <w:t>ٖ</w:t>
      </w:r>
      <w:r w:rsidRPr="00917947">
        <w:rPr>
          <w:rFonts w:cs="KFGQPC Uthmanic Script HAFS" w:hint="cs"/>
          <w:b/>
          <w:bCs/>
          <w:color w:val="385623"/>
          <w:sz w:val="32"/>
          <w:szCs w:val="32"/>
          <w:rtl/>
        </w:rPr>
        <w:t xml:space="preserve"> ٣</w:t>
      </w:r>
      <w:r w:rsidRPr="00DF79A8">
        <w:rPr>
          <w:rFonts w:ascii="KFGQPC Uthman Taha Naskh" w:cs="KFGQPC Uthman Taha Naskh" w:hint="cs"/>
          <w:b/>
          <w:bCs/>
          <w:color w:val="385623"/>
          <w:sz w:val="32"/>
          <w:szCs w:val="32"/>
          <w:rtl/>
          <w:lang w:bidi="ar-EG"/>
        </w:rPr>
        <w:t>﴾</w:t>
      </w:r>
      <w:r w:rsidRPr="00DF79A8">
        <w:rPr>
          <w:rFonts w:asciiTheme="minorHAnsi" w:hAnsiTheme="minorHAnsi" w:cs="QCF_BSML"/>
          <w:color w:val="385623"/>
          <w:sz w:val="40"/>
          <w:szCs w:val="40"/>
          <w:lang w:val="vi-VN"/>
        </w:rPr>
        <w:t xml:space="preserve"> </w:t>
      </w:r>
      <w:r w:rsidRPr="00DF79A8">
        <w:rPr>
          <w:rFonts w:ascii="KFGQPC Uthman Taha Naskh" w:cs="KFGQPC Uthman Taha Naskh"/>
          <w:color w:val="385623"/>
          <w:sz w:val="24"/>
          <w:szCs w:val="24"/>
          <w:rtl/>
          <w:lang w:bidi="ar-EG"/>
        </w:rPr>
        <w:t>[</w:t>
      </w:r>
      <w:r w:rsidRPr="00DF79A8">
        <w:rPr>
          <w:rFonts w:asciiTheme="majorBidi" w:hAnsiTheme="majorBidi" w:cs="KFGQPC Uthman Taha Naskh" w:hint="cs"/>
          <w:color w:val="385623"/>
          <w:sz w:val="24"/>
          <w:szCs w:val="24"/>
          <w:rtl/>
        </w:rPr>
        <w:t>سورة</w:t>
      </w:r>
      <w:r>
        <w:rPr>
          <w:rFonts w:asciiTheme="majorBidi" w:hAnsiTheme="majorBidi" w:cs="KFGQPC Uthman Taha Naskh" w:hint="cs"/>
          <w:color w:val="385623"/>
          <w:sz w:val="24"/>
          <w:szCs w:val="24"/>
          <w:rtl/>
          <w:lang w:val="vi-VN"/>
        </w:rPr>
        <w:t>السبأ</w:t>
      </w:r>
      <w:r w:rsidRPr="00DF79A8">
        <w:rPr>
          <w:rFonts w:asciiTheme="majorBidi" w:hAnsiTheme="majorBidi" w:cs="KFGQPC Uthman Taha Naskh" w:hint="cs"/>
          <w:color w:val="385623"/>
          <w:sz w:val="24"/>
          <w:szCs w:val="24"/>
          <w:rtl/>
        </w:rPr>
        <w:t xml:space="preserve"> : </w:t>
      </w:r>
      <w:r>
        <w:rPr>
          <w:rFonts w:asciiTheme="majorBidi" w:hAnsiTheme="majorBidi" w:cs="KFGQPC Uthman Taha Naskh" w:hint="cs"/>
          <w:color w:val="385623"/>
          <w:sz w:val="24"/>
          <w:szCs w:val="24"/>
          <w:rtl/>
        </w:rPr>
        <w:t>3</w:t>
      </w:r>
      <w:r w:rsidRPr="00DF79A8">
        <w:rPr>
          <w:rFonts w:ascii="KFGQPC Uthman Taha Naskh" w:cs="KFGQPC Uthman Taha Naskh"/>
          <w:color w:val="385623"/>
          <w:sz w:val="24"/>
          <w:szCs w:val="24"/>
          <w:rtl/>
          <w:lang w:bidi="ar-EG"/>
        </w:rPr>
        <w:t>]</w:t>
      </w:r>
    </w:p>
    <w:p w:rsidR="00917947" w:rsidRDefault="00917947" w:rsidP="00917947">
      <w:pPr>
        <w:bidi w:val="0"/>
        <w:spacing w:before="120" w:after="0" w:line="240" w:lineRule="auto"/>
        <w:jc w:val="lowKashida"/>
        <w:rPr>
          <w:rFonts w:asciiTheme="majorBidi" w:hAnsiTheme="majorBidi" w:cstheme="majorBidi"/>
          <w:b/>
          <w:bCs/>
          <w:color w:val="385623"/>
          <w:lang w:val="vi-VN"/>
        </w:rPr>
      </w:pPr>
      <w:r w:rsidRPr="00587599">
        <w:rPr>
          <w:b/>
          <w:bCs/>
          <w:color w:val="385623"/>
        </w:rPr>
        <w:sym w:font="AGA Arabesque" w:char="007B"/>
      </w:r>
      <w:r>
        <w:rPr>
          <w:rFonts w:asciiTheme="majorBidi" w:hAnsiTheme="majorBidi" w:cstheme="majorBidi"/>
          <w:b/>
          <w:bCs/>
          <w:color w:val="385623"/>
          <w:lang w:val="vi-VN"/>
        </w:rPr>
        <w:t>Đấng biết điều vô hình, không một vật gì trong các tầng trời và đưới đất nằm ngoài tầm kiểm soát của Ngài dù đó là sức nặng của một hạt nguyên tử đi chăng nữa; và không một vật gì dù nhỏ hay lớn hơn cái đó lại không được ghi sẵn trong một quyển sổ rõ ràng.</w:t>
      </w:r>
      <w:r w:rsidRPr="00C726C1">
        <w:rPr>
          <w:b/>
          <w:bCs/>
          <w:color w:val="385623"/>
        </w:rPr>
        <w:sym w:font="AGA Arabesque" w:char="007D"/>
      </w:r>
      <w:r>
        <w:rPr>
          <w:rFonts w:asciiTheme="majorBidi" w:hAnsiTheme="majorBidi" w:cstheme="majorBidi"/>
          <w:b/>
          <w:bCs/>
          <w:color w:val="385623"/>
          <w:lang w:val="vi-VN"/>
        </w:rPr>
        <w:t xml:space="preserve"> </w:t>
      </w:r>
      <w:r w:rsidRPr="00917947">
        <w:rPr>
          <w:rFonts w:asciiTheme="majorBidi" w:hAnsiTheme="majorBidi" w:cstheme="majorBidi"/>
          <w:color w:val="385623"/>
          <w:lang w:val="vi-VN"/>
        </w:rPr>
        <w:t>(Chương 34 – Assaba’, câu 3).</w:t>
      </w:r>
    </w:p>
    <w:p w:rsidR="00917947" w:rsidRDefault="00F25CA4" w:rsidP="00F25CA4">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Ông Abdullah bin Amru bin Al-Aass</w:t>
      </w:r>
      <w:r w:rsidR="00743B23" w:rsidRPr="00743B23">
        <w:rPr>
          <w:rFonts w:asciiTheme="majorBidi" w:hAnsiTheme="majorBidi" w:cstheme="majorBidi"/>
          <w:lang w:val="vi-VN"/>
        </w:rPr>
        <w:t xml:space="preserve"> </w:t>
      </w:r>
      <w:r w:rsidR="00743B23" w:rsidRPr="00032E3B">
        <w:rPr>
          <w:color w:val="205B83"/>
        </w:rPr>
        <w:sym w:font="AGA Arabesque" w:char="0074"/>
      </w:r>
      <w:r>
        <w:rPr>
          <w:rFonts w:asciiTheme="majorBidi" w:hAnsiTheme="majorBidi" w:cstheme="majorBidi"/>
          <w:lang w:val="vi-VN"/>
        </w:rPr>
        <w:t xml:space="preserve"> thuật lại: Tôi đã nghe Thiên sứ của Allah</w:t>
      </w:r>
      <w:r w:rsidR="00743B23" w:rsidRPr="00743B23">
        <w:rPr>
          <w:rFonts w:asciiTheme="majorBidi" w:hAnsiTheme="majorBidi" w:cstheme="majorBidi"/>
          <w:lang w:val="vi-VN"/>
        </w:rPr>
        <w:t xml:space="preserve"> </w:t>
      </w:r>
      <w:r w:rsidR="00743B23" w:rsidRPr="00AD6C8C">
        <w:rPr>
          <w:color w:val="205B83"/>
        </w:rPr>
        <w:sym w:font="AGA Arabesque" w:char="0065"/>
      </w:r>
      <w:r>
        <w:rPr>
          <w:rFonts w:asciiTheme="majorBidi" w:hAnsiTheme="majorBidi" w:cstheme="majorBidi"/>
          <w:lang w:val="vi-VN"/>
        </w:rPr>
        <w:t>:</w:t>
      </w:r>
    </w:p>
    <w:p w:rsidR="00F25CA4" w:rsidRDefault="00743B23" w:rsidP="00743B2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43B23">
        <w:rPr>
          <w:rFonts w:ascii="Traditional Arabic" w:cs="KFGQPC Uthman Taha Naskh" w:hint="cs"/>
          <w:b/>
          <w:bCs/>
          <w:color w:val="1F3864" w:themeColor="accent5" w:themeShade="80"/>
          <w:sz w:val="32"/>
          <w:szCs w:val="32"/>
          <w:rtl/>
        </w:rPr>
        <w:t>كَتَبَ</w:t>
      </w:r>
      <w:r w:rsidRPr="00743B2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مَقَادِيرَ</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الْخَلاَئِقِ</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قَبْلَ</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أَنْ</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يَخْلُقَ</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السَّمَوَاتِ</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وَالأَرْضَ</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بِخَمْسِينَ</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أَلْفَ</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سَنَةٍ</w:t>
      </w:r>
      <w:r w:rsidRPr="00743B23">
        <w:rPr>
          <w:rFonts w:ascii="Traditional Arabic" w:cs="KFGQPC Uthman Taha Naskh"/>
          <w:b/>
          <w:bCs/>
          <w:color w:val="1F3864" w:themeColor="accent5" w:themeShade="80"/>
          <w:sz w:val="32"/>
          <w:szCs w:val="32"/>
          <w:rtl/>
        </w:rPr>
        <w:t xml:space="preserve"> - </w:t>
      </w:r>
      <w:r w:rsidRPr="00743B23">
        <w:rPr>
          <w:rFonts w:ascii="Traditional Arabic" w:cs="KFGQPC Uthman Taha Naskh" w:hint="cs"/>
          <w:b/>
          <w:bCs/>
          <w:color w:val="1F3864" w:themeColor="accent5" w:themeShade="80"/>
          <w:sz w:val="32"/>
          <w:szCs w:val="32"/>
          <w:rtl/>
        </w:rPr>
        <w:t>قَالَ</w:t>
      </w:r>
      <w:r w:rsidRPr="00743B23">
        <w:rPr>
          <w:rFonts w:ascii="Traditional Arabic" w:cs="KFGQPC Uthman Taha Naskh"/>
          <w:b/>
          <w:bCs/>
          <w:color w:val="1F3864" w:themeColor="accent5" w:themeShade="80"/>
          <w:sz w:val="32"/>
          <w:szCs w:val="32"/>
          <w:rtl/>
        </w:rPr>
        <w:t xml:space="preserve"> - </w:t>
      </w:r>
      <w:r w:rsidRPr="00743B23">
        <w:rPr>
          <w:rFonts w:ascii="Traditional Arabic" w:cs="KFGQPC Uthman Taha Naskh" w:hint="cs"/>
          <w:b/>
          <w:bCs/>
          <w:color w:val="1F3864" w:themeColor="accent5" w:themeShade="80"/>
          <w:sz w:val="32"/>
          <w:szCs w:val="32"/>
          <w:rtl/>
        </w:rPr>
        <w:t>وَعَرْشُهُ</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عَلَى</w:t>
      </w:r>
      <w:r w:rsidRPr="00743B23">
        <w:rPr>
          <w:rFonts w:ascii="Traditional Arabic" w:cs="KFGQPC Uthman Taha Naskh"/>
          <w:b/>
          <w:bCs/>
          <w:color w:val="1F3864" w:themeColor="accent5" w:themeShade="80"/>
          <w:sz w:val="32"/>
          <w:szCs w:val="32"/>
          <w:rtl/>
        </w:rPr>
        <w:t xml:space="preserve"> </w:t>
      </w:r>
      <w:r w:rsidRPr="00743B23">
        <w:rPr>
          <w:rFonts w:ascii="Traditional Arabic" w:cs="KFGQPC Uthman Taha Naskh" w:hint="cs"/>
          <w:b/>
          <w:bCs/>
          <w:color w:val="1F3864" w:themeColor="accent5" w:themeShade="80"/>
          <w:sz w:val="32"/>
          <w:szCs w:val="32"/>
          <w:rtl/>
        </w:rPr>
        <w:t>الْمَاءِ</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43B23">
        <w:rPr>
          <w:rFonts w:ascii="KFGQPC Uthman Taha Naskh" w:hAnsi="KFGQPC Uthman Taha Naskh" w:cs="KFGQPC Uthman Taha Naskh" w:hint="cs"/>
          <w:color w:val="1F3864" w:themeColor="accent5" w:themeShade="80"/>
          <w:rtl/>
        </w:rPr>
        <w:t>رواه مسلم.</w:t>
      </w:r>
    </w:p>
    <w:p w:rsidR="00743B23" w:rsidRDefault="00743B23" w:rsidP="00743B2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C7766">
        <w:rPr>
          <w:rFonts w:asciiTheme="majorBidi" w:hAnsiTheme="majorBidi" w:cstheme="majorBidi"/>
          <w:b/>
          <w:bCs/>
          <w:color w:val="1F3864" w:themeColor="accent5" w:themeShade="80"/>
          <w:lang w:val="vi-VN"/>
        </w:rPr>
        <w:t>Allah viết các định lượng cho các tạo vật trước khi Ngài tạo các tầng trời và trái đất</w:t>
      </w:r>
      <w:r w:rsidR="006B6923">
        <w:rPr>
          <w:rFonts w:asciiTheme="majorBidi" w:hAnsiTheme="majorBidi" w:cstheme="majorBidi"/>
          <w:b/>
          <w:bCs/>
          <w:color w:val="1F3864" w:themeColor="accent5" w:themeShade="80"/>
          <w:lang w:val="vi-VN"/>
        </w:rPr>
        <w:t xml:space="preserve"> năm mươi ngàn năm; và chiếc Arsh (Ngai vương) của Ngài ở trên nước.</w:t>
      </w:r>
      <w:r>
        <w:rPr>
          <w:rFonts w:asciiTheme="majorBidi" w:hAnsiTheme="majorBidi" w:cstheme="majorBidi"/>
          <w:b/>
          <w:bCs/>
          <w:color w:val="1F3864" w:themeColor="accent5" w:themeShade="80"/>
          <w:lang w:val="vi-VN"/>
        </w:rPr>
        <w:t>”</w:t>
      </w:r>
      <w:r w:rsidR="006B6923">
        <w:rPr>
          <w:rFonts w:asciiTheme="majorBidi" w:hAnsiTheme="majorBidi" w:cstheme="majorBidi"/>
          <w:b/>
          <w:bCs/>
          <w:color w:val="1F3864" w:themeColor="accent5" w:themeShade="80"/>
          <w:lang w:val="vi-VN"/>
        </w:rPr>
        <w:t xml:space="preserve"> </w:t>
      </w:r>
      <w:r w:rsidR="006B6923" w:rsidRPr="006B6923">
        <w:rPr>
          <w:rFonts w:asciiTheme="majorBidi" w:hAnsiTheme="majorBidi" w:cstheme="majorBidi"/>
          <w:color w:val="1F3864" w:themeColor="accent5" w:themeShade="80"/>
          <w:lang w:val="vi-VN"/>
        </w:rPr>
        <w:t>(</w:t>
      </w:r>
      <w:r w:rsidR="006B6923" w:rsidRPr="006B6923">
        <w:rPr>
          <w:rFonts w:asciiTheme="majorBidi" w:hAnsiTheme="majorBidi" w:cstheme="majorBidi"/>
          <w:i/>
          <w:iCs/>
          <w:color w:val="1F3864" w:themeColor="accent5" w:themeShade="80"/>
          <w:lang w:val="vi-VN"/>
        </w:rPr>
        <w:t>Muslim: 2653</w:t>
      </w:r>
      <w:r w:rsidR="006B6923" w:rsidRPr="006B6923">
        <w:rPr>
          <w:rFonts w:asciiTheme="majorBidi" w:hAnsiTheme="majorBidi" w:cstheme="majorBidi"/>
          <w:color w:val="1F3864" w:themeColor="accent5" w:themeShade="80"/>
          <w:lang w:val="vi-VN"/>
        </w:rPr>
        <w:t>).</w:t>
      </w:r>
    </w:p>
    <w:p w:rsidR="000F2FB1" w:rsidRDefault="009849AC" w:rsidP="000F2FB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Ibadah bin Assa-mit</w:t>
      </w:r>
      <w:r w:rsidR="009B5465">
        <w:rPr>
          <w:rFonts w:asciiTheme="majorBidi" w:hAnsiTheme="majorBidi" w:cstheme="majorBidi"/>
          <w:lang w:val="vi-VN"/>
        </w:rPr>
        <w:t xml:space="preserve"> </w:t>
      </w:r>
      <w:r w:rsidR="009B5465" w:rsidRPr="00032E3B">
        <w:rPr>
          <w:color w:val="205B83"/>
        </w:rPr>
        <w:sym w:font="AGA Arabesque" w:char="0074"/>
      </w:r>
      <w:r>
        <w:rPr>
          <w:rFonts w:asciiTheme="majorBidi" w:hAnsiTheme="majorBidi" w:cstheme="majorBidi"/>
          <w:lang w:val="vi-VN"/>
        </w:rPr>
        <w:t xml:space="preserve"> thuật lại: Tôi đã nghe thiên sứ của Allah</w:t>
      </w:r>
      <w:r w:rsidR="009B5465">
        <w:rPr>
          <w:rFonts w:asciiTheme="majorBidi" w:hAnsiTheme="majorBidi" w:cstheme="majorBidi"/>
          <w:lang w:val="vi-VN"/>
        </w:rPr>
        <w:t xml:space="preserve"> </w:t>
      </w:r>
      <w:r w:rsidR="009B5465" w:rsidRPr="00AD6C8C">
        <w:rPr>
          <w:color w:val="205B83"/>
        </w:rPr>
        <w:sym w:font="AGA Arabesque" w:char="0065"/>
      </w:r>
      <w:r>
        <w:rPr>
          <w:rFonts w:asciiTheme="majorBidi" w:hAnsiTheme="majorBidi" w:cstheme="majorBidi"/>
          <w:lang w:val="vi-VN"/>
        </w:rPr>
        <w:t xml:space="preserve"> nói:</w:t>
      </w:r>
    </w:p>
    <w:p w:rsidR="009849AC" w:rsidRDefault="009A2C22" w:rsidP="009A2C2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A2C22">
        <w:rPr>
          <w:rFonts w:ascii="Traditional Arabic" w:cs="KFGQPC Uthman Taha Naskh" w:hint="cs"/>
          <w:b/>
          <w:bCs/>
          <w:color w:val="1F3864" w:themeColor="accent5" w:themeShade="80"/>
          <w:sz w:val="32"/>
          <w:szCs w:val="32"/>
          <w:rtl/>
        </w:rPr>
        <w:t>إِنَّ</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أَوَّلَ</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مَا</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خَلَقَ</w:t>
      </w:r>
      <w:r w:rsidRPr="009A2C2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الْقَلَمَ</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فَقَالَ</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لَهُ</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اكْتُبْ</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قَالَ</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رَبِّ</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وَمَاذَا</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أَكْتُبُ</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قَالَ</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اكْتُبْ</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مَقَادِيرَ</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كُلِّ</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شَىْءٍ</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حَتَّى</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تَقُومَ</w:t>
      </w:r>
      <w:r w:rsidRPr="009A2C22">
        <w:rPr>
          <w:rFonts w:ascii="Traditional Arabic" w:cs="KFGQPC Uthman Taha Naskh"/>
          <w:b/>
          <w:bCs/>
          <w:color w:val="1F3864" w:themeColor="accent5" w:themeShade="80"/>
          <w:sz w:val="32"/>
          <w:szCs w:val="32"/>
          <w:rtl/>
        </w:rPr>
        <w:t xml:space="preserve"> </w:t>
      </w:r>
      <w:r w:rsidRPr="009A2C22">
        <w:rPr>
          <w:rFonts w:ascii="Traditional Arabic" w:cs="KFGQPC Uthman Taha Naskh" w:hint="cs"/>
          <w:b/>
          <w:bCs/>
          <w:color w:val="1F3864" w:themeColor="accent5" w:themeShade="80"/>
          <w:sz w:val="32"/>
          <w:szCs w:val="32"/>
          <w:rtl/>
        </w:rPr>
        <w:t>السَّاعَةُ</w:t>
      </w:r>
      <w:r w:rsidRPr="0027444D">
        <w:rPr>
          <w:rFonts w:ascii="KFGQPC Uthman Taha Naskh" w:hAnsi="KFGQPC Uthman Taha Naskh" w:cs="KFGQPC Uthman Taha Naskh" w:hint="cs"/>
          <w:b/>
          <w:bCs/>
          <w:color w:val="1F3864" w:themeColor="accent5" w:themeShade="80"/>
          <w:sz w:val="32"/>
          <w:szCs w:val="32"/>
          <w:rtl/>
        </w:rPr>
        <w:t>}</w:t>
      </w:r>
      <w:r w:rsidR="007C4FDA">
        <w:rPr>
          <w:rFonts w:ascii="KFGQPC Uthman Taha Naskh" w:hAnsi="KFGQPC Uthman Taha Naskh" w:cs="KFGQPC Uthman Taha Naskh" w:hint="cs"/>
          <w:b/>
          <w:bCs/>
          <w:color w:val="1F3864" w:themeColor="accent5" w:themeShade="80"/>
          <w:sz w:val="32"/>
          <w:szCs w:val="32"/>
          <w:rtl/>
        </w:rPr>
        <w:t xml:space="preserve"> </w:t>
      </w:r>
      <w:r w:rsidR="007C4FDA" w:rsidRPr="007C4FDA">
        <w:rPr>
          <w:rFonts w:ascii="KFGQPC Uthman Taha Naskh" w:hAnsi="KFGQPC Uthman Taha Naskh" w:cs="KFGQPC Uthman Taha Naskh" w:hint="cs"/>
          <w:color w:val="1F3864" w:themeColor="accent5" w:themeShade="80"/>
          <w:rtl/>
        </w:rPr>
        <w:t xml:space="preserve">رواه أبو داود برقم </w:t>
      </w:r>
      <w:r w:rsidR="007C4FDA" w:rsidRPr="007C4FDA">
        <w:rPr>
          <w:rFonts w:asciiTheme="majorBidi" w:hAnsiTheme="majorBidi" w:cstheme="majorBidi"/>
          <w:color w:val="1F3864" w:themeColor="accent5" w:themeShade="80"/>
          <w:rtl/>
        </w:rPr>
        <w:t>4700</w:t>
      </w:r>
      <w:r w:rsidR="007C4FDA" w:rsidRPr="007C4FDA">
        <w:rPr>
          <w:rFonts w:ascii="KFGQPC Uthman Taha Naskh" w:hAnsi="KFGQPC Uthman Taha Naskh" w:cs="KFGQPC Uthman Taha Naskh" w:hint="cs"/>
          <w:color w:val="1F3864" w:themeColor="accent5" w:themeShade="80"/>
          <w:rtl/>
        </w:rPr>
        <w:t xml:space="preserve"> والترمذي برقم </w:t>
      </w:r>
      <w:r w:rsidR="007C4FDA" w:rsidRPr="007C4FDA">
        <w:rPr>
          <w:rFonts w:asciiTheme="majorBidi" w:hAnsiTheme="majorBidi" w:cstheme="majorBidi"/>
          <w:color w:val="1F3864" w:themeColor="accent5" w:themeShade="80"/>
          <w:rtl/>
        </w:rPr>
        <w:t>2155</w:t>
      </w:r>
      <w:r w:rsidR="007C4FDA" w:rsidRPr="007C4FDA">
        <w:rPr>
          <w:rFonts w:ascii="KFGQPC Uthman Taha Naskh" w:hAnsi="KFGQPC Uthman Taha Naskh" w:cs="KFGQPC Uthman Taha Naskh" w:hint="cs"/>
          <w:color w:val="1F3864" w:themeColor="accent5" w:themeShade="80"/>
          <w:rtl/>
        </w:rPr>
        <w:t>.</w:t>
      </w:r>
    </w:p>
    <w:p w:rsidR="007C4FDA" w:rsidRDefault="00CF1853" w:rsidP="007C4FDA">
      <w:pPr>
        <w:bidi w:val="0"/>
        <w:spacing w:before="120" w:after="0" w:line="240" w:lineRule="auto"/>
        <w:jc w:val="both"/>
        <w:rPr>
          <w:rFonts w:asciiTheme="majorBidi" w:hAnsiTheme="majorBidi" w:cstheme="majorBidi"/>
          <w:color w:val="1F3864" w:themeColor="accent5" w:themeShade="80"/>
          <w:lang w:val="vi-VN"/>
        </w:rPr>
      </w:pPr>
      <w:r w:rsidRPr="00CF1853">
        <w:rPr>
          <w:rFonts w:asciiTheme="majorBidi" w:hAnsiTheme="majorBidi" w:cstheme="majorBidi"/>
          <w:b/>
          <w:bCs/>
          <w:color w:val="1F3864" w:themeColor="accent5" w:themeShade="80"/>
          <w:lang w:val="vi-VN"/>
        </w:rPr>
        <w:t>“</w:t>
      </w:r>
      <w:r w:rsidR="008165ED">
        <w:rPr>
          <w:rFonts w:asciiTheme="majorBidi" w:hAnsiTheme="majorBidi" w:cstheme="majorBidi"/>
          <w:b/>
          <w:bCs/>
          <w:color w:val="1F3864" w:themeColor="accent5" w:themeShade="80"/>
          <w:lang w:val="vi-VN"/>
        </w:rPr>
        <w:t>Quả thật, tạo vật đầu tiên mà Allah tạo hóa là cây viết. Ngài đã ra lệnh cho nó: hãy viết. Cây viết nói: Thưa Thượng Đế của bề tôi, bề tôi viết điều gì. Ngài phán: ngươi hãy viết các định lượng của tất cả mọi vạn vật cho đến khi giờ Tận Thế được dựng lên.</w:t>
      </w:r>
      <w:r w:rsidRPr="00CF1853">
        <w:rPr>
          <w:rFonts w:asciiTheme="majorBidi" w:hAnsiTheme="majorBidi" w:cstheme="majorBidi"/>
          <w:b/>
          <w:bCs/>
          <w:color w:val="1F3864" w:themeColor="accent5" w:themeShade="80"/>
          <w:lang w:val="vi-VN"/>
        </w:rPr>
        <w:t>”</w:t>
      </w:r>
      <w:r w:rsidR="008165ED">
        <w:rPr>
          <w:rFonts w:asciiTheme="majorBidi" w:hAnsiTheme="majorBidi" w:cstheme="majorBidi"/>
          <w:b/>
          <w:bCs/>
          <w:color w:val="1F3864" w:themeColor="accent5" w:themeShade="80"/>
          <w:lang w:val="vi-VN"/>
        </w:rPr>
        <w:t xml:space="preserve"> </w:t>
      </w:r>
      <w:r w:rsidR="008165ED" w:rsidRPr="008165ED">
        <w:rPr>
          <w:rFonts w:asciiTheme="majorBidi" w:hAnsiTheme="majorBidi" w:cstheme="majorBidi"/>
          <w:color w:val="1F3864" w:themeColor="accent5" w:themeShade="80"/>
          <w:lang w:val="vi-VN"/>
        </w:rPr>
        <w:t>(</w:t>
      </w:r>
      <w:r w:rsidR="008165ED" w:rsidRPr="008165ED">
        <w:rPr>
          <w:rFonts w:asciiTheme="majorBidi" w:hAnsiTheme="majorBidi" w:cstheme="majorBidi"/>
          <w:i/>
          <w:iCs/>
          <w:color w:val="1F3864" w:themeColor="accent5" w:themeShade="80"/>
          <w:lang w:val="vi-VN"/>
        </w:rPr>
        <w:t>Abu Dawood: 4700, Tirmizdi: 2155</w:t>
      </w:r>
      <w:r w:rsidR="008165ED" w:rsidRPr="008165ED">
        <w:rPr>
          <w:rFonts w:asciiTheme="majorBidi" w:hAnsiTheme="majorBidi" w:cstheme="majorBidi"/>
          <w:color w:val="1F3864" w:themeColor="accent5" w:themeShade="80"/>
          <w:lang w:val="vi-VN"/>
        </w:rPr>
        <w:t>).</w:t>
      </w:r>
    </w:p>
    <w:p w:rsidR="00A907BC" w:rsidRDefault="002F583A" w:rsidP="00A907BC">
      <w:pPr>
        <w:bidi w:val="0"/>
        <w:spacing w:before="120" w:after="0" w:line="240" w:lineRule="auto"/>
        <w:ind w:firstLine="720"/>
        <w:jc w:val="both"/>
        <w:rPr>
          <w:rFonts w:asciiTheme="majorBidi" w:hAnsiTheme="majorBidi" w:cstheme="majorBidi"/>
          <w:lang w:val="vi-VN"/>
        </w:rPr>
      </w:pPr>
      <w:r w:rsidRPr="002F583A">
        <w:rPr>
          <w:rFonts w:asciiTheme="majorBidi" w:hAnsiTheme="majorBidi" w:cstheme="majorBidi"/>
          <w:lang w:val="vi-VN"/>
        </w:rPr>
        <w:t xml:space="preserve">Quả </w:t>
      </w:r>
      <w:r>
        <w:rPr>
          <w:rFonts w:asciiTheme="majorBidi" w:hAnsiTheme="majorBidi" w:cstheme="majorBidi"/>
          <w:lang w:val="vi-VN"/>
        </w:rPr>
        <w:t>thật, Allah</w:t>
      </w:r>
      <w:r w:rsidR="00EB69E7">
        <w:rPr>
          <w:rFonts w:asciiTheme="majorBidi" w:hAnsiTheme="majorBidi" w:cstheme="majorBidi"/>
          <w:lang w:val="vi-VN"/>
        </w:rPr>
        <w:t xml:space="preserve"> </w:t>
      </w:r>
      <w:r w:rsidR="00EB69E7" w:rsidRPr="00363686">
        <w:rPr>
          <w:color w:val="205B83"/>
        </w:rPr>
        <w:sym w:font="AGA Arabesque" w:char="0049"/>
      </w:r>
      <w:r w:rsidR="007460CF">
        <w:rPr>
          <w:rFonts w:asciiTheme="majorBidi" w:hAnsiTheme="majorBidi" w:cstheme="majorBidi"/>
          <w:lang w:val="vi-VN"/>
        </w:rPr>
        <w:t xml:space="preserve"> </w:t>
      </w:r>
      <w:r w:rsidR="00EB69E7">
        <w:rPr>
          <w:rFonts w:asciiTheme="majorBidi" w:hAnsiTheme="majorBidi" w:cstheme="majorBidi"/>
          <w:lang w:val="vi-VN"/>
        </w:rPr>
        <w:t>đã đề cập đến kiến thức – sự hiểu biết và sự ghi chép trong cùng một câu Kinh, Ngài phán:</w:t>
      </w:r>
    </w:p>
    <w:p w:rsidR="00EB69E7" w:rsidRPr="003E4D3E" w:rsidRDefault="00EB69E7" w:rsidP="00EB69E7">
      <w:pPr>
        <w:spacing w:before="120" w:after="0" w:line="240" w:lineRule="auto"/>
        <w:ind w:hanging="8"/>
        <w:jc w:val="both"/>
        <w:rPr>
          <w:rFonts w:ascii="KFGQPC Uthman Taha Naskh" w:cs="KFGQPC Uthman Taha Naskh"/>
          <w:color w:val="385623"/>
          <w:sz w:val="24"/>
          <w:szCs w:val="24"/>
          <w:rtl/>
          <w:lang w:bidi="ar-EG"/>
        </w:rPr>
      </w:pPr>
      <w:r w:rsidRPr="003E4D3E">
        <w:rPr>
          <w:rFonts w:ascii="KFGQPC Uthman Taha Naskh" w:cs="KFGQPC Uthman Taha Naskh" w:hint="cs"/>
          <w:b/>
          <w:bCs/>
          <w:color w:val="385623"/>
          <w:sz w:val="32"/>
          <w:szCs w:val="32"/>
          <w:rtl/>
          <w:lang w:bidi="ar-EG"/>
        </w:rPr>
        <w:t>﴿</w:t>
      </w:r>
      <w:r w:rsidRPr="003E4D3E">
        <w:rPr>
          <w:rFonts w:cs="KFGQPC Uthmanic Script HAFS"/>
          <w:b/>
          <w:bCs/>
          <w:color w:val="385623"/>
          <w:sz w:val="32"/>
          <w:szCs w:val="32"/>
          <w:rtl/>
        </w:rPr>
        <w:t>أَلَمۡ تَعۡلَمۡ أَنَّ ٱللَّهَ يَعۡلَمُ مَا فِي ٱلسَّمَآءِ وَٱلۡأَرۡضِۚ إِنَّ ذَٰلِكَ فِي كِتَٰبٍۚ إِنَّ ذَٰلِكَ عَلَى ٱللَّهِ يَسِير</w:t>
      </w:r>
      <w:r w:rsidRPr="003E4D3E">
        <w:rPr>
          <w:rFonts w:cs="KFGQPC Uthmanic Script HAFS" w:hint="cs"/>
          <w:b/>
          <w:bCs/>
          <w:color w:val="385623"/>
          <w:sz w:val="32"/>
          <w:szCs w:val="32"/>
          <w:rtl/>
        </w:rPr>
        <w:t>ٞ ٧٠</w:t>
      </w:r>
      <w:r w:rsidRPr="003E4D3E">
        <w:rPr>
          <w:rFonts w:ascii="KFGQPC Uthman Taha Naskh" w:cs="KFGQPC Uthman Taha Naskh" w:hint="cs"/>
          <w:b/>
          <w:bCs/>
          <w:color w:val="385623"/>
          <w:sz w:val="32"/>
          <w:szCs w:val="32"/>
          <w:rtl/>
          <w:lang w:bidi="ar-EG"/>
        </w:rPr>
        <w:t>﴾</w:t>
      </w:r>
      <w:r w:rsidRPr="003E4D3E">
        <w:rPr>
          <w:rFonts w:asciiTheme="minorHAnsi" w:hAnsiTheme="minorHAnsi" w:cs="KFGQPC Uthman Taha Naskh"/>
          <w:color w:val="385623"/>
          <w:sz w:val="32"/>
          <w:szCs w:val="32"/>
          <w:lang w:val="vi-VN" w:bidi="ar-EG"/>
        </w:rPr>
        <w:t xml:space="preserve"> </w:t>
      </w:r>
      <w:r w:rsidRPr="003E4D3E">
        <w:rPr>
          <w:rFonts w:ascii="KFGQPC Uthman Taha Naskh" w:cs="KFGQPC Uthman Taha Naskh"/>
          <w:color w:val="385623"/>
          <w:sz w:val="24"/>
          <w:szCs w:val="24"/>
          <w:rtl/>
          <w:lang w:bidi="ar-EG"/>
        </w:rPr>
        <w:t>[</w:t>
      </w:r>
      <w:r w:rsidRPr="003E4D3E">
        <w:rPr>
          <w:rFonts w:ascii="KFGQPC Uthman Taha Naskh" w:cs="KFGQPC Uthman Taha Naskh" w:hint="cs"/>
          <w:color w:val="385623"/>
          <w:sz w:val="24"/>
          <w:szCs w:val="24"/>
          <w:rtl/>
          <w:lang w:bidi="ar-EG"/>
        </w:rPr>
        <w:t xml:space="preserve">سورة الحج: </w:t>
      </w:r>
      <w:r w:rsidRPr="003E4D3E">
        <w:rPr>
          <w:rFonts w:asciiTheme="majorBidi" w:hAnsiTheme="majorBidi" w:cstheme="majorBidi"/>
          <w:color w:val="385623"/>
          <w:sz w:val="24"/>
          <w:szCs w:val="24"/>
          <w:rtl/>
          <w:lang w:bidi="ar-EG"/>
        </w:rPr>
        <w:t>70</w:t>
      </w:r>
      <w:r w:rsidRPr="003E4D3E">
        <w:rPr>
          <w:rFonts w:ascii="KFGQPC Uthman Taha Naskh" w:cs="KFGQPC Uthman Taha Naskh"/>
          <w:color w:val="385623"/>
          <w:sz w:val="24"/>
          <w:szCs w:val="24"/>
          <w:rtl/>
          <w:lang w:bidi="ar-EG"/>
        </w:rPr>
        <w:t>]</w:t>
      </w:r>
    </w:p>
    <w:p w:rsidR="00EB69E7" w:rsidRPr="009318A2" w:rsidRDefault="00EB69E7" w:rsidP="009318A2">
      <w:pPr>
        <w:bidi w:val="0"/>
        <w:spacing w:before="120" w:after="0" w:line="240" w:lineRule="auto"/>
        <w:ind w:hanging="8"/>
        <w:jc w:val="both"/>
        <w:rPr>
          <w:rFonts w:asciiTheme="majorBidi" w:hAnsiTheme="majorBidi" w:cstheme="majorBidi"/>
          <w:color w:val="385623"/>
          <w:lang w:val="vi-VN"/>
        </w:rPr>
      </w:pPr>
      <w:r w:rsidRPr="003E4D3E">
        <w:rPr>
          <w:b/>
          <w:bCs/>
          <w:color w:val="385623"/>
        </w:rPr>
        <w:sym w:font="AGA Arabesque" w:char="007B"/>
      </w:r>
      <w:r w:rsidRPr="003E4D3E">
        <w:rPr>
          <w:rFonts w:asciiTheme="majorBidi" w:hAnsiTheme="majorBidi" w:cstheme="majorBidi"/>
          <w:b/>
          <w:bCs/>
          <w:color w:val="385623"/>
          <w:lang w:val="vi-VN"/>
        </w:rPr>
        <w:t>Há Ngươi (Muhammad!) không biết rằng Allah biết mọi điều trên trời và dưới đất hay sao? Quả thật, mọi điều đó đều được ghi hết trong Quyển Kinh. Quả thật, điều đó đối với Allah rất đơn giản.</w:t>
      </w:r>
      <w:r w:rsidRPr="003E4D3E">
        <w:rPr>
          <w:b/>
          <w:bCs/>
          <w:color w:val="385623"/>
        </w:rPr>
        <w:sym w:font="AGA Arabesque" w:char="007D"/>
      </w:r>
      <w:r w:rsidRPr="003E4D3E">
        <w:rPr>
          <w:rFonts w:asciiTheme="majorBidi" w:hAnsiTheme="majorBidi" w:cstheme="majorBidi"/>
          <w:color w:val="385623"/>
          <w:lang w:val="vi-VN"/>
        </w:rPr>
        <w:t xml:space="preserve"> (Chương 22 – Al-Hajj, câu 70).</w:t>
      </w:r>
    </w:p>
    <w:p w:rsidR="00955FDE" w:rsidRPr="00987128" w:rsidRDefault="009318A2" w:rsidP="00955FDE">
      <w:pPr>
        <w:pStyle w:val="ListParagraph"/>
        <w:numPr>
          <w:ilvl w:val="0"/>
          <w:numId w:val="17"/>
        </w:numPr>
        <w:bidi w:val="0"/>
        <w:spacing w:before="120" w:after="0" w:line="240" w:lineRule="auto"/>
        <w:ind w:left="0" w:firstLine="360"/>
        <w:jc w:val="lowKashida"/>
        <w:rPr>
          <w:rFonts w:asciiTheme="majorBidi" w:hAnsiTheme="majorBidi" w:cstheme="majorBidi"/>
          <w:b/>
          <w:bCs/>
          <w:lang w:val="vi-VN"/>
        </w:rPr>
      </w:pPr>
      <w:r w:rsidRPr="00987128">
        <w:rPr>
          <w:rFonts w:asciiTheme="majorBidi" w:hAnsiTheme="majorBidi" w:cstheme="majorBidi"/>
          <w:b/>
          <w:bCs/>
          <w:lang w:val="vi-VN"/>
        </w:rPr>
        <w:t xml:space="preserve">Thứ ba: </w:t>
      </w:r>
      <w:r w:rsidRPr="00987128">
        <w:rPr>
          <w:rFonts w:asciiTheme="majorBidi" w:hAnsiTheme="majorBidi" w:cstheme="majorBidi"/>
          <w:b/>
          <w:bCs/>
          <w:color w:val="CC00CC"/>
          <w:lang w:val="vi-VN"/>
        </w:rPr>
        <w:t>Tin</w:t>
      </w:r>
      <w:r w:rsidR="00987128" w:rsidRPr="00987128">
        <w:rPr>
          <w:rFonts w:asciiTheme="majorBidi" w:hAnsiTheme="majorBidi" w:cstheme="majorBidi"/>
          <w:b/>
          <w:bCs/>
          <w:color w:val="CC00CC"/>
          <w:lang w:val="vi-VN"/>
        </w:rPr>
        <w:t xml:space="preserve"> mọi sự việc đều được hình thành bởi ý muốn của Allah </w:t>
      </w:r>
      <w:r w:rsidR="00987128" w:rsidRPr="00987128">
        <w:rPr>
          <w:b/>
          <w:bCs/>
          <w:color w:val="CC00CC"/>
        </w:rPr>
        <w:sym w:font="AGA Arabesque" w:char="0049"/>
      </w:r>
    </w:p>
    <w:p w:rsidR="00987128" w:rsidRDefault="00D64136" w:rsidP="00D6413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Những gì Allah</w:t>
      </w:r>
      <w:r w:rsidR="00F65F83">
        <w:rPr>
          <w:rFonts w:asciiTheme="majorBidi" w:hAnsiTheme="majorBidi" w:cstheme="majorBidi"/>
          <w:lang w:val="vi-VN"/>
        </w:rPr>
        <w:t xml:space="preserve"> </w:t>
      </w:r>
      <w:r w:rsidR="00F65F83" w:rsidRPr="00363686">
        <w:rPr>
          <w:color w:val="205B83"/>
        </w:rPr>
        <w:sym w:font="AGA Arabesque" w:char="0049"/>
      </w:r>
      <w:r>
        <w:rPr>
          <w:rFonts w:asciiTheme="majorBidi" w:hAnsiTheme="majorBidi" w:cstheme="majorBidi"/>
          <w:lang w:val="vi-VN"/>
        </w:rPr>
        <w:t xml:space="preserve"> muốn thì sẽ thành và xảy ra còn những gì Ngài không muốn thì không bao giờ hình </w:t>
      </w:r>
      <w:r>
        <w:rPr>
          <w:rFonts w:asciiTheme="majorBidi" w:hAnsiTheme="majorBidi" w:cstheme="majorBidi"/>
          <w:lang w:val="vi-VN"/>
        </w:rPr>
        <w:lastRenderedPageBreak/>
        <w:t>thành và xảy ra. Khi Ngài ban phát thì không ai có thể ngăn cản và khi Ngài ngăn cản thì không ai có khả năng ban phát; khi Ngài định đoạt thì không ai có thể từ chối và phản kháng; không ai có thể sở hữu điều gì nếu như Ngài không muốn; Ngài hướng dẫn ai Ngài muốn bởi hồng phúc của Ngài và Ngài làm cho ai lầm lạc tùy ý Ngài bằng sự công minh tuyệt đối của Ngài; không ai có quyền bình phẩm và phán xét ý muốn của Ngài và ý muốn của Ngài luôn anh minh và sáng suốt.</w:t>
      </w:r>
    </w:p>
    <w:p w:rsidR="009527FB" w:rsidRDefault="008C2719" w:rsidP="009527F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544DE9" w:rsidRPr="003E4D3E" w:rsidRDefault="00544DE9" w:rsidP="00544DE9">
      <w:pPr>
        <w:spacing w:before="120" w:after="0" w:line="240" w:lineRule="auto"/>
        <w:ind w:hanging="8"/>
        <w:jc w:val="both"/>
        <w:rPr>
          <w:rFonts w:ascii="KFGQPC Uthman Taha Naskh" w:cs="KFGQPC Uthman Taha Naskh"/>
          <w:color w:val="385623"/>
          <w:sz w:val="24"/>
          <w:szCs w:val="24"/>
          <w:rtl/>
          <w:lang w:bidi="ar-EG"/>
        </w:rPr>
      </w:pPr>
      <w:r w:rsidRPr="003E4D3E">
        <w:rPr>
          <w:rFonts w:ascii="KFGQPC Uthman Taha Naskh" w:cs="KFGQPC Uthman Taha Naskh" w:hint="cs"/>
          <w:b/>
          <w:bCs/>
          <w:color w:val="385623"/>
          <w:sz w:val="32"/>
          <w:szCs w:val="32"/>
          <w:rtl/>
          <w:lang w:bidi="ar-EG"/>
        </w:rPr>
        <w:t>﴿</w:t>
      </w:r>
      <w:r w:rsidRPr="003E4D3E">
        <w:rPr>
          <w:rFonts w:cs="KFGQPC Uthmanic Script HAFS"/>
          <w:b/>
          <w:bCs/>
          <w:color w:val="385623"/>
          <w:sz w:val="32"/>
          <w:szCs w:val="32"/>
          <w:rtl/>
        </w:rPr>
        <w:t>وَلَوۡ شَآءَ ٱللَّهُ مَا ٱقۡتَتَلَ ٱلَّذِينَ مِنۢ بَعۡدِهِم مِّنۢ بَعۡدِ مَا جَآءَتۡهُمُ ٱلۡبَيِّنَٰتُ وَلَٰكِنِ ٱخۡتَلَفُواْ فَمِنۡهُم مَّنۡ ءَامَنَ وَمِنۡهُم مَّن كَفَرَۚ وَلَوۡ شَآءَ ٱللَّهُ مَا ٱقۡتَتَلُواْ وَلَٰكِنَّ ٱللَّهَ يَفۡعَلُ مَا يُرِيدُ ٢٥٣</w:t>
      </w:r>
      <w:r w:rsidRPr="003E4D3E">
        <w:rPr>
          <w:rFonts w:ascii="KFGQPC Uthman Taha Naskh" w:cs="KFGQPC Uthman Taha Naskh" w:hint="cs"/>
          <w:b/>
          <w:bCs/>
          <w:color w:val="385623"/>
          <w:sz w:val="32"/>
          <w:szCs w:val="32"/>
          <w:rtl/>
          <w:lang w:bidi="ar-EG"/>
        </w:rPr>
        <w:t>﴾</w:t>
      </w:r>
      <w:r w:rsidRPr="003E4D3E">
        <w:rPr>
          <w:rFonts w:asciiTheme="minorHAnsi" w:hAnsiTheme="minorHAnsi" w:cs="KFGQPC Uthman Taha Naskh"/>
          <w:color w:val="385623"/>
          <w:sz w:val="32"/>
          <w:szCs w:val="32"/>
          <w:lang w:val="vi-VN" w:bidi="ar-EG"/>
        </w:rPr>
        <w:t xml:space="preserve"> </w:t>
      </w:r>
      <w:r w:rsidRPr="003E4D3E">
        <w:rPr>
          <w:rFonts w:ascii="KFGQPC Uthman Taha Naskh" w:cs="KFGQPC Uthman Taha Naskh"/>
          <w:color w:val="385623"/>
          <w:sz w:val="24"/>
          <w:szCs w:val="24"/>
          <w:rtl/>
          <w:lang w:bidi="ar-EG"/>
        </w:rPr>
        <w:t>[</w:t>
      </w:r>
      <w:r w:rsidRPr="003E4D3E">
        <w:rPr>
          <w:rFonts w:ascii="KFGQPC Uthman Taha Naskh" w:cs="KFGQPC Uthman Taha Naskh" w:hint="cs"/>
          <w:color w:val="385623"/>
          <w:sz w:val="24"/>
          <w:szCs w:val="24"/>
          <w:rtl/>
          <w:lang w:bidi="ar-EG"/>
        </w:rPr>
        <w:t xml:space="preserve">سورة البقرة: </w:t>
      </w:r>
      <w:r w:rsidRPr="003E4D3E">
        <w:rPr>
          <w:rFonts w:asciiTheme="majorBidi" w:hAnsiTheme="majorBidi" w:cstheme="majorBidi"/>
          <w:color w:val="385623"/>
          <w:sz w:val="24"/>
          <w:szCs w:val="24"/>
          <w:rtl/>
          <w:lang w:bidi="ar-EG"/>
        </w:rPr>
        <w:t>253</w:t>
      </w:r>
      <w:r w:rsidRPr="003E4D3E">
        <w:rPr>
          <w:rFonts w:ascii="KFGQPC Uthman Taha Naskh" w:cs="KFGQPC Uthman Taha Naskh"/>
          <w:color w:val="385623"/>
          <w:sz w:val="24"/>
          <w:szCs w:val="24"/>
          <w:rtl/>
          <w:lang w:bidi="ar-EG"/>
        </w:rPr>
        <w:t>]</w:t>
      </w:r>
    </w:p>
    <w:p w:rsidR="00544DE9" w:rsidRPr="003E4D3E" w:rsidRDefault="00544DE9" w:rsidP="00544DE9">
      <w:pPr>
        <w:bidi w:val="0"/>
        <w:spacing w:before="120" w:after="0" w:line="240" w:lineRule="auto"/>
        <w:ind w:hanging="8"/>
        <w:jc w:val="both"/>
        <w:rPr>
          <w:rFonts w:asciiTheme="majorBidi" w:hAnsiTheme="majorBidi" w:cstheme="majorBidi"/>
          <w:color w:val="385623"/>
          <w:lang w:val="vi-VN"/>
        </w:rPr>
      </w:pPr>
      <w:r w:rsidRPr="00544DE9">
        <w:rPr>
          <w:b/>
          <w:bCs/>
          <w:color w:val="385623"/>
        </w:rPr>
        <w:sym w:font="AGA Arabesque" w:char="007B"/>
      </w:r>
      <w:r w:rsidRPr="00544DE9">
        <w:rPr>
          <w:rFonts w:asciiTheme="majorBidi" w:hAnsiTheme="majorBidi" w:cstheme="majorBidi"/>
          <w:b/>
          <w:bCs/>
          <w:color w:val="385623"/>
          <w:lang w:val="vi-VN"/>
        </w:rPr>
        <w:t>Và nếu Allah muốn thì những người sống sau họ (thời đại của các vị Thiên sứ) đã không chiến tranh lẫn nhau sau khi đã chứng kiến những bằng chứng rõ rệt (của Allah) nhưng họ bất đồ</w:t>
      </w:r>
      <w:r w:rsidR="00BA5423">
        <w:rPr>
          <w:rFonts w:asciiTheme="majorBidi" w:hAnsiTheme="majorBidi" w:cstheme="majorBidi"/>
          <w:b/>
          <w:bCs/>
          <w:color w:val="385623"/>
          <w:lang w:val="vi-VN"/>
        </w:rPr>
        <w:t>ng ý kiế</w:t>
      </w:r>
      <w:r w:rsidRPr="00544DE9">
        <w:rPr>
          <w:rFonts w:asciiTheme="majorBidi" w:hAnsiTheme="majorBidi" w:cstheme="majorBidi"/>
          <w:b/>
          <w:bCs/>
          <w:color w:val="385623"/>
          <w:lang w:val="vi-VN"/>
        </w:rPr>
        <w:t>n nhau, bởi thế trong họ có người tin tưởng và có người thì không tin. Và nếu Allah muốn thì họ đã không chiến tranh lẫn nhau, tuy nhiên, Allah đã làm bất cứ điều gì Ngài muốn.</w:t>
      </w:r>
      <w:r w:rsidRPr="00544DE9">
        <w:rPr>
          <w:b/>
          <w:bCs/>
          <w:color w:val="385623"/>
        </w:rPr>
        <w:sym w:font="AGA Arabesque" w:char="007D"/>
      </w:r>
      <w:r w:rsidRPr="003E4D3E">
        <w:rPr>
          <w:rFonts w:asciiTheme="majorBidi" w:hAnsiTheme="majorBidi" w:cstheme="majorBidi"/>
          <w:color w:val="385623"/>
          <w:lang w:val="vi-VN"/>
        </w:rPr>
        <w:t xml:space="preserve"> (Chương 2 – Albaqarah, câu 253).</w:t>
      </w:r>
    </w:p>
    <w:p w:rsidR="00BA5423" w:rsidRPr="00276609" w:rsidRDefault="00BA5423" w:rsidP="00BA5423">
      <w:pPr>
        <w:spacing w:before="120" w:after="0" w:line="240" w:lineRule="auto"/>
        <w:jc w:val="both"/>
        <w:rPr>
          <w:rFonts w:asciiTheme="majorBidi" w:hAnsiTheme="majorBidi" w:cs="KFGQPC Uthman Taha Naskh"/>
          <w:color w:val="385623"/>
          <w:sz w:val="20"/>
          <w:szCs w:val="20"/>
          <w:rtl/>
        </w:rPr>
      </w:pPr>
      <w:r w:rsidRPr="00276609">
        <w:rPr>
          <w:rFonts w:ascii="KFGQPC Uthman Taha Naskh" w:cs="KFGQPC Uthman Taha Naskh" w:hint="cs"/>
          <w:b/>
          <w:bCs/>
          <w:color w:val="385623"/>
          <w:sz w:val="32"/>
          <w:szCs w:val="32"/>
          <w:rtl/>
          <w:lang w:bidi="ar-EG"/>
        </w:rPr>
        <w:t>﴿</w:t>
      </w:r>
      <w:r w:rsidRPr="00276609">
        <w:rPr>
          <w:rFonts w:cs="KFGQPC Uthmanic Script HAFS"/>
          <w:b/>
          <w:bCs/>
          <w:color w:val="385623"/>
          <w:sz w:val="32"/>
          <w:szCs w:val="32"/>
          <w:rtl/>
        </w:rPr>
        <w:t>لِمَن شَآءَ مِنكُمۡ أَن يَسۡتَقِيمَ ٢٨ وَمَا تَشَآءُونَ إِلَّآ أَن يَشَآءَ ٱللَّهُ رَبُّ ٱلۡعَٰلَمِينَ ٢٩</w:t>
      </w:r>
      <w:r w:rsidRPr="00276609">
        <w:rPr>
          <w:rFonts w:ascii="QCF_BSML" w:hAnsi="QCF_BSML" w:cs="QCF_BSML"/>
          <w:b/>
          <w:bCs/>
          <w:color w:val="385623"/>
          <w:sz w:val="32"/>
          <w:szCs w:val="32"/>
          <w:rtl/>
        </w:rPr>
        <w:t xml:space="preserve"> </w:t>
      </w:r>
      <w:r w:rsidRPr="00276609">
        <w:rPr>
          <w:rFonts w:ascii="KFGQPC Uthman Taha Naskh" w:cs="KFGQPC Uthman Taha Naskh" w:hint="cs"/>
          <w:b/>
          <w:bCs/>
          <w:color w:val="385623"/>
          <w:sz w:val="32"/>
          <w:szCs w:val="32"/>
          <w:rtl/>
          <w:lang w:bidi="ar-EG"/>
        </w:rPr>
        <w:t>﴾</w:t>
      </w:r>
      <w:r w:rsidRPr="00276609">
        <w:rPr>
          <w:rFonts w:asciiTheme="minorHAnsi" w:hAnsiTheme="minorHAnsi" w:cs="QCF_BSML"/>
          <w:color w:val="385623"/>
          <w:sz w:val="24"/>
          <w:szCs w:val="24"/>
          <w:lang w:val="vi-VN"/>
        </w:rPr>
        <w:t xml:space="preserve"> </w:t>
      </w:r>
      <w:r w:rsidRPr="00276609">
        <w:rPr>
          <w:rFonts w:ascii="KFGQPC Uthman Taha Naskh" w:cs="KFGQPC Uthman Taha Naskh"/>
          <w:color w:val="385623"/>
          <w:sz w:val="24"/>
          <w:szCs w:val="24"/>
          <w:rtl/>
          <w:lang w:bidi="ar-EG"/>
        </w:rPr>
        <w:t>[</w:t>
      </w:r>
      <w:r w:rsidRPr="00276609">
        <w:rPr>
          <w:rFonts w:asciiTheme="majorBidi" w:hAnsiTheme="majorBidi" w:cs="KFGQPC Uthman Taha Naskh" w:hint="cs"/>
          <w:color w:val="385623"/>
          <w:sz w:val="24"/>
          <w:szCs w:val="24"/>
          <w:rtl/>
        </w:rPr>
        <w:t>سورة</w:t>
      </w:r>
      <w:r w:rsidRPr="00276609">
        <w:rPr>
          <w:rFonts w:asciiTheme="majorBidi" w:hAnsiTheme="majorBidi" w:cs="KFGQPC Uthman Taha Naskh"/>
          <w:color w:val="385623"/>
          <w:sz w:val="24"/>
          <w:szCs w:val="24"/>
          <w:lang w:val="vi-VN"/>
        </w:rPr>
        <w:t xml:space="preserve"> </w:t>
      </w:r>
      <w:r w:rsidRPr="00276609">
        <w:rPr>
          <w:rFonts w:asciiTheme="majorBidi" w:hAnsiTheme="majorBidi" w:cs="KFGQPC Uthman Taha Naskh" w:hint="cs"/>
          <w:color w:val="385623"/>
          <w:sz w:val="24"/>
          <w:szCs w:val="24"/>
          <w:rtl/>
        </w:rPr>
        <w:t xml:space="preserve">التكوير : </w:t>
      </w:r>
      <w:r w:rsidRPr="00276609">
        <w:rPr>
          <w:rFonts w:asciiTheme="majorBidi" w:hAnsiTheme="majorBidi" w:cs="KFGQPC Uthman Taha Naskh"/>
          <w:color w:val="385623"/>
          <w:sz w:val="24"/>
          <w:szCs w:val="24"/>
          <w:lang w:val="vi-VN"/>
        </w:rPr>
        <w:t>28</w:t>
      </w:r>
      <w:r w:rsidRPr="00276609">
        <w:rPr>
          <w:rFonts w:asciiTheme="majorBidi" w:hAnsiTheme="majorBidi" w:cs="KFGQPC Uthman Taha Naskh" w:hint="cs"/>
          <w:color w:val="385623"/>
          <w:sz w:val="24"/>
          <w:szCs w:val="24"/>
          <w:rtl/>
        </w:rPr>
        <w:t>، 29</w:t>
      </w:r>
      <w:r w:rsidRPr="00276609">
        <w:rPr>
          <w:rFonts w:ascii="KFGQPC Uthman Taha Naskh" w:cs="KFGQPC Uthman Taha Naskh"/>
          <w:color w:val="385623"/>
          <w:sz w:val="24"/>
          <w:szCs w:val="24"/>
          <w:rtl/>
          <w:lang w:bidi="ar-EG"/>
        </w:rPr>
        <w:t>]</w:t>
      </w:r>
    </w:p>
    <w:p w:rsidR="00BA5423" w:rsidRPr="00276609" w:rsidRDefault="00BA5423" w:rsidP="00BA5423">
      <w:pPr>
        <w:bidi w:val="0"/>
        <w:spacing w:before="120" w:after="0" w:line="240" w:lineRule="auto"/>
        <w:jc w:val="both"/>
        <w:rPr>
          <w:rFonts w:asciiTheme="majorBidi" w:hAnsiTheme="majorBidi" w:cstheme="majorBidi"/>
          <w:b/>
          <w:color w:val="385623"/>
          <w:sz w:val="30"/>
          <w:szCs w:val="30"/>
          <w:rtl/>
          <w:lang w:val="vi-VN"/>
        </w:rPr>
      </w:pPr>
      <w:r w:rsidRPr="00276609">
        <w:rPr>
          <w:b/>
          <w:bCs/>
          <w:color w:val="385623"/>
          <w:sz w:val="30"/>
          <w:szCs w:val="30"/>
        </w:rPr>
        <w:sym w:font="AGA Arabesque" w:char="007B"/>
      </w:r>
      <w:r w:rsidRPr="00276609">
        <w:rPr>
          <w:rFonts w:asciiTheme="majorBidi" w:hAnsiTheme="majorBidi" w:cstheme="majorBidi"/>
          <w:b/>
          <w:bCs/>
          <w:color w:val="385623"/>
          <w:sz w:val="30"/>
          <w:szCs w:val="30"/>
          <w:lang w:val="vi-VN"/>
        </w:rPr>
        <w:t>Nhắc nhở ai trong các ngươi muốn đi đúng đường.</w:t>
      </w:r>
      <w:r w:rsidRPr="00276609">
        <w:rPr>
          <w:rFonts w:ascii="Arial" w:hAnsi="Arial"/>
          <w:b/>
          <w:bCs/>
          <w:color w:val="385623"/>
          <w:sz w:val="30"/>
          <w:szCs w:val="30"/>
          <w:lang w:val="vi-VN"/>
        </w:rPr>
        <w:t xml:space="preserve"> </w:t>
      </w:r>
      <w:r w:rsidRPr="00276609">
        <w:rPr>
          <w:rFonts w:asciiTheme="majorBidi" w:hAnsiTheme="majorBidi" w:cstheme="majorBidi"/>
          <w:b/>
          <w:bCs/>
          <w:color w:val="385623"/>
          <w:sz w:val="30"/>
          <w:szCs w:val="30"/>
          <w:lang w:val="vi-VN"/>
        </w:rPr>
        <w:t xml:space="preserve">Và những điều các ngươi muốn sẽ không </w:t>
      </w:r>
      <w:r w:rsidRPr="00276609">
        <w:rPr>
          <w:rFonts w:asciiTheme="majorBidi" w:hAnsiTheme="majorBidi" w:cstheme="majorBidi"/>
          <w:b/>
          <w:bCs/>
          <w:color w:val="385623"/>
          <w:sz w:val="30"/>
          <w:szCs w:val="30"/>
          <w:lang w:val="vi-VN"/>
        </w:rPr>
        <w:lastRenderedPageBreak/>
        <w:t>thể xảy ra trừ phi đó là những điều Allah, Đấng Chủ Tể của vũ trụ và muôn</w:t>
      </w:r>
      <w:r>
        <w:rPr>
          <w:rFonts w:asciiTheme="majorBidi" w:hAnsiTheme="majorBidi" w:cstheme="majorBidi"/>
          <w:b/>
          <w:bCs/>
          <w:color w:val="385623"/>
          <w:sz w:val="30"/>
          <w:szCs w:val="30"/>
          <w:lang w:val="vi-VN"/>
        </w:rPr>
        <w:t xml:space="preserve"> loài</w:t>
      </w:r>
      <w:r w:rsidRPr="00276609">
        <w:rPr>
          <w:rFonts w:asciiTheme="majorBidi" w:hAnsiTheme="majorBidi" w:cstheme="majorBidi"/>
          <w:b/>
          <w:bCs/>
          <w:color w:val="385623"/>
          <w:sz w:val="30"/>
          <w:szCs w:val="30"/>
          <w:lang w:val="vi-VN"/>
        </w:rPr>
        <w:t xml:space="preserve"> muốn.</w:t>
      </w:r>
      <w:r w:rsidRPr="00276609">
        <w:rPr>
          <w:b/>
          <w:bCs/>
          <w:color w:val="385623"/>
          <w:sz w:val="30"/>
          <w:szCs w:val="30"/>
        </w:rPr>
        <w:sym w:font="AGA Arabesque" w:char="007D"/>
      </w:r>
      <w:r w:rsidRPr="00276609">
        <w:rPr>
          <w:rFonts w:asciiTheme="majorBidi" w:hAnsiTheme="majorBidi" w:cstheme="majorBidi"/>
          <w:color w:val="385623"/>
          <w:sz w:val="30"/>
          <w:szCs w:val="30"/>
          <w:lang w:val="vi-VN"/>
        </w:rPr>
        <w:t xml:space="preserve"> (Chương 81 – Al-Takwir, câu 28, 29).</w:t>
      </w:r>
    </w:p>
    <w:p w:rsidR="00987128" w:rsidRPr="00BA5423" w:rsidRDefault="00BA5423" w:rsidP="00987128">
      <w:pPr>
        <w:pStyle w:val="ListParagraph"/>
        <w:numPr>
          <w:ilvl w:val="0"/>
          <w:numId w:val="17"/>
        </w:numPr>
        <w:bidi w:val="0"/>
        <w:spacing w:before="120" w:after="0" w:line="240" w:lineRule="auto"/>
        <w:ind w:left="0" w:firstLine="360"/>
        <w:jc w:val="lowKashida"/>
        <w:rPr>
          <w:rFonts w:asciiTheme="majorBidi" w:hAnsiTheme="majorBidi" w:cstheme="majorBidi"/>
          <w:b/>
          <w:bCs/>
          <w:lang w:val="vi-VN"/>
        </w:rPr>
      </w:pPr>
      <w:r w:rsidRPr="00BA5423">
        <w:rPr>
          <w:rFonts w:asciiTheme="majorBidi" w:hAnsiTheme="majorBidi" w:cstheme="majorBidi"/>
          <w:b/>
          <w:bCs/>
          <w:lang w:val="vi-VN"/>
        </w:rPr>
        <w:t xml:space="preserve">Thứ tư: </w:t>
      </w:r>
      <w:r w:rsidRPr="00BA5423">
        <w:rPr>
          <w:rFonts w:asciiTheme="majorBidi" w:hAnsiTheme="majorBidi" w:cstheme="majorBidi"/>
          <w:b/>
          <w:bCs/>
          <w:color w:val="CC00CC"/>
          <w:lang w:val="vi-VN"/>
        </w:rPr>
        <w:t xml:space="preserve">Tin rằng Allah </w:t>
      </w:r>
      <w:r w:rsidRPr="00BA5423">
        <w:rPr>
          <w:b/>
          <w:bCs/>
          <w:color w:val="CC00CC"/>
        </w:rPr>
        <w:sym w:font="AGA Arabesque" w:char="0049"/>
      </w:r>
      <w:r w:rsidRPr="00BA5423">
        <w:rPr>
          <w:b/>
          <w:bCs/>
          <w:color w:val="CC00CC"/>
          <w:lang w:val="vi-VN"/>
        </w:rPr>
        <w:t xml:space="preserve"> </w:t>
      </w:r>
      <w:r w:rsidRPr="00BA5423">
        <w:rPr>
          <w:rFonts w:asciiTheme="majorBidi" w:hAnsiTheme="majorBidi" w:cstheme="majorBidi"/>
          <w:b/>
          <w:bCs/>
          <w:color w:val="CC00CC"/>
          <w:lang w:val="vi-VN"/>
        </w:rPr>
        <w:t>tạo hóa tất cả mọi vạn vật và chi phối chúng theo ý của Ngài.</w:t>
      </w:r>
    </w:p>
    <w:p w:rsidR="00BA5423" w:rsidRDefault="00D8059B" w:rsidP="00BA5423">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w:t>
      </w:r>
      <w:r w:rsidR="00A630F9">
        <w:rPr>
          <w:rFonts w:asciiTheme="majorBidi" w:hAnsiTheme="majorBidi" w:cstheme="majorBidi"/>
          <w:lang w:val="vi-VN"/>
        </w:rPr>
        <w:t xml:space="preserve"> </w:t>
      </w:r>
      <w:r w:rsidR="00A630F9" w:rsidRPr="00363686">
        <w:rPr>
          <w:color w:val="205B83"/>
        </w:rPr>
        <w:sym w:font="AGA Arabesque" w:char="0049"/>
      </w:r>
      <w:r>
        <w:rPr>
          <w:rFonts w:asciiTheme="majorBidi" w:hAnsiTheme="majorBidi" w:cstheme="majorBidi"/>
          <w:lang w:val="vi-VN"/>
        </w:rPr>
        <w:t xml:space="preserve"> là Đấng Tạo Hóa</w:t>
      </w:r>
      <w:r w:rsidR="00A630F9">
        <w:rPr>
          <w:rFonts w:asciiTheme="majorBidi" w:hAnsiTheme="majorBidi" w:cstheme="majorBidi"/>
          <w:lang w:val="vi-VN"/>
        </w:rPr>
        <w:t xml:space="preserve"> còn tất cả những gì ngoài Ngài đều là tạo vật của Ngài. Ngài đã sáng tạo tất cả với những bản chất, hình thể, hoạt động</w:t>
      </w:r>
      <w:r w:rsidR="00582D07">
        <w:rPr>
          <w:rFonts w:asciiTheme="majorBidi" w:hAnsiTheme="majorBidi" w:cstheme="majorBidi"/>
          <w:lang w:val="vi-VN"/>
        </w:rPr>
        <w:t xml:space="preserve"> và vận hành</w:t>
      </w:r>
      <w:r w:rsidR="00A630F9">
        <w:rPr>
          <w:rFonts w:asciiTheme="majorBidi" w:hAnsiTheme="majorBidi" w:cstheme="majorBidi"/>
          <w:lang w:val="vi-VN"/>
        </w:rPr>
        <w:t xml:space="preserve"> theo sự sắp đặt và an bài của Ngài.</w:t>
      </w:r>
    </w:p>
    <w:p w:rsidR="00A630F9" w:rsidRDefault="00A630F9" w:rsidP="00A630F9">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A630F9" w:rsidRPr="0092638B" w:rsidRDefault="00A630F9" w:rsidP="00A630F9">
      <w:pPr>
        <w:spacing w:before="120" w:after="0" w:line="240" w:lineRule="auto"/>
        <w:ind w:hanging="8"/>
        <w:jc w:val="both"/>
        <w:rPr>
          <w:rFonts w:ascii="KFGQPC Uthman Taha Naskh" w:cs="KFGQPC Uthman Taha Naskh"/>
          <w:color w:val="385623"/>
          <w:sz w:val="24"/>
          <w:szCs w:val="24"/>
          <w:rtl/>
          <w:lang w:bidi="ar-EG"/>
        </w:rPr>
      </w:pPr>
      <w:r w:rsidRPr="0092638B">
        <w:rPr>
          <w:rFonts w:ascii="KFGQPC Uthman Taha Naskh" w:cs="KFGQPC Uthman Taha Naskh" w:hint="cs"/>
          <w:b/>
          <w:bCs/>
          <w:color w:val="385623"/>
          <w:sz w:val="32"/>
          <w:szCs w:val="32"/>
          <w:rtl/>
          <w:lang w:bidi="ar-EG"/>
        </w:rPr>
        <w:t>﴿</w:t>
      </w:r>
      <w:r w:rsidRPr="0092638B">
        <w:rPr>
          <w:rFonts w:cs="KFGQPC Uthmanic Script HAFS"/>
          <w:b/>
          <w:bCs/>
          <w:color w:val="385623"/>
          <w:sz w:val="32"/>
          <w:szCs w:val="32"/>
          <w:rtl/>
        </w:rPr>
        <w:t>ٱللَّهُ خَٰلِقُ كُلِّ شَيۡءٖۖ وَهُوَ عَلَىٰ كُلِّ شَيۡءٖ وَكِيلٞ ٦٢</w:t>
      </w:r>
      <w:r w:rsidRPr="0092638B">
        <w:rPr>
          <w:rFonts w:cs="KFGQPC Uthmanic Script HAFS"/>
          <w:b/>
          <w:bCs/>
          <w:color w:val="385623"/>
          <w:sz w:val="32"/>
          <w:szCs w:val="32"/>
          <w:lang w:val="vi-VN"/>
        </w:rPr>
        <w:t xml:space="preserve"> </w:t>
      </w:r>
      <w:r w:rsidRPr="0092638B">
        <w:rPr>
          <w:rFonts w:cs="KFGQPC Uthmanic Script HAFS"/>
          <w:b/>
          <w:bCs/>
          <w:color w:val="385623"/>
          <w:sz w:val="32"/>
          <w:szCs w:val="32"/>
          <w:rtl/>
        </w:rPr>
        <w:t>لَّهُۥ مَقَالِيدُ ٱلسَّمَٰوَٰتِ وَٱلۡأَرۡضِۗ</w:t>
      </w:r>
      <w:r w:rsidRPr="0092638B">
        <w:rPr>
          <w:rFonts w:ascii="KFGQPC Uthman Taha Naskh" w:cs="KFGQPC Uthman Taha Naskh" w:hint="cs"/>
          <w:b/>
          <w:bCs/>
          <w:color w:val="385623"/>
          <w:sz w:val="32"/>
          <w:szCs w:val="32"/>
          <w:rtl/>
          <w:lang w:bidi="ar-EG"/>
        </w:rPr>
        <w:t>﴾</w:t>
      </w:r>
      <w:r w:rsidRPr="0092638B">
        <w:rPr>
          <w:rFonts w:asciiTheme="minorHAnsi" w:hAnsiTheme="minorHAnsi" w:cs="KFGQPC Uthman Taha Naskh"/>
          <w:color w:val="385623"/>
          <w:sz w:val="32"/>
          <w:szCs w:val="32"/>
          <w:lang w:val="vi-VN" w:bidi="ar-EG"/>
        </w:rPr>
        <w:t xml:space="preserve"> </w:t>
      </w:r>
      <w:r w:rsidRPr="0092638B">
        <w:rPr>
          <w:rFonts w:ascii="KFGQPC Uthman Taha Naskh" w:cs="KFGQPC Uthman Taha Naskh"/>
          <w:color w:val="385623"/>
          <w:sz w:val="24"/>
          <w:szCs w:val="24"/>
          <w:rtl/>
          <w:lang w:bidi="ar-EG"/>
        </w:rPr>
        <w:t>[</w:t>
      </w:r>
      <w:r w:rsidRPr="0092638B">
        <w:rPr>
          <w:rFonts w:ascii="KFGQPC Uthman Taha Naskh" w:cs="KFGQPC Uthman Taha Naskh" w:hint="cs"/>
          <w:color w:val="385623"/>
          <w:sz w:val="24"/>
          <w:szCs w:val="24"/>
          <w:rtl/>
          <w:lang w:bidi="ar-EG"/>
        </w:rPr>
        <w:t xml:space="preserve">سورة الزمر: </w:t>
      </w:r>
      <w:r w:rsidRPr="0092638B">
        <w:rPr>
          <w:rFonts w:asciiTheme="majorBidi" w:hAnsiTheme="majorBidi" w:cstheme="majorBidi" w:hint="cs"/>
          <w:color w:val="385623"/>
          <w:sz w:val="24"/>
          <w:szCs w:val="24"/>
          <w:rtl/>
          <w:lang w:bidi="ar-EG"/>
        </w:rPr>
        <w:t>62، 63</w:t>
      </w:r>
      <w:r w:rsidRPr="0092638B">
        <w:rPr>
          <w:rFonts w:ascii="KFGQPC Uthman Taha Naskh" w:cs="KFGQPC Uthman Taha Naskh"/>
          <w:color w:val="385623"/>
          <w:sz w:val="24"/>
          <w:szCs w:val="24"/>
          <w:rtl/>
          <w:lang w:bidi="ar-EG"/>
        </w:rPr>
        <w:t>]</w:t>
      </w:r>
    </w:p>
    <w:p w:rsidR="00A630F9" w:rsidRPr="0092638B" w:rsidRDefault="00A630F9" w:rsidP="00A630F9">
      <w:pPr>
        <w:bidi w:val="0"/>
        <w:spacing w:before="120" w:after="0" w:line="240" w:lineRule="auto"/>
        <w:ind w:hanging="8"/>
        <w:jc w:val="both"/>
        <w:rPr>
          <w:rFonts w:asciiTheme="majorBidi" w:hAnsiTheme="majorBidi" w:cstheme="majorBidi"/>
          <w:color w:val="385623"/>
          <w:lang w:val="vi-VN"/>
        </w:rPr>
      </w:pPr>
      <w:r w:rsidRPr="0092638B">
        <w:rPr>
          <w:b/>
          <w:bCs/>
          <w:color w:val="385623"/>
        </w:rPr>
        <w:sym w:font="AGA Arabesque" w:char="007B"/>
      </w:r>
      <w:r w:rsidRPr="0092638B">
        <w:rPr>
          <w:rFonts w:asciiTheme="majorBidi" w:hAnsiTheme="majorBidi" w:cstheme="majorBidi"/>
          <w:b/>
          <w:bCs/>
          <w:color w:val="385623"/>
          <w:lang w:val="vi-VN"/>
        </w:rPr>
        <w:t>Allah là Đấng Tạo hóa tất cả mọi vạn vật và Ngài là Đấng bảo hộ tất cả mọi thứ. Ngài nắm tất cả  các chìa khóa của các tầng trời và trái đất.</w:t>
      </w:r>
      <w:r w:rsidRPr="0092638B">
        <w:rPr>
          <w:b/>
          <w:bCs/>
          <w:color w:val="385623"/>
        </w:rPr>
        <w:sym w:font="AGA Arabesque" w:char="007D"/>
      </w:r>
      <w:r w:rsidRPr="0092638B">
        <w:rPr>
          <w:rFonts w:asciiTheme="majorBidi" w:hAnsiTheme="majorBidi" w:cstheme="majorBidi"/>
          <w:color w:val="385623"/>
          <w:lang w:val="vi-VN"/>
        </w:rPr>
        <w:t xml:space="preserve"> (Chương 39 – Azzumar, câu 62, 63).</w:t>
      </w:r>
    </w:p>
    <w:p w:rsidR="00BD266C" w:rsidRPr="00FB319D" w:rsidRDefault="00BD266C" w:rsidP="00BD266C">
      <w:pPr>
        <w:spacing w:before="120" w:after="0" w:line="240" w:lineRule="auto"/>
        <w:jc w:val="both"/>
        <w:rPr>
          <w:rFonts w:asciiTheme="majorBidi" w:hAnsiTheme="majorBidi" w:cs="KFGQPC Uthman Taha Naskh"/>
          <w:color w:val="385623"/>
          <w:sz w:val="20"/>
          <w:szCs w:val="20"/>
          <w:rtl/>
        </w:rPr>
      </w:pPr>
      <w:r w:rsidRPr="00FB319D">
        <w:rPr>
          <w:rFonts w:ascii="KFGQPC Uthman Taha Naskh" w:cs="KFGQPC Uthman Taha Naskh" w:hint="cs"/>
          <w:b/>
          <w:bCs/>
          <w:color w:val="385623"/>
          <w:sz w:val="32"/>
          <w:szCs w:val="32"/>
          <w:rtl/>
          <w:lang w:bidi="ar-EG"/>
        </w:rPr>
        <w:t>﴿</w:t>
      </w:r>
      <w:r w:rsidRPr="00FB319D">
        <w:rPr>
          <w:rFonts w:cs="KFGQPC Uthmanic Script HAFS"/>
          <w:b/>
          <w:bCs/>
          <w:color w:val="385623"/>
          <w:sz w:val="32"/>
          <w:szCs w:val="32"/>
          <w:rtl/>
        </w:rPr>
        <w:t>وَٱللَّهُ خَلَقَكُمۡ وَمَا تَعۡمَلُونَ ٩٦</w:t>
      </w:r>
      <w:r w:rsidRPr="00FB319D">
        <w:rPr>
          <w:rFonts w:ascii="QCF_BSML" w:hAnsi="QCF_BSML" w:cs="QCF_BSML"/>
          <w:b/>
          <w:bCs/>
          <w:color w:val="385623"/>
          <w:sz w:val="32"/>
          <w:szCs w:val="32"/>
          <w:rtl/>
        </w:rPr>
        <w:t xml:space="preserve"> </w:t>
      </w:r>
      <w:r w:rsidRPr="00FB319D">
        <w:rPr>
          <w:rFonts w:ascii="KFGQPC Uthman Taha Naskh" w:cs="KFGQPC Uthman Taha Naskh" w:hint="cs"/>
          <w:b/>
          <w:bCs/>
          <w:color w:val="385623"/>
          <w:sz w:val="32"/>
          <w:szCs w:val="32"/>
          <w:rtl/>
          <w:lang w:bidi="ar-EG"/>
        </w:rPr>
        <w:t>﴾</w:t>
      </w:r>
      <w:r w:rsidRPr="00FB319D">
        <w:rPr>
          <w:rFonts w:asciiTheme="minorHAnsi" w:hAnsiTheme="minorHAnsi" w:cs="QCF_BSML"/>
          <w:color w:val="385623"/>
          <w:sz w:val="32"/>
          <w:szCs w:val="32"/>
          <w:lang w:val="vi-VN"/>
        </w:rPr>
        <w:t xml:space="preserve"> </w:t>
      </w:r>
      <w:r w:rsidRPr="00FB319D">
        <w:rPr>
          <w:rFonts w:ascii="KFGQPC Uthman Taha Naskh" w:cs="KFGQPC Uthman Taha Naskh"/>
          <w:color w:val="385623"/>
          <w:sz w:val="24"/>
          <w:szCs w:val="24"/>
          <w:rtl/>
          <w:lang w:bidi="ar-EG"/>
        </w:rPr>
        <w:t>[</w:t>
      </w:r>
      <w:r w:rsidRPr="00FB319D">
        <w:rPr>
          <w:rFonts w:asciiTheme="majorBidi" w:hAnsiTheme="majorBidi" w:cs="KFGQPC Uthman Taha Naskh" w:hint="cs"/>
          <w:color w:val="385623"/>
          <w:sz w:val="24"/>
          <w:szCs w:val="24"/>
          <w:rtl/>
        </w:rPr>
        <w:t>سورة</w:t>
      </w:r>
      <w:r w:rsidRPr="00FB319D">
        <w:rPr>
          <w:rFonts w:asciiTheme="majorBidi" w:hAnsiTheme="majorBidi" w:cs="KFGQPC Uthman Taha Naskh"/>
          <w:color w:val="385623"/>
          <w:sz w:val="24"/>
          <w:szCs w:val="24"/>
          <w:lang w:val="vi-VN"/>
        </w:rPr>
        <w:t xml:space="preserve"> </w:t>
      </w:r>
      <w:r w:rsidRPr="00FB319D">
        <w:rPr>
          <w:rFonts w:asciiTheme="majorBidi" w:hAnsiTheme="majorBidi" w:cs="KFGQPC Uthman Taha Naskh" w:hint="cs"/>
          <w:color w:val="385623"/>
          <w:sz w:val="24"/>
          <w:szCs w:val="24"/>
          <w:rtl/>
        </w:rPr>
        <w:t>الصافات : 96</w:t>
      </w:r>
      <w:r w:rsidRPr="00FB319D">
        <w:rPr>
          <w:rFonts w:ascii="KFGQPC Uthman Taha Naskh" w:cs="KFGQPC Uthman Taha Naskh"/>
          <w:color w:val="385623"/>
          <w:sz w:val="24"/>
          <w:szCs w:val="24"/>
          <w:rtl/>
          <w:lang w:bidi="ar-EG"/>
        </w:rPr>
        <w:t>]</w:t>
      </w:r>
    </w:p>
    <w:p w:rsidR="00BD266C" w:rsidRPr="00FB319D" w:rsidRDefault="00BD266C" w:rsidP="00BD266C">
      <w:pPr>
        <w:bidi w:val="0"/>
        <w:spacing w:before="120" w:after="0" w:line="240" w:lineRule="auto"/>
        <w:ind w:hanging="8"/>
        <w:jc w:val="both"/>
        <w:rPr>
          <w:rFonts w:asciiTheme="majorBidi" w:hAnsiTheme="majorBidi" w:cstheme="majorBidi"/>
          <w:color w:val="385623"/>
          <w:lang w:val="vi-VN"/>
        </w:rPr>
      </w:pPr>
      <w:r w:rsidRPr="00FB319D">
        <w:rPr>
          <w:b/>
          <w:bCs/>
          <w:color w:val="385623"/>
        </w:rPr>
        <w:sym w:font="AGA Arabesque" w:char="007B"/>
      </w:r>
      <w:r w:rsidRPr="00FB319D">
        <w:rPr>
          <w:rFonts w:asciiTheme="majorBidi" w:hAnsiTheme="majorBidi" w:cstheme="majorBidi"/>
          <w:b/>
          <w:bCs/>
          <w:color w:val="385623"/>
          <w:lang w:val="vi-VN"/>
        </w:rPr>
        <w:t>Và Allah đã tạ</w:t>
      </w:r>
      <w:r>
        <w:rPr>
          <w:rFonts w:asciiTheme="majorBidi" w:hAnsiTheme="majorBidi" w:cstheme="majorBidi"/>
          <w:b/>
          <w:bCs/>
          <w:color w:val="385623"/>
          <w:lang w:val="vi-VN"/>
        </w:rPr>
        <w:t>o hóa ra các ngườ</w:t>
      </w:r>
      <w:r w:rsidRPr="00FB319D">
        <w:rPr>
          <w:rFonts w:asciiTheme="majorBidi" w:hAnsiTheme="majorBidi" w:cstheme="majorBidi"/>
          <w:b/>
          <w:bCs/>
          <w:color w:val="385623"/>
          <w:lang w:val="vi-VN"/>
        </w:rPr>
        <w:t xml:space="preserve">i và những gì mà </w:t>
      </w:r>
      <w:r>
        <w:rPr>
          <w:rFonts w:asciiTheme="majorBidi" w:hAnsiTheme="majorBidi" w:cstheme="majorBidi"/>
          <w:b/>
          <w:bCs/>
          <w:color w:val="385623"/>
          <w:lang w:val="vi-VN"/>
        </w:rPr>
        <w:t>các người</w:t>
      </w:r>
      <w:r w:rsidRPr="00FB319D">
        <w:rPr>
          <w:rFonts w:asciiTheme="majorBidi" w:hAnsiTheme="majorBidi" w:cstheme="majorBidi"/>
          <w:b/>
          <w:bCs/>
          <w:color w:val="385623"/>
          <w:lang w:val="vi-VN"/>
        </w:rPr>
        <w:t xml:space="preserve"> làm.</w:t>
      </w:r>
      <w:r w:rsidRPr="00FB319D">
        <w:rPr>
          <w:b/>
          <w:bCs/>
          <w:color w:val="385623"/>
        </w:rPr>
        <w:sym w:font="AGA Arabesque" w:char="007D"/>
      </w:r>
      <w:r w:rsidRPr="00FB319D">
        <w:rPr>
          <w:rFonts w:asciiTheme="majorBidi" w:hAnsiTheme="majorBidi" w:cstheme="majorBidi"/>
          <w:color w:val="385623"/>
          <w:lang w:val="vi-VN"/>
        </w:rPr>
        <w:t xml:space="preserve"> (Chương 37 – Assa-fat, câu 96).</w:t>
      </w:r>
    </w:p>
    <w:p w:rsidR="009C1CAB" w:rsidRDefault="00185CF1" w:rsidP="0077651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Tất cả các hành động của các bề tôi đều </w:t>
      </w:r>
      <w:r w:rsidR="0077651C">
        <w:rPr>
          <w:rFonts w:asciiTheme="majorBidi" w:hAnsiTheme="majorBidi" w:cstheme="majorBidi"/>
          <w:lang w:val="vi-VN"/>
        </w:rPr>
        <w:t xml:space="preserve">là </w:t>
      </w:r>
      <w:r>
        <w:rPr>
          <w:rFonts w:asciiTheme="majorBidi" w:hAnsiTheme="majorBidi" w:cstheme="majorBidi"/>
          <w:lang w:val="vi-VN"/>
        </w:rPr>
        <w:t xml:space="preserve">tạo vật của </w:t>
      </w:r>
      <w:r w:rsidR="0077651C">
        <w:rPr>
          <w:rFonts w:asciiTheme="majorBidi" w:hAnsiTheme="majorBidi" w:cstheme="majorBidi"/>
          <w:lang w:val="vi-VN"/>
        </w:rPr>
        <w:t xml:space="preserve">Allah </w:t>
      </w:r>
      <w:r w:rsidR="0077651C" w:rsidRPr="00363686">
        <w:rPr>
          <w:color w:val="205B83"/>
        </w:rPr>
        <w:sym w:font="AGA Arabesque" w:char="0049"/>
      </w:r>
      <w:r w:rsidR="00661883">
        <w:rPr>
          <w:rFonts w:asciiTheme="majorBidi" w:hAnsiTheme="majorBidi" w:cstheme="majorBidi"/>
          <w:lang w:val="vi-VN"/>
        </w:rPr>
        <w:t xml:space="preserve"> còn sự tính toán và quyết định là của họ. Allah</w:t>
      </w:r>
      <w:r w:rsidR="000D2C25">
        <w:rPr>
          <w:rFonts w:asciiTheme="majorBidi" w:hAnsiTheme="majorBidi" w:cstheme="majorBidi"/>
          <w:lang w:val="vi-VN"/>
        </w:rPr>
        <w:t xml:space="preserve"> </w:t>
      </w:r>
      <w:r w:rsidR="000D2C25" w:rsidRPr="00363686">
        <w:rPr>
          <w:color w:val="205B83"/>
        </w:rPr>
        <w:sym w:font="AGA Arabesque" w:char="0049"/>
      </w:r>
      <w:r w:rsidR="00661883">
        <w:rPr>
          <w:rFonts w:asciiTheme="majorBidi" w:hAnsiTheme="majorBidi" w:cstheme="majorBidi"/>
          <w:lang w:val="vi-VN"/>
        </w:rPr>
        <w:t xml:space="preserve"> phán:</w:t>
      </w:r>
    </w:p>
    <w:p w:rsidR="009C1CAB" w:rsidRPr="00E47567" w:rsidRDefault="009C1CAB" w:rsidP="009C1CAB">
      <w:pPr>
        <w:spacing w:before="120" w:after="0" w:line="240" w:lineRule="auto"/>
        <w:jc w:val="both"/>
        <w:rPr>
          <w:rFonts w:asciiTheme="majorBidi" w:hAnsiTheme="majorBidi" w:cs="KFGQPC Uthman Taha Naskh"/>
          <w:color w:val="385623"/>
          <w:sz w:val="24"/>
          <w:szCs w:val="24"/>
        </w:rPr>
      </w:pPr>
      <w:r w:rsidRPr="00E47567">
        <w:rPr>
          <w:rFonts w:ascii="KFGQPC Uthman Taha Naskh" w:cs="KFGQPC Uthman Taha Naskh" w:hint="cs"/>
          <w:b/>
          <w:bCs/>
          <w:color w:val="385623"/>
          <w:sz w:val="32"/>
          <w:szCs w:val="32"/>
          <w:rtl/>
          <w:lang w:bidi="ar-EG"/>
        </w:rPr>
        <w:t>﴿</w:t>
      </w:r>
      <w:r w:rsidRPr="00E47567">
        <w:rPr>
          <w:rFonts w:cs="KFGQPC Uthmanic Script HAFS" w:hint="cs"/>
          <w:b/>
          <w:bCs/>
          <w:color w:val="385623"/>
          <w:sz w:val="32"/>
          <w:szCs w:val="32"/>
          <w:rtl/>
        </w:rPr>
        <w:t>لَهَا مَا كَسَبَتۡ وَعَلَيۡهَا مَا ٱكۡتَسَبَتۡۗ</w:t>
      </w:r>
      <w:r w:rsidRPr="00E47567">
        <w:rPr>
          <w:rFonts w:ascii="KFGQPC Uthman Taha Naskh" w:cs="KFGQPC Uthman Taha Naskh" w:hint="cs"/>
          <w:b/>
          <w:bCs/>
          <w:color w:val="385623"/>
          <w:sz w:val="32"/>
          <w:szCs w:val="32"/>
          <w:rtl/>
          <w:lang w:bidi="ar-EG"/>
        </w:rPr>
        <w:t>﴾</w:t>
      </w:r>
      <w:r w:rsidRPr="00E47567">
        <w:rPr>
          <w:rFonts w:asciiTheme="minorHAnsi" w:hAnsiTheme="minorHAnsi" w:cs="QCF_BSML"/>
          <w:color w:val="385623"/>
          <w:sz w:val="32"/>
          <w:szCs w:val="32"/>
          <w:lang w:val="vi-VN"/>
        </w:rPr>
        <w:t xml:space="preserve"> </w:t>
      </w:r>
      <w:r w:rsidRPr="00E47567">
        <w:rPr>
          <w:rFonts w:ascii="KFGQPC Uthman Taha Naskh" w:cs="KFGQPC Uthman Taha Naskh" w:hint="cs"/>
          <w:color w:val="385623"/>
          <w:sz w:val="24"/>
          <w:szCs w:val="24"/>
          <w:rtl/>
          <w:lang w:bidi="ar-EG"/>
        </w:rPr>
        <w:t>[</w:t>
      </w:r>
      <w:r w:rsidRPr="00E47567">
        <w:rPr>
          <w:rFonts w:asciiTheme="majorBidi" w:hAnsiTheme="majorBidi" w:cs="KFGQPC Uthman Taha Naskh" w:hint="cs"/>
          <w:color w:val="385623"/>
          <w:sz w:val="24"/>
          <w:szCs w:val="24"/>
          <w:rtl/>
        </w:rPr>
        <w:t>سورة</w:t>
      </w:r>
      <w:r w:rsidRPr="00E47567">
        <w:rPr>
          <w:rFonts w:asciiTheme="majorBidi" w:hAnsiTheme="majorBidi" w:cs="KFGQPC Uthman Taha Naskh"/>
          <w:color w:val="385623"/>
          <w:sz w:val="24"/>
          <w:szCs w:val="24"/>
          <w:lang w:val="vi-VN"/>
        </w:rPr>
        <w:t xml:space="preserve"> </w:t>
      </w:r>
      <w:r w:rsidRPr="00E47567">
        <w:rPr>
          <w:rFonts w:asciiTheme="majorBidi" w:hAnsiTheme="majorBidi" w:cs="KFGQPC Uthman Taha Naskh" w:hint="cs"/>
          <w:color w:val="385623"/>
          <w:sz w:val="24"/>
          <w:szCs w:val="24"/>
          <w:rtl/>
        </w:rPr>
        <w:t xml:space="preserve">البقرة: </w:t>
      </w:r>
      <w:r w:rsidRPr="00E47567">
        <w:rPr>
          <w:rFonts w:asciiTheme="majorBidi" w:hAnsiTheme="majorBidi" w:cs="KFGQPC Uthman Taha Naskh" w:hint="cs"/>
          <w:color w:val="385623"/>
          <w:sz w:val="24"/>
          <w:szCs w:val="24"/>
          <w:rtl/>
          <w:lang w:val="vi-VN"/>
        </w:rPr>
        <w:t>286</w:t>
      </w:r>
      <w:r w:rsidRPr="00E47567">
        <w:rPr>
          <w:rFonts w:ascii="KFGQPC Uthman Taha Naskh" w:cs="KFGQPC Uthman Taha Naskh" w:hint="cs"/>
          <w:color w:val="385623"/>
          <w:sz w:val="24"/>
          <w:szCs w:val="24"/>
          <w:rtl/>
          <w:lang w:bidi="ar-EG"/>
        </w:rPr>
        <w:t>]</w:t>
      </w:r>
    </w:p>
    <w:p w:rsidR="009C1CAB" w:rsidRPr="00E47567" w:rsidRDefault="009C1CAB" w:rsidP="009C1CAB">
      <w:pPr>
        <w:bidi w:val="0"/>
        <w:spacing w:before="120" w:after="0" w:line="240" w:lineRule="auto"/>
        <w:jc w:val="both"/>
        <w:rPr>
          <w:rStyle w:val="hps"/>
          <w:rFonts w:cstheme="majorBidi"/>
          <w:color w:val="385623"/>
          <w:sz w:val="26"/>
          <w:szCs w:val="26"/>
          <w:lang w:val="vi-VN"/>
        </w:rPr>
      </w:pPr>
      <w:r w:rsidRPr="00E47567">
        <w:rPr>
          <w:b/>
          <w:bCs/>
          <w:color w:val="385623"/>
        </w:rPr>
        <w:lastRenderedPageBreak/>
        <w:sym w:font="AGA Arabesque" w:char="007B"/>
      </w:r>
      <w:r w:rsidRPr="00E47567">
        <w:rPr>
          <w:rStyle w:val="hps"/>
          <w:rFonts w:asciiTheme="majorBidi" w:hAnsiTheme="majorBidi" w:cstheme="majorBidi"/>
          <w:b/>
          <w:bCs/>
          <w:color w:val="385623"/>
          <w:lang w:val="vi-VN"/>
        </w:rPr>
        <w:t>Nó sẽ hưởng phúc về điều tốt mà nó đã làm và sẽ chịu phạt về tội mà nó đã gây ra.</w:t>
      </w:r>
      <w:r w:rsidRPr="00E47567">
        <w:rPr>
          <w:b/>
          <w:bCs/>
          <w:color w:val="385623"/>
        </w:rPr>
        <w:sym w:font="AGA Arabesque" w:char="007D"/>
      </w:r>
      <w:r w:rsidRPr="00E47567">
        <w:rPr>
          <w:rFonts w:asciiTheme="majorBidi" w:hAnsiTheme="majorBidi" w:cstheme="majorBidi"/>
          <w:color w:val="385623"/>
          <w:lang w:val="vi-VN"/>
        </w:rPr>
        <w:t xml:space="preserve"> (Chương 2 – Albaqarah, câu 286).</w:t>
      </w:r>
    </w:p>
    <w:p w:rsidR="00875F68" w:rsidRPr="00A619EC" w:rsidRDefault="00875F68" w:rsidP="00BA5423">
      <w:pPr>
        <w:pStyle w:val="ListParagraph"/>
        <w:numPr>
          <w:ilvl w:val="0"/>
          <w:numId w:val="17"/>
        </w:numPr>
        <w:bidi w:val="0"/>
        <w:spacing w:before="120" w:after="0" w:line="240" w:lineRule="auto"/>
        <w:ind w:left="0" w:firstLine="360"/>
        <w:jc w:val="lowKashida"/>
        <w:rPr>
          <w:rFonts w:asciiTheme="majorBidi" w:hAnsiTheme="majorBidi" w:cstheme="majorBidi"/>
          <w:b/>
          <w:bCs/>
          <w:lang w:val="vi-VN"/>
        </w:rPr>
      </w:pPr>
      <w:r w:rsidRPr="00A619EC">
        <w:rPr>
          <w:rFonts w:asciiTheme="majorBidi" w:hAnsiTheme="majorBidi" w:cstheme="majorBidi"/>
          <w:b/>
          <w:bCs/>
          <w:lang w:val="vi-VN"/>
        </w:rPr>
        <w:t xml:space="preserve">Thứ năm: </w:t>
      </w:r>
      <w:r w:rsidRPr="00A619EC">
        <w:rPr>
          <w:rFonts w:asciiTheme="majorBidi" w:hAnsiTheme="majorBidi" w:cstheme="majorBidi"/>
          <w:b/>
          <w:bCs/>
          <w:color w:val="CC00CC"/>
          <w:lang w:val="vi-VN"/>
        </w:rPr>
        <w:t>Tin rằng ý muốn và sự yêu thích của Allah</w:t>
      </w:r>
      <w:r w:rsidR="00A619EC">
        <w:rPr>
          <w:rFonts w:asciiTheme="majorBidi" w:hAnsiTheme="majorBidi" w:cstheme="majorBidi"/>
          <w:b/>
          <w:bCs/>
          <w:color w:val="CC00CC"/>
          <w:lang w:val="vi-VN"/>
        </w:rPr>
        <w:t xml:space="preserve"> </w:t>
      </w:r>
      <w:r w:rsidR="00A619EC" w:rsidRPr="00A619EC">
        <w:rPr>
          <w:b/>
          <w:bCs/>
          <w:color w:val="CC00CC"/>
        </w:rPr>
        <w:sym w:font="AGA Arabesque" w:char="0049"/>
      </w:r>
      <w:r w:rsidRPr="00A619EC">
        <w:rPr>
          <w:rFonts w:asciiTheme="majorBidi" w:hAnsiTheme="majorBidi" w:cstheme="majorBidi"/>
          <w:b/>
          <w:bCs/>
          <w:color w:val="CC00CC"/>
          <w:lang w:val="vi-VN"/>
        </w:rPr>
        <w:t xml:space="preserve"> không nhất thiết phải đi cùng nhau và tương đồng với nhau.</w:t>
      </w:r>
    </w:p>
    <w:p w:rsidR="00875F68" w:rsidRDefault="00A619EC" w:rsidP="00A619E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Quả thật, có những điều Allah </w:t>
      </w:r>
      <w:r w:rsidRPr="00363686">
        <w:rPr>
          <w:color w:val="205B83"/>
        </w:rPr>
        <w:sym w:font="AGA Arabesque" w:char="0049"/>
      </w:r>
      <w:r>
        <w:rPr>
          <w:rFonts w:asciiTheme="majorBidi" w:hAnsiTheme="majorBidi" w:cstheme="majorBidi"/>
          <w:lang w:val="vi-VN"/>
        </w:rPr>
        <w:t xml:space="preserve"> </w:t>
      </w:r>
      <w:r w:rsidR="006703CB">
        <w:rPr>
          <w:rFonts w:asciiTheme="majorBidi" w:hAnsiTheme="majorBidi" w:cstheme="majorBidi"/>
          <w:lang w:val="vi-VN"/>
        </w:rPr>
        <w:t xml:space="preserve">muốn </w:t>
      </w:r>
      <w:r>
        <w:rPr>
          <w:rFonts w:asciiTheme="majorBidi" w:hAnsiTheme="majorBidi" w:cstheme="majorBidi"/>
          <w:lang w:val="vi-VN"/>
        </w:rPr>
        <w:t xml:space="preserve">nhưng Ngài không yêu thích và cũng có những điều Ngài yêu thích nhưng Ngài không muốn. Tất cả sự việc đó đều mang những ý nghĩa và giá trị anh minh và thông lãm của Allah </w:t>
      </w:r>
      <w:r w:rsidRPr="00363686">
        <w:rPr>
          <w:color w:val="205B83"/>
        </w:rPr>
        <w:sym w:font="AGA Arabesque" w:char="0049"/>
      </w:r>
      <w:r>
        <w:rPr>
          <w:rFonts w:asciiTheme="majorBidi" w:hAnsiTheme="majorBidi" w:cstheme="majorBidi"/>
          <w:lang w:val="vi-VN"/>
        </w:rPr>
        <w:t>.</w:t>
      </w:r>
    </w:p>
    <w:p w:rsidR="00A619EC" w:rsidRDefault="00A619EC" w:rsidP="00A619E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A619EC" w:rsidRPr="00EC2080" w:rsidRDefault="00A619EC" w:rsidP="00A619EC">
      <w:pPr>
        <w:spacing w:before="120" w:after="0" w:line="240" w:lineRule="auto"/>
        <w:ind w:hanging="8"/>
        <w:jc w:val="both"/>
        <w:rPr>
          <w:rFonts w:ascii="KFGQPC Uthman Taha Naskh" w:cs="KFGQPC Uthman Taha Naskh"/>
          <w:color w:val="385623"/>
          <w:sz w:val="24"/>
          <w:szCs w:val="24"/>
          <w:rtl/>
          <w:lang w:bidi="ar-EG"/>
        </w:rPr>
      </w:pPr>
      <w:r w:rsidRPr="00EC2080">
        <w:rPr>
          <w:rFonts w:ascii="KFGQPC Uthman Taha Naskh" w:cs="KFGQPC Uthman Taha Naskh" w:hint="cs"/>
          <w:b/>
          <w:bCs/>
          <w:color w:val="385623"/>
          <w:sz w:val="32"/>
          <w:szCs w:val="32"/>
          <w:rtl/>
          <w:lang w:bidi="ar-EG"/>
        </w:rPr>
        <w:t>﴿</w:t>
      </w:r>
      <w:r w:rsidRPr="00EC2080">
        <w:rPr>
          <w:rFonts w:cs="KFGQPC Uthmanic Script HAFS"/>
          <w:b/>
          <w:bCs/>
          <w:color w:val="385623"/>
          <w:sz w:val="32"/>
          <w:szCs w:val="32"/>
          <w:rtl/>
        </w:rPr>
        <w:t>وَلَوۡ شِئۡنَا لَأٓتَيۡنَا كُلَّ نَفۡسٍ هُدَىٰهَا وَلَٰكِنۡ حَقَّ ٱلۡقَوۡلُ مِنِّي لَأَمۡلَأَنَّ جَهَنَّمَ مِنَ ٱلۡجِنَّةِ وَٱلنَّاسِ أَجۡمَعِينَ</w:t>
      </w:r>
      <w:r w:rsidRPr="00EC2080">
        <w:rPr>
          <w:rFonts w:cs="KFGQPC Uthmanic Script HAFS" w:hint="cs"/>
          <w:b/>
          <w:bCs/>
          <w:color w:val="385623"/>
          <w:sz w:val="32"/>
          <w:szCs w:val="32"/>
          <w:rtl/>
        </w:rPr>
        <w:t xml:space="preserve"> </w:t>
      </w:r>
      <w:r w:rsidRPr="00EC2080">
        <w:rPr>
          <w:rFonts w:cs="KFGQPC Uthmanic Script HAFS"/>
          <w:b/>
          <w:bCs/>
          <w:color w:val="385623"/>
          <w:sz w:val="32"/>
          <w:szCs w:val="32"/>
          <w:rtl/>
        </w:rPr>
        <w:t>١٣</w:t>
      </w:r>
      <w:r w:rsidRPr="00EC2080">
        <w:rPr>
          <w:rFonts w:ascii="KFGQPC Uthman Taha Naskh" w:cs="KFGQPC Uthman Taha Naskh" w:hint="cs"/>
          <w:b/>
          <w:bCs/>
          <w:color w:val="385623"/>
          <w:sz w:val="32"/>
          <w:szCs w:val="32"/>
          <w:rtl/>
          <w:lang w:bidi="ar-EG"/>
        </w:rPr>
        <w:t>﴾</w:t>
      </w:r>
      <w:r w:rsidRPr="00EC2080">
        <w:rPr>
          <w:rFonts w:asciiTheme="minorHAnsi" w:hAnsiTheme="minorHAnsi" w:cs="KFGQPC Uthman Taha Naskh"/>
          <w:color w:val="385623"/>
          <w:sz w:val="32"/>
          <w:szCs w:val="32"/>
          <w:lang w:val="vi-VN" w:bidi="ar-EG"/>
        </w:rPr>
        <w:t xml:space="preserve"> </w:t>
      </w:r>
      <w:r w:rsidRPr="00EC2080">
        <w:rPr>
          <w:rFonts w:ascii="KFGQPC Uthman Taha Naskh" w:cs="KFGQPC Uthman Taha Naskh"/>
          <w:color w:val="385623"/>
          <w:sz w:val="24"/>
          <w:szCs w:val="24"/>
          <w:rtl/>
          <w:lang w:bidi="ar-EG"/>
        </w:rPr>
        <w:t>[</w:t>
      </w:r>
      <w:r w:rsidRPr="00EC2080">
        <w:rPr>
          <w:rFonts w:ascii="KFGQPC Uthman Taha Naskh" w:cs="KFGQPC Uthman Taha Naskh" w:hint="cs"/>
          <w:color w:val="385623"/>
          <w:sz w:val="24"/>
          <w:szCs w:val="24"/>
          <w:rtl/>
          <w:lang w:bidi="ar-EG"/>
        </w:rPr>
        <w:t xml:space="preserve">سورة السجدة: </w:t>
      </w:r>
      <w:r w:rsidRPr="00EC2080">
        <w:rPr>
          <w:rFonts w:asciiTheme="majorBidi" w:hAnsiTheme="majorBidi" w:cstheme="majorBidi"/>
          <w:color w:val="385623"/>
          <w:sz w:val="24"/>
          <w:szCs w:val="24"/>
          <w:rtl/>
          <w:lang w:bidi="ar-EG"/>
        </w:rPr>
        <w:t>13</w:t>
      </w:r>
      <w:r w:rsidRPr="00EC2080">
        <w:rPr>
          <w:rFonts w:ascii="KFGQPC Uthman Taha Naskh" w:cs="KFGQPC Uthman Taha Naskh"/>
          <w:color w:val="385623"/>
          <w:sz w:val="24"/>
          <w:szCs w:val="24"/>
          <w:rtl/>
          <w:lang w:bidi="ar-EG"/>
        </w:rPr>
        <w:t>]</w:t>
      </w:r>
    </w:p>
    <w:p w:rsidR="00A619EC" w:rsidRPr="00EC2080" w:rsidRDefault="00A619EC" w:rsidP="00A619EC">
      <w:pPr>
        <w:bidi w:val="0"/>
        <w:spacing w:before="120" w:after="0" w:line="240" w:lineRule="auto"/>
        <w:ind w:hanging="8"/>
        <w:jc w:val="both"/>
        <w:rPr>
          <w:rFonts w:asciiTheme="majorBidi" w:hAnsiTheme="majorBidi" w:cstheme="majorBidi"/>
          <w:color w:val="385623"/>
        </w:rPr>
      </w:pPr>
      <w:r w:rsidRPr="00EC2080">
        <w:rPr>
          <w:b/>
          <w:bCs/>
          <w:color w:val="385623"/>
        </w:rPr>
        <w:sym w:font="AGA Arabesque" w:char="007B"/>
      </w:r>
      <w:r w:rsidRPr="00EC2080">
        <w:rPr>
          <w:rFonts w:asciiTheme="majorBidi" w:hAnsiTheme="majorBidi" w:cstheme="majorBidi"/>
          <w:b/>
          <w:bCs/>
          <w:color w:val="385623"/>
          <w:lang w:val="vi-VN"/>
        </w:rPr>
        <w:t>Và nếu muốn, chắc chắn TA (Allah) đã ban cho mỗi người (linh hồn) chỉ đạo của y, nhưng lời phán từ TA (về những kẻ tội lỗi) sẽ thể hiện đúng sự thật: “TA sẽ giam chung loài Jinn và loài người vào đầy Hỏa ngục”.</w:t>
      </w:r>
      <w:r w:rsidRPr="00EC2080">
        <w:rPr>
          <w:b/>
          <w:bCs/>
          <w:color w:val="385623"/>
        </w:rPr>
        <w:sym w:font="AGA Arabesque" w:char="007D"/>
      </w:r>
      <w:r w:rsidRPr="00EC2080">
        <w:rPr>
          <w:rFonts w:asciiTheme="majorBidi" w:hAnsiTheme="majorBidi" w:cstheme="majorBidi"/>
          <w:color w:val="385623"/>
          <w:lang w:val="vi-VN"/>
        </w:rPr>
        <w:t xml:space="preserve"> (Chương 32 – Assajdah, câu 13).</w:t>
      </w:r>
    </w:p>
    <w:p w:rsidR="00844F5D" w:rsidRPr="0093382E" w:rsidRDefault="00844F5D" w:rsidP="00844F5D">
      <w:pPr>
        <w:spacing w:before="120" w:after="0" w:line="240" w:lineRule="auto"/>
        <w:ind w:hanging="8"/>
        <w:jc w:val="both"/>
        <w:rPr>
          <w:rFonts w:ascii="KFGQPC Uthman Taha Naskh" w:cs="KFGQPC Uthman Taha Naskh"/>
          <w:color w:val="385623"/>
          <w:sz w:val="24"/>
          <w:szCs w:val="24"/>
          <w:rtl/>
          <w:lang w:bidi="ar-EG"/>
        </w:rPr>
      </w:pPr>
      <w:r w:rsidRPr="0093382E">
        <w:rPr>
          <w:rFonts w:ascii="KFGQPC Uthman Taha Naskh" w:cs="KFGQPC Uthman Taha Naskh" w:hint="cs"/>
          <w:b/>
          <w:bCs/>
          <w:color w:val="385623"/>
          <w:sz w:val="32"/>
          <w:szCs w:val="32"/>
          <w:rtl/>
          <w:lang w:bidi="ar-EG"/>
        </w:rPr>
        <w:t>﴿</w:t>
      </w:r>
      <w:r w:rsidRPr="0093382E">
        <w:rPr>
          <w:rFonts w:cs="KFGQPC Uthmanic Script HAFS"/>
          <w:b/>
          <w:bCs/>
          <w:color w:val="385623"/>
          <w:sz w:val="32"/>
          <w:szCs w:val="32"/>
          <w:rtl/>
        </w:rPr>
        <w:t>إِن تَكۡفُرُواْ فَإِنَّ ٱللَّهَ غَنِيٌّ عَنكُمۡۖ وَلَا يَرۡضَىٰ لِعِبَادِهِ ٱلۡكُفۡرَۖ وَإِن تَشۡكُرُواْ يَرۡضَهُ لَكُمۡۗ وَلَا تَزِرُ وَازِرَةٞ وِزۡرَ أُخۡرَىٰۚ</w:t>
      </w:r>
      <w:r w:rsidRPr="0093382E">
        <w:rPr>
          <w:rFonts w:ascii="KFGQPC Uthman Taha Naskh" w:cs="KFGQPC Uthman Taha Naskh" w:hint="cs"/>
          <w:b/>
          <w:bCs/>
          <w:color w:val="385623"/>
          <w:sz w:val="32"/>
          <w:szCs w:val="32"/>
          <w:rtl/>
          <w:lang w:bidi="ar-EG"/>
        </w:rPr>
        <w:t>﴾</w:t>
      </w:r>
      <w:r w:rsidRPr="0093382E">
        <w:rPr>
          <w:rFonts w:asciiTheme="minorHAnsi" w:hAnsiTheme="minorHAnsi" w:cs="KFGQPC Uthman Taha Naskh"/>
          <w:color w:val="385623"/>
          <w:sz w:val="32"/>
          <w:szCs w:val="32"/>
          <w:lang w:val="vi-VN" w:bidi="ar-EG"/>
        </w:rPr>
        <w:t xml:space="preserve"> </w:t>
      </w:r>
      <w:r w:rsidRPr="0093382E">
        <w:rPr>
          <w:rFonts w:ascii="KFGQPC Uthman Taha Naskh" w:cs="KFGQPC Uthman Taha Naskh"/>
          <w:color w:val="385623"/>
          <w:sz w:val="24"/>
          <w:szCs w:val="24"/>
          <w:rtl/>
          <w:lang w:bidi="ar-EG"/>
        </w:rPr>
        <w:t>[</w:t>
      </w:r>
      <w:r w:rsidRPr="0093382E">
        <w:rPr>
          <w:rFonts w:ascii="KFGQPC Uthman Taha Naskh" w:cs="KFGQPC Uthman Taha Naskh" w:hint="cs"/>
          <w:color w:val="385623"/>
          <w:sz w:val="24"/>
          <w:szCs w:val="24"/>
          <w:rtl/>
          <w:lang w:bidi="ar-EG"/>
        </w:rPr>
        <w:t xml:space="preserve">سورة الزمر: </w:t>
      </w:r>
      <w:r w:rsidRPr="0093382E">
        <w:rPr>
          <w:rFonts w:asciiTheme="majorBidi" w:hAnsiTheme="majorBidi" w:cstheme="majorBidi"/>
          <w:color w:val="385623"/>
          <w:sz w:val="24"/>
          <w:szCs w:val="24"/>
          <w:rtl/>
          <w:lang w:bidi="ar-EG"/>
        </w:rPr>
        <w:t>7</w:t>
      </w:r>
      <w:r w:rsidRPr="0093382E">
        <w:rPr>
          <w:rFonts w:ascii="KFGQPC Uthman Taha Naskh" w:cs="KFGQPC Uthman Taha Naskh"/>
          <w:color w:val="385623"/>
          <w:sz w:val="24"/>
          <w:szCs w:val="24"/>
          <w:rtl/>
          <w:lang w:bidi="ar-EG"/>
        </w:rPr>
        <w:t>]</w:t>
      </w:r>
    </w:p>
    <w:p w:rsidR="00844F5D" w:rsidRPr="0093382E" w:rsidRDefault="00844F5D" w:rsidP="00844F5D">
      <w:pPr>
        <w:tabs>
          <w:tab w:val="left" w:pos="1350"/>
        </w:tabs>
        <w:bidi w:val="0"/>
        <w:spacing w:before="120" w:after="0" w:line="240" w:lineRule="auto"/>
        <w:ind w:hanging="8"/>
        <w:jc w:val="both"/>
        <w:rPr>
          <w:rFonts w:asciiTheme="majorBidi" w:hAnsiTheme="majorBidi" w:cstheme="majorBidi"/>
          <w:color w:val="385623"/>
          <w:lang w:val="vi-VN"/>
        </w:rPr>
      </w:pPr>
      <w:r w:rsidRPr="0093382E">
        <w:rPr>
          <w:b/>
          <w:bCs/>
          <w:color w:val="385623"/>
        </w:rPr>
        <w:sym w:font="AGA Arabesque" w:char="007B"/>
      </w:r>
      <w:r w:rsidRPr="0093382E">
        <w:rPr>
          <w:rFonts w:asciiTheme="majorBidi" w:hAnsiTheme="majorBidi" w:cstheme="majorBidi"/>
          <w:b/>
          <w:bCs/>
          <w:color w:val="385623"/>
          <w:lang w:val="vi-VN"/>
        </w:rPr>
        <w:t xml:space="preserve">Nếu các ngươi phủ nhận thì quả thật Allah không hề cần đến các ngươi nhưng Ngài không hài lòng với thái độ vong ân của đám bầy tôi của Ngài, còn nếu các ngươi tri ân Ngài thì Ngài sẽ hài lòng với các ngươi, </w:t>
      </w:r>
      <w:r w:rsidRPr="0093382E">
        <w:rPr>
          <w:rFonts w:asciiTheme="majorBidi" w:hAnsiTheme="majorBidi" w:cstheme="majorBidi"/>
          <w:b/>
          <w:bCs/>
          <w:color w:val="385623"/>
          <w:lang w:val="vi-VN"/>
        </w:rPr>
        <w:lastRenderedPageBreak/>
        <w:t>bởi vì không một ai có thể gánh vác giùm tội lỗi cho người khác.</w:t>
      </w:r>
      <w:r w:rsidRPr="0093382E">
        <w:rPr>
          <w:b/>
          <w:bCs/>
          <w:color w:val="385623"/>
        </w:rPr>
        <w:sym w:font="AGA Arabesque" w:char="007D"/>
      </w:r>
      <w:r w:rsidRPr="0093382E">
        <w:rPr>
          <w:rFonts w:asciiTheme="majorBidi" w:hAnsiTheme="majorBidi" w:cstheme="majorBidi"/>
          <w:color w:val="385623"/>
          <w:lang w:val="vi-VN"/>
        </w:rPr>
        <w:t xml:space="preserve"> (Chương 39 – Azzumar, câu 7).</w:t>
      </w:r>
    </w:p>
    <w:p w:rsidR="00652316" w:rsidRPr="00652316" w:rsidRDefault="00652316" w:rsidP="00875F68">
      <w:pPr>
        <w:pStyle w:val="ListParagraph"/>
        <w:numPr>
          <w:ilvl w:val="0"/>
          <w:numId w:val="17"/>
        </w:numPr>
        <w:bidi w:val="0"/>
        <w:spacing w:before="120" w:after="0" w:line="240" w:lineRule="auto"/>
        <w:ind w:left="0" w:firstLine="360"/>
        <w:jc w:val="lowKashida"/>
        <w:rPr>
          <w:rFonts w:asciiTheme="majorBidi" w:hAnsiTheme="majorBidi" w:cstheme="majorBidi"/>
          <w:b/>
          <w:bCs/>
          <w:lang w:val="vi-VN"/>
        </w:rPr>
      </w:pPr>
      <w:r w:rsidRPr="00652316">
        <w:rPr>
          <w:rFonts w:asciiTheme="majorBidi" w:hAnsiTheme="majorBidi" w:cstheme="majorBidi"/>
          <w:b/>
          <w:bCs/>
          <w:lang w:val="vi-VN"/>
        </w:rPr>
        <w:t xml:space="preserve">Thứ sáu: </w:t>
      </w:r>
      <w:r w:rsidRPr="00652316">
        <w:rPr>
          <w:rFonts w:asciiTheme="majorBidi" w:hAnsiTheme="majorBidi" w:cstheme="majorBidi"/>
          <w:b/>
          <w:bCs/>
          <w:color w:val="CC00CC"/>
          <w:lang w:val="vi-VN"/>
        </w:rPr>
        <w:t>Tin rằng không có sự mâu thuẫn giữa giáo lý và sự tiền định</w:t>
      </w:r>
    </w:p>
    <w:p w:rsidR="00652316" w:rsidRDefault="00B25FFE" w:rsidP="00B25FF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DA6F06" w:rsidRPr="001D4125" w:rsidRDefault="00DA6F06" w:rsidP="00AA6A53">
      <w:pPr>
        <w:spacing w:before="120" w:after="0" w:line="240" w:lineRule="auto"/>
        <w:jc w:val="both"/>
        <w:rPr>
          <w:rFonts w:ascii="KFGQPC Uthman Taha Naskh" w:cs="KFGQPC Uthman Taha Naskh"/>
          <w:color w:val="385623"/>
          <w:rtl/>
          <w:lang w:bidi="ar-EG"/>
        </w:rPr>
      </w:pPr>
      <w:r w:rsidRPr="001D4125">
        <w:rPr>
          <w:rFonts w:ascii="KFGQPC Uthman Taha Naskh" w:cs="KFGQPC Uthman Taha Naskh" w:hint="cs"/>
          <w:b/>
          <w:bCs/>
          <w:color w:val="385623"/>
          <w:sz w:val="32"/>
          <w:szCs w:val="32"/>
          <w:rtl/>
          <w:lang w:bidi="ar-EG"/>
        </w:rPr>
        <w:t>﴿</w:t>
      </w:r>
      <w:r w:rsidRPr="001D4125">
        <w:rPr>
          <w:rFonts w:cs="KFGQPC Uthmanic Script HAFS"/>
          <w:b/>
          <w:bCs/>
          <w:color w:val="385623"/>
          <w:sz w:val="32"/>
          <w:szCs w:val="32"/>
          <w:rtl/>
        </w:rPr>
        <w:t>إِنَّ سَعۡيَكُمۡ لَشَتَّىٰ ٤ فَأَمَّا مَنۡ أَعۡطَىٰ وَٱتَّقَىٰ ٥ وَصَدَّقَ بِٱلۡحُسۡنَىٰ ٦ فَسَنُيَسِّرُهُۥ لِلۡيُسۡرَىٰ ٧وَأَمَّا مَنۢ بَخِلَ وَٱسۡتَغۡنَىٰ ٨ وَكَذَّبَ بِٱلۡحُسۡنَىٰ ٩ فَسَنُيَسِّرُهُۥ لِلۡعُسۡرَىٰ ١٠</w:t>
      </w:r>
      <w:r w:rsidRPr="001D4125">
        <w:rPr>
          <w:rFonts w:ascii="KFGQPC Uthman Taha Naskh" w:cs="KFGQPC Uthman Taha Naskh" w:hint="cs"/>
          <w:b/>
          <w:bCs/>
          <w:color w:val="385623"/>
          <w:sz w:val="32"/>
          <w:szCs w:val="32"/>
          <w:rtl/>
          <w:lang w:bidi="ar-EG"/>
        </w:rPr>
        <w:t>﴾</w:t>
      </w:r>
      <w:r w:rsidRPr="001D4125">
        <w:rPr>
          <w:rFonts w:ascii="KFGQPC Uthman Taha Naskh" w:cs="KFGQPC Uthman Taha Naskh"/>
          <w:color w:val="385623"/>
          <w:sz w:val="32"/>
          <w:szCs w:val="32"/>
          <w:lang w:bidi="ar-EG"/>
        </w:rPr>
        <w:t xml:space="preserve"> </w:t>
      </w:r>
      <w:r w:rsidRPr="001D4125">
        <w:rPr>
          <w:rFonts w:ascii="KFGQPC Uthman Taha Naskh" w:cs="KFGQPC Uthman Taha Naskh"/>
          <w:color w:val="385623"/>
          <w:rtl/>
          <w:lang w:bidi="ar-EG"/>
        </w:rPr>
        <w:t>[</w:t>
      </w:r>
      <w:r w:rsidRPr="001D4125">
        <w:rPr>
          <w:rFonts w:ascii="KFGQPC Uthman Taha Naskh" w:cs="KFGQPC Uthman Taha Naskh" w:hint="cs"/>
          <w:color w:val="385623"/>
          <w:rtl/>
        </w:rPr>
        <w:t xml:space="preserve">سورة الليل: </w:t>
      </w:r>
      <w:r w:rsidR="00AA6A53">
        <w:rPr>
          <w:rFonts w:asciiTheme="majorBidi" w:hAnsiTheme="majorBidi" w:cstheme="majorBidi"/>
          <w:color w:val="385623"/>
          <w:lang w:val="vi-VN"/>
        </w:rPr>
        <w:t>4</w:t>
      </w:r>
      <w:r w:rsidRPr="001D4125">
        <w:rPr>
          <w:rFonts w:asciiTheme="majorBidi" w:hAnsiTheme="majorBidi" w:cstheme="majorBidi"/>
          <w:color w:val="385623"/>
          <w:rtl/>
        </w:rPr>
        <w:t xml:space="preserve"> -</w:t>
      </w:r>
      <w:r w:rsidRPr="001D4125">
        <w:rPr>
          <w:rFonts w:ascii="KFGQPC Uthman Taha Naskh" w:cs="KFGQPC Uthman Taha Naskh" w:hint="cs"/>
          <w:color w:val="385623"/>
          <w:rtl/>
        </w:rPr>
        <w:t xml:space="preserve"> </w:t>
      </w:r>
      <w:r w:rsidR="00AA6A53">
        <w:rPr>
          <w:rFonts w:asciiTheme="majorBidi" w:hAnsiTheme="majorBidi" w:cstheme="majorBidi"/>
          <w:color w:val="385623"/>
          <w:lang w:val="vi-VN"/>
        </w:rPr>
        <w:t>10</w:t>
      </w:r>
      <w:r w:rsidRPr="001D4125">
        <w:rPr>
          <w:rFonts w:ascii="KFGQPC Uthman Taha Naskh" w:cs="KFGQPC Uthman Taha Naskh"/>
          <w:color w:val="385623"/>
          <w:rtl/>
          <w:lang w:bidi="ar-EG"/>
        </w:rPr>
        <w:t>]</w:t>
      </w:r>
    </w:p>
    <w:p w:rsidR="00DA6F06" w:rsidRPr="001D4125" w:rsidRDefault="00DA6F06" w:rsidP="00AA6A53">
      <w:pPr>
        <w:bidi w:val="0"/>
        <w:spacing w:before="120" w:after="0" w:line="240" w:lineRule="auto"/>
        <w:jc w:val="both"/>
        <w:rPr>
          <w:rFonts w:asciiTheme="majorBidi" w:hAnsiTheme="majorBidi" w:cstheme="majorBidi"/>
          <w:color w:val="385623"/>
          <w:lang w:val="vi-VN"/>
        </w:rPr>
      </w:pPr>
      <w:r w:rsidRPr="001D4125">
        <w:rPr>
          <w:b/>
          <w:bCs/>
          <w:color w:val="385623"/>
        </w:rPr>
        <w:sym w:font="AGA Arabesque" w:char="007B"/>
      </w:r>
      <w:r w:rsidRPr="001D4125">
        <w:rPr>
          <w:rFonts w:asciiTheme="majorBidi" w:hAnsiTheme="majorBidi" w:cstheme="majorBidi"/>
          <w:b/>
          <w:bCs/>
          <w:color w:val="385623"/>
          <w:lang w:val="vi-VN"/>
        </w:rPr>
        <w:t xml:space="preserve">Quả thật, nỗ lực của các ngươi rất khác nhau. Đối với ai bố thí và sợ Allah, tin nơi cái tốt thì TA sẽ làm cho con đường </w:t>
      </w:r>
      <w:r>
        <w:rPr>
          <w:rFonts w:asciiTheme="majorBidi" w:hAnsiTheme="majorBidi" w:cstheme="majorBidi"/>
          <w:b/>
          <w:bCs/>
          <w:color w:val="385623"/>
          <w:lang w:val="vi-VN"/>
        </w:rPr>
        <w:t xml:space="preserve">đến (Thiên Đàng) </w:t>
      </w:r>
      <w:r w:rsidRPr="001D4125">
        <w:rPr>
          <w:rFonts w:asciiTheme="majorBidi" w:hAnsiTheme="majorBidi" w:cstheme="majorBidi"/>
          <w:b/>
          <w:bCs/>
          <w:color w:val="385623"/>
          <w:lang w:val="vi-VN"/>
        </w:rPr>
        <w:t>dễ dàng và thuận tiện.</w:t>
      </w:r>
      <w:r w:rsidRPr="001D4125">
        <w:rPr>
          <w:rFonts w:asciiTheme="majorBidi" w:hAnsiTheme="majorBidi" w:cstheme="majorBidi"/>
          <w:color w:val="385623"/>
          <w:lang w:val="vi-VN"/>
        </w:rPr>
        <w:t xml:space="preserve"> </w:t>
      </w:r>
      <w:r w:rsidRPr="001D4125">
        <w:rPr>
          <w:rFonts w:asciiTheme="majorBidi" w:hAnsiTheme="majorBidi" w:cstheme="majorBidi"/>
          <w:b/>
          <w:bCs/>
          <w:color w:val="385623"/>
          <w:lang w:val="vi-VN"/>
        </w:rPr>
        <w:t>Ngược lại, đối với ai keo kiệt và tự cho mình giàu có đầy đủ; và phủ nhận cái tốt (phần thưởng ở cõi Đời Sau) thì TA (Allah) sẽ làm dễ dàng cho y trên con đường đến với cực nhọc (việc làm xấu dẫn đến Hỏa Ngục).</w:t>
      </w:r>
      <w:r w:rsidRPr="001D4125">
        <w:rPr>
          <w:color w:val="385623"/>
        </w:rPr>
        <w:sym w:font="AGA Arabesque" w:char="007D"/>
      </w:r>
      <w:r w:rsidRPr="001D4125">
        <w:rPr>
          <w:rFonts w:asciiTheme="majorBidi" w:hAnsiTheme="majorBidi" w:cstheme="majorBidi"/>
          <w:color w:val="385623"/>
          <w:lang w:val="vi-VN"/>
        </w:rPr>
        <w:t xml:space="preserve"> (Chương 92 – Al-Layl, câu </w:t>
      </w:r>
      <w:r w:rsidR="00AA6A53">
        <w:rPr>
          <w:rFonts w:asciiTheme="majorBidi" w:hAnsiTheme="majorBidi" w:cstheme="majorBidi"/>
          <w:color w:val="385623"/>
          <w:lang w:val="vi-VN"/>
        </w:rPr>
        <w:t>4</w:t>
      </w:r>
      <w:r w:rsidRPr="001D4125">
        <w:rPr>
          <w:rFonts w:asciiTheme="majorBidi" w:hAnsiTheme="majorBidi" w:cstheme="majorBidi"/>
          <w:color w:val="385623"/>
          <w:lang w:val="vi-VN"/>
        </w:rPr>
        <w:t xml:space="preserve"> – </w:t>
      </w:r>
      <w:r w:rsidR="00AA6A53">
        <w:rPr>
          <w:rFonts w:asciiTheme="majorBidi" w:hAnsiTheme="majorBidi" w:cstheme="majorBidi"/>
          <w:color w:val="385623"/>
          <w:lang w:val="vi-VN"/>
        </w:rPr>
        <w:t>10</w:t>
      </w:r>
      <w:r w:rsidRPr="001D4125">
        <w:rPr>
          <w:rFonts w:asciiTheme="majorBidi" w:hAnsiTheme="majorBidi" w:cstheme="majorBidi"/>
          <w:color w:val="385623"/>
          <w:lang w:val="vi-VN"/>
        </w:rPr>
        <w:t>).</w:t>
      </w:r>
    </w:p>
    <w:p w:rsidR="00B25FFE" w:rsidRDefault="000129C9" w:rsidP="007C4990">
      <w:pPr>
        <w:bidi w:val="0"/>
        <w:spacing w:before="120" w:after="0" w:line="240" w:lineRule="auto"/>
        <w:ind w:firstLine="720"/>
        <w:jc w:val="lowKashida"/>
        <w:rPr>
          <w:rFonts w:asciiTheme="majorBidi" w:hAnsiTheme="majorBidi" w:cstheme="majorBidi"/>
          <w:lang w:val="vi-VN"/>
        </w:rPr>
      </w:pPr>
      <w:r w:rsidRPr="0045119C">
        <w:rPr>
          <w:rFonts w:asciiTheme="majorBidi" w:hAnsiTheme="majorBidi" w:cstheme="majorBidi"/>
          <w:lang w:val="vi-VN"/>
        </w:rPr>
        <w:t xml:space="preserve">Giáo </w:t>
      </w:r>
      <w:r>
        <w:rPr>
          <w:rFonts w:asciiTheme="majorBidi" w:hAnsiTheme="majorBidi" w:cstheme="majorBidi"/>
          <w:lang w:val="vi-VN"/>
        </w:rPr>
        <w:t>lý là một cuốn sách mở còn sự tiền định là những điều vô hình</w:t>
      </w:r>
      <w:r w:rsidR="00155C4C">
        <w:rPr>
          <w:rFonts w:asciiTheme="majorBidi" w:hAnsiTheme="majorBidi" w:cstheme="majorBidi"/>
          <w:lang w:val="vi-VN"/>
        </w:rPr>
        <w:t xml:space="preserve"> được ẩ</w:t>
      </w:r>
      <w:r w:rsidR="00BD2E27">
        <w:rPr>
          <w:rFonts w:asciiTheme="majorBidi" w:hAnsiTheme="majorBidi" w:cstheme="majorBidi"/>
          <w:lang w:val="vi-VN"/>
        </w:rPr>
        <w:t xml:space="preserve">n khuất. </w:t>
      </w:r>
      <w:r w:rsidR="001F7DC1">
        <w:rPr>
          <w:rFonts w:asciiTheme="majorBidi" w:hAnsiTheme="majorBidi" w:cstheme="majorBidi"/>
          <w:lang w:val="vi-VN"/>
        </w:rPr>
        <w:t>Quả thật, Allah</w:t>
      </w:r>
      <w:r w:rsidR="00B73274">
        <w:rPr>
          <w:rFonts w:asciiTheme="majorBidi" w:hAnsiTheme="majorBidi" w:cstheme="majorBidi"/>
          <w:lang w:val="vi-VN"/>
        </w:rPr>
        <w:t xml:space="preserve"> </w:t>
      </w:r>
      <w:r w:rsidR="00B73274" w:rsidRPr="00363686">
        <w:rPr>
          <w:color w:val="205B83"/>
        </w:rPr>
        <w:sym w:font="AGA Arabesque" w:char="0049"/>
      </w:r>
      <w:r w:rsidR="001F7DC1">
        <w:rPr>
          <w:rFonts w:asciiTheme="majorBidi" w:hAnsiTheme="majorBidi" w:cstheme="majorBidi"/>
          <w:lang w:val="vi-VN"/>
        </w:rPr>
        <w:t xml:space="preserve"> đã định đoạt và an bài</w:t>
      </w:r>
      <w:r w:rsidR="00B73274">
        <w:rPr>
          <w:rFonts w:asciiTheme="majorBidi" w:hAnsiTheme="majorBidi" w:cstheme="majorBidi"/>
          <w:lang w:val="vi-VN"/>
        </w:rPr>
        <w:t xml:space="preserve"> </w:t>
      </w:r>
      <w:r w:rsidR="00D90D15">
        <w:rPr>
          <w:rFonts w:asciiTheme="majorBidi" w:hAnsiTheme="majorBidi" w:cstheme="majorBidi"/>
          <w:lang w:val="vi-VN"/>
        </w:rPr>
        <w:t>mọi sự việ</w:t>
      </w:r>
      <w:r w:rsidR="00DE6B7E">
        <w:rPr>
          <w:rFonts w:asciiTheme="majorBidi" w:hAnsiTheme="majorBidi" w:cstheme="majorBidi"/>
          <w:lang w:val="vi-VN"/>
        </w:rPr>
        <w:t xml:space="preserve">c trong </w:t>
      </w:r>
      <w:r w:rsidR="00043336">
        <w:rPr>
          <w:rFonts w:asciiTheme="majorBidi" w:hAnsiTheme="majorBidi" w:cstheme="majorBidi"/>
          <w:lang w:val="vi-VN"/>
        </w:rPr>
        <w:t>t</w:t>
      </w:r>
      <w:r w:rsidR="00D90D15">
        <w:rPr>
          <w:rFonts w:asciiTheme="majorBidi" w:hAnsiTheme="majorBidi" w:cstheme="majorBidi"/>
          <w:lang w:val="vi-VN"/>
        </w:rPr>
        <w:t>iền định cho các bề tôi của Ngài nhưng Ngài giấu đi, không để lộ ra cho họ thấy. Ngài ra lệnh cho họ, ngăn cấm họ, chuẩn bị cho họ hoặc trừng phạt họ với những gì họ đã làm theo sự lựa chọn và quyết định của họ.</w:t>
      </w:r>
    </w:p>
    <w:p w:rsidR="00996678" w:rsidRDefault="006C7991" w:rsidP="00996678">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Bởi thế, không có lý do bào chữa hay biện minh cho hành động trái lệnh Allah</w:t>
      </w:r>
      <w:r w:rsidR="00F37AB2">
        <w:rPr>
          <w:rFonts w:asciiTheme="majorBidi" w:hAnsiTheme="majorBidi" w:cstheme="majorBidi"/>
          <w:lang w:val="vi-VN"/>
        </w:rPr>
        <w:t xml:space="preserve"> </w:t>
      </w:r>
      <w:r w:rsidR="00F37AB2" w:rsidRPr="00363686">
        <w:rPr>
          <w:color w:val="205B83"/>
        </w:rPr>
        <w:sym w:font="AGA Arabesque" w:char="0049"/>
      </w:r>
      <w:r>
        <w:rPr>
          <w:rFonts w:asciiTheme="majorBidi" w:hAnsiTheme="majorBidi" w:cstheme="majorBidi"/>
          <w:lang w:val="vi-VN"/>
        </w:rPr>
        <w:t xml:space="preserve"> cũng như hành động </w:t>
      </w:r>
      <w:r>
        <w:rPr>
          <w:rFonts w:asciiTheme="majorBidi" w:hAnsiTheme="majorBidi" w:cstheme="majorBidi"/>
          <w:lang w:val="vi-VN"/>
        </w:rPr>
        <w:lastRenderedPageBreak/>
        <w:t>không vâng lời Ngài bởi sự tiền định. Allah, Đấng Tối Cao phán:</w:t>
      </w:r>
    </w:p>
    <w:p w:rsidR="0041042D" w:rsidRPr="00D1633E" w:rsidRDefault="0041042D" w:rsidP="0041042D">
      <w:pPr>
        <w:spacing w:before="120" w:after="0" w:line="240" w:lineRule="auto"/>
        <w:ind w:hanging="8"/>
        <w:jc w:val="both"/>
        <w:rPr>
          <w:rFonts w:ascii="KFGQPC Uthman Taha Naskh" w:cs="KFGQPC Uthman Taha Naskh"/>
          <w:color w:val="385623"/>
          <w:sz w:val="24"/>
          <w:szCs w:val="24"/>
          <w:lang w:bidi="ar-EG"/>
        </w:rPr>
      </w:pPr>
      <w:r w:rsidRPr="00D1633E">
        <w:rPr>
          <w:rFonts w:ascii="KFGQPC Uthman Taha Naskh" w:cs="KFGQPC Uthman Taha Naskh" w:hint="cs"/>
          <w:b/>
          <w:bCs/>
          <w:color w:val="385623"/>
          <w:sz w:val="32"/>
          <w:szCs w:val="32"/>
          <w:rtl/>
          <w:lang w:bidi="ar-EG"/>
        </w:rPr>
        <w:t>﴿</w:t>
      </w:r>
      <w:r w:rsidRPr="00D1633E">
        <w:rPr>
          <w:rFonts w:cs="KFGQPC Uthmanic Script HAFS"/>
          <w:b/>
          <w:bCs/>
          <w:color w:val="385623"/>
          <w:sz w:val="32"/>
          <w:szCs w:val="32"/>
          <w:rtl/>
        </w:rPr>
        <w:t>سَيَقُولُ ٱلَّذِينَ أَشۡرَكُواْ لَوۡ شَآءَ ٱللَّهُ مَآ أَشۡرَكۡنَا وَلَآ ءَابَآؤُنَا وَلَا حَرَّمۡنَا مِن شَيۡء</w:t>
      </w:r>
      <w:r w:rsidRPr="00D1633E">
        <w:rPr>
          <w:rFonts w:ascii="Jameel Noori Nastaleeq" w:hAnsi="Jameel Noori Nastaleeq" w:cs="KFGQPC Uthmanic Script HAFS" w:hint="cs"/>
          <w:b/>
          <w:bCs/>
          <w:color w:val="385623"/>
          <w:sz w:val="38"/>
          <w:szCs w:val="32"/>
          <w:rtl/>
        </w:rPr>
        <w:t>ٖ</w:t>
      </w:r>
      <w:r w:rsidRPr="00D1633E">
        <w:rPr>
          <w:rFonts w:cs="KFGQPC Uthmanic Script HAFS" w:hint="cs"/>
          <w:b/>
          <w:bCs/>
          <w:color w:val="385623"/>
          <w:sz w:val="32"/>
          <w:szCs w:val="32"/>
          <w:rtl/>
        </w:rPr>
        <w:t xml:space="preserve">ۚ </w:t>
      </w:r>
      <w:r w:rsidRPr="00D1633E">
        <w:rPr>
          <w:rFonts w:cs="KFGQPC Uthmanic Script HAFS"/>
          <w:b/>
          <w:bCs/>
          <w:color w:val="385623"/>
          <w:sz w:val="32"/>
          <w:szCs w:val="32"/>
          <w:rtl/>
        </w:rPr>
        <w:t>كَذَٰلِكَ كَذَّبَ ٱلَّذِينَ مِن قَبۡلِهِمۡ حَتَّىٰ ذَاقُواْ بَأۡسَنَاۗ قُلۡ هَلۡ عِندَكُم مِّنۡ عِلۡم</w:t>
      </w:r>
      <w:r w:rsidRPr="00D1633E">
        <w:rPr>
          <w:rFonts w:ascii="Jameel Noori Nastaleeq" w:hAnsi="Jameel Noori Nastaleeq" w:cs="KFGQPC Uthmanic Script HAFS" w:hint="cs"/>
          <w:b/>
          <w:bCs/>
          <w:color w:val="385623"/>
          <w:sz w:val="38"/>
          <w:szCs w:val="32"/>
          <w:rtl/>
        </w:rPr>
        <w:t>ٖ</w:t>
      </w:r>
      <w:r w:rsidRPr="00D1633E">
        <w:rPr>
          <w:rFonts w:cs="KFGQPC Uthmanic Script HAFS" w:hint="cs"/>
          <w:b/>
          <w:bCs/>
          <w:color w:val="385623"/>
          <w:sz w:val="32"/>
          <w:szCs w:val="32"/>
          <w:rtl/>
        </w:rPr>
        <w:t xml:space="preserve"> فَتُخۡرِجُوهُ لَنَآ</w:t>
      </w:r>
      <w:r w:rsidRPr="00D1633E">
        <w:rPr>
          <w:rFonts w:cs="KFGQPC Uthmanic Script HAFS"/>
          <w:b/>
          <w:bCs/>
          <w:color w:val="385623"/>
          <w:sz w:val="32"/>
          <w:szCs w:val="32"/>
          <w:rtl/>
        </w:rPr>
        <w:t>ۖ إِن تَتَّبِعُونَ إِلَّا ٱلظَّنَّ وَإِنۡ أَنتُمۡ إِلَّا تَخۡرُصُونَ ١٤٨</w:t>
      </w:r>
      <w:r w:rsidRPr="00D1633E">
        <w:rPr>
          <w:rFonts w:cs="KFGQPC Uthmanic Script HAFS"/>
          <w:b/>
          <w:bCs/>
          <w:color w:val="385623"/>
          <w:sz w:val="40"/>
          <w:szCs w:val="40"/>
          <w:rtl/>
        </w:rPr>
        <w:t xml:space="preserve"> </w:t>
      </w:r>
      <w:r w:rsidRPr="00D1633E">
        <w:rPr>
          <w:rFonts w:cs="KFGQPC Uthmanic Script HAFS"/>
          <w:b/>
          <w:bCs/>
          <w:color w:val="385623"/>
          <w:sz w:val="32"/>
          <w:szCs w:val="32"/>
          <w:rtl/>
        </w:rPr>
        <w:t>قُلۡ فَلِلَّهِ ٱلۡحُجَّةُ ٱلۡبَٰلِغَةُۖ فَلَوۡ شَآءَ لَهَدَىٰكُمۡ أَجۡمَعِينَ ١٤٩</w:t>
      </w:r>
      <w:r w:rsidRPr="00D1633E">
        <w:rPr>
          <w:rFonts w:ascii="KFGQPC Uthman Taha Naskh" w:cs="KFGQPC Uthman Taha Naskh" w:hint="cs"/>
          <w:b/>
          <w:bCs/>
          <w:color w:val="385623"/>
          <w:sz w:val="32"/>
          <w:szCs w:val="32"/>
          <w:rtl/>
          <w:lang w:bidi="ar-EG"/>
        </w:rPr>
        <w:t>﴾</w:t>
      </w:r>
      <w:r w:rsidRPr="00D1633E">
        <w:rPr>
          <w:rFonts w:cs="KFGQPC Uthman Taha Naskh"/>
          <w:color w:val="385623"/>
          <w:sz w:val="24"/>
          <w:szCs w:val="24"/>
          <w:lang w:val="vi-VN" w:bidi="ar-EG"/>
        </w:rPr>
        <w:t xml:space="preserve"> </w:t>
      </w:r>
      <w:r w:rsidRPr="00D1633E">
        <w:rPr>
          <w:rFonts w:ascii="KFGQPC Uthman Taha Naskh" w:cs="KFGQPC Uthman Taha Naskh"/>
          <w:color w:val="385623"/>
          <w:sz w:val="24"/>
          <w:szCs w:val="24"/>
          <w:rtl/>
          <w:lang w:bidi="ar-EG"/>
        </w:rPr>
        <w:t>[</w:t>
      </w:r>
      <w:r w:rsidRPr="00D1633E">
        <w:rPr>
          <w:rFonts w:ascii="KFGQPC Uthman Taha Naskh" w:cs="KFGQPC Uthman Taha Naskh" w:hint="cs"/>
          <w:color w:val="385623"/>
          <w:sz w:val="24"/>
          <w:szCs w:val="24"/>
          <w:rtl/>
          <w:lang w:bidi="ar-EG"/>
        </w:rPr>
        <w:t xml:space="preserve">سورة الأنعام : </w:t>
      </w:r>
      <w:r>
        <w:rPr>
          <w:rFonts w:hint="cs"/>
          <w:color w:val="385623"/>
          <w:sz w:val="24"/>
          <w:szCs w:val="24"/>
          <w:rtl/>
          <w:lang w:bidi="ar-EG"/>
        </w:rPr>
        <w:t>148، 149</w:t>
      </w:r>
      <w:r w:rsidRPr="00D1633E">
        <w:rPr>
          <w:rFonts w:ascii="KFGQPC Uthman Taha Naskh" w:cs="KFGQPC Uthman Taha Naskh"/>
          <w:color w:val="385623"/>
          <w:sz w:val="24"/>
          <w:szCs w:val="24"/>
          <w:rtl/>
          <w:lang w:bidi="ar-EG"/>
        </w:rPr>
        <w:t>]</w:t>
      </w:r>
    </w:p>
    <w:p w:rsidR="0041042D" w:rsidRPr="00D1633E" w:rsidRDefault="0041042D" w:rsidP="0041042D">
      <w:pPr>
        <w:bidi w:val="0"/>
        <w:spacing w:before="120" w:after="0" w:line="240" w:lineRule="auto"/>
        <w:ind w:hanging="8"/>
        <w:jc w:val="both"/>
        <w:rPr>
          <w:rFonts w:asciiTheme="majorBidi" w:hAnsiTheme="majorBidi" w:cstheme="majorBidi"/>
          <w:color w:val="385623"/>
          <w:rtl/>
          <w:lang w:val="vi-VN" w:bidi="ar-EG"/>
        </w:rPr>
      </w:pPr>
      <w:r w:rsidRPr="00D1633E">
        <w:rPr>
          <w:b/>
          <w:bCs/>
          <w:color w:val="385623"/>
        </w:rPr>
        <w:sym w:font="AGA Arabesque" w:char="007B"/>
      </w:r>
      <w:r w:rsidRPr="00D1633E">
        <w:rPr>
          <w:rFonts w:asciiTheme="majorBidi" w:hAnsiTheme="majorBidi" w:cstheme="majorBidi"/>
          <w:b/>
          <w:bCs/>
          <w:color w:val="385623"/>
          <w:lang w:val="vi-VN" w:bidi="ar-EG"/>
        </w:rPr>
        <w:t>Những người tôn thờ đa thần sẽ nói: “Nếu Allah muốn khác thì chúng tôi lẫn cha mẹ của chúng tôi đâu có thờ thần linh cùng với Ngài và chúng tôi cũng không cấm đoán điều gì”. Những kẻ trước họ cũng đã nói để phủ nhận giống như thế cho đến khi họ nếm hình phạt của TA. Ngươi (Muhammad) hãy hỏi họ: “Há các người có một sự hiểu biết chắc chắn (về điều các người nói) hay chăng? Nếu có thì hãy mang nó đến trình bày trước bọn ta. Các người chỉ làm theo sở thích và các người chỉ phỏ</w:t>
      </w:r>
      <w:r>
        <w:rPr>
          <w:rFonts w:asciiTheme="majorBidi" w:hAnsiTheme="majorBidi" w:cstheme="majorBidi"/>
          <w:b/>
          <w:bCs/>
          <w:color w:val="385623"/>
          <w:lang w:val="vi-VN" w:bidi="ar-EG"/>
        </w:rPr>
        <w:t>ng đoán mà thôi</w:t>
      </w:r>
      <w:r w:rsidRPr="00D1633E">
        <w:rPr>
          <w:rFonts w:asciiTheme="majorBidi" w:hAnsiTheme="majorBidi" w:cstheme="majorBidi"/>
          <w:b/>
          <w:bCs/>
          <w:color w:val="385623"/>
          <w:lang w:val="vi-VN" w:bidi="ar-EG"/>
        </w:rPr>
        <w:t>”</w:t>
      </w:r>
      <w:r>
        <w:rPr>
          <w:rFonts w:asciiTheme="majorBidi" w:hAnsiTheme="majorBidi" w:cstheme="majorBidi"/>
          <w:b/>
          <w:bCs/>
          <w:color w:val="385623"/>
          <w:lang w:val="vi-VN" w:bidi="ar-EG"/>
        </w:rPr>
        <w:t>. Hãy bảo họ: “Chỉ Allah mới có các lập luận tối hậu. Bởi vì nếu quả thật Allah muốn thì chắc chắn Ngài đã hướng dẫn tất cả các người”.</w:t>
      </w:r>
      <w:r w:rsidRPr="00D1633E">
        <w:rPr>
          <w:b/>
          <w:bCs/>
          <w:color w:val="385623"/>
        </w:rPr>
        <w:sym w:font="AGA Arabesque" w:char="007D"/>
      </w:r>
      <w:r w:rsidRPr="00D1633E">
        <w:rPr>
          <w:color w:val="385623"/>
          <w:lang w:val="vi-VN"/>
        </w:rPr>
        <w:t xml:space="preserve"> </w:t>
      </w:r>
      <w:r w:rsidRPr="00D1633E">
        <w:rPr>
          <w:rFonts w:asciiTheme="majorBidi" w:hAnsiTheme="majorBidi" w:cstheme="majorBidi"/>
          <w:color w:val="385623"/>
          <w:lang w:val="vi-VN" w:bidi="ar-EG"/>
        </w:rPr>
        <w:t xml:space="preserve"> (Chương 6 – Al-An’am, câu 148</w:t>
      </w:r>
      <w:r>
        <w:rPr>
          <w:rFonts w:asciiTheme="majorBidi" w:hAnsiTheme="majorBidi" w:cstheme="majorBidi"/>
          <w:color w:val="385623"/>
          <w:lang w:val="vi-VN" w:bidi="ar-EG"/>
        </w:rPr>
        <w:t>, 149</w:t>
      </w:r>
      <w:r w:rsidRPr="00D1633E">
        <w:rPr>
          <w:rFonts w:asciiTheme="majorBidi" w:hAnsiTheme="majorBidi" w:cstheme="majorBidi"/>
          <w:color w:val="385623"/>
          <w:lang w:val="vi-VN" w:bidi="ar-EG"/>
        </w:rPr>
        <w:t>).</w:t>
      </w:r>
    </w:p>
    <w:p w:rsidR="006C7991" w:rsidRDefault="008573DC" w:rsidP="00F638EF">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Câu Kinh này, Allah</w:t>
      </w:r>
      <w:r w:rsidR="0052767C">
        <w:rPr>
          <w:rFonts w:asciiTheme="majorBidi" w:hAnsiTheme="majorBidi" w:cstheme="majorBidi"/>
          <w:lang w:val="vi-VN"/>
        </w:rPr>
        <w:t xml:space="preserve"> </w:t>
      </w:r>
      <w:r w:rsidR="0052767C" w:rsidRPr="00363686">
        <w:rPr>
          <w:color w:val="205B83"/>
        </w:rPr>
        <w:sym w:font="AGA Arabesque" w:char="0049"/>
      </w:r>
      <w:r>
        <w:rPr>
          <w:rFonts w:asciiTheme="majorBidi" w:hAnsiTheme="majorBidi" w:cstheme="majorBidi"/>
          <w:lang w:val="vi-VN"/>
        </w:rPr>
        <w:t xml:space="preserve"> cho chúng ta biết</w:t>
      </w:r>
      <w:r w:rsidR="001B34C0">
        <w:rPr>
          <w:rFonts w:asciiTheme="majorBidi" w:hAnsiTheme="majorBidi" w:cstheme="majorBidi"/>
          <w:lang w:val="vi-VN"/>
        </w:rPr>
        <w:t xml:space="preserve"> ba điều:</w:t>
      </w:r>
      <w:r>
        <w:rPr>
          <w:rFonts w:asciiTheme="majorBidi" w:hAnsiTheme="majorBidi" w:cstheme="majorBidi"/>
          <w:lang w:val="vi-VN"/>
        </w:rPr>
        <w:t xml:space="preserve"> </w:t>
      </w:r>
      <w:r w:rsidR="001B34C0">
        <w:rPr>
          <w:rFonts w:asciiTheme="majorBidi" w:hAnsiTheme="majorBidi" w:cstheme="majorBidi"/>
          <w:lang w:val="vi-VN"/>
        </w:rPr>
        <w:t>t</w:t>
      </w:r>
      <w:r w:rsidR="00784522">
        <w:rPr>
          <w:rFonts w:asciiTheme="majorBidi" w:hAnsiTheme="majorBidi" w:cstheme="majorBidi"/>
          <w:lang w:val="vi-VN"/>
        </w:rPr>
        <w:t>hứ nhất, Allah</w:t>
      </w:r>
      <w:r w:rsidR="001769A2">
        <w:rPr>
          <w:rFonts w:asciiTheme="majorBidi" w:hAnsiTheme="majorBidi" w:cstheme="majorBidi"/>
          <w:lang w:val="vi-VN"/>
        </w:rPr>
        <w:t xml:space="preserve"> </w:t>
      </w:r>
      <w:r w:rsidR="001769A2" w:rsidRPr="00363686">
        <w:rPr>
          <w:color w:val="205B83"/>
        </w:rPr>
        <w:sym w:font="AGA Arabesque" w:char="0049"/>
      </w:r>
      <w:r w:rsidR="00784522">
        <w:rPr>
          <w:rFonts w:asciiTheme="majorBidi" w:hAnsiTheme="majorBidi" w:cstheme="majorBidi"/>
          <w:lang w:val="vi-VN"/>
        </w:rPr>
        <w:t xml:space="preserve"> cho biết những người thờ đa thần đã dối trá trong sự biện minh về việc làm sai quấy của họ; thứ hai, Ngài cho biết rằng Ngài đã trừng phạt những kẻ đã làm sai và biện minh giống như họ trước đó; thứ ba, Ngài khẳng định rằng họ không hề biết điều </w:t>
      </w:r>
      <w:r w:rsidR="00784522">
        <w:rPr>
          <w:rFonts w:asciiTheme="majorBidi" w:hAnsiTheme="majorBidi" w:cstheme="majorBidi"/>
          <w:lang w:val="vi-VN"/>
        </w:rPr>
        <w:lastRenderedPageBreak/>
        <w:t>gì trong sự tiền định dành cho họ, họ chỉ biện luận dựa theo sự phỏng đoán chứ không có cơ sở xác thực. Cho nên, lập luận và lý lẽ tối hậu và thuyết phục là ở nơi Allah</w:t>
      </w:r>
      <w:r w:rsidR="001769A2">
        <w:rPr>
          <w:rFonts w:asciiTheme="majorBidi" w:hAnsiTheme="majorBidi" w:cstheme="majorBidi"/>
          <w:lang w:val="vi-VN"/>
        </w:rPr>
        <w:t xml:space="preserve"> </w:t>
      </w:r>
      <w:r w:rsidR="001769A2" w:rsidRPr="00363686">
        <w:rPr>
          <w:color w:val="205B83"/>
        </w:rPr>
        <w:sym w:font="AGA Arabesque" w:char="0049"/>
      </w:r>
      <w:r w:rsidR="00784522">
        <w:rPr>
          <w:rFonts w:asciiTheme="majorBidi" w:hAnsiTheme="majorBidi" w:cstheme="majorBidi"/>
          <w:lang w:val="vi-VN"/>
        </w:rPr>
        <w:t>.</w:t>
      </w:r>
    </w:p>
    <w:p w:rsidR="00332075" w:rsidRDefault="007158FD" w:rsidP="0033207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Đối với sự tiền định thì có hai nhóm lầm lạc và trệch hướng:</w:t>
      </w:r>
    </w:p>
    <w:p w:rsidR="007158FD" w:rsidRPr="00B51430" w:rsidRDefault="007158FD" w:rsidP="007158FD">
      <w:pPr>
        <w:pStyle w:val="ListParagraph"/>
        <w:numPr>
          <w:ilvl w:val="0"/>
          <w:numId w:val="13"/>
        </w:numPr>
        <w:bidi w:val="0"/>
        <w:spacing w:before="120" w:after="0" w:line="240" w:lineRule="auto"/>
        <w:ind w:left="0" w:firstLine="360"/>
        <w:jc w:val="lowKashida"/>
        <w:rPr>
          <w:rFonts w:asciiTheme="majorBidi" w:hAnsiTheme="majorBidi" w:cstheme="majorBidi"/>
          <w:color w:val="0BB5B5"/>
          <w:lang w:val="vi-VN"/>
        </w:rPr>
      </w:pPr>
      <w:r w:rsidRPr="00B51430">
        <w:rPr>
          <w:rFonts w:asciiTheme="majorBidi" w:hAnsiTheme="majorBidi" w:cstheme="majorBidi"/>
          <w:color w:val="0BB5B5"/>
          <w:lang w:val="vi-VN"/>
        </w:rPr>
        <w:t>Nhóm thứ nhất</w:t>
      </w:r>
      <w:r w:rsidR="00B51430" w:rsidRPr="00B51430">
        <w:rPr>
          <w:rFonts w:asciiTheme="majorBidi" w:hAnsiTheme="majorBidi" w:cstheme="majorBidi"/>
          <w:color w:val="0BB5B5"/>
          <w:lang w:val="vi-VN"/>
        </w:rPr>
        <w:t>: Qadriyah</w:t>
      </w:r>
    </w:p>
    <w:p w:rsidR="00B51430" w:rsidRDefault="00B51430" w:rsidP="00B51430">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Nhóm Qadriyah là những người thái quá trong việc khẳng định hành vi của các bê tôi và phản đối sự tiền định. Nhóm này được phân thành 2 cấp độ:</w:t>
      </w:r>
    </w:p>
    <w:p w:rsidR="00B51430" w:rsidRDefault="00763C37" w:rsidP="0038395F">
      <w:pPr>
        <w:pStyle w:val="ListParagraph"/>
        <w:numPr>
          <w:ilvl w:val="0"/>
          <w:numId w:val="25"/>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Phủ nhận kiến thức của Allah</w:t>
      </w:r>
      <w:r w:rsidR="00CD0086">
        <w:rPr>
          <w:rFonts w:asciiTheme="majorBidi" w:hAnsiTheme="majorBidi" w:cstheme="majorBidi"/>
          <w:lang w:val="vi-VN"/>
        </w:rPr>
        <w:t xml:space="preserve"> </w:t>
      </w:r>
      <w:r w:rsidR="00CD0086" w:rsidRPr="00363686">
        <w:rPr>
          <w:color w:val="205B83"/>
        </w:rPr>
        <w:sym w:font="AGA Arabesque" w:char="0049"/>
      </w:r>
      <w:r>
        <w:rPr>
          <w:rFonts w:asciiTheme="majorBidi" w:hAnsiTheme="majorBidi" w:cstheme="majorBidi"/>
          <w:lang w:val="vi-VN"/>
        </w:rPr>
        <w:t xml:space="preserve"> về hành động của các bề tôi</w:t>
      </w:r>
      <w:r w:rsidR="00CD0086">
        <w:rPr>
          <w:rFonts w:asciiTheme="majorBidi" w:hAnsiTheme="majorBidi" w:cstheme="majorBidi"/>
          <w:lang w:val="vi-VN"/>
        </w:rPr>
        <w:t xml:space="preserve">, phủ nhận mọi hành động của người bề tôi đã được ghi chép trong sự tiền định, và phủ nhận ý muốn của Allah </w:t>
      </w:r>
      <w:r w:rsidR="00CD0086" w:rsidRPr="00363686">
        <w:rPr>
          <w:color w:val="205B83"/>
        </w:rPr>
        <w:sym w:font="AGA Arabesque" w:char="0049"/>
      </w:r>
      <w:r w:rsidR="00CD0086">
        <w:rPr>
          <w:rFonts w:asciiTheme="majorBidi" w:hAnsiTheme="majorBidi" w:cstheme="majorBidi"/>
          <w:lang w:val="vi-VN"/>
        </w:rPr>
        <w:t xml:space="preserve"> cũng như sự tạo hóa các hành vi cho các bề tôi của Ngài. Họ cho rằng hành vi của con người là </w:t>
      </w:r>
      <w:r w:rsidR="0038395F">
        <w:rPr>
          <w:rFonts w:asciiTheme="majorBidi" w:hAnsiTheme="majorBidi" w:cstheme="majorBidi"/>
          <w:lang w:val="vi-VN"/>
        </w:rPr>
        <w:t>tự phát, tự hình thành từ bản thân con người. Quả thật,</w:t>
      </w:r>
      <w:r w:rsidR="00B3433C">
        <w:rPr>
          <w:rFonts w:asciiTheme="majorBidi" w:hAnsiTheme="majorBidi" w:cstheme="majorBidi"/>
          <w:lang w:val="vi-VN"/>
        </w:rPr>
        <w:t xml:space="preserve"> nhóm này đã xuất hiện trong thời kỳ đầu của Islam vào cuối thời của các vị Sahabah.</w:t>
      </w:r>
      <w:r w:rsidR="0038395F">
        <w:rPr>
          <w:rFonts w:asciiTheme="majorBidi" w:hAnsiTheme="majorBidi" w:cstheme="majorBidi"/>
          <w:lang w:val="vi-VN"/>
        </w:rPr>
        <w:t xml:space="preserve"> các vị Sahabah đã phản bác quan niệm sai lệch này của họ, tiêu biểu như Ibnu Abbas</w:t>
      </w:r>
      <w:r w:rsidR="00B3433C">
        <w:rPr>
          <w:rFonts w:asciiTheme="majorBidi" w:hAnsiTheme="majorBidi" w:cstheme="majorBidi"/>
          <w:lang w:val="vi-VN"/>
        </w:rPr>
        <w:t xml:space="preserve"> </w:t>
      </w:r>
      <w:r w:rsidR="00B3433C" w:rsidRPr="00032E3B">
        <w:rPr>
          <w:color w:val="205B83"/>
        </w:rPr>
        <w:sym w:font="AGA Arabesque" w:char="0074"/>
      </w:r>
      <w:r w:rsidR="0038395F">
        <w:rPr>
          <w:rFonts w:asciiTheme="majorBidi" w:hAnsiTheme="majorBidi" w:cstheme="majorBidi"/>
          <w:lang w:val="vi-VN"/>
        </w:rPr>
        <w:t xml:space="preserve"> và Ibnu Umar</w:t>
      </w:r>
      <w:r w:rsidR="00B3433C">
        <w:rPr>
          <w:rFonts w:asciiTheme="majorBidi" w:hAnsiTheme="majorBidi" w:cstheme="majorBidi"/>
          <w:lang w:val="vi-VN"/>
        </w:rPr>
        <w:t xml:space="preserve"> </w:t>
      </w:r>
      <w:r w:rsidR="00B3433C" w:rsidRPr="00032E3B">
        <w:rPr>
          <w:color w:val="205B83"/>
        </w:rPr>
        <w:sym w:font="AGA Arabesque" w:char="0074"/>
      </w:r>
      <w:r w:rsidR="0038395F">
        <w:rPr>
          <w:rFonts w:asciiTheme="majorBidi" w:hAnsiTheme="majorBidi" w:cstheme="majorBidi"/>
          <w:lang w:val="vi-VN"/>
        </w:rPr>
        <w:t xml:space="preserve">. </w:t>
      </w:r>
    </w:p>
    <w:p w:rsidR="00763C37" w:rsidRPr="00B51430" w:rsidRDefault="004672C0" w:rsidP="004672C0">
      <w:pPr>
        <w:pStyle w:val="ListParagraph"/>
        <w:numPr>
          <w:ilvl w:val="0"/>
          <w:numId w:val="25"/>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Mu’tazilah: Đây là những người chỉ thừa nhận kiến thức của Allah</w:t>
      </w:r>
      <w:r w:rsidR="006C6446">
        <w:rPr>
          <w:rFonts w:asciiTheme="majorBidi" w:hAnsiTheme="majorBidi" w:cstheme="majorBidi"/>
          <w:lang w:val="vi-VN"/>
        </w:rPr>
        <w:t xml:space="preserve"> </w:t>
      </w:r>
      <w:r w:rsidR="006C6446" w:rsidRPr="00363686">
        <w:rPr>
          <w:color w:val="205B83"/>
        </w:rPr>
        <w:sym w:font="AGA Arabesque" w:char="0049"/>
      </w:r>
      <w:r>
        <w:rPr>
          <w:rFonts w:asciiTheme="majorBidi" w:hAnsiTheme="majorBidi" w:cstheme="majorBidi"/>
          <w:lang w:val="vi-VN"/>
        </w:rPr>
        <w:t xml:space="preserve"> và sự viết của Ngài cho sự tiền định nhưng lại phủ nhận ý muốn và sự tạo hóa của Allah về các hành vi của bề tôi. Họ cho rằng chính người bề tôi tạo ra hành vi của riêng họ.</w:t>
      </w:r>
    </w:p>
    <w:p w:rsidR="00B51430" w:rsidRDefault="00B51430" w:rsidP="006C6446">
      <w:pPr>
        <w:pStyle w:val="ListParagraph"/>
        <w:numPr>
          <w:ilvl w:val="0"/>
          <w:numId w:val="13"/>
        </w:numPr>
        <w:bidi w:val="0"/>
        <w:spacing w:before="120" w:after="0" w:line="240" w:lineRule="auto"/>
        <w:ind w:left="0" w:firstLine="360"/>
        <w:contextualSpacing w:val="0"/>
        <w:jc w:val="lowKashida"/>
        <w:rPr>
          <w:rFonts w:asciiTheme="majorBidi" w:hAnsiTheme="majorBidi" w:cstheme="majorBidi"/>
          <w:color w:val="0BB5B5"/>
          <w:lang w:val="vi-VN"/>
        </w:rPr>
      </w:pPr>
      <w:r w:rsidRPr="00B51430">
        <w:rPr>
          <w:rFonts w:asciiTheme="majorBidi" w:hAnsiTheme="majorBidi" w:cstheme="majorBidi"/>
          <w:color w:val="0BB5B5"/>
          <w:lang w:val="vi-VN"/>
        </w:rPr>
        <w:t>Nhóm thứ hai: Jibriyah</w:t>
      </w:r>
    </w:p>
    <w:p w:rsidR="007D329D" w:rsidRDefault="007D329D" w:rsidP="007D329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Nhóm này thái quá trong việc khẳng định các việc làm của Thướng Đế đến mức họ cho rằng mọi </w:t>
      </w:r>
      <w:r>
        <w:rPr>
          <w:rFonts w:asciiTheme="majorBidi" w:hAnsiTheme="majorBidi" w:cstheme="majorBidi"/>
          <w:lang w:val="vi-VN"/>
        </w:rPr>
        <w:lastRenderedPageBreak/>
        <w:t>hành động của người bề</w:t>
      </w:r>
      <w:r w:rsidR="00606823">
        <w:rPr>
          <w:rFonts w:asciiTheme="majorBidi" w:hAnsiTheme="majorBidi" w:cstheme="majorBidi"/>
          <w:lang w:val="vi-VN"/>
        </w:rPr>
        <w:t xml:space="preserve"> tôi đều do Allah</w:t>
      </w:r>
      <w:r w:rsidR="009A5288">
        <w:rPr>
          <w:rFonts w:asciiTheme="majorBidi" w:hAnsiTheme="majorBidi" w:cstheme="majorBidi"/>
          <w:lang w:val="vi-VN"/>
        </w:rPr>
        <w:t xml:space="preserve"> </w:t>
      </w:r>
      <w:r w:rsidR="009A5288" w:rsidRPr="00363686">
        <w:rPr>
          <w:color w:val="205B83"/>
        </w:rPr>
        <w:sym w:font="AGA Arabesque" w:char="0049"/>
      </w:r>
      <w:r w:rsidR="00606823">
        <w:rPr>
          <w:rFonts w:asciiTheme="majorBidi" w:hAnsiTheme="majorBidi" w:cstheme="majorBidi"/>
          <w:lang w:val="vi-VN"/>
        </w:rPr>
        <w:t xml:space="preserve"> xui khiến, dù tốt hay xấu đều do Allah chứ bản thân người bề tôi không thể lựa chọn và quyết định.</w:t>
      </w:r>
    </w:p>
    <w:p w:rsidR="009A5288" w:rsidRDefault="009A5288" w:rsidP="009A5288">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Nhóm này cũng ở hai cấp độ:</w:t>
      </w:r>
    </w:p>
    <w:p w:rsidR="009A5288" w:rsidRDefault="00023A0E" w:rsidP="009A5288">
      <w:pPr>
        <w:pStyle w:val="ListParagraph"/>
        <w:numPr>
          <w:ilvl w:val="0"/>
          <w:numId w:val="2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 xml:space="preserve">Nhóm người theo chủ nghĩa vô thần: họ cho rằng tất cả mọi sự việc trong vũ trụ phải được chứng kiến một cách thực tế và họ cho rằng </w:t>
      </w:r>
      <w:r w:rsidR="00452FA4">
        <w:rPr>
          <w:rFonts w:asciiTheme="majorBidi" w:hAnsiTheme="majorBidi" w:cstheme="majorBidi"/>
          <w:lang w:val="vi-VN"/>
        </w:rPr>
        <w:t>chính bản thân họ làm ra tất cả mọi thứ để gây ra số phận.</w:t>
      </w:r>
    </w:p>
    <w:p w:rsidR="00452FA4" w:rsidRDefault="00452FA4" w:rsidP="00452FA4">
      <w:pPr>
        <w:pStyle w:val="ListParagraph"/>
        <w:numPr>
          <w:ilvl w:val="0"/>
          <w:numId w:val="26"/>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Nhóm người Al-Asha’irah, họ thường dùng lời lẽ và suy nghĩ của mình để phân tích và suy diễn, họ khẳng định khả năng của người bề tôi nhưng không có sự ảnh hưởng.</w:t>
      </w:r>
    </w:p>
    <w:p w:rsidR="00163366" w:rsidRPr="00AA67F6" w:rsidRDefault="00163366" w:rsidP="00163366">
      <w:pPr>
        <w:bidi w:val="0"/>
        <w:spacing w:before="120" w:after="0" w:line="240" w:lineRule="auto"/>
        <w:ind w:firstLine="720"/>
        <w:jc w:val="lowKashida"/>
        <w:rPr>
          <w:rFonts w:asciiTheme="majorBidi" w:hAnsiTheme="majorBidi" w:cstheme="majorBidi"/>
          <w:color w:val="0BB5B5"/>
          <w:lang w:val="vi-VN"/>
        </w:rPr>
      </w:pPr>
      <w:r w:rsidRPr="00AA67F6">
        <w:rPr>
          <w:rFonts w:asciiTheme="majorBidi" w:hAnsiTheme="majorBidi" w:cstheme="majorBidi"/>
          <w:color w:val="0BB5B5"/>
          <w:lang w:val="vi-VN"/>
        </w:rPr>
        <w:t>Tất cả những nhóm lệch lạc nêu trên đều được cơ sở giáo lý</w:t>
      </w:r>
      <w:r w:rsidR="00222DF5" w:rsidRPr="00AA67F6">
        <w:rPr>
          <w:rFonts w:asciiTheme="majorBidi" w:hAnsiTheme="majorBidi" w:cstheme="majorBidi"/>
          <w:color w:val="0BB5B5"/>
          <w:lang w:val="vi-VN"/>
        </w:rPr>
        <w:t xml:space="preserve"> và thực tế</w:t>
      </w:r>
      <w:r w:rsidRPr="00AA67F6">
        <w:rPr>
          <w:rFonts w:asciiTheme="majorBidi" w:hAnsiTheme="majorBidi" w:cstheme="majorBidi"/>
          <w:color w:val="0BB5B5"/>
          <w:lang w:val="vi-VN"/>
        </w:rPr>
        <w:t xml:space="preserve"> phản bác</w:t>
      </w:r>
      <w:r w:rsidR="00AA67F6" w:rsidRPr="00AA67F6">
        <w:rPr>
          <w:rFonts w:asciiTheme="majorBidi" w:hAnsiTheme="majorBidi" w:cstheme="majorBidi"/>
          <w:color w:val="0BB5B5"/>
          <w:lang w:val="vi-VN"/>
        </w:rPr>
        <w:t>:</w:t>
      </w:r>
    </w:p>
    <w:p w:rsidR="00AA67F6" w:rsidRDefault="00163366" w:rsidP="00AA67F6">
      <w:pPr>
        <w:pStyle w:val="ListParagraph"/>
        <w:numPr>
          <w:ilvl w:val="0"/>
          <w:numId w:val="13"/>
        </w:numPr>
        <w:bidi w:val="0"/>
        <w:spacing w:before="120" w:after="0" w:line="240" w:lineRule="auto"/>
        <w:ind w:left="0" w:firstLine="360"/>
        <w:jc w:val="lowKashida"/>
        <w:rPr>
          <w:rFonts w:asciiTheme="majorBidi" w:hAnsiTheme="majorBidi" w:cstheme="majorBidi"/>
          <w:lang w:val="vi-VN"/>
        </w:rPr>
      </w:pPr>
      <w:r w:rsidRPr="00AA67F6">
        <w:rPr>
          <w:rFonts w:asciiTheme="majorBidi" w:hAnsiTheme="majorBidi" w:cstheme="majorBidi"/>
          <w:lang w:val="vi-VN"/>
        </w:rPr>
        <w:t xml:space="preserve">Những người phủ nhận sự tiền định qua bốn điều – kiến thức, viết, </w:t>
      </w:r>
      <w:r w:rsidRPr="00AA67F6">
        <w:rPr>
          <w:rFonts w:asciiTheme="majorBidi" w:hAnsiTheme="majorBidi"/>
          <w:cs/>
          <w:lang w:val="vi-VN"/>
        </w:rPr>
        <w:t>‎</w:t>
      </w:r>
      <w:r w:rsidRPr="00AA67F6">
        <w:rPr>
          <w:rFonts w:asciiTheme="majorBidi" w:hAnsiTheme="majorBidi" w:cstheme="majorBidi"/>
          <w:rtl/>
          <w:cs/>
          <w:lang w:val="vi-VN"/>
        </w:rPr>
        <w:t>ý mu</w:t>
      </w:r>
      <w:r w:rsidRPr="00AA67F6">
        <w:rPr>
          <w:rFonts w:asciiTheme="majorBidi" w:hAnsiTheme="majorBidi" w:cstheme="majorBidi"/>
          <w:lang w:val="vi-VN"/>
        </w:rPr>
        <w:t>ốn và tạo hóa –đã nói trên: đã được phản bác bởi các văn bản giáo lý xác thực rõ ràng trong việc khẳng định bốn điều đó. Bằng chứng cho thấy thực tế rằng một người khi quyết định làm một sự việc nào đó thì sự việc được diễn ra hoặc không diễn ra.</w:t>
      </w:r>
    </w:p>
    <w:p w:rsidR="006254CE" w:rsidRPr="00AA67F6" w:rsidRDefault="005F1751" w:rsidP="00AA67F6">
      <w:pPr>
        <w:pStyle w:val="ListParagraph"/>
        <w:numPr>
          <w:ilvl w:val="0"/>
          <w:numId w:val="13"/>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Những người thái quá trong việc khẳng định sự tiền định</w:t>
      </w:r>
      <w:r w:rsidR="00E10E51">
        <w:rPr>
          <w:rFonts w:asciiTheme="majorBidi" w:hAnsiTheme="majorBidi" w:cstheme="majorBidi"/>
          <w:lang w:val="vi-VN"/>
        </w:rPr>
        <w:t xml:space="preserve"> cũng được các văn bản giáo lý chứng minh rằng thực sự người bề tôi đều có ý muốn và hành động theo sự lựa chọn của bản thân; và điều này đã thể hiện trong thực tế rằng một người có quyền tự do lựa chọn hành động theo ý của bản thân còn những sự việc được diễn ra là thuộc những điều của sự tiền định. </w:t>
      </w:r>
      <w:r w:rsidR="00163366" w:rsidRPr="00AA67F6">
        <w:rPr>
          <w:rFonts w:asciiTheme="majorBidi" w:hAnsiTheme="majorBidi" w:cstheme="majorBidi"/>
          <w:lang w:val="vi-VN"/>
        </w:rPr>
        <w:t xml:space="preserve"> </w:t>
      </w:r>
    </w:p>
    <w:p w:rsidR="00BA5423" w:rsidRDefault="00BA5423"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r>
        <w:rPr>
          <w:rFonts w:asciiTheme="majorBidi" w:hAnsiTheme="majorBidi" w:cstheme="majorBidi"/>
          <w:noProof/>
        </w:rPr>
        <w:drawing>
          <wp:anchor distT="0" distB="0" distL="114300" distR="114300" simplePos="0" relativeHeight="251693056" behindDoc="1" locked="0" layoutInCell="1" allowOverlap="1">
            <wp:simplePos x="0" y="0"/>
            <wp:positionH relativeFrom="column">
              <wp:posOffset>1307465</wp:posOffset>
            </wp:positionH>
            <wp:positionV relativeFrom="paragraph">
              <wp:posOffset>214630</wp:posOffset>
            </wp:positionV>
            <wp:extent cx="1174750" cy="530860"/>
            <wp:effectExtent l="19050" t="0" r="6350" b="0"/>
            <wp:wrapTight wrapText="bothSides">
              <wp:wrapPolygon edited="0">
                <wp:start x="-350" y="0"/>
                <wp:lineTo x="-350" y="20928"/>
                <wp:lineTo x="21717" y="20928"/>
                <wp:lineTo x="21717" y="0"/>
                <wp:lineTo x="-350" y="0"/>
              </wp:wrapPolygon>
            </wp:wrapTight>
            <wp:docPr id="21"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174750" cy="530860"/>
                    </a:xfrm>
                    <a:prstGeom prst="rect">
                      <a:avLst/>
                    </a:prstGeom>
                    <a:noFill/>
                    <a:ln w="9525">
                      <a:noFill/>
                      <a:miter lim="800000"/>
                      <a:headEnd/>
                      <a:tailEnd/>
                    </a:ln>
                  </pic:spPr>
                </pic:pic>
              </a:graphicData>
            </a:graphic>
          </wp:anchor>
        </w:drawing>
      </w: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F14076" w:rsidP="00F14076">
      <w:pPr>
        <w:bidi w:val="0"/>
        <w:spacing w:before="120" w:after="0" w:line="240" w:lineRule="auto"/>
        <w:jc w:val="lowKashida"/>
        <w:rPr>
          <w:rFonts w:asciiTheme="majorBidi" w:hAnsiTheme="majorBidi" w:cstheme="majorBidi"/>
          <w:lang w:val="vi-VN"/>
        </w:rPr>
      </w:pPr>
    </w:p>
    <w:p w:rsidR="00F14076" w:rsidRPr="00F14076" w:rsidRDefault="00F14076" w:rsidP="00F14076">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695104" behindDoc="0" locked="0" layoutInCell="1" allowOverlap="1">
            <wp:simplePos x="0" y="0"/>
            <wp:positionH relativeFrom="margin">
              <wp:posOffset>913102</wp:posOffset>
            </wp:positionH>
            <wp:positionV relativeFrom="paragraph">
              <wp:posOffset>280187</wp:posOffset>
            </wp:positionV>
            <wp:extent cx="2163170" cy="313898"/>
            <wp:effectExtent l="0" t="0" r="0" b="0"/>
            <wp:wrapNone/>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8"/>
                    </a:xfrm>
                    <a:prstGeom prst="rect">
                      <a:avLst/>
                    </a:prstGeom>
                  </pic:spPr>
                </pic:pic>
              </a:graphicData>
            </a:graphic>
          </wp:anchor>
        </w:drawing>
      </w:r>
      <w:r w:rsidRPr="00F14076">
        <w:rPr>
          <w:rFonts w:asciiTheme="majorBidi" w:hAnsiTheme="majorBidi" w:cstheme="majorBidi"/>
          <w:b/>
          <w:bCs/>
          <w:color w:val="205B83"/>
          <w:sz w:val="40"/>
          <w:szCs w:val="40"/>
          <w:lang w:val="vi-VN"/>
        </w:rPr>
        <w:t>Qur’an</w:t>
      </w:r>
    </w:p>
    <w:p w:rsidR="00F14076" w:rsidRDefault="00F14076" w:rsidP="00F14076">
      <w:pPr>
        <w:bidi w:val="0"/>
        <w:spacing w:before="120" w:after="0" w:line="240" w:lineRule="auto"/>
        <w:jc w:val="lowKashida"/>
        <w:rPr>
          <w:rFonts w:asciiTheme="majorBidi" w:hAnsiTheme="majorBidi" w:cstheme="majorBidi"/>
          <w:lang w:val="vi-VN"/>
        </w:rPr>
      </w:pPr>
    </w:p>
    <w:p w:rsidR="00F14076" w:rsidRDefault="000D28D3" w:rsidP="00F1407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Qur’an là lời phán của Allah</w:t>
      </w:r>
      <w:r w:rsidR="00C2778B">
        <w:rPr>
          <w:rFonts w:asciiTheme="majorBidi" w:hAnsiTheme="majorBidi" w:cstheme="majorBidi"/>
          <w:lang w:val="vi-VN"/>
        </w:rPr>
        <w:t xml:space="preserve"> </w:t>
      </w:r>
      <w:r w:rsidR="00C2778B" w:rsidRPr="00363686">
        <w:rPr>
          <w:color w:val="205B83"/>
        </w:rPr>
        <w:sym w:font="AGA Arabesque" w:char="0049"/>
      </w:r>
      <w:r>
        <w:rPr>
          <w:rFonts w:asciiTheme="majorBidi" w:hAnsiTheme="majorBidi" w:cstheme="majorBidi"/>
          <w:lang w:val="vi-VN"/>
        </w:rPr>
        <w:t>, Ngài phán:</w:t>
      </w:r>
    </w:p>
    <w:p w:rsidR="00F34770" w:rsidRPr="002503E9" w:rsidRDefault="00F34770" w:rsidP="00F34770">
      <w:pPr>
        <w:spacing w:before="120" w:after="0" w:line="240" w:lineRule="auto"/>
        <w:jc w:val="both"/>
        <w:rPr>
          <w:rFonts w:ascii="KFGQPC Uthman Taha Naskh" w:cs="KFGQPC Uthman Taha Naskh"/>
          <w:color w:val="385623"/>
          <w:sz w:val="24"/>
          <w:szCs w:val="24"/>
          <w:rtl/>
          <w:lang w:bidi="ar-EG"/>
        </w:rPr>
      </w:pPr>
      <w:r w:rsidRPr="002503E9">
        <w:rPr>
          <w:rFonts w:ascii="KFGQPC Uthman Taha Naskh" w:cs="KFGQPC Uthman Taha Naskh" w:hint="cs"/>
          <w:b/>
          <w:bCs/>
          <w:color w:val="385623"/>
          <w:sz w:val="32"/>
          <w:szCs w:val="32"/>
          <w:rtl/>
          <w:lang w:bidi="ar-EG"/>
        </w:rPr>
        <w:t>﴿</w:t>
      </w:r>
      <w:r w:rsidRPr="002503E9">
        <w:rPr>
          <w:rFonts w:cs="KFGQPC Uthmanic Script HAFS" w:hint="cs"/>
          <w:b/>
          <w:bCs/>
          <w:color w:val="385623"/>
          <w:sz w:val="32"/>
          <w:szCs w:val="32"/>
          <w:rtl/>
        </w:rPr>
        <w:t xml:space="preserve">وَإِنۡ أَحَدٞ </w:t>
      </w:r>
      <w:r w:rsidRPr="002503E9">
        <w:rPr>
          <w:rFonts w:cs="KFGQPC Uthmanic Script HAFS"/>
          <w:b/>
          <w:bCs/>
          <w:color w:val="385623"/>
          <w:sz w:val="32"/>
          <w:szCs w:val="32"/>
          <w:rtl/>
        </w:rPr>
        <w:t>مِّنَ ٱلۡمُشۡرِكِينَ ٱسۡتَجَارَكَ فَأَجِرۡهُ حَتَّىٰ يَسۡمَعَ كَلَٰمَ ٱللَّهِ</w:t>
      </w:r>
      <w:r w:rsidRPr="002503E9">
        <w:rPr>
          <w:rFonts w:cs="KFGQPC Uthmanic Script HAFS"/>
          <w:b/>
          <w:bCs/>
          <w:color w:val="385623"/>
          <w:sz w:val="40"/>
          <w:szCs w:val="40"/>
          <w:rtl/>
        </w:rPr>
        <w:t xml:space="preserve"> </w:t>
      </w:r>
      <w:r w:rsidRPr="002503E9">
        <w:rPr>
          <w:rFonts w:cs="KFGQPC Uthmanic Script HAFS"/>
          <w:b/>
          <w:bCs/>
          <w:color w:val="385623"/>
          <w:sz w:val="32"/>
          <w:szCs w:val="32"/>
          <w:rtl/>
        </w:rPr>
        <w:t>ثُمَّ أَبۡلِغۡهُ مَأۡمَنَهُۥۚ ذَٰلِكَ بِأَنَّهُمۡ قَوۡم</w:t>
      </w:r>
      <w:r w:rsidRPr="002503E9">
        <w:rPr>
          <w:rFonts w:cs="KFGQPC Uthmanic Script HAFS" w:hint="cs"/>
          <w:b/>
          <w:bCs/>
          <w:color w:val="385623"/>
          <w:sz w:val="32"/>
          <w:szCs w:val="32"/>
          <w:rtl/>
        </w:rPr>
        <w:t>ٞ لَّا يَعۡلَمُونَ ٦</w:t>
      </w:r>
      <w:r w:rsidRPr="002503E9">
        <w:rPr>
          <w:rFonts w:ascii="KFGQPC Uthman Taha Naskh" w:cs="KFGQPC Uthman Taha Naskh" w:hint="cs"/>
          <w:b/>
          <w:bCs/>
          <w:color w:val="385623"/>
          <w:sz w:val="32"/>
          <w:szCs w:val="32"/>
          <w:rtl/>
          <w:lang w:bidi="ar-EG"/>
        </w:rPr>
        <w:t>﴾</w:t>
      </w:r>
      <w:r w:rsidRPr="002503E9">
        <w:rPr>
          <w:rFonts w:asciiTheme="minorHAnsi" w:hAnsiTheme="minorHAnsi" w:cs="KFGQPC Uthman Taha Naskh"/>
          <w:color w:val="385623"/>
          <w:sz w:val="32"/>
          <w:szCs w:val="32"/>
          <w:lang w:val="vi-VN" w:bidi="ar-EG"/>
        </w:rPr>
        <w:t xml:space="preserve"> </w:t>
      </w:r>
      <w:r w:rsidRPr="002503E9">
        <w:rPr>
          <w:rFonts w:ascii="KFGQPC Uthman Taha Naskh" w:cs="KFGQPC Uthman Taha Naskh"/>
          <w:color w:val="385623"/>
          <w:sz w:val="24"/>
          <w:szCs w:val="24"/>
          <w:rtl/>
          <w:lang w:bidi="ar-EG"/>
        </w:rPr>
        <w:t>[</w:t>
      </w:r>
      <w:r w:rsidRPr="002503E9">
        <w:rPr>
          <w:rFonts w:ascii="KFGQPC Uthman Taha Naskh" w:cs="KFGQPC Uthman Taha Naskh" w:hint="cs"/>
          <w:color w:val="385623"/>
          <w:sz w:val="24"/>
          <w:szCs w:val="24"/>
          <w:rtl/>
          <w:lang w:bidi="ar-EG"/>
        </w:rPr>
        <w:t xml:space="preserve">سورة  التوبة: </w:t>
      </w:r>
      <w:r w:rsidRPr="002503E9">
        <w:rPr>
          <w:rFonts w:asciiTheme="majorBidi" w:hAnsiTheme="majorBidi" w:cstheme="majorBidi"/>
          <w:color w:val="385623"/>
          <w:sz w:val="24"/>
          <w:szCs w:val="24"/>
          <w:rtl/>
          <w:lang w:bidi="ar-EG"/>
        </w:rPr>
        <w:t>6</w:t>
      </w:r>
      <w:r w:rsidRPr="002503E9">
        <w:rPr>
          <w:rFonts w:ascii="KFGQPC Uthman Taha Naskh" w:cs="KFGQPC Uthman Taha Naskh"/>
          <w:color w:val="385623"/>
          <w:sz w:val="24"/>
          <w:szCs w:val="24"/>
          <w:rtl/>
          <w:lang w:bidi="ar-EG"/>
        </w:rPr>
        <w:t>]</w:t>
      </w:r>
    </w:p>
    <w:p w:rsidR="00F34770" w:rsidRDefault="00F34770" w:rsidP="00F34770">
      <w:pPr>
        <w:bidi w:val="0"/>
        <w:spacing w:before="120" w:after="0" w:line="240" w:lineRule="auto"/>
        <w:jc w:val="both"/>
        <w:rPr>
          <w:rFonts w:asciiTheme="majorBidi" w:hAnsiTheme="majorBidi" w:cstheme="majorBidi"/>
          <w:color w:val="385623"/>
          <w:lang w:val="vi-VN"/>
        </w:rPr>
      </w:pPr>
      <w:r w:rsidRPr="002503E9">
        <w:rPr>
          <w:b/>
          <w:bCs/>
          <w:color w:val="385623"/>
        </w:rPr>
        <w:sym w:font="AGA Arabesque" w:char="007B"/>
      </w:r>
      <w:r w:rsidRPr="002503E9">
        <w:rPr>
          <w:rFonts w:asciiTheme="majorBidi" w:hAnsiTheme="majorBidi" w:cstheme="majorBidi"/>
          <w:b/>
          <w:bCs/>
          <w:color w:val="385623"/>
          <w:lang w:val="vi-VN"/>
        </w:rPr>
        <w:t>Và nếu có một người dân đa thần nào đến xin Ngươi chỗ tị nạn thì hãy che chở giúp y mãi cho đến khi y thấm nhuần lời phán của Allah rồi hộ tống y đến một nơi an toàn. Sở dĩ như thế là vì họ là một đám người không biết gì cả</w:t>
      </w:r>
      <w:r>
        <w:rPr>
          <w:rFonts w:asciiTheme="majorBidi" w:hAnsiTheme="majorBidi" w:cstheme="majorBidi"/>
          <w:b/>
          <w:bCs/>
          <w:color w:val="385623"/>
          <w:lang w:val="vi-VN"/>
        </w:rPr>
        <w:t>.</w:t>
      </w:r>
      <w:r w:rsidRPr="002503E9">
        <w:rPr>
          <w:b/>
          <w:bCs/>
          <w:color w:val="385623"/>
        </w:rPr>
        <w:sym w:font="AGA Arabesque" w:char="007D"/>
      </w:r>
      <w:r w:rsidRPr="002503E9">
        <w:rPr>
          <w:rFonts w:asciiTheme="majorBidi" w:hAnsiTheme="majorBidi" w:cstheme="majorBidi"/>
          <w:color w:val="385623"/>
          <w:lang w:val="vi-VN"/>
        </w:rPr>
        <w:t xml:space="preserve"> (Chương 9 – Attawbah, câu 6).</w:t>
      </w:r>
    </w:p>
    <w:p w:rsidR="00F34770" w:rsidRDefault="00F34770" w:rsidP="00F3477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Thiên sứ của Allah </w:t>
      </w:r>
      <w:r w:rsidRPr="00F14076">
        <w:rPr>
          <w:color w:val="205B83"/>
        </w:rPr>
        <w:sym w:font="AGA Arabesque" w:char="0065"/>
      </w:r>
      <w:r>
        <w:rPr>
          <w:rFonts w:asciiTheme="majorBidi" w:hAnsiTheme="majorBidi" w:cstheme="majorBidi"/>
          <w:lang w:val="vi-VN"/>
        </w:rPr>
        <w:t xml:space="preserve"> nói trong lúc Người muốn biểu hiện rõ tình trạng của Người trước những bộ tộc:</w:t>
      </w:r>
    </w:p>
    <w:p w:rsidR="00F34770" w:rsidRDefault="00E24880" w:rsidP="00E24880">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24880">
        <w:rPr>
          <w:rFonts w:ascii="Traditional Arabic" w:cs="KFGQPC Uthman Taha Naskh" w:hint="cs"/>
          <w:b/>
          <w:bCs/>
          <w:color w:val="1F3864" w:themeColor="accent5" w:themeShade="80"/>
          <w:sz w:val="32"/>
          <w:szCs w:val="32"/>
          <w:rtl/>
        </w:rPr>
        <w:t>أَلاَ</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رَجُلٌ</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يَحْمِلُنِى</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إِلَى</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قَوْمِهِ</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فَإِنَّ</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قُرَيْشًا</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قَدْ</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مَنَعُونِى</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أَنْ</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أُبَلِّغَ</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كَلاَمَ</w:t>
      </w:r>
      <w:r w:rsidRPr="00E24880">
        <w:rPr>
          <w:rFonts w:ascii="Traditional Arabic" w:cs="KFGQPC Uthman Taha Naskh"/>
          <w:b/>
          <w:bCs/>
          <w:color w:val="1F3864" w:themeColor="accent5" w:themeShade="80"/>
          <w:sz w:val="32"/>
          <w:szCs w:val="32"/>
          <w:rtl/>
        </w:rPr>
        <w:t xml:space="preserve"> </w:t>
      </w:r>
      <w:r w:rsidRPr="00E24880">
        <w:rPr>
          <w:rFonts w:ascii="Traditional Arabic" w:cs="KFGQPC Uthman Taha Naskh" w:hint="cs"/>
          <w:b/>
          <w:bCs/>
          <w:color w:val="1F3864" w:themeColor="accent5" w:themeShade="80"/>
          <w:sz w:val="32"/>
          <w:szCs w:val="32"/>
          <w:rtl/>
        </w:rPr>
        <w:t>رَبِّى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rtl/>
        </w:rPr>
        <w:t xml:space="preserve"> </w:t>
      </w:r>
      <w:r w:rsidRPr="00E24880">
        <w:rPr>
          <w:rFonts w:ascii="KFGQPC Uthman Taha Naskh" w:hAnsi="KFGQPC Uthman Taha Naskh" w:cs="KFGQPC Uthman Taha Naskh" w:hint="cs"/>
          <w:color w:val="1F3864" w:themeColor="accent5" w:themeShade="80"/>
          <w:rtl/>
        </w:rPr>
        <w:t xml:space="preserve">أخرجه أحمد برقم </w:t>
      </w:r>
      <w:r w:rsidRPr="00E24880">
        <w:rPr>
          <w:rFonts w:asciiTheme="majorBidi" w:hAnsiTheme="majorBidi" w:cstheme="majorBidi"/>
          <w:color w:val="1F3864" w:themeColor="accent5" w:themeShade="80"/>
          <w:rtl/>
        </w:rPr>
        <w:t>15192</w:t>
      </w:r>
      <w:r w:rsidRPr="00E24880">
        <w:rPr>
          <w:rFonts w:ascii="KFGQPC Uthman Taha Naskh" w:hAnsi="KFGQPC Uthman Taha Naskh" w:cs="KFGQPC Uthman Taha Naskh" w:hint="cs"/>
          <w:color w:val="1F3864" w:themeColor="accent5" w:themeShade="80"/>
          <w:rtl/>
        </w:rPr>
        <w:t xml:space="preserve"> وأبو داود برقم </w:t>
      </w:r>
      <w:r w:rsidRPr="00E24880">
        <w:rPr>
          <w:rFonts w:asciiTheme="majorBidi" w:hAnsiTheme="majorBidi" w:cstheme="majorBidi"/>
          <w:color w:val="1F3864" w:themeColor="accent5" w:themeShade="80"/>
          <w:rtl/>
        </w:rPr>
        <w:t>4734</w:t>
      </w:r>
      <w:r w:rsidRPr="00E24880">
        <w:rPr>
          <w:rFonts w:ascii="KFGQPC Uthman Taha Naskh" w:hAnsi="KFGQPC Uthman Taha Naskh" w:cs="KFGQPC Uthman Taha Naskh" w:hint="cs"/>
          <w:color w:val="1F3864" w:themeColor="accent5" w:themeShade="80"/>
          <w:rtl/>
        </w:rPr>
        <w:t xml:space="preserve"> والترمذي برقم </w:t>
      </w:r>
      <w:r w:rsidRPr="00E24880">
        <w:rPr>
          <w:rFonts w:asciiTheme="majorBidi" w:hAnsiTheme="majorBidi" w:cstheme="majorBidi"/>
          <w:color w:val="1F3864" w:themeColor="accent5" w:themeShade="80"/>
          <w:rtl/>
        </w:rPr>
        <w:t>2925</w:t>
      </w:r>
      <w:r w:rsidRPr="00E24880">
        <w:rPr>
          <w:rFonts w:ascii="KFGQPC Uthman Taha Naskh" w:hAnsi="KFGQPC Uthman Taha Naskh" w:cs="KFGQPC Uthman Taha Naskh" w:hint="cs"/>
          <w:color w:val="1F3864" w:themeColor="accent5" w:themeShade="80"/>
          <w:rtl/>
        </w:rPr>
        <w:t xml:space="preserve"> والنسائي في السنن الكبرى برقم </w:t>
      </w:r>
      <w:r w:rsidRPr="00E24880">
        <w:rPr>
          <w:rFonts w:asciiTheme="majorBidi" w:hAnsiTheme="majorBidi" w:cstheme="majorBidi"/>
          <w:color w:val="1F3864" w:themeColor="accent5" w:themeShade="80"/>
          <w:rtl/>
        </w:rPr>
        <w:t>7680</w:t>
      </w:r>
      <w:r w:rsidRPr="00E24880">
        <w:rPr>
          <w:rFonts w:ascii="KFGQPC Uthman Taha Naskh" w:hAnsi="KFGQPC Uthman Taha Naskh" w:cs="KFGQPC Uthman Taha Naskh" w:hint="cs"/>
          <w:color w:val="1F3864" w:themeColor="accent5" w:themeShade="80"/>
          <w:rtl/>
        </w:rPr>
        <w:t xml:space="preserve"> وابن ماجه برقم </w:t>
      </w:r>
      <w:r w:rsidRPr="00E24880">
        <w:rPr>
          <w:rFonts w:asciiTheme="majorBidi" w:hAnsiTheme="majorBidi" w:cstheme="majorBidi"/>
          <w:color w:val="1F3864" w:themeColor="accent5" w:themeShade="80"/>
          <w:rtl/>
        </w:rPr>
        <w:t>201</w:t>
      </w:r>
      <w:r w:rsidRPr="00E24880">
        <w:rPr>
          <w:rFonts w:ascii="KFGQPC Uthman Taha Naskh" w:hAnsi="KFGQPC Uthman Taha Naskh" w:cs="KFGQPC Uthman Taha Naskh" w:hint="cs"/>
          <w:color w:val="1F3864" w:themeColor="accent5" w:themeShade="80"/>
          <w:rtl/>
        </w:rPr>
        <w:t xml:space="preserve"> من حديث جابر</w:t>
      </w:r>
      <w:r w:rsidR="00922D5B">
        <w:rPr>
          <w:rFonts w:ascii="KFGQPC Uthman Taha Naskh" w:hAnsi="KFGQPC Uthman Taha Naskh" w:cs="KFGQPC Uthman Taha Naskh" w:hint="cs"/>
          <w:color w:val="1F3864" w:themeColor="accent5" w:themeShade="80"/>
          <w:rtl/>
        </w:rPr>
        <w:t xml:space="preserve"> </w:t>
      </w:r>
      <w:r w:rsidRPr="00032E3B">
        <w:rPr>
          <w:color w:val="205B83"/>
        </w:rPr>
        <w:sym w:font="AGA Arabesque" w:char="0074"/>
      </w:r>
      <w:r w:rsidRPr="00E24880">
        <w:rPr>
          <w:rFonts w:ascii="KFGQPC Uthman Taha Naskh" w:hAnsi="KFGQPC Uthman Taha Naskh" w:cs="KFGQPC Uthman Taha Naskh" w:hint="cs"/>
          <w:color w:val="1F3864" w:themeColor="accent5" w:themeShade="80"/>
          <w:rtl/>
        </w:rPr>
        <w:t>.</w:t>
      </w:r>
    </w:p>
    <w:p w:rsidR="00922D5B" w:rsidRDefault="00922D5B" w:rsidP="00922D5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A3C29">
        <w:rPr>
          <w:rFonts w:asciiTheme="majorBidi" w:hAnsiTheme="majorBidi" w:cstheme="majorBidi"/>
          <w:b/>
          <w:bCs/>
          <w:color w:val="1F3864" w:themeColor="accent5" w:themeShade="80"/>
          <w:lang w:val="vi-VN"/>
        </w:rPr>
        <w:t>Chẳng phải một người nào đó mang Ta đi đến gặp bộ tộc của y</w:t>
      </w:r>
      <w:r w:rsidR="00D36681">
        <w:rPr>
          <w:rFonts w:asciiTheme="majorBidi" w:hAnsiTheme="majorBidi" w:cstheme="majorBidi"/>
          <w:b/>
          <w:bCs/>
          <w:color w:val="1F3864" w:themeColor="accent5" w:themeShade="80"/>
          <w:lang w:val="vi-VN"/>
        </w:rPr>
        <w:t xml:space="preserve"> bởi quả thật bộ tộc Quraish đã ngăn cản Ta truyền đạt lời phán Thượng Đế của Ta.</w:t>
      </w:r>
      <w:r>
        <w:rPr>
          <w:rFonts w:asciiTheme="majorBidi" w:hAnsiTheme="majorBidi" w:cstheme="majorBidi"/>
          <w:b/>
          <w:bCs/>
          <w:color w:val="1F3864" w:themeColor="accent5" w:themeShade="80"/>
          <w:lang w:val="vi-VN"/>
        </w:rPr>
        <w:t>”</w:t>
      </w:r>
      <w:r w:rsidR="00D36681">
        <w:rPr>
          <w:rFonts w:asciiTheme="majorBidi" w:hAnsiTheme="majorBidi" w:cstheme="majorBidi"/>
          <w:b/>
          <w:bCs/>
          <w:color w:val="1F3864" w:themeColor="accent5" w:themeShade="80"/>
          <w:lang w:val="vi-VN"/>
        </w:rPr>
        <w:t xml:space="preserve"> </w:t>
      </w:r>
      <w:r w:rsidR="00D36681" w:rsidRPr="00D36681">
        <w:rPr>
          <w:rFonts w:asciiTheme="majorBidi" w:hAnsiTheme="majorBidi" w:cstheme="majorBidi"/>
          <w:color w:val="1F3864" w:themeColor="accent5" w:themeShade="80"/>
          <w:lang w:val="vi-VN"/>
        </w:rPr>
        <w:t>(</w:t>
      </w:r>
      <w:r w:rsidR="00D36681" w:rsidRPr="00D36681">
        <w:rPr>
          <w:rFonts w:asciiTheme="majorBidi" w:hAnsiTheme="majorBidi" w:cstheme="majorBidi"/>
          <w:i/>
          <w:iCs/>
          <w:color w:val="1F3864" w:themeColor="accent5" w:themeShade="80"/>
          <w:lang w:val="vi-VN"/>
        </w:rPr>
        <w:t>Ahmad: 15192, Abu Dawood: 4734, Tirmizdi: 2925, Annasa-i trong Assunan Al-Kubra: 7680, Ibnu Ma-jah: 201, từ lời thuật của Jabir</w:t>
      </w:r>
      <w:r w:rsidR="00D36681">
        <w:rPr>
          <w:rFonts w:asciiTheme="majorBidi" w:hAnsiTheme="majorBidi" w:cstheme="majorBidi"/>
          <w:i/>
          <w:iCs/>
          <w:color w:val="1F3864" w:themeColor="accent5" w:themeShade="80"/>
          <w:lang w:val="vi-VN"/>
        </w:rPr>
        <w:t xml:space="preserve"> </w:t>
      </w:r>
      <w:r w:rsidR="00D36681" w:rsidRPr="00032E3B">
        <w:rPr>
          <w:color w:val="205B83"/>
        </w:rPr>
        <w:sym w:font="AGA Arabesque" w:char="0074"/>
      </w:r>
      <w:r w:rsidR="00D36681" w:rsidRPr="00D36681">
        <w:rPr>
          <w:rFonts w:asciiTheme="majorBidi" w:hAnsiTheme="majorBidi" w:cstheme="majorBidi"/>
          <w:color w:val="1F3864" w:themeColor="accent5" w:themeShade="80"/>
          <w:lang w:val="vi-VN"/>
        </w:rPr>
        <w:t>).</w:t>
      </w:r>
    </w:p>
    <w:p w:rsidR="00105959" w:rsidRDefault="00391FD0" w:rsidP="00E54BA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Qur’an đích thực là lời phán của Allah</w:t>
      </w:r>
      <w:r w:rsidR="00E54BAA">
        <w:rPr>
          <w:rFonts w:asciiTheme="majorBidi" w:hAnsiTheme="majorBidi" w:cstheme="majorBidi"/>
          <w:lang w:val="vi-VN"/>
        </w:rPr>
        <w:t xml:space="preserve"> </w:t>
      </w:r>
      <w:r w:rsidR="00E54BAA" w:rsidRPr="00363686">
        <w:rPr>
          <w:color w:val="205B83"/>
        </w:rPr>
        <w:sym w:font="AGA Arabesque" w:char="0049"/>
      </w:r>
      <w:r w:rsidR="009D3ED6">
        <w:rPr>
          <w:rFonts w:asciiTheme="majorBidi" w:hAnsiTheme="majorBidi" w:cstheme="majorBidi"/>
          <w:lang w:val="vi-VN"/>
        </w:rPr>
        <w:t>. C</w:t>
      </w:r>
      <w:r>
        <w:rPr>
          <w:rFonts w:asciiTheme="majorBidi" w:hAnsiTheme="majorBidi" w:cstheme="majorBidi"/>
          <w:lang w:val="vi-VN"/>
        </w:rPr>
        <w:t>ác ngôn từ và nộ</w:t>
      </w:r>
      <w:r w:rsidR="00E54BAA">
        <w:rPr>
          <w:rFonts w:asciiTheme="majorBidi" w:hAnsiTheme="majorBidi" w:cstheme="majorBidi"/>
          <w:lang w:val="vi-VN"/>
        </w:rPr>
        <w:t>i dung ý nghĩa lời phán của Ngài</w:t>
      </w:r>
      <w:r>
        <w:rPr>
          <w:rFonts w:asciiTheme="majorBidi" w:hAnsiTheme="majorBidi" w:cstheme="majorBidi"/>
          <w:lang w:val="vi-VN"/>
        </w:rPr>
        <w:t xml:space="preserve"> không giống với lời của các tạo vật, bản chất </w:t>
      </w:r>
      <w:r w:rsidR="00E54BAA">
        <w:rPr>
          <w:rFonts w:asciiTheme="majorBidi" w:hAnsiTheme="majorBidi" w:cstheme="majorBidi"/>
          <w:lang w:val="vi-VN"/>
        </w:rPr>
        <w:t>lời của Ngài</w:t>
      </w:r>
      <w:r>
        <w:rPr>
          <w:rFonts w:asciiTheme="majorBidi" w:hAnsiTheme="majorBidi" w:cstheme="majorBidi"/>
          <w:lang w:val="vi-VN"/>
        </w:rPr>
        <w:t xml:space="preserve"> không phải là bản chất của của tạo vật</w:t>
      </w:r>
      <w:r w:rsidR="00E54BAA">
        <w:rPr>
          <w:rFonts w:asciiTheme="majorBidi" w:hAnsiTheme="majorBidi" w:cstheme="majorBidi"/>
          <w:lang w:val="vi-VN"/>
        </w:rPr>
        <w:t xml:space="preserve">. Allah </w:t>
      </w:r>
      <w:r w:rsidR="00E54BAA" w:rsidRPr="00363686">
        <w:rPr>
          <w:color w:val="205B83"/>
        </w:rPr>
        <w:sym w:font="AGA Arabesque" w:char="0049"/>
      </w:r>
      <w:r w:rsidR="00E54BAA">
        <w:rPr>
          <w:rFonts w:asciiTheme="majorBidi" w:hAnsiTheme="majorBidi" w:cstheme="majorBidi"/>
          <w:lang w:val="vi-VN"/>
        </w:rPr>
        <w:t xml:space="preserve"> nói và mặc khải cho đại Thiên Thần Jibril </w:t>
      </w:r>
      <w:r w:rsidR="00E54BAA" w:rsidRPr="00FF0548">
        <w:rPr>
          <w:color w:val="205B83"/>
        </w:rPr>
        <w:sym w:font="AGA Arabesque" w:char="0075"/>
      </w:r>
      <w:r w:rsidR="00E54BAA">
        <w:rPr>
          <w:rFonts w:asciiTheme="majorBidi" w:hAnsiTheme="majorBidi" w:cstheme="majorBidi"/>
          <w:lang w:val="vi-VN"/>
        </w:rPr>
        <w:t xml:space="preserve">, đại Thiên Thần Jibril </w:t>
      </w:r>
      <w:r w:rsidR="00E54BAA" w:rsidRPr="00FF0548">
        <w:rPr>
          <w:color w:val="205B83"/>
        </w:rPr>
        <w:sym w:font="AGA Arabesque" w:char="0075"/>
      </w:r>
      <w:r w:rsidR="00E54BAA">
        <w:rPr>
          <w:rFonts w:asciiTheme="majorBidi" w:hAnsiTheme="majorBidi" w:cstheme="majorBidi"/>
          <w:lang w:val="vi-VN"/>
        </w:rPr>
        <w:t xml:space="preserve"> sau đó mang lời của Ngài xuống truyền vào trái tim của Muhammad </w:t>
      </w:r>
      <w:r w:rsidR="00E54BAA" w:rsidRPr="00F14076">
        <w:rPr>
          <w:color w:val="205B83"/>
        </w:rPr>
        <w:sym w:font="AGA Arabesque" w:char="0065"/>
      </w:r>
      <w:r w:rsidR="00E54BAA">
        <w:rPr>
          <w:rFonts w:asciiTheme="majorBidi" w:hAnsiTheme="majorBidi" w:cstheme="majorBidi"/>
          <w:lang w:val="vi-VN"/>
        </w:rPr>
        <w:t xml:space="preserve"> từng phần riêng lẻ, rồi Người</w:t>
      </w:r>
      <w:r w:rsidR="00501E4A">
        <w:rPr>
          <w:rFonts w:asciiTheme="majorBidi" w:hAnsiTheme="majorBidi" w:cstheme="majorBidi"/>
          <w:lang w:val="vi-VN"/>
        </w:rPr>
        <w:t xml:space="preserve"> </w:t>
      </w:r>
      <w:r w:rsidR="00501E4A" w:rsidRPr="00F14076">
        <w:rPr>
          <w:color w:val="205B83"/>
        </w:rPr>
        <w:sym w:font="AGA Arabesque" w:char="0065"/>
      </w:r>
      <w:r w:rsidR="00E54BAA">
        <w:rPr>
          <w:rFonts w:asciiTheme="majorBidi" w:hAnsiTheme="majorBidi" w:cstheme="majorBidi"/>
          <w:lang w:val="vi-VN"/>
        </w:rPr>
        <w:t xml:space="preserve"> đọc cho nhân loại nghe. Allah</w:t>
      </w:r>
      <w:r w:rsidR="00B32D6F">
        <w:rPr>
          <w:rFonts w:asciiTheme="majorBidi" w:hAnsiTheme="majorBidi" w:cstheme="majorBidi"/>
          <w:lang w:val="vi-VN"/>
        </w:rPr>
        <w:t xml:space="preserve"> </w:t>
      </w:r>
      <w:r w:rsidR="00B32D6F" w:rsidRPr="00363686">
        <w:rPr>
          <w:color w:val="205B83"/>
        </w:rPr>
        <w:sym w:font="AGA Arabesque" w:char="0049"/>
      </w:r>
      <w:r w:rsidR="00E54BAA">
        <w:rPr>
          <w:rFonts w:asciiTheme="majorBidi" w:hAnsiTheme="majorBidi" w:cstheme="majorBidi"/>
          <w:lang w:val="vi-VN"/>
        </w:rPr>
        <w:t xml:space="preserve"> phán:</w:t>
      </w:r>
    </w:p>
    <w:p w:rsidR="00E54BAA" w:rsidRDefault="007B5B74" w:rsidP="00FE162C">
      <w:pPr>
        <w:spacing w:before="120" w:after="0" w:line="240" w:lineRule="auto"/>
        <w:jc w:val="both"/>
        <w:rPr>
          <w:rFonts w:ascii="KFGQPC Uthman Taha Naskh" w:cs="KFGQPC Uthman Taha Naskh"/>
          <w:color w:val="385623" w:themeColor="accent6" w:themeShade="80"/>
          <w:sz w:val="24"/>
          <w:szCs w:val="24"/>
          <w:rtl/>
          <w:lang w:bidi="ar-EG"/>
        </w:rPr>
      </w:pPr>
      <w:r w:rsidRPr="00DA6F06">
        <w:rPr>
          <w:rFonts w:ascii="KFGQPC Uthman Taha Naskh" w:cs="KFGQPC Uthman Taha Naskh" w:hint="cs"/>
          <w:b/>
          <w:bCs/>
          <w:color w:val="385623"/>
          <w:sz w:val="32"/>
          <w:szCs w:val="32"/>
          <w:rtl/>
          <w:lang w:bidi="ar-EG"/>
        </w:rPr>
        <w:t>﴿</w:t>
      </w:r>
      <w:r w:rsidR="00FE162C" w:rsidRPr="00FE162C">
        <w:rPr>
          <w:rFonts w:cs="KFGQPC Uthmanic Script HAFS"/>
          <w:b/>
          <w:bCs/>
          <w:color w:val="385623"/>
          <w:sz w:val="32"/>
          <w:szCs w:val="32"/>
          <w:rtl/>
        </w:rPr>
        <w:t>وَقُرۡءَان</w:t>
      </w:r>
      <w:r w:rsidR="00FE162C" w:rsidRPr="00FE162C">
        <w:rPr>
          <w:rFonts w:ascii="Jameel Noori Nastaleeq" w:hAnsi="Jameel Noori Nastaleeq" w:cs="KFGQPC Uthmanic Script HAFS" w:hint="cs"/>
          <w:b/>
          <w:bCs/>
          <w:color w:val="385623"/>
          <w:sz w:val="38"/>
          <w:szCs w:val="32"/>
          <w:rtl/>
        </w:rPr>
        <w:t>ٗ</w:t>
      </w:r>
      <w:r w:rsidR="00FE162C" w:rsidRPr="00FE162C">
        <w:rPr>
          <w:rFonts w:cs="KFGQPC Uthmanic Script HAFS" w:hint="cs"/>
          <w:b/>
          <w:bCs/>
          <w:color w:val="385623"/>
          <w:sz w:val="32"/>
          <w:szCs w:val="32"/>
          <w:rtl/>
        </w:rPr>
        <w:t>ا فَرَقۡنَٰهُ لِتَقۡرَأَهُۥ عَلَى ٱلنَّاسِ عَلَىٰ مُكۡث</w:t>
      </w:r>
      <w:r w:rsidR="00FE162C" w:rsidRPr="00FE162C">
        <w:rPr>
          <w:rFonts w:ascii="Jameel Noori Nastaleeq" w:hAnsi="Jameel Noori Nastaleeq" w:cs="KFGQPC Uthmanic Script HAFS" w:hint="cs"/>
          <w:b/>
          <w:bCs/>
          <w:color w:val="385623"/>
          <w:sz w:val="38"/>
          <w:szCs w:val="32"/>
          <w:rtl/>
        </w:rPr>
        <w:t>ٖ</w:t>
      </w:r>
      <w:r w:rsidR="00FE162C" w:rsidRPr="00FE162C">
        <w:rPr>
          <w:rFonts w:cs="KFGQPC Uthmanic Script HAFS" w:hint="cs"/>
          <w:b/>
          <w:bCs/>
          <w:color w:val="385623"/>
          <w:sz w:val="32"/>
          <w:szCs w:val="32"/>
          <w:rtl/>
        </w:rPr>
        <w:t xml:space="preserve"> وَنَزَّلۡنَٰهُ تَنزِيل</w:t>
      </w:r>
      <w:r w:rsidR="00FE162C" w:rsidRPr="00FE162C">
        <w:rPr>
          <w:rFonts w:ascii="Jameel Noori Nastaleeq" w:hAnsi="Jameel Noori Nastaleeq" w:cs="KFGQPC Uthmanic Script HAFS" w:hint="cs"/>
          <w:b/>
          <w:bCs/>
          <w:color w:val="385623"/>
          <w:sz w:val="38"/>
          <w:szCs w:val="32"/>
          <w:rtl/>
        </w:rPr>
        <w:t>ٗ</w:t>
      </w:r>
      <w:r w:rsidR="00FE162C" w:rsidRPr="00FE162C">
        <w:rPr>
          <w:rFonts w:cs="KFGQPC Uthmanic Script HAFS" w:hint="cs"/>
          <w:b/>
          <w:bCs/>
          <w:color w:val="385623"/>
          <w:sz w:val="32"/>
          <w:szCs w:val="32"/>
          <w:rtl/>
        </w:rPr>
        <w:t>ا ١٠٦</w:t>
      </w:r>
      <w:r w:rsidRPr="00DA6F0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الإسراء: </w:t>
      </w:r>
      <w:r w:rsidRPr="007B5B74">
        <w:rPr>
          <w:rFonts w:asciiTheme="majorBidi" w:hAnsiTheme="majorBidi" w:cstheme="majorBidi"/>
          <w:color w:val="385623" w:themeColor="accent6" w:themeShade="80"/>
          <w:sz w:val="24"/>
          <w:szCs w:val="24"/>
          <w:rtl/>
        </w:rPr>
        <w:t>106</w:t>
      </w:r>
      <w:r w:rsidRPr="00764348">
        <w:rPr>
          <w:rFonts w:ascii="KFGQPC Uthman Taha Naskh" w:cs="KFGQPC Uthman Taha Naskh"/>
          <w:color w:val="385623" w:themeColor="accent6" w:themeShade="80"/>
          <w:sz w:val="24"/>
          <w:szCs w:val="24"/>
          <w:rtl/>
          <w:lang w:bidi="ar-EG"/>
        </w:rPr>
        <w:t>]</w:t>
      </w:r>
    </w:p>
    <w:p w:rsidR="007B5B74" w:rsidRPr="007B5B74" w:rsidRDefault="007B5B74" w:rsidP="007B5B74">
      <w:pPr>
        <w:bidi w:val="0"/>
        <w:spacing w:before="120" w:after="0" w:line="240" w:lineRule="auto"/>
        <w:jc w:val="both"/>
        <w:rPr>
          <w:rFonts w:hAnsi="Arial"/>
          <w:b/>
          <w:bCs/>
          <w:color w:val="385623"/>
          <w:lang w:val="vi-VN"/>
        </w:rPr>
      </w:pPr>
      <w:r w:rsidRPr="00DA6F06">
        <w:rPr>
          <w:b/>
          <w:bCs/>
          <w:color w:val="385623"/>
        </w:rPr>
        <w:sym w:font="AGA Arabesque" w:char="007B"/>
      </w:r>
      <w:r>
        <w:rPr>
          <w:b/>
          <w:bCs/>
          <w:color w:val="385623" w:themeColor="accent6" w:themeShade="80"/>
          <w:lang w:val="vi-VN" w:bidi="ar-EG"/>
        </w:rPr>
        <w:t>Và Qur’an, TA đã chia Nó thành từng phần để Ngươi (Muhammad) có thể đọc cho nhân loại theo từng giai đoạn và TA ban Nó xuống theo từng thời kỳ.</w:t>
      </w:r>
      <w:r w:rsidRPr="00F34770">
        <w:rPr>
          <w:b/>
          <w:bCs/>
          <w:color w:val="385623"/>
        </w:rPr>
        <w:sym w:font="AGA Arabesque" w:char="007D"/>
      </w:r>
      <w:r>
        <w:rPr>
          <w:b/>
          <w:bCs/>
          <w:color w:val="385623" w:themeColor="accent6" w:themeShade="80"/>
          <w:lang w:val="vi-VN" w:bidi="ar-EG"/>
        </w:rPr>
        <w:t xml:space="preserve"> (Chương 17 – Al-Isra’, câu 106).</w:t>
      </w:r>
    </w:p>
    <w:p w:rsidR="00F246F6" w:rsidRDefault="00F246F6" w:rsidP="009A31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Dù con người đọc Qur’an hoặc viết Nó vào các quyển kinh hoặc ghi nhớ Nó vào lòng thì Nó vẫn là lời phán của Allah </w:t>
      </w:r>
      <w:r w:rsidRPr="00363686">
        <w:rPr>
          <w:color w:val="205B83"/>
        </w:rPr>
        <w:sym w:font="AGA Arabesque" w:char="0049"/>
      </w:r>
      <w:r>
        <w:rPr>
          <w:rFonts w:asciiTheme="majorBidi" w:hAnsiTheme="majorBidi" w:cstheme="majorBidi"/>
          <w:lang w:val="vi-VN"/>
        </w:rPr>
        <w:t xml:space="preserve"> bằng sự thật. Cái đích thực của lời nói là của người nói từ lúc ban đầu chứ không phải của người truyền đạt. Bởi thế, </w:t>
      </w:r>
      <w:r w:rsidR="00C5604E">
        <w:rPr>
          <w:rFonts w:asciiTheme="majorBidi" w:hAnsiTheme="majorBidi" w:cstheme="majorBidi"/>
          <w:lang w:val="vi-VN"/>
        </w:rPr>
        <w:t>sự đọc xướng khác với cái lời được đọc, việc viết khác với cái được viết, sự ghi nhớ khác với cái được ghi nhớ, cứ như thế</w:t>
      </w:r>
      <w:r w:rsidR="009A3190">
        <w:rPr>
          <w:rFonts w:asciiTheme="majorBidi" w:hAnsiTheme="majorBidi" w:cstheme="majorBidi"/>
          <w:lang w:val="vi-VN"/>
        </w:rPr>
        <w:t xml:space="preserve"> những hành động của người bề tôi từ việc đọc, viết, ghi nhớ thuộc lòng là những hành vi của người bề tôi; còn lời vẫn là lời phán của Đấng thưở ban đầu. Allah, Đấng Tối Cao phán:</w:t>
      </w:r>
    </w:p>
    <w:p w:rsidR="002274DD" w:rsidRPr="005D57D1" w:rsidRDefault="002274DD" w:rsidP="002274DD">
      <w:pPr>
        <w:autoSpaceDE w:val="0"/>
        <w:autoSpaceDN w:val="0"/>
        <w:adjustRightInd w:val="0"/>
        <w:spacing w:before="120" w:after="0" w:line="240" w:lineRule="auto"/>
        <w:jc w:val="both"/>
        <w:rPr>
          <w:rFonts w:ascii="Arial" w:hAnsi="Arial" w:cs="KFGQPC Uthman Taha Naskh"/>
          <w:color w:val="385623"/>
          <w:sz w:val="24"/>
          <w:szCs w:val="24"/>
          <w:lang w:val="vi-VN" w:bidi="ar-EG"/>
        </w:rPr>
      </w:pPr>
      <w:r w:rsidRPr="005D57D1">
        <w:rPr>
          <w:rFonts w:ascii="KFGQPC Uthman Taha Naskh" w:cs="KFGQPC Uthman Taha Naskh" w:hint="cs"/>
          <w:b/>
          <w:bCs/>
          <w:color w:val="385623"/>
          <w:sz w:val="32"/>
          <w:szCs w:val="32"/>
          <w:rtl/>
          <w:lang w:bidi="ar-EG"/>
        </w:rPr>
        <w:t>﴿</w:t>
      </w:r>
      <w:r w:rsidRPr="005D57D1">
        <w:rPr>
          <w:rFonts w:cs="KFGQPC Uthmanic Script HAFS"/>
          <w:b/>
          <w:bCs/>
          <w:color w:val="385623"/>
          <w:sz w:val="32"/>
          <w:szCs w:val="32"/>
          <w:rtl/>
        </w:rPr>
        <w:t>قُلۡ نَزَّلَهُۥ رُوحُ ٱلۡقُدُسِ مِن رَّبِّكَ بِٱلۡحَقِّ لِيُثَبِّتَ ٱلَّذِينَ ءَامَنُواْ وَهُد</w:t>
      </w:r>
      <w:r w:rsidRPr="005D57D1">
        <w:rPr>
          <w:rFonts w:ascii="Jameel Noori Nastaleeq" w:hAnsi="Jameel Noori Nastaleeq" w:cs="KFGQPC Uthmanic Script HAFS" w:hint="cs"/>
          <w:b/>
          <w:bCs/>
          <w:color w:val="385623"/>
          <w:sz w:val="32"/>
          <w:szCs w:val="32"/>
          <w:rtl/>
        </w:rPr>
        <w:t xml:space="preserve">ٗى </w:t>
      </w:r>
      <w:r w:rsidRPr="005D57D1">
        <w:rPr>
          <w:rFonts w:cs="KFGQPC Uthmanic Script HAFS" w:hint="cs"/>
          <w:b/>
          <w:bCs/>
          <w:color w:val="385623"/>
          <w:sz w:val="32"/>
          <w:szCs w:val="32"/>
          <w:rtl/>
        </w:rPr>
        <w:t>وَبُشۡرَىٰ لِلۡمُسۡلِمِينَ ١٠٢</w:t>
      </w:r>
      <w:r w:rsidRPr="00347466">
        <w:rPr>
          <w:rFonts w:cs="KFGQPC Uthmanic Script HAFS"/>
          <w:sz w:val="32"/>
          <w:szCs w:val="32"/>
          <w:rtl/>
        </w:rPr>
        <w:t xml:space="preserve"> </w:t>
      </w:r>
      <w:r w:rsidRPr="00347466">
        <w:rPr>
          <w:rFonts w:cs="KFGQPC Uthmanic Script HAFS"/>
          <w:b/>
          <w:bCs/>
          <w:color w:val="385623"/>
          <w:sz w:val="32"/>
          <w:szCs w:val="32"/>
          <w:rtl/>
        </w:rPr>
        <w:t>وَلَقَدۡ نَعۡلَمُ أَنَّهُمۡ يَقُولُونَ إِنَّمَا يُعَلِّمُهُۥ بَشَر</w:t>
      </w:r>
      <w:r w:rsidRPr="00347466">
        <w:rPr>
          <w:rFonts w:cs="KFGQPC Uthmanic Script HAFS" w:hint="cs"/>
          <w:b/>
          <w:bCs/>
          <w:color w:val="385623"/>
          <w:sz w:val="32"/>
          <w:szCs w:val="32"/>
          <w:rtl/>
        </w:rPr>
        <w:t xml:space="preserve">ٞۗ لِّسَانُ </w:t>
      </w:r>
      <w:r w:rsidRPr="00347466">
        <w:rPr>
          <w:rFonts w:cs="KFGQPC Uthmanic Script HAFS"/>
          <w:b/>
          <w:bCs/>
          <w:color w:val="385623"/>
          <w:sz w:val="32"/>
          <w:szCs w:val="32"/>
          <w:rtl/>
        </w:rPr>
        <w:t>ٱلَّذِي يُلۡحِدُونَ إِلَيۡهِ أَعۡجَمِيّ</w:t>
      </w:r>
      <w:r w:rsidRPr="00347466">
        <w:rPr>
          <w:rFonts w:cs="KFGQPC Uthmanic Script HAFS" w:hint="cs"/>
          <w:b/>
          <w:bCs/>
          <w:color w:val="385623"/>
          <w:sz w:val="32"/>
          <w:szCs w:val="32"/>
          <w:rtl/>
        </w:rPr>
        <w:t xml:space="preserve">ٞ وَهَٰذَا لِسَانٌ عَرَبِيّٞ مُّبِينٌ </w:t>
      </w:r>
      <w:r w:rsidRPr="00347466">
        <w:rPr>
          <w:rFonts w:cs="KFGQPC Uthmanic Script HAFS"/>
          <w:b/>
          <w:bCs/>
          <w:color w:val="385623"/>
          <w:sz w:val="32"/>
          <w:szCs w:val="32"/>
          <w:rtl/>
        </w:rPr>
        <w:t>١٠٣</w:t>
      </w:r>
      <w:r w:rsidRPr="005D57D1">
        <w:rPr>
          <w:rFonts w:ascii="KFGQPC Uthman Taha Naskh" w:cs="KFGQPC Uthman Taha Naskh" w:hint="cs"/>
          <w:b/>
          <w:bCs/>
          <w:color w:val="385623"/>
          <w:sz w:val="32"/>
          <w:szCs w:val="32"/>
          <w:rtl/>
          <w:lang w:bidi="ar-EG"/>
        </w:rPr>
        <w:t>﴾</w:t>
      </w:r>
      <w:r w:rsidRPr="005D57D1">
        <w:rPr>
          <w:rFonts w:asciiTheme="minorHAnsi" w:hAnsiTheme="minorHAnsi" w:cs="KFGQPC Uthman Taha Naskh"/>
          <w:color w:val="385623"/>
          <w:sz w:val="32"/>
          <w:szCs w:val="32"/>
          <w:lang w:val="vi-VN" w:bidi="ar-EG"/>
        </w:rPr>
        <w:t xml:space="preserve"> </w:t>
      </w:r>
      <w:r w:rsidRPr="005D57D1">
        <w:rPr>
          <w:rFonts w:ascii="KFGQPC Uthman Taha Naskh" w:cs="KFGQPC Uthman Taha Naskh"/>
          <w:color w:val="385623"/>
          <w:sz w:val="24"/>
          <w:szCs w:val="24"/>
          <w:rtl/>
          <w:lang w:bidi="ar-EG"/>
        </w:rPr>
        <w:t>[</w:t>
      </w:r>
      <w:r w:rsidRPr="005D57D1">
        <w:rPr>
          <w:rFonts w:ascii="KFGQPC Uthman Taha Naskh" w:cs="KFGQPC Uthman Taha Naskh" w:hint="cs"/>
          <w:color w:val="385623"/>
          <w:sz w:val="24"/>
          <w:szCs w:val="24"/>
          <w:rtl/>
          <w:lang w:bidi="ar-EG"/>
        </w:rPr>
        <w:t xml:space="preserve">سورة النحل: </w:t>
      </w:r>
      <w:r>
        <w:rPr>
          <w:rFonts w:asciiTheme="majorBidi" w:hAnsiTheme="majorBidi" w:cstheme="majorBidi" w:hint="cs"/>
          <w:color w:val="385623"/>
          <w:sz w:val="24"/>
          <w:szCs w:val="24"/>
          <w:rtl/>
          <w:lang w:val="vi-VN" w:bidi="ar-EG"/>
        </w:rPr>
        <w:t>102، 103</w:t>
      </w:r>
      <w:r w:rsidRPr="005D57D1">
        <w:rPr>
          <w:rFonts w:ascii="KFGQPC Uthman Taha Naskh" w:cs="KFGQPC Uthman Taha Naskh"/>
          <w:color w:val="385623"/>
          <w:sz w:val="24"/>
          <w:szCs w:val="24"/>
          <w:rtl/>
          <w:lang w:bidi="ar-EG"/>
        </w:rPr>
        <w:t>]</w:t>
      </w:r>
    </w:p>
    <w:p w:rsidR="002274DD" w:rsidRPr="005D57D1" w:rsidRDefault="002274DD" w:rsidP="002274DD">
      <w:pPr>
        <w:autoSpaceDE w:val="0"/>
        <w:autoSpaceDN w:val="0"/>
        <w:bidi w:val="0"/>
        <w:adjustRightInd w:val="0"/>
        <w:spacing w:before="120" w:after="0" w:line="240" w:lineRule="auto"/>
        <w:jc w:val="both"/>
        <w:rPr>
          <w:rFonts w:asciiTheme="majorBidi" w:hAnsiTheme="majorBidi" w:cstheme="majorBidi"/>
          <w:color w:val="385623"/>
          <w:lang w:val="vi-VN"/>
        </w:rPr>
      </w:pPr>
      <w:r w:rsidRPr="005D57D1">
        <w:rPr>
          <w:b/>
          <w:bCs/>
          <w:color w:val="385623"/>
        </w:rPr>
        <w:sym w:font="AGA Arabesque" w:char="007B"/>
      </w:r>
      <w:r w:rsidRPr="005D57D1">
        <w:rPr>
          <w:rFonts w:asciiTheme="majorBidi" w:hAnsiTheme="majorBidi" w:cstheme="majorBidi"/>
          <w:b/>
          <w:bCs/>
          <w:color w:val="385623"/>
          <w:lang w:val="vi-VN"/>
        </w:rPr>
        <w:t>Ngươi (Muhammad) hãy bảo họ: Ruh – Al-Qudus (Đại Thiên Thần Jibril) mang Nó (các câu Kinh Qur’an) xuống từ Thượng Đế của Ngươi bằng sự thật để củng cố đức tin của những người tin tưởng và để làm một Chỉ đạo cũng như Tin mừng cho những người Muslim (thần phục Allah).</w:t>
      </w:r>
      <w:r>
        <w:rPr>
          <w:rFonts w:asciiTheme="majorBidi" w:hAnsiTheme="majorBidi" w:cstheme="majorBidi" w:hint="cs"/>
          <w:b/>
          <w:bCs/>
          <w:color w:val="385623"/>
          <w:rtl/>
          <w:lang w:val="vi-VN"/>
        </w:rPr>
        <w:t xml:space="preserve"> </w:t>
      </w:r>
      <w:r>
        <w:rPr>
          <w:rFonts w:asciiTheme="majorBidi" w:hAnsiTheme="majorBidi" w:cstheme="majorBidi"/>
          <w:b/>
          <w:bCs/>
          <w:color w:val="385623"/>
          <w:lang w:val="vi-VN"/>
        </w:rPr>
        <w:t>Và quả thật, TA biết rõ chính họ đã nói: “Quả thật có một người phàm đã dạy Y (Muhammad)”. Rõ ràng ngôn ngữ của kẻ mà họ ám chỉ hoàn toàn khác lạ trong lúc đây là tiếng Ả Rập trong sáng.</w:t>
      </w:r>
      <w:r w:rsidRPr="005D57D1">
        <w:rPr>
          <w:b/>
          <w:bCs/>
          <w:color w:val="385623"/>
        </w:rPr>
        <w:sym w:font="AGA Arabesque" w:char="007D"/>
      </w:r>
      <w:r w:rsidRPr="005D57D1">
        <w:rPr>
          <w:rFonts w:asciiTheme="majorBidi" w:hAnsiTheme="majorBidi" w:cstheme="majorBidi"/>
          <w:color w:val="385623"/>
          <w:lang w:val="vi-VN"/>
        </w:rPr>
        <w:t xml:space="preserve"> (Chương 16 – Annahl, câu 102).</w:t>
      </w:r>
    </w:p>
    <w:p w:rsidR="009A3190" w:rsidRDefault="007A1A50" w:rsidP="001A106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Ai cho rằng Qur’an là lời nói của người phàm là kẻ ngoại đạo vô đức tin (Kafir) sẽ bị đày vào Hỏa Ngục. Allah </w:t>
      </w:r>
      <w:r w:rsidRPr="00363686">
        <w:rPr>
          <w:color w:val="205B83"/>
        </w:rPr>
        <w:sym w:font="AGA Arabesque" w:char="0049"/>
      </w:r>
      <w:r>
        <w:rPr>
          <w:rFonts w:asciiTheme="majorBidi" w:hAnsiTheme="majorBidi" w:cstheme="majorBidi"/>
          <w:lang w:val="vi-VN"/>
        </w:rPr>
        <w:t xml:space="preserve"> phán:</w:t>
      </w:r>
    </w:p>
    <w:p w:rsidR="00EC2F5C" w:rsidRPr="00EC2F5C" w:rsidRDefault="00EC2F5C" w:rsidP="00EC2F5C">
      <w:pPr>
        <w:spacing w:before="120" w:after="0" w:line="240" w:lineRule="auto"/>
        <w:jc w:val="both"/>
        <w:rPr>
          <w:rFonts w:ascii="Arial" w:hAnsi="Arial" w:cs="KFGQPC Uthman Taha Naskh"/>
          <w:color w:val="385623" w:themeColor="accent6" w:themeShade="80"/>
          <w:sz w:val="24"/>
          <w:szCs w:val="24"/>
          <w:lang w:val="vi-VN" w:bidi="ar-EG"/>
        </w:rPr>
      </w:pPr>
      <w:r w:rsidRPr="00DA6F06">
        <w:rPr>
          <w:rFonts w:ascii="KFGQPC Uthman Taha Naskh" w:cs="KFGQPC Uthman Taha Naskh" w:hint="cs"/>
          <w:b/>
          <w:bCs/>
          <w:color w:val="385623"/>
          <w:sz w:val="32"/>
          <w:szCs w:val="32"/>
          <w:rtl/>
          <w:lang w:bidi="ar-EG"/>
        </w:rPr>
        <w:lastRenderedPageBreak/>
        <w:t>﴿</w:t>
      </w:r>
      <w:r w:rsidR="00F47A30" w:rsidRPr="00F47A30">
        <w:rPr>
          <w:rFonts w:cs="KFGQPC Uthmanic Script HAFS"/>
          <w:b/>
          <w:bCs/>
          <w:color w:val="385623"/>
          <w:sz w:val="32"/>
          <w:szCs w:val="32"/>
          <w:rtl/>
        </w:rPr>
        <w:t>سَأُصۡلِيهِ سَقَرَ ٢٦</w:t>
      </w:r>
      <w:r w:rsidRPr="00DA6F0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المدثر: </w:t>
      </w:r>
      <w:r w:rsidRPr="00EC2F5C">
        <w:rPr>
          <w:rFonts w:asciiTheme="majorBidi" w:hAnsiTheme="majorBidi" w:cstheme="majorBidi"/>
          <w:color w:val="385623" w:themeColor="accent6" w:themeShade="80"/>
          <w:sz w:val="24"/>
          <w:szCs w:val="24"/>
          <w:rtl/>
          <w:lang w:bidi="ar-EG"/>
        </w:rPr>
        <w:t>26</w:t>
      </w:r>
      <w:r w:rsidRPr="00764348">
        <w:rPr>
          <w:rFonts w:ascii="KFGQPC Uthman Taha Naskh" w:cs="KFGQPC Uthman Taha Naskh"/>
          <w:color w:val="385623" w:themeColor="accent6" w:themeShade="80"/>
          <w:sz w:val="24"/>
          <w:szCs w:val="24"/>
          <w:rtl/>
          <w:lang w:bidi="ar-EG"/>
        </w:rPr>
        <w:t>]</w:t>
      </w:r>
    </w:p>
    <w:p w:rsidR="000D28D3" w:rsidRDefault="00EC2F5C" w:rsidP="00EC2F5C">
      <w:pPr>
        <w:bidi w:val="0"/>
        <w:spacing w:before="120" w:after="0" w:line="240" w:lineRule="auto"/>
        <w:jc w:val="lowKashida"/>
        <w:rPr>
          <w:rFonts w:asciiTheme="majorBidi" w:hAnsiTheme="majorBidi" w:cstheme="majorBidi"/>
          <w:color w:val="385623"/>
          <w:lang w:val="vi-VN"/>
        </w:rPr>
      </w:pPr>
      <w:r w:rsidRPr="00DA6F06">
        <w:rPr>
          <w:b/>
          <w:bCs/>
          <w:color w:val="385623"/>
        </w:rPr>
        <w:sym w:font="AGA Arabesque" w:char="007B"/>
      </w:r>
      <w:r w:rsidRPr="00EC2F5C">
        <w:rPr>
          <w:rFonts w:asciiTheme="majorBidi" w:hAnsiTheme="majorBidi" w:cstheme="majorBidi"/>
          <w:b/>
          <w:bCs/>
          <w:color w:val="385623"/>
          <w:lang w:val="vi-VN"/>
        </w:rPr>
        <w:t>TA sẽ quẳng y vào trong Hỏa Ngục.</w:t>
      </w:r>
      <w:r w:rsidRPr="00F34770">
        <w:rPr>
          <w:b/>
          <w:bCs/>
          <w:color w:val="385623"/>
        </w:rPr>
        <w:sym w:font="AGA Arabesque" w:char="007D"/>
      </w:r>
      <w:r w:rsidRPr="00EC2F5C">
        <w:rPr>
          <w:rFonts w:asciiTheme="majorBidi" w:hAnsiTheme="majorBidi" w:cstheme="majorBidi"/>
          <w:color w:val="385623"/>
          <w:lang w:val="vi-VN"/>
        </w:rPr>
        <w:t xml:space="preserve"> (Chương 74 – Al-Muddaththir, câu 26).</w:t>
      </w:r>
    </w:p>
    <w:p w:rsidR="000B1A31" w:rsidRPr="002542C7" w:rsidRDefault="00D41ACC" w:rsidP="000B1A31">
      <w:pPr>
        <w:bidi w:val="0"/>
        <w:spacing w:before="120" w:after="0" w:line="240" w:lineRule="auto"/>
        <w:ind w:firstLine="720"/>
        <w:jc w:val="lowKashida"/>
        <w:rPr>
          <w:rFonts w:asciiTheme="majorBidi" w:hAnsiTheme="majorBidi" w:cstheme="majorBidi"/>
          <w:b/>
          <w:bCs/>
          <w:color w:val="0BB5B5"/>
          <w:lang w:val="vi-VN"/>
        </w:rPr>
      </w:pPr>
      <w:r w:rsidRPr="002542C7">
        <w:rPr>
          <w:rFonts w:asciiTheme="majorBidi" w:hAnsiTheme="majorBidi" w:cstheme="majorBidi"/>
          <w:b/>
          <w:bCs/>
          <w:color w:val="0BB5B5"/>
          <w:lang w:val="vi-VN"/>
        </w:rPr>
        <w:t>Quả thật, đối với vấn đề này thì đã có hai nhóm người đã lệch lạc:</w:t>
      </w:r>
    </w:p>
    <w:p w:rsidR="00D41ACC" w:rsidRPr="002542C7" w:rsidRDefault="00542886" w:rsidP="00542886">
      <w:pPr>
        <w:pStyle w:val="ListParagraph"/>
        <w:numPr>
          <w:ilvl w:val="0"/>
          <w:numId w:val="27"/>
        </w:numPr>
        <w:bidi w:val="0"/>
        <w:spacing w:before="120" w:after="0" w:line="240" w:lineRule="auto"/>
        <w:ind w:left="0" w:firstLine="360"/>
        <w:jc w:val="lowKashida"/>
        <w:rPr>
          <w:rFonts w:asciiTheme="majorBidi" w:hAnsiTheme="majorBidi" w:cstheme="majorBidi"/>
          <w:b/>
          <w:bCs/>
          <w:lang w:val="vi-VN"/>
        </w:rPr>
      </w:pPr>
      <w:r w:rsidRPr="002542C7">
        <w:rPr>
          <w:rFonts w:asciiTheme="majorBidi" w:hAnsiTheme="majorBidi" w:cstheme="majorBidi"/>
          <w:b/>
          <w:bCs/>
          <w:lang w:val="vi-VN"/>
        </w:rPr>
        <w:t xml:space="preserve">Nhóm thứ nhất: </w:t>
      </w:r>
      <w:r w:rsidRPr="002542C7">
        <w:rPr>
          <w:rFonts w:asciiTheme="majorBidi" w:hAnsiTheme="majorBidi" w:cstheme="majorBidi"/>
          <w:b/>
          <w:bCs/>
          <w:color w:val="CC00CC"/>
          <w:lang w:val="vi-VN"/>
        </w:rPr>
        <w:t>Jamiyah và Mu’tazilah</w:t>
      </w:r>
    </w:p>
    <w:p w:rsidR="00542886" w:rsidRDefault="002542C7" w:rsidP="002542C7">
      <w:pPr>
        <w:bidi w:val="0"/>
        <w:spacing w:before="120" w:after="0" w:line="240" w:lineRule="auto"/>
        <w:ind w:firstLine="720"/>
        <w:jc w:val="lowKashida"/>
        <w:rPr>
          <w:rFonts w:asciiTheme="majorBidi" w:hAnsiTheme="majorBidi" w:cstheme="majorBidi"/>
          <w:lang w:val="vi-VN"/>
        </w:rPr>
      </w:pPr>
      <w:r w:rsidRPr="001F68D1">
        <w:rPr>
          <w:rFonts w:asciiTheme="majorBidi" w:hAnsiTheme="majorBidi" w:cstheme="majorBidi"/>
          <w:lang w:val="vi-VN"/>
        </w:rPr>
        <w:t>H</w:t>
      </w:r>
      <w:r>
        <w:rPr>
          <w:rFonts w:asciiTheme="majorBidi" w:hAnsiTheme="majorBidi" w:cstheme="majorBidi"/>
          <w:lang w:val="vi-VN"/>
        </w:rPr>
        <w:t xml:space="preserve">ọ </w:t>
      </w:r>
      <w:r w:rsidR="00167602">
        <w:rPr>
          <w:rFonts w:asciiTheme="majorBidi" w:hAnsiTheme="majorBidi" w:cstheme="majorBidi"/>
          <w:lang w:val="vi-VN"/>
        </w:rPr>
        <w:t>phủ nhận các thuộc tính của Allah, phủ nhận lời nói của Ngài, họ cho rằng việc gán lời nói cho Allah là gán thuộc tính của tạo vật cho Đấng Tạo Hóa</w:t>
      </w:r>
      <w:r w:rsidR="001F68D1">
        <w:rPr>
          <w:rFonts w:asciiTheme="majorBidi" w:hAnsiTheme="majorBidi" w:cstheme="majorBidi"/>
          <w:lang w:val="vi-VN"/>
        </w:rPr>
        <w:t>; còn khi nói người bề tôi của Allah, ngôi nhà của Allah, con lạc đà cái của Allah thì đây không phải là gán tạo vật cho Allah mà chỉ là sự mô tả.</w:t>
      </w:r>
    </w:p>
    <w:p w:rsidR="001F68D1" w:rsidRPr="002542C7" w:rsidRDefault="006D235D" w:rsidP="004B743F">
      <w:pPr>
        <w:bidi w:val="0"/>
        <w:spacing w:before="120" w:after="0" w:line="240" w:lineRule="auto"/>
        <w:ind w:firstLine="720"/>
        <w:jc w:val="lowKashida"/>
        <w:rPr>
          <w:rFonts w:asciiTheme="majorBidi" w:hAnsiTheme="majorBidi" w:cstheme="majorBidi"/>
          <w:lang w:val="vi-VN"/>
        </w:rPr>
      </w:pPr>
      <w:r w:rsidRPr="005539EA">
        <w:rPr>
          <w:rFonts w:asciiTheme="majorBidi" w:hAnsiTheme="majorBidi" w:cstheme="majorBidi"/>
          <w:color w:val="0BB5B5"/>
          <w:lang w:val="vi-VN"/>
        </w:rPr>
        <w:t>Phản hồi lại họ:</w:t>
      </w:r>
      <w:r>
        <w:rPr>
          <w:rFonts w:asciiTheme="majorBidi" w:hAnsiTheme="majorBidi" w:cstheme="majorBidi"/>
          <w:lang w:val="vi-VN"/>
        </w:rPr>
        <w:t xml:space="preserve"> Việc gán một thứ gì đó là của Allah</w:t>
      </w:r>
      <w:r w:rsidR="003319D7">
        <w:rPr>
          <w:rFonts w:asciiTheme="majorBidi" w:hAnsiTheme="majorBidi" w:cstheme="majorBidi"/>
          <w:lang w:val="vi-VN"/>
        </w:rPr>
        <w:t xml:space="preserve"> </w:t>
      </w:r>
      <w:r w:rsidR="003319D7" w:rsidRPr="00363686">
        <w:rPr>
          <w:color w:val="205B83"/>
        </w:rPr>
        <w:sym w:font="AGA Arabesque" w:char="0049"/>
      </w:r>
      <w:r>
        <w:rPr>
          <w:rFonts w:asciiTheme="majorBidi" w:hAnsiTheme="majorBidi" w:cstheme="majorBidi"/>
          <w:lang w:val="vi-VN"/>
        </w:rPr>
        <w:t xml:space="preserve">: </w:t>
      </w:r>
      <w:r w:rsidR="004B743F">
        <w:rPr>
          <w:rFonts w:asciiTheme="majorBidi" w:hAnsiTheme="majorBidi" w:cstheme="majorBidi"/>
          <w:lang w:val="vi-VN"/>
        </w:rPr>
        <w:t>hoặc thứ đó</w:t>
      </w:r>
      <w:r>
        <w:rPr>
          <w:rFonts w:asciiTheme="majorBidi" w:hAnsiTheme="majorBidi" w:cstheme="majorBidi"/>
          <w:lang w:val="vi-VN"/>
        </w:rPr>
        <w:t xml:space="preserve"> là một thực thể độc lập về bản chất của riêng nó thì</w:t>
      </w:r>
      <w:r w:rsidR="004B743F">
        <w:rPr>
          <w:rFonts w:asciiTheme="majorBidi" w:hAnsiTheme="majorBidi" w:cstheme="majorBidi"/>
          <w:lang w:val="vi-VN"/>
        </w:rPr>
        <w:t xml:space="preserve"> đây là hình thức diễn đạt rằng tạo vật là của Allah</w:t>
      </w:r>
      <w:r w:rsidR="003319D7">
        <w:rPr>
          <w:rFonts w:asciiTheme="majorBidi" w:hAnsiTheme="majorBidi" w:cstheme="majorBidi"/>
          <w:lang w:val="vi-VN"/>
        </w:rPr>
        <w:t xml:space="preserve"> </w:t>
      </w:r>
      <w:r w:rsidR="003319D7" w:rsidRPr="00363686">
        <w:rPr>
          <w:color w:val="205B83"/>
        </w:rPr>
        <w:sym w:font="AGA Arabesque" w:char="0049"/>
      </w:r>
      <w:r w:rsidR="004B743F">
        <w:rPr>
          <w:rFonts w:asciiTheme="majorBidi" w:hAnsiTheme="majorBidi" w:cstheme="majorBidi"/>
          <w:lang w:val="vi-VN"/>
        </w:rPr>
        <w:t>; hoặc thứ đó là một thuộc tính không thể được hiểu khi bản thân nó đứng một mình riêng nó chẳng hạn như sự sống, nghe, thấy, kiến thức, lời nói thì đây là hình thức mô tả các thuộc tính của Allah</w:t>
      </w:r>
      <w:r w:rsidR="003319D7">
        <w:rPr>
          <w:rFonts w:asciiTheme="majorBidi" w:hAnsiTheme="majorBidi" w:cstheme="majorBidi"/>
          <w:lang w:val="vi-VN"/>
        </w:rPr>
        <w:t xml:space="preserve"> </w:t>
      </w:r>
      <w:r w:rsidR="003319D7" w:rsidRPr="00363686">
        <w:rPr>
          <w:color w:val="205B83"/>
        </w:rPr>
        <w:sym w:font="AGA Arabesque" w:char="0049"/>
      </w:r>
      <w:r w:rsidR="004B743F">
        <w:rPr>
          <w:rFonts w:asciiTheme="majorBidi" w:hAnsiTheme="majorBidi" w:cstheme="majorBidi"/>
          <w:lang w:val="vi-VN"/>
        </w:rPr>
        <w:t>. Một lập luận khác nữa, đó là lời nói của họ đi ngược lại với những gì mà Qur’an và Sunnah cũng như Ijma’ đã khẳng định.</w:t>
      </w:r>
    </w:p>
    <w:p w:rsidR="00542886" w:rsidRPr="005539EA" w:rsidRDefault="00542886" w:rsidP="00542886">
      <w:pPr>
        <w:pStyle w:val="ListParagraph"/>
        <w:numPr>
          <w:ilvl w:val="0"/>
          <w:numId w:val="27"/>
        </w:numPr>
        <w:bidi w:val="0"/>
        <w:spacing w:before="120" w:after="0" w:line="240" w:lineRule="auto"/>
        <w:ind w:left="0" w:firstLine="360"/>
        <w:contextualSpacing w:val="0"/>
        <w:jc w:val="lowKashida"/>
        <w:rPr>
          <w:rFonts w:asciiTheme="majorBidi" w:hAnsiTheme="majorBidi" w:cstheme="majorBidi"/>
          <w:b/>
          <w:bCs/>
          <w:lang w:val="vi-VN"/>
        </w:rPr>
      </w:pPr>
      <w:r w:rsidRPr="005539EA">
        <w:rPr>
          <w:rFonts w:asciiTheme="majorBidi" w:hAnsiTheme="majorBidi" w:cstheme="majorBidi"/>
          <w:b/>
          <w:bCs/>
          <w:lang w:val="vi-VN"/>
        </w:rPr>
        <w:t xml:space="preserve">Nhóm thứ hai: </w:t>
      </w:r>
      <w:r w:rsidR="005539EA" w:rsidRPr="005539EA">
        <w:rPr>
          <w:rFonts w:asciiTheme="majorBidi" w:hAnsiTheme="majorBidi" w:cstheme="majorBidi"/>
          <w:b/>
          <w:bCs/>
          <w:color w:val="CC00CC"/>
          <w:lang w:val="vi-VN"/>
        </w:rPr>
        <w:t>Kullabiyah, Asha’irah và Maturi-diyah</w:t>
      </w:r>
    </w:p>
    <w:p w:rsidR="005539EA" w:rsidRDefault="00C646A2" w:rsidP="005539E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Họ thừa nhận lời nói của Allah</w:t>
      </w:r>
      <w:r w:rsidR="003319D7">
        <w:rPr>
          <w:rFonts w:asciiTheme="majorBidi" w:hAnsiTheme="majorBidi" w:cstheme="majorBidi"/>
          <w:lang w:val="vi-VN"/>
        </w:rPr>
        <w:t xml:space="preserve"> </w:t>
      </w:r>
      <w:r w:rsidR="003319D7" w:rsidRPr="00363686">
        <w:rPr>
          <w:color w:val="205B83"/>
        </w:rPr>
        <w:sym w:font="AGA Arabesque" w:char="0049"/>
      </w:r>
      <w:r>
        <w:rPr>
          <w:rFonts w:asciiTheme="majorBidi" w:hAnsiTheme="majorBidi" w:cstheme="majorBidi"/>
          <w:lang w:val="vi-VN"/>
        </w:rPr>
        <w:t xml:space="preserve"> với ý nghĩa lời của Ngài là những gì Ngài đã nói còn các ngôn từ và tiếng nói là tạo vật. Họ cho rằng lời nói của Allah </w:t>
      </w:r>
      <w:r>
        <w:rPr>
          <w:rFonts w:asciiTheme="majorBidi" w:hAnsiTheme="majorBidi" w:cstheme="majorBidi"/>
          <w:lang w:val="vi-VN"/>
        </w:rPr>
        <w:lastRenderedPageBreak/>
        <w:t>không mang ngôn từ và âm tiếng; lời nói của Allah không thực chất là lời nói.</w:t>
      </w:r>
    </w:p>
    <w:p w:rsidR="00C646A2" w:rsidRDefault="00C646A2" w:rsidP="00C646A2">
      <w:pPr>
        <w:bidi w:val="0"/>
        <w:spacing w:before="120" w:after="0" w:line="240" w:lineRule="auto"/>
        <w:ind w:firstLine="720"/>
        <w:jc w:val="lowKashida"/>
        <w:rPr>
          <w:rFonts w:asciiTheme="majorBidi" w:hAnsiTheme="majorBidi" w:cstheme="majorBidi"/>
          <w:lang w:val="vi-VN"/>
        </w:rPr>
      </w:pPr>
      <w:r w:rsidRPr="003319D7">
        <w:rPr>
          <w:rFonts w:asciiTheme="majorBidi" w:hAnsiTheme="majorBidi" w:cstheme="majorBidi"/>
          <w:color w:val="0BB5B5"/>
          <w:lang w:val="vi-VN"/>
        </w:rPr>
        <w:t>Phản hồi lại họ:</w:t>
      </w:r>
      <w:r>
        <w:rPr>
          <w:rFonts w:asciiTheme="majorBidi" w:hAnsiTheme="majorBidi" w:cstheme="majorBidi"/>
          <w:lang w:val="vi-VN"/>
        </w:rPr>
        <w:t xml:space="preserve"> Lời nói được coi thực chất là lời nói khi nó hội đủ hai điều: có ngồn từ và âm tiếng; còn những diễn đạt trong lòng không phải là lời nói thực sự. Và quan điểm của họ đi ngược lại với những điều mà Qur’an, Sunnah và Ijma’ đã khẳng định.</w:t>
      </w:r>
    </w:p>
    <w:p w:rsidR="00F741F7" w:rsidRDefault="00F741F7" w:rsidP="00F741F7">
      <w:pPr>
        <w:bidi w:val="0"/>
        <w:spacing w:before="120" w:after="0" w:line="240" w:lineRule="auto"/>
        <w:ind w:firstLine="720"/>
        <w:jc w:val="lowKashida"/>
        <w:rPr>
          <w:rFonts w:asciiTheme="majorBidi" w:hAnsiTheme="majorBidi" w:cstheme="majorBidi"/>
          <w:lang w:val="vi-VN"/>
        </w:rPr>
      </w:pPr>
    </w:p>
    <w:p w:rsidR="00F741F7" w:rsidRDefault="00F741F7" w:rsidP="00F741F7">
      <w:pPr>
        <w:bidi w:val="0"/>
        <w:spacing w:before="120" w:after="0" w:line="240" w:lineRule="auto"/>
        <w:ind w:firstLine="720"/>
        <w:jc w:val="lowKashida"/>
        <w:rPr>
          <w:rFonts w:asciiTheme="majorBidi" w:hAnsiTheme="majorBidi" w:cstheme="majorBidi"/>
          <w:lang w:val="vi-VN"/>
        </w:rPr>
      </w:pPr>
    </w:p>
    <w:p w:rsidR="00F741F7" w:rsidRDefault="00F741F7" w:rsidP="00F741F7">
      <w:pPr>
        <w:bidi w:val="0"/>
        <w:spacing w:before="120" w:after="0" w:line="240" w:lineRule="auto"/>
        <w:ind w:firstLine="720"/>
        <w:jc w:val="lowKashida"/>
        <w:rPr>
          <w:rFonts w:asciiTheme="majorBidi" w:hAnsiTheme="majorBidi" w:cstheme="majorBidi"/>
          <w:lang w:val="vi-VN"/>
        </w:rPr>
      </w:pPr>
    </w:p>
    <w:p w:rsidR="00F741F7" w:rsidRDefault="00F741F7" w:rsidP="00F741F7">
      <w:pPr>
        <w:bidi w:val="0"/>
        <w:spacing w:before="120" w:after="0" w:line="240" w:lineRule="auto"/>
        <w:ind w:firstLine="720"/>
        <w:jc w:val="lowKashida"/>
        <w:rPr>
          <w:rFonts w:asciiTheme="majorBidi" w:hAnsiTheme="majorBidi" w:cstheme="majorBidi"/>
          <w:lang w:val="vi-VN"/>
        </w:rPr>
      </w:pPr>
    </w:p>
    <w:p w:rsidR="00F741F7" w:rsidRPr="00C34BF5" w:rsidRDefault="00C34BF5" w:rsidP="00C34BF5">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697152" behindDoc="0" locked="0" layoutInCell="1" allowOverlap="1">
            <wp:simplePos x="0" y="0"/>
            <wp:positionH relativeFrom="margin">
              <wp:posOffset>857885</wp:posOffset>
            </wp:positionH>
            <wp:positionV relativeFrom="paragraph">
              <wp:posOffset>286385</wp:posOffset>
            </wp:positionV>
            <wp:extent cx="2162810" cy="313690"/>
            <wp:effectExtent l="0" t="0" r="0" b="0"/>
            <wp:wrapNone/>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C34BF5">
        <w:rPr>
          <w:rFonts w:asciiTheme="majorBidi" w:hAnsiTheme="majorBidi" w:cstheme="majorBidi"/>
          <w:b/>
          <w:bCs/>
          <w:color w:val="205B83"/>
          <w:sz w:val="40"/>
          <w:szCs w:val="40"/>
          <w:lang w:val="vi-VN"/>
        </w:rPr>
        <w:t>Nhìn thấy Thượng Đế</w:t>
      </w:r>
    </w:p>
    <w:p w:rsidR="00C34BF5" w:rsidRDefault="00C34BF5" w:rsidP="00C34BF5">
      <w:pPr>
        <w:bidi w:val="0"/>
        <w:spacing w:before="120" w:after="0" w:line="240" w:lineRule="auto"/>
        <w:ind w:firstLine="720"/>
        <w:jc w:val="lowKashida"/>
        <w:rPr>
          <w:rFonts w:asciiTheme="majorBidi" w:hAnsiTheme="majorBidi" w:cstheme="majorBidi"/>
          <w:lang w:val="vi-VN"/>
        </w:rPr>
      </w:pPr>
    </w:p>
    <w:p w:rsidR="00C34BF5" w:rsidRDefault="00A51FAF" w:rsidP="00C34BF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Một trong những điều thuộc đức tin nơi Allah </w:t>
      </w:r>
      <w:r w:rsidRPr="00363686">
        <w:rPr>
          <w:color w:val="205B83"/>
        </w:rPr>
        <w:sym w:font="AGA Arabesque" w:char="0049"/>
      </w:r>
      <w:r>
        <w:rPr>
          <w:rFonts w:asciiTheme="majorBidi" w:hAnsiTheme="majorBidi" w:cstheme="majorBidi"/>
          <w:lang w:val="vi-VN"/>
        </w:rPr>
        <w:t xml:space="preserve"> và cõi Đời Sau là tin rằng người có đức tin sẽ nhìn thấy Thượng Đế của họ vào Ngày Phục Sinh; họ sẽ nhìn thấy bằng đôi mắt thật của mình không còn có bất cứ màn chắn nào giữa họ và Thượng Đế của họ nữa.</w:t>
      </w:r>
    </w:p>
    <w:p w:rsidR="00A51FAF" w:rsidRDefault="00AD3834" w:rsidP="00A51FAF">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Những người có đức tin sẽ nhìn thấy Allah, Thượng Đế của họ ở hai bối cảnh:</w:t>
      </w:r>
    </w:p>
    <w:p w:rsidR="00AD3834" w:rsidRDefault="00AD3834" w:rsidP="00AD3834">
      <w:pPr>
        <w:pStyle w:val="ListParagraph"/>
        <w:numPr>
          <w:ilvl w:val="0"/>
          <w:numId w:val="28"/>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Lúc đứng trình diện trước Ngài để Ngài phán xét.</w:t>
      </w:r>
    </w:p>
    <w:p w:rsidR="00AD3834" w:rsidRDefault="00AD3834" w:rsidP="00AD3834">
      <w:pPr>
        <w:pStyle w:val="ListParagraph"/>
        <w:numPr>
          <w:ilvl w:val="0"/>
          <w:numId w:val="28"/>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Sau khi họ vào Thiên Đàng.</w:t>
      </w:r>
    </w:p>
    <w:p w:rsidR="00AD3834" w:rsidRDefault="003E72ED" w:rsidP="003E72E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C7558A" w:rsidRPr="00C7558A" w:rsidRDefault="00C7558A" w:rsidP="00C7558A">
      <w:pPr>
        <w:autoSpaceDE w:val="0"/>
        <w:autoSpaceDN w:val="0"/>
        <w:adjustRightInd w:val="0"/>
        <w:spacing w:before="120" w:after="0" w:line="240" w:lineRule="auto"/>
        <w:jc w:val="both"/>
        <w:rPr>
          <w:rFonts w:asciiTheme="majorBidi" w:hAnsiTheme="majorBidi" w:cs="KFGQPC Uthman Taha Naskh"/>
          <w:color w:val="385623"/>
          <w:sz w:val="24"/>
          <w:szCs w:val="24"/>
          <w:lang w:val="vi-VN"/>
        </w:rPr>
      </w:pPr>
      <w:r w:rsidRPr="00C7558A">
        <w:rPr>
          <w:rFonts w:ascii="KFGQPC Uthman Taha Naskh" w:cs="KFGQPC Uthman Taha Naskh" w:hint="cs"/>
          <w:b/>
          <w:bCs/>
          <w:color w:val="385623"/>
          <w:sz w:val="32"/>
          <w:szCs w:val="32"/>
          <w:rtl/>
          <w:lang w:bidi="ar-EG"/>
        </w:rPr>
        <w:t>﴿</w:t>
      </w:r>
      <w:r w:rsidRPr="00C7558A">
        <w:rPr>
          <w:rFonts w:cs="KFGQPC Uthmanic Script HAFS" w:hint="cs"/>
          <w:b/>
          <w:bCs/>
          <w:color w:val="385623"/>
          <w:sz w:val="32"/>
          <w:szCs w:val="32"/>
          <w:rtl/>
        </w:rPr>
        <w:t>وُجُوهٞ يَوۡمَئِذٖ نَّاضِرَةٌ ٢٢ إِلَىٰ رَبِّهَا نَاظِرَةٞ ٢٣</w:t>
      </w:r>
      <w:r w:rsidRPr="00C7558A">
        <w:rPr>
          <w:rFonts w:ascii="QCF_BSML" w:hAnsi="QCF_BSML" w:cs="QCF_BSML"/>
          <w:b/>
          <w:bCs/>
          <w:color w:val="385623"/>
          <w:sz w:val="32"/>
          <w:szCs w:val="32"/>
          <w:rtl/>
        </w:rPr>
        <w:t xml:space="preserve"> </w:t>
      </w:r>
      <w:r w:rsidRPr="00C7558A">
        <w:rPr>
          <w:rFonts w:ascii="KFGQPC Uthman Taha Naskh" w:cs="KFGQPC Uthman Taha Naskh" w:hint="cs"/>
          <w:b/>
          <w:bCs/>
          <w:color w:val="385623"/>
          <w:sz w:val="32"/>
          <w:szCs w:val="32"/>
          <w:rtl/>
          <w:lang w:bidi="ar-EG"/>
        </w:rPr>
        <w:t>﴾</w:t>
      </w:r>
      <w:r w:rsidRPr="00C7558A">
        <w:rPr>
          <w:rFonts w:ascii="QCF_BSML" w:hAnsi="QCF_BSML" w:cs="QCF_BSML"/>
          <w:color w:val="385623"/>
          <w:sz w:val="32"/>
          <w:szCs w:val="32"/>
          <w:rtl/>
        </w:rPr>
        <w:t xml:space="preserve">    </w:t>
      </w:r>
      <w:r w:rsidRPr="00C7558A">
        <w:rPr>
          <w:rFonts w:ascii="KFGQPC Uthman Taha Naskh" w:cs="KFGQPC Uthman Taha Naskh" w:hint="cs"/>
          <w:color w:val="385623"/>
          <w:sz w:val="24"/>
          <w:szCs w:val="24"/>
          <w:rtl/>
          <w:lang w:bidi="ar-EG"/>
        </w:rPr>
        <w:t>[</w:t>
      </w:r>
      <w:r w:rsidRPr="00C7558A">
        <w:rPr>
          <w:rFonts w:asciiTheme="majorBidi" w:hAnsiTheme="majorBidi" w:cs="KFGQPC Uthman Taha Naskh" w:hint="cs"/>
          <w:color w:val="385623"/>
          <w:sz w:val="24"/>
          <w:szCs w:val="24"/>
          <w:rtl/>
        </w:rPr>
        <w:t>سورة</w:t>
      </w:r>
      <w:r w:rsidRPr="00C7558A">
        <w:rPr>
          <w:rFonts w:asciiTheme="majorBidi" w:hAnsiTheme="majorBidi" w:cs="KFGQPC Uthman Taha Naskh" w:hint="cs"/>
          <w:color w:val="385623"/>
          <w:sz w:val="24"/>
          <w:szCs w:val="24"/>
          <w:rtl/>
          <w:lang w:val="vi-VN"/>
        </w:rPr>
        <w:t xml:space="preserve"> القيامة</w:t>
      </w:r>
      <w:r w:rsidRPr="00C7558A">
        <w:rPr>
          <w:rFonts w:asciiTheme="majorBidi" w:hAnsiTheme="majorBidi" w:cs="KFGQPC Uthman Taha Naskh" w:hint="cs"/>
          <w:color w:val="385623"/>
          <w:sz w:val="24"/>
          <w:szCs w:val="24"/>
          <w:rtl/>
        </w:rPr>
        <w:t xml:space="preserve">: </w:t>
      </w:r>
      <w:r w:rsidRPr="00C7558A">
        <w:rPr>
          <w:rFonts w:asciiTheme="majorBidi" w:hAnsiTheme="majorBidi" w:cs="KFGQPC Uthman Taha Naskh" w:hint="cs"/>
          <w:color w:val="385623"/>
          <w:sz w:val="24"/>
          <w:szCs w:val="24"/>
          <w:rtl/>
          <w:lang w:val="vi-VN"/>
        </w:rPr>
        <w:t>22 ، 23</w:t>
      </w:r>
      <w:r w:rsidRPr="00C7558A">
        <w:rPr>
          <w:rFonts w:ascii="KFGQPC Uthman Taha Naskh" w:cs="KFGQPC Uthman Taha Naskh" w:hint="cs"/>
          <w:color w:val="385623"/>
          <w:sz w:val="24"/>
          <w:szCs w:val="24"/>
          <w:rtl/>
          <w:lang w:bidi="ar-EG"/>
        </w:rPr>
        <w:t>]</w:t>
      </w:r>
    </w:p>
    <w:p w:rsidR="00C7558A" w:rsidRPr="00C7558A" w:rsidRDefault="00C7558A" w:rsidP="00C7558A">
      <w:pPr>
        <w:autoSpaceDE w:val="0"/>
        <w:autoSpaceDN w:val="0"/>
        <w:bidi w:val="0"/>
        <w:adjustRightInd w:val="0"/>
        <w:spacing w:before="120" w:after="0" w:line="240" w:lineRule="auto"/>
        <w:jc w:val="both"/>
        <w:rPr>
          <w:rFonts w:asciiTheme="majorBidi" w:hAnsiTheme="majorBidi" w:cs="KFGQPC Uthman Taha Naskh"/>
          <w:color w:val="385623"/>
          <w:rtl/>
          <w:lang w:val="vi-VN"/>
        </w:rPr>
      </w:pPr>
      <w:r w:rsidRPr="00C7558A">
        <w:rPr>
          <w:b/>
          <w:bCs/>
          <w:color w:val="385623"/>
        </w:rPr>
        <w:lastRenderedPageBreak/>
        <w:sym w:font="AGA Arabesque" w:char="007B"/>
      </w:r>
      <w:r w:rsidRPr="00C7558A">
        <w:rPr>
          <w:rFonts w:asciiTheme="majorBidi" w:hAnsiTheme="majorBidi" w:cs="KFGQPC Uthman Taha Naskh"/>
          <w:b/>
          <w:bCs/>
          <w:color w:val="385623"/>
          <w:lang w:val="vi-VN"/>
        </w:rPr>
        <w:t>Ngày hôm đó, có những gương mặt sáng ngời nhìn ngắm Thượng Đế của họ trong niềm vui sướng.</w:t>
      </w:r>
      <w:r w:rsidRPr="00C7558A">
        <w:rPr>
          <w:b/>
          <w:bCs/>
          <w:color w:val="385623"/>
        </w:rPr>
        <w:sym w:font="AGA Arabesque" w:char="007D"/>
      </w:r>
      <w:r w:rsidRPr="00C7558A">
        <w:rPr>
          <w:rFonts w:asciiTheme="majorBidi" w:hAnsiTheme="majorBidi" w:cs="KFGQPC Uthman Taha Naskh"/>
          <w:color w:val="385623"/>
          <w:lang w:val="vi-VN"/>
        </w:rPr>
        <w:t xml:space="preserve"> (Chương 75 – Al-Qiyamah, câu 22, 23).</w:t>
      </w:r>
    </w:p>
    <w:p w:rsidR="0084788E" w:rsidRDefault="0084788E" w:rsidP="0084788E">
      <w:pPr>
        <w:spacing w:before="120" w:after="0" w:line="240" w:lineRule="auto"/>
        <w:jc w:val="both"/>
        <w:rPr>
          <w:rFonts w:ascii="KFGQPC Uthman Taha Naskh" w:cs="KFGQPC Uthman Taha Naskh"/>
          <w:color w:val="385623"/>
          <w:sz w:val="24"/>
          <w:szCs w:val="24"/>
          <w:rtl/>
          <w:lang w:bidi="ar-EG"/>
        </w:rPr>
      </w:pPr>
      <w:r w:rsidRPr="00757B88">
        <w:rPr>
          <w:rFonts w:ascii="KFGQPC Uthman Taha Naskh" w:cs="KFGQPC Uthman Taha Naskh" w:hint="cs"/>
          <w:b/>
          <w:bCs/>
          <w:color w:val="385623"/>
          <w:sz w:val="32"/>
          <w:szCs w:val="32"/>
          <w:rtl/>
          <w:lang w:bidi="ar-EG"/>
        </w:rPr>
        <w:t>﴿</w:t>
      </w:r>
      <w:r w:rsidRPr="00F14AF1">
        <w:rPr>
          <w:rFonts w:cs="KFGQPC Uthmanic Script HAFS"/>
          <w:b/>
          <w:bCs/>
          <w:color w:val="385623"/>
          <w:sz w:val="32"/>
          <w:szCs w:val="32"/>
          <w:rtl/>
        </w:rPr>
        <w:t>عَلَى ٱلۡأَرَآئِكِ يَنظُرُونَ ٢٣ تَعۡرِفُ فِي وُجُوهِهِمۡ نَضۡرَةَ ٱلنَّعِيمِ ٢٤</w:t>
      </w:r>
      <w:r w:rsidRPr="00757B88">
        <w:rPr>
          <w:rFonts w:ascii="KFGQPC Uthman Taha Naskh" w:cs="KFGQPC Uthman Taha Naskh" w:hint="cs"/>
          <w:b/>
          <w:bCs/>
          <w:color w:val="385623"/>
          <w:sz w:val="32"/>
          <w:szCs w:val="32"/>
          <w:rtl/>
          <w:lang w:bidi="ar-EG"/>
        </w:rPr>
        <w:t>﴾</w:t>
      </w:r>
      <w:r>
        <w:rPr>
          <w:rFonts w:ascii="KFGQPC Uthman Taha Naskh" w:cs="KFGQPC Uthman Taha Naskh" w:hint="cs"/>
          <w:b/>
          <w:bCs/>
          <w:color w:val="385623"/>
          <w:sz w:val="32"/>
          <w:szCs w:val="32"/>
          <w:rtl/>
          <w:lang w:bidi="ar-EG"/>
        </w:rPr>
        <w:t xml:space="preserve"> </w:t>
      </w:r>
      <w:r w:rsidRPr="00757B88">
        <w:rPr>
          <w:rFonts w:ascii="QCF_BSML" w:hAnsi="QCF_BSML" w:cs="QCF_BSML"/>
          <w:color w:val="385623"/>
          <w:sz w:val="32"/>
          <w:szCs w:val="32"/>
          <w:rtl/>
        </w:rPr>
        <w:t xml:space="preserve">    </w:t>
      </w:r>
      <w:r w:rsidRPr="00757B88">
        <w:rPr>
          <w:rFonts w:ascii="KFGQPC Uthman Taha Naskh" w:cs="KFGQPC Uthman Taha Naskh" w:hint="cs"/>
          <w:color w:val="385623"/>
          <w:sz w:val="24"/>
          <w:szCs w:val="24"/>
          <w:rtl/>
          <w:lang w:bidi="ar-EG"/>
        </w:rPr>
        <w:t>[</w:t>
      </w:r>
      <w:r w:rsidRPr="00757B88">
        <w:rPr>
          <w:rFonts w:asciiTheme="majorBidi" w:hAnsiTheme="majorBidi" w:cs="KFGQPC Uthman Taha Naskh" w:hint="cs"/>
          <w:color w:val="385623"/>
          <w:sz w:val="24"/>
          <w:szCs w:val="24"/>
          <w:rtl/>
        </w:rPr>
        <w:t>سورة</w:t>
      </w:r>
      <w:r w:rsidRPr="00757B88">
        <w:rPr>
          <w:rFonts w:asciiTheme="majorBidi" w:hAnsiTheme="majorBidi" w:cs="KFGQPC Uthman Taha Naskh" w:hint="cs"/>
          <w:color w:val="385623"/>
          <w:sz w:val="24"/>
          <w:szCs w:val="24"/>
          <w:rtl/>
          <w:lang w:val="vi-VN"/>
        </w:rPr>
        <w:t xml:space="preserve"> المطففين</w:t>
      </w:r>
      <w:r w:rsidRPr="00757B88">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 xml:space="preserve">23، 24 </w:t>
      </w:r>
      <w:r w:rsidRPr="00757B88">
        <w:rPr>
          <w:rFonts w:ascii="KFGQPC Uthman Taha Naskh" w:cs="KFGQPC Uthman Taha Naskh" w:hint="cs"/>
          <w:color w:val="385623"/>
          <w:sz w:val="24"/>
          <w:szCs w:val="24"/>
          <w:rtl/>
          <w:lang w:bidi="ar-EG"/>
        </w:rPr>
        <w:t>]</w:t>
      </w:r>
    </w:p>
    <w:p w:rsidR="0084788E" w:rsidRPr="00757B88" w:rsidRDefault="0084788E" w:rsidP="008A14B5">
      <w:pPr>
        <w:bidi w:val="0"/>
        <w:spacing w:before="120" w:after="0" w:line="240" w:lineRule="auto"/>
        <w:jc w:val="both"/>
        <w:rPr>
          <w:color w:val="385623"/>
          <w:lang w:val="vi-VN"/>
        </w:rPr>
      </w:pPr>
      <w:r w:rsidRPr="00757B88">
        <w:rPr>
          <w:b/>
          <w:bCs/>
          <w:color w:val="385623"/>
        </w:rPr>
        <w:sym w:font="AGA Arabesque" w:char="007B"/>
      </w:r>
      <w:r>
        <w:rPr>
          <w:b/>
          <w:bCs/>
          <w:color w:val="385623"/>
          <w:lang w:val="vi-VN"/>
        </w:rPr>
        <w:t>Họ thưởng ngoạn trên các tràng kỷ</w:t>
      </w:r>
      <w:r w:rsidRPr="00757B88">
        <w:rPr>
          <w:b/>
          <w:bCs/>
          <w:color w:val="385623"/>
          <w:lang w:val="vi-VN"/>
        </w:rPr>
        <w:t>.</w:t>
      </w:r>
      <w:r>
        <w:rPr>
          <w:b/>
          <w:bCs/>
          <w:color w:val="385623"/>
          <w:lang w:val="vi-VN"/>
        </w:rPr>
        <w:t xml:space="preserve"> Ngươi (Muhammad) sẽ thấy niềm hạnh phúc phản chiếu trên gương mặt c</w:t>
      </w:r>
      <w:r w:rsidRPr="00A46044">
        <w:rPr>
          <w:b/>
          <w:bCs/>
          <w:color w:val="385623"/>
          <w:lang w:val="vi-VN"/>
        </w:rPr>
        <w:t xml:space="preserve">ủa </w:t>
      </w:r>
      <w:r>
        <w:rPr>
          <w:b/>
          <w:bCs/>
          <w:color w:val="385623"/>
          <w:lang w:val="vi-VN"/>
        </w:rPr>
        <w:t>họ.</w:t>
      </w:r>
      <w:r w:rsidRPr="00757B88">
        <w:rPr>
          <w:b/>
          <w:bCs/>
          <w:color w:val="385623"/>
        </w:rPr>
        <w:sym w:font="AGA Arabesque" w:char="007D"/>
      </w:r>
      <w:r w:rsidRPr="00757B88">
        <w:rPr>
          <w:color w:val="385623"/>
          <w:lang w:val="vi-VN"/>
        </w:rPr>
        <w:t xml:space="preserve"> (</w:t>
      </w:r>
      <w:r>
        <w:rPr>
          <w:color w:val="385623"/>
          <w:lang w:val="vi-VN"/>
        </w:rPr>
        <w:t>Chương 83 – Al-Mutaffifin, câu 23, 24</w:t>
      </w:r>
      <w:r w:rsidRPr="00757B88">
        <w:rPr>
          <w:color w:val="385623"/>
          <w:lang w:val="vi-VN"/>
        </w:rPr>
        <w:t>)</w:t>
      </w:r>
      <w:r>
        <w:rPr>
          <w:color w:val="385623"/>
          <w:lang w:val="vi-VN"/>
        </w:rPr>
        <w:t>.</w:t>
      </w:r>
    </w:p>
    <w:p w:rsidR="00A46044" w:rsidRPr="00A46044" w:rsidRDefault="00A46044" w:rsidP="00977E3C">
      <w:pPr>
        <w:spacing w:before="120" w:after="0" w:line="240" w:lineRule="auto"/>
        <w:ind w:hanging="8"/>
        <w:jc w:val="both"/>
        <w:rPr>
          <w:rFonts w:ascii="KFGQPC Uthman Taha Naskh" w:cs="KFGQPC Uthman Taha Naskh"/>
          <w:color w:val="385623"/>
          <w:sz w:val="24"/>
          <w:szCs w:val="24"/>
          <w:rtl/>
          <w:lang w:bidi="ar-EG"/>
        </w:rPr>
      </w:pPr>
      <w:r w:rsidRPr="00A46044">
        <w:rPr>
          <w:rFonts w:ascii="KFGQPC Uthman Taha Naskh" w:cs="KFGQPC Uthman Taha Naskh" w:hint="cs"/>
          <w:b/>
          <w:bCs/>
          <w:color w:val="385623"/>
          <w:sz w:val="32"/>
          <w:szCs w:val="32"/>
          <w:rtl/>
          <w:lang w:bidi="ar-EG"/>
        </w:rPr>
        <w:t>﴿</w:t>
      </w:r>
      <w:r w:rsidRPr="00A46044">
        <w:rPr>
          <w:rFonts w:cs="KFGQPC Uthmanic Script HAFS"/>
          <w:b/>
          <w:bCs/>
          <w:color w:val="385623"/>
          <w:sz w:val="32"/>
          <w:szCs w:val="32"/>
          <w:rtl/>
        </w:rPr>
        <w:t>لِّلَّذِينَ أَحۡسَنُواْ ٱلۡحُسۡنَىٰ وَزِيَادَة</w:t>
      </w:r>
      <w:r w:rsidRPr="00A46044">
        <w:rPr>
          <w:rFonts w:cs="KFGQPC Uthmanic Script HAFS" w:hint="cs"/>
          <w:b/>
          <w:bCs/>
          <w:color w:val="385623"/>
          <w:sz w:val="32"/>
          <w:szCs w:val="32"/>
          <w:rtl/>
        </w:rPr>
        <w:t>ٞۖ</w:t>
      </w:r>
      <w:r w:rsidRPr="00A46044">
        <w:rPr>
          <w:rFonts w:cs="KFGQPC Uthmanic Script HAFS"/>
          <w:b/>
          <w:bCs/>
          <w:color w:val="385623"/>
          <w:sz w:val="32"/>
          <w:szCs w:val="32"/>
          <w:lang w:val="vi-VN"/>
        </w:rPr>
        <w:t xml:space="preserve"> </w:t>
      </w:r>
      <w:r w:rsidRPr="00A46044">
        <w:rPr>
          <w:rFonts w:ascii="KFGQPC Uthman Taha Naskh" w:cs="KFGQPC Uthman Taha Naskh" w:hint="cs"/>
          <w:b/>
          <w:bCs/>
          <w:color w:val="385623"/>
          <w:sz w:val="32"/>
          <w:szCs w:val="32"/>
          <w:rtl/>
          <w:lang w:bidi="ar-EG"/>
        </w:rPr>
        <w:t>﴾</w:t>
      </w:r>
      <w:r w:rsidRPr="00A46044">
        <w:rPr>
          <w:rFonts w:asciiTheme="minorHAnsi" w:hAnsiTheme="minorHAnsi" w:cs="KFGQPC Uthman Taha Naskh"/>
          <w:color w:val="385623"/>
          <w:sz w:val="32"/>
          <w:szCs w:val="32"/>
          <w:lang w:val="vi-VN" w:bidi="ar-EG"/>
        </w:rPr>
        <w:t xml:space="preserve"> </w:t>
      </w:r>
      <w:r w:rsidRPr="00A46044">
        <w:rPr>
          <w:rFonts w:ascii="KFGQPC Uthman Taha Naskh" w:cs="KFGQPC Uthman Taha Naskh"/>
          <w:color w:val="385623"/>
          <w:sz w:val="24"/>
          <w:szCs w:val="24"/>
          <w:rtl/>
          <w:lang w:bidi="ar-EG"/>
        </w:rPr>
        <w:t>[</w:t>
      </w:r>
      <w:r w:rsidRPr="00A46044">
        <w:rPr>
          <w:rFonts w:ascii="KFGQPC Uthman Taha Naskh" w:cs="KFGQPC Uthman Taha Naskh" w:hint="cs"/>
          <w:color w:val="385623"/>
          <w:sz w:val="24"/>
          <w:szCs w:val="24"/>
          <w:rtl/>
          <w:lang w:bidi="ar-EG"/>
        </w:rPr>
        <w:t xml:space="preserve">سورة يونس: </w:t>
      </w:r>
      <w:r w:rsidRPr="00A46044">
        <w:rPr>
          <w:rFonts w:asciiTheme="majorBidi" w:hAnsiTheme="majorBidi" w:cstheme="majorBidi"/>
          <w:color w:val="385623"/>
          <w:sz w:val="24"/>
          <w:szCs w:val="24"/>
          <w:rtl/>
          <w:lang w:bidi="ar-EG"/>
        </w:rPr>
        <w:t>26</w:t>
      </w:r>
      <w:r w:rsidRPr="00A46044">
        <w:rPr>
          <w:rFonts w:ascii="KFGQPC Uthman Taha Naskh" w:cs="KFGQPC Uthman Taha Naskh"/>
          <w:color w:val="385623"/>
          <w:sz w:val="24"/>
          <w:szCs w:val="24"/>
          <w:rtl/>
          <w:lang w:bidi="ar-EG"/>
        </w:rPr>
        <w:t>]</w:t>
      </w:r>
    </w:p>
    <w:p w:rsidR="00A46044" w:rsidRPr="0012009F" w:rsidRDefault="00A46044" w:rsidP="0012009F">
      <w:pPr>
        <w:bidi w:val="0"/>
        <w:spacing w:before="120" w:after="0" w:line="240" w:lineRule="auto"/>
        <w:ind w:hanging="8"/>
        <w:jc w:val="both"/>
        <w:rPr>
          <w:rFonts w:asciiTheme="majorBidi" w:hAnsiTheme="majorBidi" w:cstheme="majorBidi"/>
          <w:color w:val="385623"/>
          <w:lang w:val="vi-VN"/>
        </w:rPr>
      </w:pPr>
      <w:r w:rsidRPr="00A46044">
        <w:rPr>
          <w:b/>
          <w:bCs/>
          <w:color w:val="385623"/>
        </w:rPr>
        <w:sym w:font="AGA Arabesque" w:char="007B"/>
      </w:r>
      <w:r w:rsidRPr="00A46044">
        <w:rPr>
          <w:rFonts w:asciiTheme="majorBidi" w:hAnsiTheme="majorBidi" w:cstheme="majorBidi"/>
          <w:b/>
          <w:bCs/>
          <w:color w:val="385623"/>
          <w:lang w:val="vi-VN"/>
        </w:rPr>
        <w:t>Những ai làm tốt sẽ nhận được phần thưởng tốt về việc tốt của họ đã làm và sẽ được ban thêm.</w:t>
      </w:r>
      <w:r w:rsidRPr="00A46044">
        <w:rPr>
          <w:b/>
          <w:bCs/>
          <w:color w:val="385623"/>
        </w:rPr>
        <w:sym w:font="AGA Arabesque" w:char="007D"/>
      </w:r>
      <w:r w:rsidRPr="00A46044">
        <w:rPr>
          <w:rFonts w:asciiTheme="majorBidi" w:hAnsiTheme="majorBidi" w:cstheme="majorBidi"/>
          <w:color w:val="385623"/>
          <w:lang w:val="vi-VN"/>
        </w:rPr>
        <w:t xml:space="preserve"> (Chương 10 – Yunus, câu 26).</w:t>
      </w:r>
    </w:p>
    <w:p w:rsidR="002F2A6F" w:rsidRDefault="0012009F" w:rsidP="0012009F">
      <w:pPr>
        <w:bidi w:val="0"/>
        <w:spacing w:before="120" w:after="0" w:line="240" w:lineRule="auto"/>
        <w:ind w:firstLine="720"/>
        <w:jc w:val="both"/>
        <w:rPr>
          <w:rFonts w:asciiTheme="majorBidi" w:hAnsiTheme="majorBidi" w:cstheme="majorBidi"/>
          <w:lang w:val="vi-VN"/>
        </w:rPr>
      </w:pPr>
      <w:r w:rsidRPr="0012009F">
        <w:rPr>
          <w:rFonts w:asciiTheme="majorBidi" w:hAnsiTheme="majorBidi" w:cstheme="majorBidi"/>
          <w:lang w:val="vi-VN"/>
        </w:rPr>
        <w:t>Thiên sứ của Allah</w:t>
      </w:r>
      <w:r w:rsidR="000907BB">
        <w:rPr>
          <w:rFonts w:asciiTheme="majorBidi" w:hAnsiTheme="majorBidi" w:cstheme="majorBidi"/>
          <w:lang w:val="vi-VN"/>
        </w:rPr>
        <w:t xml:space="preserve"> </w:t>
      </w:r>
      <w:r w:rsidR="000907BB" w:rsidRPr="00F14076">
        <w:rPr>
          <w:color w:val="205B83"/>
        </w:rPr>
        <w:sym w:font="AGA Arabesque" w:char="0065"/>
      </w:r>
      <w:r w:rsidRPr="0012009F">
        <w:rPr>
          <w:rFonts w:asciiTheme="majorBidi" w:hAnsiTheme="majorBidi" w:cstheme="majorBidi"/>
          <w:lang w:val="vi-VN"/>
        </w:rPr>
        <w:t xml:space="preserve"> đã giải thíc</w:t>
      </w:r>
      <w:r>
        <w:rPr>
          <w:rFonts w:asciiTheme="majorBidi" w:hAnsiTheme="majorBidi" w:cstheme="majorBidi"/>
          <w:lang w:val="vi-VN"/>
        </w:rPr>
        <w:t xml:space="preserve">h ý nghĩa của lời phán </w:t>
      </w:r>
      <w:r w:rsidRPr="000907BB">
        <w:rPr>
          <w:rFonts w:asciiTheme="majorBidi" w:hAnsiTheme="majorBidi" w:cstheme="majorBidi"/>
          <w:b/>
          <w:bCs/>
          <w:color w:val="385623"/>
          <w:lang w:val="vi-VN"/>
        </w:rPr>
        <w:t>“sẽ được ban thêm”</w:t>
      </w:r>
      <w:r>
        <w:rPr>
          <w:rFonts w:asciiTheme="majorBidi" w:hAnsiTheme="majorBidi" w:cstheme="majorBidi"/>
          <w:lang w:val="vi-VN"/>
        </w:rPr>
        <w:t xml:space="preserve"> là được nhìn ngắm sắc diện</w:t>
      </w:r>
      <w:r w:rsidR="000907BB">
        <w:rPr>
          <w:rFonts w:asciiTheme="majorBidi" w:hAnsiTheme="majorBidi" w:cstheme="majorBidi"/>
          <w:lang w:val="vi-VN"/>
        </w:rPr>
        <w:t xml:space="preserve"> tuyệt mỹ</w:t>
      </w:r>
      <w:r>
        <w:rPr>
          <w:rFonts w:asciiTheme="majorBidi" w:hAnsiTheme="majorBidi" w:cstheme="majorBidi"/>
          <w:lang w:val="vi-VN"/>
        </w:rPr>
        <w:t xml:space="preserve"> của Allah</w:t>
      </w:r>
      <w:r w:rsidR="000907BB">
        <w:rPr>
          <w:rFonts w:asciiTheme="majorBidi" w:hAnsiTheme="majorBidi" w:cstheme="majorBidi"/>
          <w:lang w:val="vi-VN"/>
        </w:rPr>
        <w:t xml:space="preserve"> </w:t>
      </w:r>
      <w:r w:rsidR="000907BB" w:rsidRPr="00363686">
        <w:rPr>
          <w:color w:val="205B83"/>
        </w:rPr>
        <w:sym w:font="AGA Arabesque" w:char="0049"/>
      </w:r>
      <w:r w:rsidR="000907BB">
        <w:rPr>
          <w:rFonts w:asciiTheme="majorBidi" w:hAnsiTheme="majorBidi" w:cstheme="majorBidi"/>
          <w:lang w:val="vi-VN"/>
        </w:rPr>
        <w:t xml:space="preserve"> (</w:t>
      </w:r>
      <w:r w:rsidR="000907BB" w:rsidRPr="000907BB">
        <w:rPr>
          <w:rFonts w:asciiTheme="majorBidi" w:hAnsiTheme="majorBidi" w:cstheme="majorBidi"/>
          <w:i/>
          <w:iCs/>
          <w:lang w:val="vi-VN"/>
        </w:rPr>
        <w:t>Hadith do Muslim ghi lại số 181 từ lời thuật của Suhaib</w:t>
      </w:r>
      <w:r w:rsidR="00612574">
        <w:rPr>
          <w:rFonts w:asciiTheme="majorBidi" w:hAnsiTheme="majorBidi" w:cstheme="majorBidi"/>
          <w:i/>
          <w:iCs/>
          <w:lang w:val="vi-VN"/>
        </w:rPr>
        <w:t xml:space="preserve"> </w:t>
      </w:r>
      <w:r w:rsidR="00612574" w:rsidRPr="00032E3B">
        <w:rPr>
          <w:color w:val="205B83"/>
        </w:rPr>
        <w:sym w:font="AGA Arabesque" w:char="0074"/>
      </w:r>
      <w:r w:rsidR="000907BB" w:rsidRPr="000907BB">
        <w:rPr>
          <w:rFonts w:asciiTheme="majorBidi" w:hAnsiTheme="majorBidi" w:cstheme="majorBidi"/>
          <w:i/>
          <w:iCs/>
          <w:lang w:val="vi-VN"/>
        </w:rPr>
        <w:t>; xem thêm Tafseer Attabari 12/155</w:t>
      </w:r>
      <w:r w:rsidR="000907BB">
        <w:rPr>
          <w:rFonts w:asciiTheme="majorBidi" w:hAnsiTheme="majorBidi" w:cstheme="majorBidi"/>
          <w:lang w:val="vi-VN"/>
        </w:rPr>
        <w:t>).</w:t>
      </w:r>
    </w:p>
    <w:p w:rsidR="000907BB" w:rsidRDefault="000907BB" w:rsidP="000907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5D5654">
        <w:rPr>
          <w:rFonts w:asciiTheme="majorBidi" w:hAnsiTheme="majorBidi" w:cstheme="majorBidi"/>
          <w:lang w:val="vi-VN"/>
        </w:rPr>
        <w:t xml:space="preserve"> </w:t>
      </w:r>
      <w:r w:rsidR="005D5654" w:rsidRPr="00F14076">
        <w:rPr>
          <w:color w:val="205B83"/>
        </w:rPr>
        <w:sym w:font="AGA Arabesque" w:char="0065"/>
      </w:r>
      <w:r>
        <w:rPr>
          <w:rFonts w:asciiTheme="majorBidi" w:hAnsiTheme="majorBidi" w:cstheme="majorBidi"/>
          <w:lang w:val="vi-VN"/>
        </w:rPr>
        <w:t xml:space="preserve"> nói với các vị Sahabah</w:t>
      </w:r>
      <w:r w:rsidR="005D5654">
        <w:rPr>
          <w:rFonts w:asciiTheme="majorBidi" w:hAnsiTheme="majorBidi" w:cstheme="majorBidi"/>
          <w:lang w:val="vi-VN"/>
        </w:rPr>
        <w:t xml:space="preserve"> </w:t>
      </w:r>
      <w:r w:rsidR="005D5654" w:rsidRPr="00032E3B">
        <w:rPr>
          <w:color w:val="205B83"/>
        </w:rPr>
        <w:sym w:font="AGA Arabesque" w:char="0079"/>
      </w:r>
      <w:r>
        <w:rPr>
          <w:rFonts w:asciiTheme="majorBidi" w:hAnsiTheme="majorBidi" w:cstheme="majorBidi"/>
          <w:lang w:val="vi-VN"/>
        </w:rPr>
        <w:t xml:space="preserve"> khi Người ngước nhìn ánh trăng đêm rằm:</w:t>
      </w:r>
    </w:p>
    <w:p w:rsidR="000907BB" w:rsidRDefault="00254883" w:rsidP="0025488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54883">
        <w:rPr>
          <w:rFonts w:ascii="Traditional Arabic" w:cs="KFGQPC Uthman Taha Naskh" w:hint="cs"/>
          <w:b/>
          <w:bCs/>
          <w:color w:val="1F3864" w:themeColor="accent5" w:themeShade="80"/>
          <w:sz w:val="32"/>
          <w:szCs w:val="32"/>
          <w:rtl/>
        </w:rPr>
        <w:t>إِنَّكُمْ</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سَتَرَوْنَ</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رَبَّكُمْ</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كَمَا</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تَرَوْنَ</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هَذَا</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الْقَمَرَ</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لاَ</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تُضَامُّونَ</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فِى</w:t>
      </w:r>
      <w:r w:rsidRPr="00254883">
        <w:rPr>
          <w:rFonts w:ascii="Traditional Arabic" w:cs="KFGQPC Uthman Taha Naskh"/>
          <w:b/>
          <w:bCs/>
          <w:color w:val="1F3864" w:themeColor="accent5" w:themeShade="80"/>
          <w:sz w:val="32"/>
          <w:szCs w:val="32"/>
          <w:rtl/>
        </w:rPr>
        <w:t xml:space="preserve"> </w:t>
      </w:r>
      <w:r w:rsidRPr="00254883">
        <w:rPr>
          <w:rFonts w:ascii="Traditional Arabic" w:cs="KFGQPC Uthman Taha Naskh" w:hint="cs"/>
          <w:b/>
          <w:bCs/>
          <w:color w:val="1F3864" w:themeColor="accent5" w:themeShade="80"/>
          <w:sz w:val="32"/>
          <w:szCs w:val="32"/>
          <w:rtl/>
        </w:rPr>
        <w:t>رُؤْيَتِهِ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B7A7F">
        <w:rPr>
          <w:rFonts w:asciiTheme="minorHAnsi" w:hAnsiTheme="minorHAnsi" w:cs="KFGQPC Uthman Taha Naskh" w:hint="cs"/>
          <w:color w:val="1F3864" w:themeColor="accent5" w:themeShade="80"/>
          <w:rtl/>
        </w:rPr>
        <w:t>متفق عليه</w:t>
      </w:r>
      <w:r w:rsidR="008B7A7F" w:rsidRPr="008B7A7F">
        <w:rPr>
          <w:rFonts w:asciiTheme="minorHAnsi" w:hAnsiTheme="minorHAnsi" w:cs="KFGQPC Uthman Taha Naskh" w:hint="cs"/>
          <w:color w:val="1F3864" w:themeColor="accent5" w:themeShade="80"/>
          <w:rtl/>
        </w:rPr>
        <w:t>.</w:t>
      </w:r>
    </w:p>
    <w:p w:rsidR="008B7A7F" w:rsidRDefault="00BB056D" w:rsidP="00376CD9">
      <w:pPr>
        <w:bidi w:val="0"/>
        <w:spacing w:before="120" w:after="0" w:line="240" w:lineRule="auto"/>
        <w:jc w:val="both"/>
        <w:rPr>
          <w:rFonts w:asciiTheme="majorBidi" w:hAnsiTheme="majorBidi" w:cstheme="majorBidi"/>
          <w:color w:val="1F3864" w:themeColor="accent5" w:themeShade="80"/>
          <w:lang w:val="vi-VN"/>
        </w:rPr>
      </w:pPr>
      <w:r w:rsidRPr="00BB056D">
        <w:rPr>
          <w:rFonts w:asciiTheme="majorBidi" w:hAnsiTheme="majorBidi" w:cstheme="majorBidi"/>
          <w:b/>
          <w:bCs/>
          <w:color w:val="1F3864" w:themeColor="accent5" w:themeShade="80"/>
          <w:lang w:val="vi-VN"/>
        </w:rPr>
        <w:t>“</w:t>
      </w:r>
      <w:r w:rsidR="00376CD9">
        <w:rPr>
          <w:rFonts w:asciiTheme="majorBidi" w:hAnsiTheme="majorBidi" w:cstheme="majorBidi"/>
          <w:b/>
          <w:bCs/>
          <w:color w:val="1F3864" w:themeColor="accent5" w:themeShade="80"/>
          <w:lang w:val="vi-VN"/>
        </w:rPr>
        <w:t xml:space="preserve">Quả thật, các ngươi sẽ nhìn thấy Thượng Đế của các ngươi giống như các ngươi đang nhìn ngắm ánh trăng </w:t>
      </w:r>
      <w:r w:rsidR="00376CD9">
        <w:rPr>
          <w:rFonts w:asciiTheme="majorBidi" w:hAnsiTheme="majorBidi" w:cstheme="majorBidi"/>
          <w:b/>
          <w:bCs/>
          <w:color w:val="1F3864" w:themeColor="accent5" w:themeShade="80"/>
          <w:lang w:val="vi-VN"/>
        </w:rPr>
        <w:lastRenderedPageBreak/>
        <w:t>này một cách thong thả không chen lấn.</w:t>
      </w:r>
      <w:r w:rsidRPr="00BB056D">
        <w:rPr>
          <w:rFonts w:asciiTheme="majorBidi" w:hAnsiTheme="majorBidi" w:cstheme="majorBidi"/>
          <w:b/>
          <w:bCs/>
          <w:color w:val="1F3864" w:themeColor="accent5" w:themeShade="80"/>
          <w:lang w:val="vi-VN"/>
        </w:rPr>
        <w:t>”</w:t>
      </w:r>
      <w:r w:rsidR="00376CD9">
        <w:rPr>
          <w:rFonts w:asciiTheme="majorBidi" w:hAnsiTheme="majorBidi" w:cstheme="majorBidi"/>
          <w:b/>
          <w:bCs/>
          <w:color w:val="1F3864" w:themeColor="accent5" w:themeShade="80"/>
          <w:lang w:val="vi-VN"/>
        </w:rPr>
        <w:t xml:space="preserve"> </w:t>
      </w:r>
      <w:r w:rsidR="00376CD9" w:rsidRPr="00376CD9">
        <w:rPr>
          <w:rFonts w:asciiTheme="majorBidi" w:hAnsiTheme="majorBidi" w:cstheme="majorBidi"/>
          <w:color w:val="1F3864" w:themeColor="accent5" w:themeShade="80"/>
          <w:lang w:val="vi-VN"/>
        </w:rPr>
        <w:t>(</w:t>
      </w:r>
      <w:r w:rsidR="00376CD9" w:rsidRPr="00376CD9">
        <w:rPr>
          <w:rFonts w:asciiTheme="majorBidi" w:hAnsiTheme="majorBidi" w:cstheme="majorBidi"/>
          <w:i/>
          <w:iCs/>
          <w:color w:val="1F3864" w:themeColor="accent5" w:themeShade="80"/>
          <w:lang w:val="vi-VN"/>
        </w:rPr>
        <w:t>Albukhari</w:t>
      </w:r>
      <w:r w:rsidR="00612574">
        <w:rPr>
          <w:rFonts w:asciiTheme="majorBidi" w:hAnsiTheme="majorBidi" w:cstheme="majorBidi"/>
          <w:i/>
          <w:iCs/>
          <w:color w:val="1F3864" w:themeColor="accent5" w:themeShade="80"/>
          <w:lang w:val="vi-VN"/>
        </w:rPr>
        <w:t>: 554</w:t>
      </w:r>
      <w:r w:rsidR="00376CD9" w:rsidRPr="00376CD9">
        <w:rPr>
          <w:rFonts w:asciiTheme="majorBidi" w:hAnsiTheme="majorBidi" w:cstheme="majorBidi"/>
          <w:i/>
          <w:iCs/>
          <w:color w:val="1F3864" w:themeColor="accent5" w:themeShade="80"/>
          <w:lang w:val="vi-VN"/>
        </w:rPr>
        <w:t>, Muslim</w:t>
      </w:r>
      <w:r w:rsidR="00612574">
        <w:rPr>
          <w:rFonts w:asciiTheme="majorBidi" w:hAnsiTheme="majorBidi" w:cstheme="majorBidi"/>
          <w:i/>
          <w:iCs/>
          <w:color w:val="1F3864" w:themeColor="accent5" w:themeShade="80"/>
          <w:lang w:val="vi-VN"/>
        </w:rPr>
        <w:t xml:space="preserve">: 633, từ lời thuật của Jareer </w:t>
      </w:r>
      <w:r w:rsidR="00612574" w:rsidRPr="00032E3B">
        <w:rPr>
          <w:color w:val="205B83"/>
        </w:rPr>
        <w:sym w:font="AGA Arabesque" w:char="0074"/>
      </w:r>
      <w:r w:rsidR="00376CD9" w:rsidRPr="00376CD9">
        <w:rPr>
          <w:rFonts w:asciiTheme="majorBidi" w:hAnsiTheme="majorBidi" w:cstheme="majorBidi"/>
          <w:color w:val="1F3864" w:themeColor="accent5" w:themeShade="80"/>
          <w:lang w:val="vi-VN"/>
        </w:rPr>
        <w:t>).</w:t>
      </w:r>
    </w:p>
    <w:p w:rsidR="00DB6D73" w:rsidRPr="008B1500" w:rsidRDefault="008B1500" w:rsidP="00DB6D73">
      <w:pPr>
        <w:bidi w:val="0"/>
        <w:spacing w:before="120" w:after="0" w:line="240" w:lineRule="auto"/>
        <w:ind w:firstLine="720"/>
        <w:jc w:val="both"/>
        <w:rPr>
          <w:rFonts w:asciiTheme="majorBidi" w:hAnsiTheme="majorBidi" w:cstheme="majorBidi"/>
          <w:b/>
          <w:bCs/>
          <w:color w:val="0BB5B5"/>
          <w:lang w:val="vi-VN"/>
        </w:rPr>
      </w:pPr>
      <w:r w:rsidRPr="008B1500">
        <w:rPr>
          <w:rFonts w:asciiTheme="majorBidi" w:hAnsiTheme="majorBidi" w:cstheme="majorBidi"/>
          <w:b/>
          <w:bCs/>
          <w:color w:val="0BB5B5"/>
          <w:lang w:val="vi-VN"/>
        </w:rPr>
        <w:t>Quả thật, về vấn đề này có hai nhóm người đã lệch lạc:</w:t>
      </w:r>
    </w:p>
    <w:p w:rsidR="008B1500" w:rsidRPr="007F4366" w:rsidRDefault="007F4366" w:rsidP="007F4366">
      <w:pPr>
        <w:pStyle w:val="ListParagraph"/>
        <w:numPr>
          <w:ilvl w:val="0"/>
          <w:numId w:val="27"/>
        </w:numPr>
        <w:bidi w:val="0"/>
        <w:spacing w:before="120" w:after="0" w:line="240" w:lineRule="auto"/>
        <w:ind w:left="0" w:firstLine="360"/>
        <w:jc w:val="both"/>
        <w:rPr>
          <w:rFonts w:asciiTheme="majorBidi" w:hAnsiTheme="majorBidi" w:cstheme="majorBidi"/>
          <w:color w:val="CC00CC"/>
          <w:lang w:val="vi-VN"/>
        </w:rPr>
      </w:pPr>
      <w:r w:rsidRPr="007F4366">
        <w:rPr>
          <w:rFonts w:asciiTheme="majorBidi" w:hAnsiTheme="majorBidi" w:cstheme="majorBidi"/>
          <w:color w:val="CC00CC"/>
          <w:lang w:val="vi-VN"/>
        </w:rPr>
        <w:t>Nhóm phủ nhận các thuộc tính của Allah: Jahmiyah, Mu’tazilah, Rafidah và Iba-diyah</w:t>
      </w:r>
    </w:p>
    <w:p w:rsidR="007F4366" w:rsidRDefault="007F4366" w:rsidP="007F436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phủ nhận việc nhìn thấy Thướng Đế, họ dẫn chứng lời phán của Allah</w:t>
      </w:r>
      <w:r w:rsidR="00A72F06">
        <w:rPr>
          <w:rFonts w:asciiTheme="majorBidi" w:hAnsiTheme="majorBidi" w:cstheme="majorBidi"/>
          <w:lang w:val="vi-VN"/>
        </w:rPr>
        <w:t xml:space="preserve"> </w:t>
      </w:r>
      <w:r w:rsidR="00A72F06" w:rsidRPr="00363686">
        <w:rPr>
          <w:color w:val="205B83"/>
        </w:rPr>
        <w:sym w:font="AGA Arabesque" w:char="0049"/>
      </w:r>
      <w:r>
        <w:rPr>
          <w:rFonts w:asciiTheme="majorBidi" w:hAnsiTheme="majorBidi" w:cstheme="majorBidi"/>
          <w:lang w:val="vi-VN"/>
        </w:rPr>
        <w:t xml:space="preserve"> khi Ngài nói với Nabi Musa</w:t>
      </w:r>
      <w:r w:rsidR="00A72F06">
        <w:rPr>
          <w:rFonts w:asciiTheme="majorBidi" w:hAnsiTheme="majorBidi" w:cstheme="majorBidi"/>
          <w:lang w:val="vi-VN"/>
        </w:rPr>
        <w:t xml:space="preserve"> </w:t>
      </w:r>
      <w:r w:rsidR="00A72F06" w:rsidRPr="00C34BF5">
        <w:rPr>
          <w:color w:val="205B83"/>
        </w:rPr>
        <w:sym w:font="AGA Arabesque" w:char="0075"/>
      </w:r>
      <w:r>
        <w:rPr>
          <w:rFonts w:asciiTheme="majorBidi" w:hAnsiTheme="majorBidi" w:cstheme="majorBidi"/>
          <w:lang w:val="vi-VN"/>
        </w:rPr>
        <w:t>:</w:t>
      </w:r>
    </w:p>
    <w:p w:rsidR="007F4366" w:rsidRDefault="00A72F06" w:rsidP="00A72F06">
      <w:pPr>
        <w:spacing w:before="120" w:after="0" w:line="240" w:lineRule="auto"/>
        <w:jc w:val="both"/>
        <w:rPr>
          <w:rFonts w:ascii="KFGQPC Uthman Taha Naskh" w:cs="KFGQPC Uthman Taha Naskh"/>
          <w:color w:val="385623" w:themeColor="accent6" w:themeShade="80"/>
          <w:sz w:val="24"/>
          <w:szCs w:val="24"/>
          <w:rtl/>
          <w:lang w:bidi="ar-EG"/>
        </w:rPr>
      </w:pPr>
      <w:r w:rsidRPr="00DA6F06">
        <w:rPr>
          <w:rFonts w:ascii="KFGQPC Uthman Taha Naskh" w:cs="KFGQPC Uthman Taha Naskh" w:hint="cs"/>
          <w:b/>
          <w:bCs/>
          <w:color w:val="385623"/>
          <w:sz w:val="32"/>
          <w:szCs w:val="32"/>
          <w:rtl/>
          <w:lang w:bidi="ar-EG"/>
        </w:rPr>
        <w:t>﴿</w:t>
      </w:r>
      <w:r w:rsidRPr="00A72F06">
        <w:rPr>
          <w:rFonts w:cs="KFGQPC Uthmanic Script HAFS"/>
          <w:b/>
          <w:bCs/>
          <w:color w:val="385623"/>
          <w:sz w:val="32"/>
          <w:szCs w:val="32"/>
          <w:rtl/>
        </w:rPr>
        <w:t>لَن تَرَىٰنِي</w:t>
      </w:r>
      <w:r w:rsidRPr="00DA6F0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الأعراف: </w:t>
      </w:r>
      <w:r w:rsidRPr="00A72F06">
        <w:rPr>
          <w:rFonts w:asciiTheme="majorBidi" w:hAnsiTheme="majorBidi" w:cstheme="majorBidi"/>
          <w:color w:val="385623" w:themeColor="accent6" w:themeShade="80"/>
          <w:sz w:val="24"/>
          <w:szCs w:val="24"/>
          <w:rtl/>
        </w:rPr>
        <w:t>143</w:t>
      </w:r>
      <w:r w:rsidRPr="00764348">
        <w:rPr>
          <w:rFonts w:ascii="KFGQPC Uthman Taha Naskh" w:cs="KFGQPC Uthman Taha Naskh"/>
          <w:color w:val="385623" w:themeColor="accent6" w:themeShade="80"/>
          <w:sz w:val="24"/>
          <w:szCs w:val="24"/>
          <w:rtl/>
          <w:lang w:bidi="ar-EG"/>
        </w:rPr>
        <w:t>]</w:t>
      </w:r>
    </w:p>
    <w:p w:rsidR="00A72F06" w:rsidRDefault="00F2291B" w:rsidP="00F2291B">
      <w:pPr>
        <w:bidi w:val="0"/>
        <w:spacing w:before="120" w:after="0" w:line="240" w:lineRule="auto"/>
        <w:jc w:val="both"/>
        <w:rPr>
          <w:rFonts w:asciiTheme="majorBidi" w:hAnsiTheme="majorBidi" w:cstheme="majorBidi"/>
          <w:color w:val="385623"/>
          <w:lang w:val="vi-VN"/>
        </w:rPr>
      </w:pPr>
      <w:r w:rsidRPr="00DA6F06">
        <w:rPr>
          <w:b/>
          <w:bCs/>
          <w:color w:val="385623"/>
        </w:rPr>
        <w:sym w:font="AGA Arabesque" w:char="007B"/>
      </w:r>
      <w:r w:rsidR="00A72F06" w:rsidRPr="00F2291B">
        <w:rPr>
          <w:rFonts w:asciiTheme="majorBidi" w:hAnsiTheme="majorBidi" w:cstheme="majorBidi"/>
          <w:b/>
          <w:bCs/>
          <w:color w:val="385623"/>
          <w:lang w:val="vi-VN"/>
        </w:rPr>
        <w:t>Ngư</w:t>
      </w:r>
      <w:r w:rsidR="00F45807">
        <w:rPr>
          <w:rFonts w:asciiTheme="majorBidi" w:hAnsiTheme="majorBidi" w:cstheme="majorBidi"/>
          <w:b/>
          <w:bCs/>
          <w:color w:val="385623"/>
          <w:lang w:val="vi-VN"/>
        </w:rPr>
        <w:t>ơ</w:t>
      </w:r>
      <w:r w:rsidR="00A72F06" w:rsidRPr="00F2291B">
        <w:rPr>
          <w:rFonts w:asciiTheme="majorBidi" w:hAnsiTheme="majorBidi" w:cstheme="majorBidi"/>
          <w:b/>
          <w:bCs/>
          <w:color w:val="385623"/>
          <w:lang w:val="vi-VN"/>
        </w:rPr>
        <w:t>i không bao giờ nhìn thấy TA.</w:t>
      </w:r>
      <w:r w:rsidRPr="00C7558A">
        <w:rPr>
          <w:b/>
          <w:bCs/>
          <w:color w:val="385623"/>
        </w:rPr>
        <w:sym w:font="AGA Arabesque" w:char="007D"/>
      </w:r>
      <w:r w:rsidR="00A72F06">
        <w:rPr>
          <w:rFonts w:asciiTheme="majorBidi" w:hAnsiTheme="majorBidi" w:cstheme="majorBidi"/>
          <w:color w:val="385623"/>
          <w:lang w:val="vi-VN"/>
        </w:rPr>
        <w:t xml:space="preserve"> (Chương 7 – Al’Araf, câu 143).</w:t>
      </w:r>
    </w:p>
    <w:p w:rsidR="00FA74AA" w:rsidRDefault="00FA74AA" w:rsidP="00FA74A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họ dẫn chứng lời phán khác của Allah</w:t>
      </w:r>
      <w:r w:rsidR="00612574">
        <w:rPr>
          <w:rFonts w:asciiTheme="majorBidi" w:hAnsiTheme="majorBidi" w:cstheme="majorBidi"/>
          <w:lang w:val="vi-VN"/>
        </w:rPr>
        <w:t xml:space="preserve"> </w:t>
      </w:r>
      <w:r w:rsidR="00612574" w:rsidRPr="00363686">
        <w:rPr>
          <w:color w:val="205B83"/>
        </w:rPr>
        <w:sym w:font="AGA Arabesque" w:char="0049"/>
      </w:r>
      <w:r>
        <w:rPr>
          <w:rFonts w:asciiTheme="majorBidi" w:hAnsiTheme="majorBidi" w:cstheme="majorBidi"/>
          <w:lang w:val="vi-VN"/>
        </w:rPr>
        <w:t>:</w:t>
      </w:r>
    </w:p>
    <w:p w:rsidR="00612574" w:rsidRPr="00612574" w:rsidRDefault="00612574" w:rsidP="00612574">
      <w:pPr>
        <w:spacing w:before="120" w:after="0" w:line="240" w:lineRule="auto"/>
        <w:jc w:val="both"/>
        <w:rPr>
          <w:rFonts w:ascii="Arial" w:hAnsi="Arial" w:cs="KFGQPC Uthman Taha Naskh"/>
          <w:color w:val="385623"/>
          <w:sz w:val="20"/>
          <w:szCs w:val="20"/>
          <w:lang w:val="vi-VN" w:bidi="ar-EG"/>
        </w:rPr>
      </w:pPr>
      <w:r w:rsidRPr="00612574">
        <w:rPr>
          <w:rFonts w:ascii="KFGQPC Uthman Taha Naskh" w:cs="KFGQPC Uthman Taha Naskh" w:hint="cs"/>
          <w:b/>
          <w:bCs/>
          <w:color w:val="385623"/>
          <w:sz w:val="32"/>
          <w:szCs w:val="32"/>
          <w:rtl/>
          <w:lang w:bidi="ar-EG"/>
        </w:rPr>
        <w:t>﴿</w:t>
      </w:r>
      <w:r w:rsidRPr="00612574">
        <w:rPr>
          <w:rFonts w:cs="KFGQPC Uthmanic Script HAFS" w:hint="cs"/>
          <w:b/>
          <w:bCs/>
          <w:color w:val="385623"/>
          <w:sz w:val="32"/>
          <w:szCs w:val="32"/>
          <w:rtl/>
        </w:rPr>
        <w:t xml:space="preserve">لَّا تُدۡرِكُهُ ٱلۡأَبۡصَٰرُ </w:t>
      </w:r>
      <w:r w:rsidRPr="00612574">
        <w:rPr>
          <w:rFonts w:ascii="KFGQPC Uthman Taha Naskh" w:cs="KFGQPC Uthman Taha Naskh" w:hint="cs"/>
          <w:b/>
          <w:bCs/>
          <w:color w:val="385623"/>
          <w:sz w:val="32"/>
          <w:szCs w:val="32"/>
          <w:rtl/>
          <w:lang w:bidi="ar-EG"/>
        </w:rPr>
        <w:t>﴾</w:t>
      </w:r>
      <w:r w:rsidRPr="00612574">
        <w:rPr>
          <w:rFonts w:asciiTheme="minorHAnsi" w:hAnsiTheme="minorHAnsi" w:cs="KFGQPC Uthman Taha Naskh"/>
          <w:color w:val="385623"/>
          <w:sz w:val="32"/>
          <w:szCs w:val="32"/>
          <w:lang w:val="vi-VN" w:bidi="ar-EG"/>
        </w:rPr>
        <w:t xml:space="preserve"> </w:t>
      </w:r>
      <w:r w:rsidRPr="00612574">
        <w:rPr>
          <w:rFonts w:ascii="KFGQPC Uthman Taha Naskh" w:cs="KFGQPC Uthman Taha Naskh"/>
          <w:color w:val="385623"/>
          <w:sz w:val="24"/>
          <w:szCs w:val="24"/>
          <w:rtl/>
          <w:lang w:bidi="ar-EG"/>
        </w:rPr>
        <w:t>[</w:t>
      </w:r>
      <w:r w:rsidRPr="00612574">
        <w:rPr>
          <w:rFonts w:ascii="KFGQPC Uthman Taha Naskh" w:cs="KFGQPC Uthman Taha Naskh" w:hint="cs"/>
          <w:color w:val="385623"/>
          <w:sz w:val="24"/>
          <w:szCs w:val="24"/>
          <w:rtl/>
          <w:lang w:bidi="ar-EG"/>
        </w:rPr>
        <w:t xml:space="preserve">سورة الأنعام: </w:t>
      </w:r>
      <w:r w:rsidRPr="00612574">
        <w:rPr>
          <w:rFonts w:asciiTheme="majorBidi" w:hAnsiTheme="majorBidi" w:cstheme="majorBidi"/>
          <w:color w:val="385623"/>
          <w:sz w:val="24"/>
          <w:szCs w:val="24"/>
          <w:lang w:val="vi-VN" w:bidi="ar-EG"/>
        </w:rPr>
        <w:t>103</w:t>
      </w:r>
      <w:r w:rsidRPr="00612574">
        <w:rPr>
          <w:rFonts w:ascii="KFGQPC Uthman Taha Naskh" w:cs="KFGQPC Uthman Taha Naskh"/>
          <w:color w:val="385623"/>
          <w:sz w:val="24"/>
          <w:szCs w:val="24"/>
          <w:rtl/>
          <w:lang w:bidi="ar-EG"/>
        </w:rPr>
        <w:t>]</w:t>
      </w:r>
    </w:p>
    <w:p w:rsidR="00612574" w:rsidRPr="00612574" w:rsidRDefault="00612574" w:rsidP="00612574">
      <w:pPr>
        <w:bidi w:val="0"/>
        <w:spacing w:before="120" w:after="0" w:line="240" w:lineRule="auto"/>
        <w:jc w:val="both"/>
        <w:rPr>
          <w:rFonts w:asciiTheme="majorBidi" w:hAnsiTheme="majorBidi" w:cstheme="majorBidi"/>
          <w:iCs/>
          <w:color w:val="385623"/>
          <w:lang w:val="vi-VN"/>
        </w:rPr>
      </w:pPr>
      <w:r w:rsidRPr="00612574">
        <w:rPr>
          <w:b/>
          <w:bCs/>
          <w:color w:val="385623"/>
        </w:rPr>
        <w:sym w:font="AGA Arabesque" w:char="007B"/>
      </w:r>
      <w:r w:rsidRPr="00612574">
        <w:rPr>
          <w:rFonts w:asciiTheme="majorBidi" w:hAnsiTheme="majorBidi" w:cstheme="majorBidi"/>
          <w:b/>
          <w:bCs/>
          <w:iCs/>
          <w:color w:val="385623"/>
          <w:lang w:val="vi-VN"/>
        </w:rPr>
        <w:t>Không có cái nhìn nào bắt kịp được Ngài.</w:t>
      </w:r>
      <w:r w:rsidRPr="00612574">
        <w:rPr>
          <w:b/>
          <w:bCs/>
          <w:color w:val="385623"/>
        </w:rPr>
        <w:sym w:font="AGA Arabesque" w:char="007D"/>
      </w:r>
      <w:r w:rsidRPr="00612574">
        <w:rPr>
          <w:rFonts w:asciiTheme="majorBidi" w:hAnsiTheme="majorBidi" w:cstheme="majorBidi"/>
          <w:iCs/>
          <w:color w:val="385623"/>
          <w:lang w:val="vi-VN"/>
        </w:rPr>
        <w:t xml:space="preserve"> (Chương 6 – Al-An’am, câu 103).</w:t>
      </w:r>
    </w:p>
    <w:p w:rsidR="00FA74AA" w:rsidRPr="00494B11" w:rsidRDefault="00367B07" w:rsidP="00D04477">
      <w:pPr>
        <w:bidi w:val="0"/>
        <w:spacing w:before="120" w:after="0" w:line="240" w:lineRule="auto"/>
        <w:ind w:firstLine="720"/>
        <w:jc w:val="both"/>
        <w:rPr>
          <w:rFonts w:asciiTheme="majorBidi" w:hAnsiTheme="majorBidi" w:cstheme="majorBidi"/>
          <w:lang w:val="vi-VN"/>
        </w:rPr>
      </w:pPr>
      <w:r w:rsidRPr="00E75410">
        <w:rPr>
          <w:rFonts w:asciiTheme="majorBidi" w:hAnsiTheme="majorBidi" w:cstheme="majorBidi"/>
          <w:b/>
          <w:bCs/>
          <w:color w:val="0BB5B5"/>
          <w:lang w:val="vi-VN"/>
        </w:rPr>
        <w:t>Phản hồi lại họ:</w:t>
      </w:r>
      <w:r>
        <w:rPr>
          <w:rFonts w:asciiTheme="majorBidi" w:hAnsiTheme="majorBidi" w:cstheme="majorBidi"/>
          <w:lang w:val="vi-VN"/>
        </w:rPr>
        <w:t xml:space="preserve"> </w:t>
      </w:r>
      <w:r w:rsidR="007A00F2">
        <w:rPr>
          <w:rFonts w:asciiTheme="majorBidi" w:hAnsiTheme="majorBidi" w:cstheme="majorBidi"/>
          <w:lang w:val="vi-VN"/>
        </w:rPr>
        <w:t xml:space="preserve">Ý nghĩa của lời phán </w:t>
      </w:r>
      <w:r w:rsidR="007A00F2" w:rsidRPr="00DA6F06">
        <w:rPr>
          <w:b/>
          <w:bCs/>
          <w:color w:val="385623"/>
        </w:rPr>
        <w:sym w:font="AGA Arabesque" w:char="007B"/>
      </w:r>
      <w:r w:rsidR="007A00F2" w:rsidRPr="00F2291B">
        <w:rPr>
          <w:rFonts w:asciiTheme="majorBidi" w:hAnsiTheme="majorBidi" w:cstheme="majorBidi"/>
          <w:b/>
          <w:bCs/>
          <w:color w:val="385623"/>
          <w:lang w:val="vi-VN"/>
        </w:rPr>
        <w:t>Ngư</w:t>
      </w:r>
      <w:r w:rsidR="00280958">
        <w:rPr>
          <w:rFonts w:asciiTheme="majorBidi" w:hAnsiTheme="majorBidi" w:cstheme="majorBidi"/>
          <w:b/>
          <w:bCs/>
          <w:color w:val="385623"/>
          <w:lang w:val="vi-VN"/>
        </w:rPr>
        <w:t>ơ</w:t>
      </w:r>
      <w:r w:rsidR="007A00F2" w:rsidRPr="00F2291B">
        <w:rPr>
          <w:rFonts w:asciiTheme="majorBidi" w:hAnsiTheme="majorBidi" w:cstheme="majorBidi"/>
          <w:b/>
          <w:bCs/>
          <w:color w:val="385623"/>
          <w:lang w:val="vi-VN"/>
        </w:rPr>
        <w:t>i không bao giờ nhìn thấy TA.</w:t>
      </w:r>
      <w:r w:rsidR="007A00F2" w:rsidRPr="00C7558A">
        <w:rPr>
          <w:b/>
          <w:bCs/>
          <w:color w:val="385623"/>
        </w:rPr>
        <w:sym w:font="AGA Arabesque" w:char="007D"/>
      </w:r>
      <w:r w:rsidR="007A00F2">
        <w:rPr>
          <w:rFonts w:asciiTheme="majorBidi" w:hAnsiTheme="majorBidi" w:cstheme="majorBidi"/>
          <w:color w:val="385623"/>
          <w:lang w:val="vi-VN"/>
        </w:rPr>
        <w:t xml:space="preserve"> (Chương 7 – Al’Araf, câu 143)</w:t>
      </w:r>
      <w:r w:rsidR="007A00F2">
        <w:rPr>
          <w:rFonts w:asciiTheme="majorBidi" w:hAnsiTheme="majorBidi" w:cstheme="majorBidi"/>
          <w:lang w:val="vi-VN"/>
        </w:rPr>
        <w:t xml:space="preserve"> là</w:t>
      </w:r>
      <w:r w:rsidR="00D04477">
        <w:rPr>
          <w:rFonts w:asciiTheme="majorBidi" w:hAnsiTheme="majorBidi" w:cstheme="majorBidi"/>
          <w:lang w:val="vi-VN"/>
        </w:rPr>
        <w:t xml:space="preserve"> không bao giờ nhìn thấy Ngài khi vẫn còn sống trên cõi trần gian</w:t>
      </w:r>
      <w:r w:rsidR="008A75F8">
        <w:rPr>
          <w:rFonts w:asciiTheme="majorBidi" w:hAnsiTheme="majorBidi" w:cstheme="majorBidi"/>
          <w:lang w:val="vi-VN"/>
        </w:rPr>
        <w:t>. Hơn nữa, “không bao giờ” không bắt buộc phải là phủ nhận mãi mãi và vĩnh viễn; và sự ph</w:t>
      </w:r>
      <w:r w:rsidR="0063338F">
        <w:rPr>
          <w:rFonts w:asciiTheme="majorBidi" w:hAnsiTheme="majorBidi" w:cstheme="majorBidi"/>
          <w:lang w:val="vi-VN"/>
        </w:rPr>
        <w:t>ủ</w:t>
      </w:r>
      <w:r w:rsidR="008A75F8">
        <w:rPr>
          <w:rFonts w:asciiTheme="majorBidi" w:hAnsiTheme="majorBidi" w:cstheme="majorBidi"/>
          <w:lang w:val="vi-VN"/>
        </w:rPr>
        <w:t xml:space="preserve"> nhận trong câu Kinh là sự phủ nhận ý thức có nghĩa là phủ nhận sự bao trùm bởi ý thức chứ không phủ nhận sự nhìn thấy; bởi thực tế sự nhìn thấy xảy ra nhưng không ý thức được trọn vẹn chẳng hạn như nhìn thấy mặt trời, mặt trăng, núi và những vật thể tương tự. Một bằng </w:t>
      </w:r>
      <w:r w:rsidR="008A75F8">
        <w:rPr>
          <w:rFonts w:asciiTheme="majorBidi" w:hAnsiTheme="majorBidi" w:cstheme="majorBidi"/>
          <w:lang w:val="vi-VN"/>
        </w:rPr>
        <w:lastRenderedPageBreak/>
        <w:t>chứng khác để phản hồi là có rất nhiều lời Kinh Qur’an cũng như lời nói của Thiên sứ đã khẳng đị</w:t>
      </w:r>
      <w:r w:rsidR="00494B11">
        <w:rPr>
          <w:rFonts w:asciiTheme="majorBidi" w:hAnsiTheme="majorBidi" w:cstheme="majorBidi"/>
          <w:lang w:val="vi-VN"/>
        </w:rPr>
        <w:t>nh.</w:t>
      </w:r>
    </w:p>
    <w:p w:rsidR="007F4366" w:rsidRDefault="00494B11" w:rsidP="007F4366">
      <w:pPr>
        <w:pStyle w:val="ListParagraph"/>
        <w:numPr>
          <w:ilvl w:val="0"/>
          <w:numId w:val="27"/>
        </w:numPr>
        <w:bidi w:val="0"/>
        <w:spacing w:before="120" w:after="0" w:line="240" w:lineRule="auto"/>
        <w:ind w:left="0" w:firstLine="360"/>
        <w:jc w:val="both"/>
        <w:rPr>
          <w:rFonts w:asciiTheme="majorBidi" w:hAnsiTheme="majorBidi" w:cstheme="majorBidi"/>
          <w:color w:val="CC00CC"/>
          <w:lang w:val="vi-VN"/>
        </w:rPr>
      </w:pPr>
      <w:r w:rsidRPr="00232983">
        <w:rPr>
          <w:rFonts w:asciiTheme="majorBidi" w:hAnsiTheme="majorBidi" w:cstheme="majorBidi"/>
          <w:color w:val="CC00CC"/>
          <w:lang w:val="vi-VN"/>
        </w:rPr>
        <w:t>Nhóm</w:t>
      </w:r>
      <w:r w:rsidR="00232983" w:rsidRPr="00232983">
        <w:rPr>
          <w:rFonts w:asciiTheme="majorBidi" w:hAnsiTheme="majorBidi" w:cstheme="majorBidi"/>
          <w:color w:val="CC00CC"/>
          <w:lang w:val="vi-VN"/>
        </w:rPr>
        <w:t xml:space="preserve"> Sufi và những người Bid’ah</w:t>
      </w:r>
      <w:r w:rsidR="00232983">
        <w:rPr>
          <w:rFonts w:asciiTheme="majorBidi" w:hAnsiTheme="majorBidi" w:cstheme="majorBidi"/>
          <w:color w:val="CC00CC"/>
          <w:lang w:val="vi-VN"/>
        </w:rPr>
        <w:t>:</w:t>
      </w:r>
    </w:p>
    <w:p w:rsidR="00232983" w:rsidRDefault="00BE11E4" w:rsidP="002329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là những người thái quá trong việc khẳng định sự nhìn thấy Allah</w:t>
      </w:r>
      <w:r w:rsidR="009F5010">
        <w:rPr>
          <w:rFonts w:asciiTheme="majorBidi" w:hAnsiTheme="majorBidi" w:cstheme="majorBidi"/>
          <w:lang w:val="vi-VN"/>
        </w:rPr>
        <w:t xml:space="preserve"> </w:t>
      </w:r>
      <w:r w:rsidR="009F5010" w:rsidRPr="00363686">
        <w:rPr>
          <w:color w:val="205B83"/>
        </w:rPr>
        <w:sym w:font="AGA Arabesque" w:char="0049"/>
      </w:r>
      <w:r>
        <w:rPr>
          <w:rFonts w:asciiTheme="majorBidi" w:hAnsiTheme="majorBidi" w:cstheme="majorBidi"/>
          <w:lang w:val="vi-VN"/>
        </w:rPr>
        <w:t>, đối với họ nhìn thấy Allah</w:t>
      </w:r>
      <w:r w:rsidR="009F5010">
        <w:rPr>
          <w:rFonts w:asciiTheme="majorBidi" w:hAnsiTheme="majorBidi" w:cstheme="majorBidi"/>
          <w:lang w:val="vi-VN"/>
        </w:rPr>
        <w:t xml:space="preserve"> </w:t>
      </w:r>
      <w:r w:rsidR="009F5010" w:rsidRPr="00363686">
        <w:rPr>
          <w:color w:val="205B83"/>
        </w:rPr>
        <w:sym w:font="AGA Arabesque" w:char="0049"/>
      </w:r>
      <w:r>
        <w:rPr>
          <w:rFonts w:asciiTheme="majorBidi" w:hAnsiTheme="majorBidi" w:cstheme="majorBidi"/>
          <w:lang w:val="vi-VN"/>
        </w:rPr>
        <w:t xml:space="preserve"> không chỉ ở thế giới cõi Đời Sau mà việc nhìn thấy Ngài còn xảy ra ngay trên cõi trần đối với ai được cho là vị Wali của họ. Không những thế, họ còn bịa ra nhiều Hadith cho lập luận và quan niệm lệch lạc của ho.</w:t>
      </w:r>
    </w:p>
    <w:p w:rsidR="00BE11E4" w:rsidRDefault="00BE11E4" w:rsidP="00BE11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Phản hồi lại họ: Thiên sứ của Allah</w:t>
      </w:r>
      <w:r w:rsidR="007B42A5">
        <w:rPr>
          <w:rFonts w:asciiTheme="majorBidi" w:hAnsiTheme="majorBidi" w:cstheme="majorBidi"/>
          <w:lang w:val="vi-VN"/>
        </w:rPr>
        <w:t xml:space="preserve"> </w:t>
      </w:r>
      <w:r w:rsidR="007B42A5" w:rsidRPr="00F14076">
        <w:rPr>
          <w:color w:val="205B83"/>
        </w:rPr>
        <w:sym w:font="AGA Arabesque" w:char="0065"/>
      </w:r>
      <w:r>
        <w:rPr>
          <w:rFonts w:asciiTheme="majorBidi" w:hAnsiTheme="majorBidi" w:cstheme="majorBidi"/>
          <w:lang w:val="vi-VN"/>
        </w:rPr>
        <w:t xml:space="preserve"> nói:</w:t>
      </w:r>
    </w:p>
    <w:p w:rsidR="00BE11E4" w:rsidRDefault="007B42A5" w:rsidP="007B42A5">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B42A5">
        <w:rPr>
          <w:rFonts w:ascii="Traditional Arabic" w:cs="KFGQPC Uthman Taha Naskh" w:hint="cs"/>
          <w:b/>
          <w:bCs/>
          <w:color w:val="1F3864" w:themeColor="accent5" w:themeShade="80"/>
          <w:sz w:val="32"/>
          <w:szCs w:val="32"/>
          <w:rtl/>
        </w:rPr>
        <w:t>لَنْ</w:t>
      </w:r>
      <w:r w:rsidRPr="007B42A5">
        <w:rPr>
          <w:rFonts w:ascii="Traditional Arabic" w:cs="KFGQPC Uthman Taha Naskh"/>
          <w:b/>
          <w:bCs/>
          <w:color w:val="1F3864" w:themeColor="accent5" w:themeShade="80"/>
          <w:sz w:val="32"/>
          <w:szCs w:val="32"/>
          <w:rtl/>
        </w:rPr>
        <w:t xml:space="preserve"> </w:t>
      </w:r>
      <w:r w:rsidRPr="007B42A5">
        <w:rPr>
          <w:rFonts w:ascii="Traditional Arabic" w:cs="KFGQPC Uthman Taha Naskh" w:hint="cs"/>
          <w:b/>
          <w:bCs/>
          <w:color w:val="1F3864" w:themeColor="accent5" w:themeShade="80"/>
          <w:sz w:val="32"/>
          <w:szCs w:val="32"/>
          <w:rtl/>
        </w:rPr>
        <w:t>تَرَوْنَ</w:t>
      </w:r>
      <w:r w:rsidRPr="007B42A5">
        <w:rPr>
          <w:rFonts w:ascii="Traditional Arabic" w:cs="KFGQPC Uthman Taha Naskh"/>
          <w:b/>
          <w:bCs/>
          <w:color w:val="1F3864" w:themeColor="accent5" w:themeShade="80"/>
          <w:sz w:val="32"/>
          <w:szCs w:val="32"/>
          <w:rtl/>
        </w:rPr>
        <w:t xml:space="preserve"> </w:t>
      </w:r>
      <w:r w:rsidRPr="007B42A5">
        <w:rPr>
          <w:rFonts w:ascii="Traditional Arabic" w:cs="KFGQPC Uthman Taha Naskh" w:hint="cs"/>
          <w:b/>
          <w:bCs/>
          <w:color w:val="1F3864" w:themeColor="accent5" w:themeShade="80"/>
          <w:sz w:val="32"/>
          <w:szCs w:val="32"/>
          <w:rtl/>
        </w:rPr>
        <w:t>رَبَّكُمْ</w:t>
      </w:r>
      <w:r w:rsidRPr="007B42A5">
        <w:rPr>
          <w:rFonts w:ascii="Traditional Arabic" w:cs="KFGQPC Uthman Taha Naskh"/>
          <w:b/>
          <w:bCs/>
          <w:color w:val="1F3864" w:themeColor="accent5" w:themeShade="80"/>
          <w:sz w:val="32"/>
          <w:szCs w:val="32"/>
          <w:rtl/>
        </w:rPr>
        <w:t xml:space="preserve"> </w:t>
      </w:r>
      <w:r w:rsidRPr="007B42A5">
        <w:rPr>
          <w:rFonts w:ascii="Traditional Arabic" w:cs="KFGQPC Uthman Taha Naskh" w:hint="cs"/>
          <w:b/>
          <w:bCs/>
          <w:color w:val="1F3864" w:themeColor="accent5" w:themeShade="80"/>
          <w:sz w:val="32"/>
          <w:szCs w:val="32"/>
          <w:rtl/>
        </w:rPr>
        <w:t>تَبَارَكَ</w:t>
      </w:r>
      <w:r w:rsidRPr="007B42A5">
        <w:rPr>
          <w:rFonts w:ascii="Traditional Arabic" w:cs="KFGQPC Uthman Taha Naskh"/>
          <w:b/>
          <w:bCs/>
          <w:color w:val="1F3864" w:themeColor="accent5" w:themeShade="80"/>
          <w:sz w:val="32"/>
          <w:szCs w:val="32"/>
          <w:rtl/>
        </w:rPr>
        <w:t xml:space="preserve"> </w:t>
      </w:r>
      <w:r w:rsidRPr="007B42A5">
        <w:rPr>
          <w:rFonts w:ascii="Traditional Arabic" w:cs="KFGQPC Uthman Taha Naskh" w:hint="cs"/>
          <w:b/>
          <w:bCs/>
          <w:color w:val="1F3864" w:themeColor="accent5" w:themeShade="80"/>
          <w:sz w:val="32"/>
          <w:szCs w:val="32"/>
          <w:rtl/>
        </w:rPr>
        <w:t>وَتَعَالَى</w:t>
      </w:r>
      <w:r w:rsidRPr="007B42A5">
        <w:rPr>
          <w:rFonts w:ascii="Traditional Arabic" w:cs="KFGQPC Uthman Taha Naskh"/>
          <w:b/>
          <w:bCs/>
          <w:color w:val="1F3864" w:themeColor="accent5" w:themeShade="80"/>
          <w:sz w:val="32"/>
          <w:szCs w:val="32"/>
          <w:rtl/>
        </w:rPr>
        <w:t xml:space="preserve"> </w:t>
      </w:r>
      <w:r w:rsidRPr="007B42A5">
        <w:rPr>
          <w:rFonts w:ascii="Traditional Arabic" w:cs="KFGQPC Uthman Taha Naskh" w:hint="cs"/>
          <w:b/>
          <w:bCs/>
          <w:color w:val="1F3864" w:themeColor="accent5" w:themeShade="80"/>
          <w:sz w:val="32"/>
          <w:szCs w:val="32"/>
          <w:rtl/>
        </w:rPr>
        <w:t>حَتَّى</w:t>
      </w:r>
      <w:r w:rsidRPr="007B42A5">
        <w:rPr>
          <w:rFonts w:ascii="Traditional Arabic" w:cs="KFGQPC Uthman Taha Naskh"/>
          <w:b/>
          <w:bCs/>
          <w:color w:val="1F3864" w:themeColor="accent5" w:themeShade="80"/>
          <w:sz w:val="32"/>
          <w:szCs w:val="32"/>
          <w:rtl/>
        </w:rPr>
        <w:t xml:space="preserve"> </w:t>
      </w:r>
      <w:r w:rsidRPr="007B42A5">
        <w:rPr>
          <w:rFonts w:ascii="Traditional Arabic" w:cs="KFGQPC Uthman Taha Naskh" w:hint="cs"/>
          <w:b/>
          <w:bCs/>
          <w:color w:val="1F3864" w:themeColor="accent5" w:themeShade="80"/>
          <w:sz w:val="32"/>
          <w:szCs w:val="32"/>
          <w:rtl/>
        </w:rPr>
        <w:t>تَمُوتُوا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B42A5">
        <w:rPr>
          <w:rFonts w:asciiTheme="minorHAnsi" w:hAnsiTheme="minorHAnsi" w:cs="KFGQPC Uthman Taha Naskh" w:hint="cs"/>
          <w:color w:val="1F3864" w:themeColor="accent5" w:themeShade="80"/>
          <w:rtl/>
        </w:rPr>
        <w:t xml:space="preserve">أخرجه أحمد برقم </w:t>
      </w:r>
      <w:r w:rsidRPr="007B42A5">
        <w:rPr>
          <w:rFonts w:asciiTheme="majorBidi" w:hAnsiTheme="majorBidi" w:cstheme="majorBidi"/>
          <w:color w:val="1F3864" w:themeColor="accent5" w:themeShade="80"/>
          <w:rtl/>
        </w:rPr>
        <w:t>22864</w:t>
      </w:r>
      <w:r w:rsidRPr="007B42A5">
        <w:rPr>
          <w:rFonts w:asciiTheme="minorHAnsi" w:hAnsiTheme="minorHAnsi" w:cs="KFGQPC Uthman Taha Naskh" w:hint="cs"/>
          <w:color w:val="1F3864" w:themeColor="accent5" w:themeShade="80"/>
          <w:rtl/>
        </w:rPr>
        <w:t xml:space="preserve"> والنسائي في السنن الكبرى برقم </w:t>
      </w:r>
      <w:r w:rsidRPr="007B42A5">
        <w:rPr>
          <w:rFonts w:asciiTheme="majorBidi" w:hAnsiTheme="majorBidi" w:cstheme="majorBidi"/>
          <w:color w:val="1F3864" w:themeColor="accent5" w:themeShade="80"/>
          <w:rtl/>
        </w:rPr>
        <w:t>7716</w:t>
      </w:r>
      <w:r w:rsidRPr="007B42A5">
        <w:rPr>
          <w:rFonts w:asciiTheme="minorHAnsi" w:hAnsiTheme="minorHAnsi" w:cs="KFGQPC Uthman Taha Naskh" w:hint="cs"/>
          <w:color w:val="1F3864" w:themeColor="accent5" w:themeShade="80"/>
          <w:rtl/>
        </w:rPr>
        <w:t xml:space="preserve"> من حديث عبادة</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7B42A5">
        <w:rPr>
          <w:rFonts w:asciiTheme="minorHAnsi" w:hAnsiTheme="minorHAnsi" w:cs="KFGQPC Uthman Taha Naskh" w:hint="cs"/>
          <w:color w:val="1F3864" w:themeColor="accent5" w:themeShade="80"/>
          <w:rtl/>
        </w:rPr>
        <w:t xml:space="preserve">، وأخرجه ابن ماجه رقم </w:t>
      </w:r>
      <w:r w:rsidRPr="007B42A5">
        <w:rPr>
          <w:rFonts w:asciiTheme="majorBidi" w:hAnsiTheme="majorBidi" w:cstheme="majorBidi"/>
          <w:color w:val="1F3864" w:themeColor="accent5" w:themeShade="80"/>
          <w:rtl/>
        </w:rPr>
        <w:t>4077</w:t>
      </w:r>
      <w:r w:rsidRPr="007B42A5">
        <w:rPr>
          <w:rFonts w:asciiTheme="minorHAnsi" w:hAnsiTheme="minorHAnsi" w:cs="KFGQPC Uthman Taha Naskh" w:hint="cs"/>
          <w:color w:val="1F3864" w:themeColor="accent5" w:themeShade="80"/>
          <w:rtl/>
        </w:rPr>
        <w:t xml:space="preserve"> من حديث أبي أمامة</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7B42A5">
        <w:rPr>
          <w:rFonts w:asciiTheme="minorHAnsi" w:hAnsiTheme="minorHAnsi" w:cs="KFGQPC Uthman Taha Naskh" w:hint="cs"/>
          <w:color w:val="1F3864" w:themeColor="accent5" w:themeShade="80"/>
          <w:rtl/>
        </w:rPr>
        <w:t>.</w:t>
      </w:r>
    </w:p>
    <w:p w:rsidR="007B42A5" w:rsidRDefault="00C967C4" w:rsidP="007B42A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A5392">
        <w:rPr>
          <w:rFonts w:asciiTheme="majorBidi" w:hAnsiTheme="majorBidi" w:cstheme="majorBidi"/>
          <w:b/>
          <w:bCs/>
          <w:color w:val="1F3864" w:themeColor="accent5" w:themeShade="80"/>
          <w:lang w:val="vi-VN"/>
        </w:rPr>
        <w:t>Các ngươi không bao giờ nhìn thấy Thượng Đế của các ngươi, Đấng Ân Phúc và Tối Cao, cho tới khi các ngươi chết đi.</w:t>
      </w:r>
      <w:r>
        <w:rPr>
          <w:rFonts w:asciiTheme="majorBidi" w:hAnsiTheme="majorBidi" w:cstheme="majorBidi"/>
          <w:b/>
          <w:bCs/>
          <w:color w:val="1F3864" w:themeColor="accent5" w:themeShade="80"/>
          <w:lang w:val="vi-VN"/>
        </w:rPr>
        <w:t>”</w:t>
      </w:r>
      <w:r w:rsidR="000A5392">
        <w:rPr>
          <w:rFonts w:asciiTheme="majorBidi" w:hAnsiTheme="majorBidi" w:cstheme="majorBidi"/>
          <w:b/>
          <w:bCs/>
          <w:color w:val="1F3864" w:themeColor="accent5" w:themeShade="80"/>
          <w:lang w:val="vi-VN"/>
        </w:rPr>
        <w:t xml:space="preserve"> </w:t>
      </w:r>
      <w:r w:rsidR="000A5392" w:rsidRPr="00147E6F">
        <w:rPr>
          <w:rFonts w:asciiTheme="majorBidi" w:hAnsiTheme="majorBidi" w:cstheme="majorBidi"/>
          <w:color w:val="1F3864" w:themeColor="accent5" w:themeShade="80"/>
          <w:lang w:val="vi-VN"/>
        </w:rPr>
        <w:t>(</w:t>
      </w:r>
      <w:r w:rsidR="000A5392" w:rsidRPr="00147E6F">
        <w:rPr>
          <w:rFonts w:asciiTheme="majorBidi" w:hAnsiTheme="majorBidi" w:cstheme="majorBidi"/>
          <w:i/>
          <w:iCs/>
          <w:color w:val="1F3864" w:themeColor="accent5" w:themeShade="80"/>
          <w:lang w:val="vi-VN"/>
        </w:rPr>
        <w:t>Ahmad: 22864, Annasa-i trong Assunan Al-Kubra: 7716 từ lời thuật của Iba-dah</w:t>
      </w:r>
      <w:r w:rsidR="007D4513">
        <w:rPr>
          <w:rFonts w:asciiTheme="majorBidi" w:hAnsiTheme="majorBidi" w:cstheme="majorBidi"/>
          <w:i/>
          <w:iCs/>
          <w:color w:val="1F3864" w:themeColor="accent5" w:themeShade="80"/>
          <w:lang w:val="vi-VN"/>
        </w:rPr>
        <w:t xml:space="preserve"> </w:t>
      </w:r>
      <w:r w:rsidR="007D4513" w:rsidRPr="00032E3B">
        <w:rPr>
          <w:color w:val="205B83"/>
        </w:rPr>
        <w:sym w:font="AGA Arabesque" w:char="0074"/>
      </w:r>
      <w:r w:rsidR="000A5392" w:rsidRPr="00147E6F">
        <w:rPr>
          <w:rFonts w:asciiTheme="majorBidi" w:hAnsiTheme="majorBidi" w:cstheme="majorBidi"/>
          <w:i/>
          <w:iCs/>
          <w:color w:val="1F3864" w:themeColor="accent5" w:themeShade="80"/>
          <w:lang w:val="vi-VN"/>
        </w:rPr>
        <w:t>; Ibnu Ma-jah: 4077 từ lời thuật của Abu Uma-mah</w:t>
      </w:r>
      <w:r w:rsidR="007D4513">
        <w:rPr>
          <w:rFonts w:asciiTheme="majorBidi" w:hAnsiTheme="majorBidi" w:cstheme="majorBidi"/>
          <w:i/>
          <w:iCs/>
          <w:color w:val="1F3864" w:themeColor="accent5" w:themeShade="80"/>
          <w:lang w:val="vi-VN"/>
        </w:rPr>
        <w:t xml:space="preserve"> </w:t>
      </w:r>
      <w:r w:rsidR="007D4513" w:rsidRPr="00032E3B">
        <w:rPr>
          <w:color w:val="205B83"/>
        </w:rPr>
        <w:sym w:font="AGA Arabesque" w:char="0074"/>
      </w:r>
      <w:r w:rsidR="000A5392" w:rsidRPr="00147E6F">
        <w:rPr>
          <w:rFonts w:asciiTheme="majorBidi" w:hAnsiTheme="majorBidi" w:cstheme="majorBidi"/>
          <w:color w:val="1F3864" w:themeColor="accent5" w:themeShade="80"/>
          <w:lang w:val="vi-VN"/>
        </w:rPr>
        <w:t>).</w:t>
      </w: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9F5010" w:rsidP="00785DF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noProof/>
          <w:color w:val="1F3864" w:themeColor="accent5" w:themeShade="80"/>
        </w:rPr>
        <w:drawing>
          <wp:anchor distT="0" distB="0" distL="114300" distR="114300" simplePos="0" relativeHeight="251717632" behindDoc="1" locked="0" layoutInCell="1" allowOverlap="1">
            <wp:simplePos x="0" y="0"/>
            <wp:positionH relativeFrom="column">
              <wp:posOffset>1416050</wp:posOffset>
            </wp:positionH>
            <wp:positionV relativeFrom="paragraph">
              <wp:posOffset>230505</wp:posOffset>
            </wp:positionV>
            <wp:extent cx="1176020" cy="532130"/>
            <wp:effectExtent l="19050" t="0" r="5080" b="0"/>
            <wp:wrapTight wrapText="bothSides">
              <wp:wrapPolygon edited="0">
                <wp:start x="-350" y="0"/>
                <wp:lineTo x="-350" y="20878"/>
                <wp:lineTo x="21693" y="20878"/>
                <wp:lineTo x="21693" y="0"/>
                <wp:lineTo x="-350" y="0"/>
              </wp:wrapPolygon>
            </wp:wrapTight>
            <wp:docPr id="2"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176020" cy="532130"/>
                    </a:xfrm>
                    <a:prstGeom prst="rect">
                      <a:avLst/>
                    </a:prstGeom>
                    <a:noFill/>
                    <a:ln w="9525">
                      <a:noFill/>
                      <a:miter lim="800000"/>
                      <a:headEnd/>
                      <a:tailEnd/>
                    </a:ln>
                  </pic:spPr>
                </pic:pic>
              </a:graphicData>
            </a:graphic>
          </wp:anchor>
        </w:drawing>
      </w: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Default="00785DF1" w:rsidP="00785DF1">
      <w:pPr>
        <w:bidi w:val="0"/>
        <w:spacing w:before="120" w:after="0" w:line="240" w:lineRule="auto"/>
        <w:jc w:val="both"/>
        <w:rPr>
          <w:rFonts w:asciiTheme="majorBidi" w:hAnsiTheme="majorBidi" w:cstheme="majorBidi"/>
          <w:color w:val="1F3864" w:themeColor="accent5" w:themeShade="80"/>
          <w:lang w:val="vi-VN"/>
        </w:rPr>
      </w:pPr>
    </w:p>
    <w:p w:rsidR="00785DF1" w:rsidRPr="0052398F" w:rsidRDefault="00685C15" w:rsidP="0052398F">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color w:val="205B83"/>
          <w:sz w:val="40"/>
          <w:szCs w:val="40"/>
          <w:lang w:val="vi-VN"/>
        </w:rPr>
        <w:t>Đ</w:t>
      </w:r>
      <w:r w:rsidR="0052398F" w:rsidRPr="0052398F">
        <w:rPr>
          <w:rFonts w:asciiTheme="majorBidi" w:hAnsiTheme="majorBidi" w:cstheme="majorBidi"/>
          <w:b/>
          <w:bCs/>
          <w:color w:val="205B83"/>
          <w:sz w:val="40"/>
          <w:szCs w:val="40"/>
          <w:lang w:val="vi-VN"/>
        </w:rPr>
        <w:t>ức tin Iman</w:t>
      </w:r>
      <w:r>
        <w:rPr>
          <w:rFonts w:asciiTheme="majorBidi" w:hAnsiTheme="majorBidi" w:cstheme="majorBidi"/>
          <w:b/>
          <w:bCs/>
          <w:color w:val="205B83"/>
          <w:sz w:val="40"/>
          <w:szCs w:val="40"/>
          <w:lang w:val="vi-VN"/>
        </w:rPr>
        <w:t xml:space="preserve"> thực thụ</w:t>
      </w:r>
    </w:p>
    <w:p w:rsidR="0052398F" w:rsidRPr="00C967C4" w:rsidRDefault="0052398F" w:rsidP="0052398F">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noProof/>
          <w:color w:val="1F3864" w:themeColor="accent5" w:themeShade="80"/>
          <w:rtl/>
        </w:rPr>
        <w:drawing>
          <wp:anchor distT="0" distB="0" distL="114300" distR="114300" simplePos="0" relativeHeight="251699200" behindDoc="0" locked="0" layoutInCell="1" allowOverlap="1">
            <wp:simplePos x="0" y="0"/>
            <wp:positionH relativeFrom="margin">
              <wp:posOffset>857885</wp:posOffset>
            </wp:positionH>
            <wp:positionV relativeFrom="paragraph">
              <wp:posOffset>8255</wp:posOffset>
            </wp:positionV>
            <wp:extent cx="2162810" cy="313690"/>
            <wp:effectExtent l="0" t="0" r="0" b="0"/>
            <wp:wrapNone/>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p>
    <w:p w:rsidR="00232983" w:rsidRPr="00A44760" w:rsidRDefault="0052398F" w:rsidP="00686EDE">
      <w:pPr>
        <w:pStyle w:val="ListParagraph"/>
        <w:numPr>
          <w:ilvl w:val="0"/>
          <w:numId w:val="17"/>
        </w:numPr>
        <w:bidi w:val="0"/>
        <w:spacing w:before="120" w:after="0" w:line="240" w:lineRule="auto"/>
        <w:ind w:left="0" w:firstLine="360"/>
        <w:jc w:val="both"/>
        <w:rPr>
          <w:rFonts w:asciiTheme="majorBidi" w:hAnsiTheme="majorBidi" w:cstheme="majorBidi"/>
          <w:color w:val="0BB5B5"/>
          <w:lang w:val="vi-VN"/>
        </w:rPr>
      </w:pPr>
      <w:r w:rsidRPr="00505EDF">
        <w:rPr>
          <w:rFonts w:asciiTheme="majorBidi" w:hAnsiTheme="majorBidi" w:cstheme="majorBidi"/>
          <w:b/>
          <w:bCs/>
          <w:color w:val="CC00CC"/>
          <w:lang w:val="vi-VN"/>
        </w:rPr>
        <w:t>Đức tin Iman là</w:t>
      </w:r>
      <w:r w:rsidR="00686EDE">
        <w:rPr>
          <w:rFonts w:asciiTheme="majorBidi" w:hAnsiTheme="majorBidi" w:cstheme="majorBidi"/>
          <w:b/>
          <w:bCs/>
          <w:color w:val="CC00CC"/>
          <w:lang w:val="vi-VN"/>
        </w:rPr>
        <w:t xml:space="preserve"> lời</w:t>
      </w:r>
      <w:r w:rsidRPr="00505EDF">
        <w:rPr>
          <w:rFonts w:asciiTheme="majorBidi" w:hAnsiTheme="majorBidi" w:cstheme="majorBidi"/>
          <w:b/>
          <w:bCs/>
          <w:color w:val="CC00CC"/>
          <w:lang w:val="vi-VN"/>
        </w:rPr>
        <w:t xml:space="preserve"> nói và hành động:</w:t>
      </w:r>
      <w:r>
        <w:rPr>
          <w:rFonts w:asciiTheme="majorBidi" w:hAnsiTheme="majorBidi" w:cstheme="majorBidi"/>
          <w:lang w:val="vi-VN"/>
        </w:rPr>
        <w:t xml:space="preserve"> </w:t>
      </w:r>
      <w:r w:rsidR="00686EDE">
        <w:rPr>
          <w:rFonts w:asciiTheme="majorBidi" w:hAnsiTheme="majorBidi" w:cstheme="majorBidi"/>
          <w:lang w:val="vi-VN"/>
        </w:rPr>
        <w:t xml:space="preserve">lời </w:t>
      </w:r>
      <w:r>
        <w:rPr>
          <w:rFonts w:asciiTheme="majorBidi" w:hAnsiTheme="majorBidi" w:cstheme="majorBidi"/>
          <w:lang w:val="vi-VN"/>
        </w:rPr>
        <w:t xml:space="preserve">nói </w:t>
      </w:r>
      <w:r w:rsidR="00686EDE">
        <w:rPr>
          <w:rFonts w:asciiTheme="majorBidi" w:hAnsiTheme="majorBidi" w:cstheme="majorBidi"/>
          <w:lang w:val="vi-VN"/>
        </w:rPr>
        <w:t>của</w:t>
      </w:r>
      <w:r>
        <w:rPr>
          <w:rFonts w:asciiTheme="majorBidi" w:hAnsiTheme="majorBidi" w:cstheme="majorBidi"/>
          <w:lang w:val="vi-VN"/>
        </w:rPr>
        <w:t xml:space="preserve"> trái tim và chiếc lưỡi, hành động </w:t>
      </w:r>
      <w:r w:rsidR="00686EDE">
        <w:rPr>
          <w:rFonts w:asciiTheme="majorBidi" w:hAnsiTheme="majorBidi" w:cstheme="majorBidi"/>
          <w:lang w:val="vi-VN"/>
        </w:rPr>
        <w:t>của</w:t>
      </w:r>
      <w:r>
        <w:rPr>
          <w:rFonts w:asciiTheme="majorBidi" w:hAnsiTheme="majorBidi" w:cstheme="majorBidi"/>
          <w:lang w:val="vi-VN"/>
        </w:rPr>
        <w:t xml:space="preserve"> trái tim, chiếc lưỡi </w:t>
      </w:r>
      <w:r w:rsidRPr="00A44760">
        <w:rPr>
          <w:rFonts w:asciiTheme="majorBidi" w:hAnsiTheme="majorBidi" w:cstheme="majorBidi"/>
          <w:lang w:val="vi-VN"/>
        </w:rPr>
        <w:t>và thân xác.</w:t>
      </w:r>
    </w:p>
    <w:p w:rsidR="0052398F" w:rsidRDefault="00A44760" w:rsidP="00505EDF">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rPr>
      </w:pPr>
      <w:r w:rsidRPr="00A44760">
        <w:rPr>
          <w:rFonts w:asciiTheme="majorBidi" w:hAnsiTheme="majorBidi" w:cstheme="majorBidi"/>
          <w:color w:val="0BB5B5"/>
          <w:lang w:val="vi-VN"/>
        </w:rPr>
        <w:t>Lời nói của trái tim:</w:t>
      </w:r>
      <w:r>
        <w:rPr>
          <w:rFonts w:asciiTheme="majorBidi" w:hAnsiTheme="majorBidi" w:cstheme="majorBidi"/>
          <w:lang w:val="vi-VN"/>
        </w:rPr>
        <w:t xml:space="preserve"> ý niệm, tin và thừa nhận.</w:t>
      </w:r>
    </w:p>
    <w:p w:rsidR="00A44760" w:rsidRDefault="00A44760" w:rsidP="00A44760">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rPr>
      </w:pPr>
      <w:r w:rsidRPr="008944E2">
        <w:rPr>
          <w:rFonts w:asciiTheme="majorBidi" w:hAnsiTheme="majorBidi" w:cstheme="majorBidi"/>
          <w:color w:val="0BB5B5"/>
          <w:lang w:val="vi-VN"/>
        </w:rPr>
        <w:t>Lời nói của chiếc lưỡi:</w:t>
      </w:r>
      <w:r>
        <w:rPr>
          <w:rFonts w:asciiTheme="majorBidi" w:hAnsiTheme="majorBidi" w:cstheme="majorBidi"/>
          <w:lang w:val="vi-VN"/>
        </w:rPr>
        <w:t xml:space="preserve"> phát âm thành tiếng với từ Islam</w:t>
      </w:r>
      <w:r w:rsidR="00855725">
        <w:rPr>
          <w:rFonts w:asciiTheme="majorBidi" w:hAnsiTheme="majorBidi" w:cstheme="majorBidi"/>
          <w:lang w:val="vi-VN"/>
        </w:rPr>
        <w:t xml:space="preserve"> và tuyên bố lời tuyên thệ Shaha-dah.</w:t>
      </w:r>
    </w:p>
    <w:p w:rsidR="008944E2" w:rsidRDefault="008944E2" w:rsidP="008944E2">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rPr>
      </w:pPr>
      <w:r w:rsidRPr="008944E2">
        <w:rPr>
          <w:rFonts w:asciiTheme="majorBidi" w:hAnsiTheme="majorBidi" w:cstheme="majorBidi"/>
          <w:color w:val="0BB5B5"/>
          <w:lang w:val="vi-VN"/>
        </w:rPr>
        <w:t>Hành động của trái tim:</w:t>
      </w:r>
      <w:r>
        <w:rPr>
          <w:rFonts w:asciiTheme="majorBidi" w:hAnsiTheme="majorBidi" w:cstheme="majorBidi"/>
          <w:lang w:val="vi-VN"/>
        </w:rPr>
        <w:t xml:space="preserve"> định tâm, ý muốn như yêu, sợ, hy vọng và phó thác.</w:t>
      </w:r>
    </w:p>
    <w:p w:rsidR="008944E2" w:rsidRDefault="00657264" w:rsidP="008944E2">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rPr>
      </w:pPr>
      <w:r w:rsidRPr="00BA4E6E">
        <w:rPr>
          <w:rFonts w:asciiTheme="majorBidi" w:hAnsiTheme="majorBidi" w:cstheme="majorBidi"/>
          <w:color w:val="0BB5B5"/>
          <w:lang w:val="vi-VN"/>
        </w:rPr>
        <w:t>Hành động của chiếc lưỡi:</w:t>
      </w:r>
      <w:r>
        <w:rPr>
          <w:rFonts w:asciiTheme="majorBidi" w:hAnsiTheme="majorBidi" w:cstheme="majorBidi"/>
          <w:lang w:val="vi-VN"/>
        </w:rPr>
        <w:t xml:space="preserve"> tụng niệm, cầu nguyện, đọc xướng Kinh.</w:t>
      </w:r>
    </w:p>
    <w:p w:rsidR="00657264" w:rsidRDefault="00623913" w:rsidP="002E69C4">
      <w:pPr>
        <w:pStyle w:val="ListParagraph"/>
        <w:numPr>
          <w:ilvl w:val="0"/>
          <w:numId w:val="29"/>
        </w:numPr>
        <w:bidi w:val="0"/>
        <w:spacing w:before="120" w:after="0" w:line="240" w:lineRule="auto"/>
        <w:ind w:left="0" w:firstLine="360"/>
        <w:contextualSpacing w:val="0"/>
        <w:jc w:val="both"/>
        <w:rPr>
          <w:rFonts w:asciiTheme="majorBidi" w:hAnsiTheme="majorBidi" w:cstheme="majorBidi"/>
          <w:lang w:val="vi-VN"/>
        </w:rPr>
      </w:pPr>
      <w:r w:rsidRPr="00342044">
        <w:rPr>
          <w:rFonts w:asciiTheme="majorBidi" w:hAnsiTheme="majorBidi" w:cstheme="majorBidi"/>
          <w:color w:val="0BB5B5"/>
          <w:lang w:val="vi-VN"/>
        </w:rPr>
        <w:t>Hành động của thân xác:</w:t>
      </w:r>
      <w:r>
        <w:rPr>
          <w:rFonts w:asciiTheme="majorBidi" w:hAnsiTheme="majorBidi" w:cstheme="majorBidi"/>
          <w:lang w:val="vi-VN"/>
        </w:rPr>
        <w:t xml:space="preserve"> những động tác của các bộ phận của cơ thể từ những hình thức thờ phượng </w:t>
      </w:r>
      <w:r w:rsidR="002E69C4">
        <w:rPr>
          <w:rFonts w:asciiTheme="majorBidi" w:hAnsiTheme="majorBidi" w:cstheme="majorBidi"/>
          <w:lang w:val="vi-VN"/>
        </w:rPr>
        <w:t>qua</w:t>
      </w:r>
      <w:r>
        <w:rPr>
          <w:rFonts w:asciiTheme="majorBidi" w:hAnsiTheme="majorBidi" w:cstheme="majorBidi"/>
          <w:lang w:val="vi-VN"/>
        </w:rPr>
        <w:t xml:space="preserve"> thân thể.</w:t>
      </w:r>
    </w:p>
    <w:p w:rsidR="00A94D46" w:rsidRDefault="00A94D46" w:rsidP="00A94D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E363B2" w:rsidRPr="00FF7985" w:rsidRDefault="00E363B2" w:rsidP="00E363B2">
      <w:pPr>
        <w:spacing w:before="120" w:after="0" w:line="240" w:lineRule="auto"/>
        <w:ind w:hanging="8"/>
        <w:jc w:val="both"/>
        <w:rPr>
          <w:rFonts w:ascii="KFGQPC Uthman Taha Naskh" w:cs="KFGQPC Uthman Taha Naskh"/>
          <w:color w:val="385623"/>
          <w:sz w:val="24"/>
          <w:szCs w:val="24"/>
          <w:rtl/>
          <w:lang w:bidi="ar-EG"/>
        </w:rPr>
      </w:pPr>
      <w:r w:rsidRPr="00FF7985">
        <w:rPr>
          <w:rFonts w:ascii="KFGQPC Uthman Taha Naskh" w:cs="KFGQPC Uthman Taha Naskh" w:hint="cs"/>
          <w:b/>
          <w:bCs/>
          <w:color w:val="385623"/>
          <w:sz w:val="32"/>
          <w:szCs w:val="32"/>
          <w:rtl/>
          <w:lang w:bidi="ar-EG"/>
        </w:rPr>
        <w:lastRenderedPageBreak/>
        <w:t>﴿</w:t>
      </w:r>
      <w:r w:rsidRPr="00FF7985">
        <w:rPr>
          <w:rFonts w:cs="KFGQPC Uthmanic Script HAFS"/>
          <w:b/>
          <w:bCs/>
          <w:color w:val="385623"/>
          <w:sz w:val="32"/>
          <w:szCs w:val="32"/>
          <w:rtl/>
        </w:rPr>
        <w:t>إِنَّمَا ٱلۡمُؤۡمِنُونَ ٱلَّذِينَ إِذَا ذُكِرَ ٱللَّهُ وَجِلَتۡ قُلُوبُهُمۡ وَإِذَا تُلِيَتۡ عَلَيۡهِمۡ ءَايَٰتُهُۥ زَادَتۡهُمۡ إِيمَٰن</w:t>
      </w:r>
      <w:r w:rsidRPr="00FF7985">
        <w:rPr>
          <w:rFonts w:ascii="Jameel Noori Nastaleeq" w:hAnsi="Jameel Noori Nastaleeq" w:cs="KFGQPC Uthmanic Script HAFS" w:hint="cs"/>
          <w:b/>
          <w:bCs/>
          <w:color w:val="385623"/>
          <w:sz w:val="38"/>
          <w:szCs w:val="32"/>
          <w:rtl/>
        </w:rPr>
        <w:t>ٗ</w:t>
      </w:r>
      <w:r w:rsidRPr="00FF7985">
        <w:rPr>
          <w:rFonts w:cs="KFGQPC Uthmanic Script HAFS" w:hint="cs"/>
          <w:b/>
          <w:bCs/>
          <w:color w:val="385623"/>
          <w:sz w:val="32"/>
          <w:szCs w:val="32"/>
          <w:rtl/>
        </w:rPr>
        <w:t xml:space="preserve">ا وَعَلَىٰ رَبِّهِمۡ </w:t>
      </w:r>
      <w:r w:rsidRPr="00FF7985">
        <w:rPr>
          <w:rFonts w:cs="KFGQPC Uthmanic Script HAFS"/>
          <w:b/>
          <w:bCs/>
          <w:color w:val="385623"/>
          <w:sz w:val="32"/>
          <w:szCs w:val="32"/>
          <w:rtl/>
        </w:rPr>
        <w:t>يَتَوَكَّلُونَ ٢</w:t>
      </w:r>
      <w:r w:rsidRPr="00FF7985">
        <w:rPr>
          <w:rFonts w:cs="KFGQPC Uthmanic Script HAFS"/>
          <w:b/>
          <w:bCs/>
          <w:color w:val="385623"/>
          <w:sz w:val="40"/>
          <w:szCs w:val="40"/>
          <w:rtl/>
        </w:rPr>
        <w:t xml:space="preserve"> </w:t>
      </w:r>
      <w:r w:rsidRPr="00FF7985">
        <w:rPr>
          <w:rFonts w:cs="KFGQPC Uthmanic Script HAFS"/>
          <w:b/>
          <w:bCs/>
          <w:color w:val="385623"/>
          <w:sz w:val="32"/>
          <w:szCs w:val="32"/>
          <w:rtl/>
        </w:rPr>
        <w:t>ٱلَّذِينَ يُقِيمُونَ ٱلصَّلَوٰةَ وَمِمَّا رَزَقۡنَٰهُمۡ يُنفِقُونَ ٣ أُوْلَٰٓئِكَ هُمُ ٱلۡمُؤۡمِنُونَ حَقّ</w:t>
      </w:r>
      <w:r w:rsidRPr="00FF7985">
        <w:rPr>
          <w:rFonts w:ascii="Jameel Noori Nastaleeq" w:hAnsi="Jameel Noori Nastaleeq" w:cs="KFGQPC Uthmanic Script HAFS" w:hint="cs"/>
          <w:b/>
          <w:bCs/>
          <w:color w:val="385623"/>
          <w:sz w:val="38"/>
          <w:szCs w:val="32"/>
          <w:rtl/>
        </w:rPr>
        <w:t>ٗ</w:t>
      </w:r>
      <w:r w:rsidRPr="00FF7985">
        <w:rPr>
          <w:rFonts w:cs="KFGQPC Uthmanic Script HAFS" w:hint="cs"/>
          <w:b/>
          <w:bCs/>
          <w:color w:val="385623"/>
          <w:sz w:val="32"/>
          <w:szCs w:val="32"/>
          <w:rtl/>
        </w:rPr>
        <w:t xml:space="preserve">اۚ لَّهُمۡ دَرَجَٰتٌ عِندَ </w:t>
      </w:r>
      <w:r w:rsidRPr="00FF7985">
        <w:rPr>
          <w:rFonts w:cs="KFGQPC Uthmanic Script HAFS"/>
          <w:b/>
          <w:bCs/>
          <w:color w:val="385623"/>
          <w:sz w:val="32"/>
          <w:szCs w:val="32"/>
          <w:rtl/>
        </w:rPr>
        <w:t>رَبِّهِمۡ وَمَغۡفِرَة</w:t>
      </w:r>
      <w:r w:rsidRPr="00FF7985">
        <w:rPr>
          <w:rFonts w:cs="KFGQPC Uthmanic Script HAFS" w:hint="cs"/>
          <w:b/>
          <w:bCs/>
          <w:color w:val="385623"/>
          <w:sz w:val="32"/>
          <w:szCs w:val="32"/>
          <w:rtl/>
        </w:rPr>
        <w:t>ٞ وَرِزۡقٞ</w:t>
      </w:r>
      <w:r w:rsidRPr="00FF7985">
        <w:rPr>
          <w:rFonts w:cs="KFGQPC Uthmanic Script HAFS"/>
          <w:b/>
          <w:bCs/>
          <w:color w:val="385623"/>
          <w:sz w:val="32"/>
          <w:szCs w:val="32"/>
          <w:rtl/>
        </w:rPr>
        <w:t xml:space="preserve"> كَرِيم</w:t>
      </w:r>
      <w:r w:rsidRPr="00FF7985">
        <w:rPr>
          <w:rFonts w:cs="KFGQPC Uthmanic Script HAFS" w:hint="cs"/>
          <w:b/>
          <w:bCs/>
          <w:color w:val="385623"/>
          <w:sz w:val="32"/>
          <w:szCs w:val="32"/>
          <w:rtl/>
        </w:rPr>
        <w:t>ٞ ٤</w:t>
      </w:r>
      <w:r w:rsidRPr="00FF7985">
        <w:rPr>
          <w:rFonts w:ascii="KFGQPC Uthman Taha Naskh" w:cs="KFGQPC Uthman Taha Naskh" w:hint="cs"/>
          <w:b/>
          <w:bCs/>
          <w:color w:val="385623"/>
          <w:sz w:val="32"/>
          <w:szCs w:val="32"/>
          <w:rtl/>
          <w:lang w:bidi="ar-EG"/>
        </w:rPr>
        <w:t>﴾</w:t>
      </w:r>
      <w:r w:rsidRPr="00FF7985">
        <w:rPr>
          <w:rFonts w:asciiTheme="minorHAnsi" w:hAnsiTheme="minorHAnsi" w:cs="KFGQPC Uthman Taha Naskh"/>
          <w:color w:val="385623"/>
          <w:sz w:val="32"/>
          <w:szCs w:val="32"/>
          <w:lang w:val="vi-VN" w:bidi="ar-EG"/>
        </w:rPr>
        <w:t xml:space="preserve"> </w:t>
      </w:r>
      <w:r w:rsidRPr="00FF7985">
        <w:rPr>
          <w:rFonts w:ascii="KFGQPC Uthman Taha Naskh" w:cs="KFGQPC Uthman Taha Naskh"/>
          <w:color w:val="385623"/>
          <w:sz w:val="24"/>
          <w:szCs w:val="24"/>
          <w:rtl/>
          <w:lang w:bidi="ar-EG"/>
        </w:rPr>
        <w:t>[</w:t>
      </w:r>
      <w:r w:rsidRPr="00FF7985">
        <w:rPr>
          <w:rFonts w:ascii="KFGQPC Uthman Taha Naskh" w:cs="KFGQPC Uthman Taha Naskh" w:hint="cs"/>
          <w:color w:val="385623"/>
          <w:sz w:val="24"/>
          <w:szCs w:val="24"/>
          <w:rtl/>
          <w:lang w:bidi="ar-EG"/>
        </w:rPr>
        <w:t xml:space="preserve">سورة الأنفال: </w:t>
      </w:r>
      <w:r w:rsidRPr="00FF7985">
        <w:rPr>
          <w:rFonts w:asciiTheme="majorBidi" w:hAnsiTheme="majorBidi" w:cstheme="majorBidi"/>
          <w:color w:val="385623"/>
          <w:sz w:val="24"/>
          <w:szCs w:val="24"/>
          <w:rtl/>
          <w:lang w:bidi="ar-EG"/>
        </w:rPr>
        <w:t>2 -</w:t>
      </w:r>
      <w:r w:rsidRPr="00FF7985">
        <w:rPr>
          <w:rFonts w:ascii="KFGQPC Uthman Taha Naskh" w:cs="KFGQPC Uthman Taha Naskh" w:hint="cs"/>
          <w:color w:val="385623"/>
          <w:sz w:val="24"/>
          <w:szCs w:val="24"/>
          <w:rtl/>
          <w:lang w:bidi="ar-EG"/>
        </w:rPr>
        <w:t xml:space="preserve"> </w:t>
      </w:r>
      <w:r w:rsidRPr="00FF7985">
        <w:rPr>
          <w:rFonts w:asciiTheme="majorBidi" w:hAnsiTheme="majorBidi" w:cstheme="majorBidi"/>
          <w:color w:val="385623"/>
          <w:sz w:val="24"/>
          <w:szCs w:val="24"/>
          <w:rtl/>
          <w:lang w:bidi="ar-EG"/>
        </w:rPr>
        <w:t>4</w:t>
      </w:r>
      <w:r w:rsidRPr="00FF7985">
        <w:rPr>
          <w:rFonts w:ascii="KFGQPC Uthman Taha Naskh" w:cs="KFGQPC Uthman Taha Naskh"/>
          <w:color w:val="385623"/>
          <w:sz w:val="24"/>
          <w:szCs w:val="24"/>
          <w:rtl/>
          <w:lang w:bidi="ar-EG"/>
        </w:rPr>
        <w:t>]</w:t>
      </w:r>
    </w:p>
    <w:p w:rsidR="00E363B2" w:rsidRPr="00FF7985" w:rsidRDefault="00E363B2" w:rsidP="00E363B2">
      <w:pPr>
        <w:bidi w:val="0"/>
        <w:spacing w:before="120" w:after="0" w:line="240" w:lineRule="auto"/>
        <w:ind w:hanging="8"/>
        <w:jc w:val="both"/>
        <w:rPr>
          <w:rFonts w:asciiTheme="majorBidi" w:hAnsiTheme="majorBidi" w:cstheme="majorBidi"/>
          <w:color w:val="385623"/>
          <w:lang w:val="vi-VN"/>
        </w:rPr>
      </w:pPr>
      <w:r w:rsidRPr="00FF7985">
        <w:rPr>
          <w:b/>
          <w:bCs/>
          <w:color w:val="385623"/>
        </w:rPr>
        <w:sym w:font="AGA Arabesque" w:char="007B"/>
      </w:r>
      <w:r w:rsidRPr="00FF7985">
        <w:rPr>
          <w:rFonts w:asciiTheme="majorBidi" w:hAnsiTheme="majorBidi" w:cstheme="majorBidi"/>
          <w:b/>
          <w:bCs/>
          <w:color w:val="385623"/>
          <w:lang w:val="vi-VN"/>
        </w:rPr>
        <w:t>Quả thật, những người có đức tin là những người mà quả tim rúng động sợ hãi khi nghe nhắc đến Allah</w:t>
      </w:r>
      <w:r>
        <w:rPr>
          <w:rFonts w:asciiTheme="majorBidi" w:hAnsiTheme="majorBidi" w:cstheme="majorBidi"/>
          <w:b/>
          <w:bCs/>
          <w:color w:val="385623"/>
          <w:lang w:val="vi-VN"/>
        </w:rPr>
        <w:t>;</w:t>
      </w:r>
      <w:r w:rsidRPr="00FF7985">
        <w:rPr>
          <w:rFonts w:asciiTheme="majorBidi" w:hAnsiTheme="majorBidi" w:cstheme="majorBidi"/>
          <w:b/>
          <w:bCs/>
          <w:color w:val="385623"/>
          <w:lang w:val="vi-VN"/>
        </w:rPr>
        <w:t xml:space="preserve"> và khi nghe đọc các Lời Mặc khải của Ngài, đức tin của họ vững mạnh thêm và họ trọn tin và phó thác cho Thượng Đế của họ. Những người năng dâng lễ nguyện Salah một cách chu đáo và chi dùng những vật mà Allah ban cấp cho con đường chính nghĩa của Ngài. Những người đó mới là những người có đức tin thực sự và được Thượng Đế của họ ban cho cấp bậc vinh dự cùng với sự tha thứ và bổng lộc rộng rãi.</w:t>
      </w:r>
      <w:r w:rsidRPr="00FF7985">
        <w:rPr>
          <w:b/>
          <w:bCs/>
          <w:color w:val="385623"/>
        </w:rPr>
        <w:sym w:font="AGA Arabesque" w:char="007D"/>
      </w:r>
      <w:r w:rsidRPr="00FF7985">
        <w:rPr>
          <w:rFonts w:asciiTheme="majorBidi" w:hAnsiTheme="majorBidi" w:cstheme="majorBidi"/>
          <w:color w:val="385623"/>
          <w:lang w:val="vi-VN"/>
        </w:rPr>
        <w:t xml:space="preserve"> (Chương 8 – Al-Anfal, câu 2).</w:t>
      </w:r>
    </w:p>
    <w:p w:rsidR="00DB2C9D" w:rsidRPr="00B65B1F" w:rsidRDefault="00DB2C9D" w:rsidP="00DB2C9D">
      <w:pPr>
        <w:spacing w:before="120" w:after="0" w:line="240" w:lineRule="auto"/>
        <w:ind w:hanging="8"/>
        <w:jc w:val="both"/>
        <w:rPr>
          <w:rFonts w:ascii="KFGQPC Uthman Taha Naskh" w:cs="KFGQPC Uthman Taha Naskh"/>
          <w:color w:val="385623"/>
          <w:sz w:val="24"/>
          <w:szCs w:val="24"/>
          <w:rtl/>
          <w:lang w:bidi="ar-EG"/>
        </w:rPr>
      </w:pPr>
      <w:r w:rsidRPr="00B65B1F">
        <w:rPr>
          <w:rFonts w:ascii="KFGQPC Uthman Taha Naskh" w:cs="KFGQPC Uthman Taha Naskh" w:hint="cs"/>
          <w:b/>
          <w:bCs/>
          <w:color w:val="385623"/>
          <w:sz w:val="32"/>
          <w:szCs w:val="32"/>
          <w:rtl/>
          <w:lang w:bidi="ar-EG"/>
        </w:rPr>
        <w:t>﴿</w:t>
      </w:r>
      <w:r w:rsidRPr="00B65B1F">
        <w:rPr>
          <w:rFonts w:cs="KFGQPC Uthmanic Script HAFS"/>
          <w:b/>
          <w:bCs/>
          <w:color w:val="385623"/>
          <w:sz w:val="32"/>
          <w:szCs w:val="32"/>
          <w:rtl/>
        </w:rPr>
        <w:t>إِنَّمَا ٱلۡمُؤۡمِنُونَ ٱلَّذِينَ ءَامَنُواْ بِٱللَّهِ وَرَسُولِهِۦ ثُمَّ لَمۡ يَرۡتَابُواْ وَجَٰهَدُواْ بِأَمۡوَٰلِهِمۡ وَأَنفُسِهِمۡ فِي سَبِيلِ ٱللَّهِۚ أُوْلَٰٓئِكَ هُمُ ٱلصَّٰدِقُونَ ١٥</w:t>
      </w:r>
      <w:r w:rsidRPr="00B65B1F">
        <w:rPr>
          <w:rFonts w:ascii="KFGQPC Uthman Taha Naskh" w:cs="KFGQPC Uthman Taha Naskh" w:hint="cs"/>
          <w:b/>
          <w:bCs/>
          <w:color w:val="385623"/>
          <w:sz w:val="32"/>
          <w:szCs w:val="32"/>
          <w:rtl/>
          <w:lang w:bidi="ar-EG"/>
        </w:rPr>
        <w:t>﴾</w:t>
      </w:r>
      <w:r w:rsidRPr="00B65B1F">
        <w:rPr>
          <w:rFonts w:asciiTheme="minorHAnsi" w:hAnsiTheme="minorHAnsi" w:cs="KFGQPC Uthman Taha Naskh"/>
          <w:color w:val="385623"/>
          <w:sz w:val="32"/>
          <w:szCs w:val="32"/>
          <w:lang w:val="vi-VN" w:bidi="ar-EG"/>
        </w:rPr>
        <w:t xml:space="preserve"> </w:t>
      </w:r>
      <w:r w:rsidRPr="00B65B1F">
        <w:rPr>
          <w:rFonts w:ascii="KFGQPC Uthman Taha Naskh" w:cs="KFGQPC Uthman Taha Naskh"/>
          <w:color w:val="385623"/>
          <w:sz w:val="24"/>
          <w:szCs w:val="24"/>
          <w:rtl/>
          <w:lang w:bidi="ar-EG"/>
        </w:rPr>
        <w:t>[</w:t>
      </w:r>
      <w:r w:rsidRPr="00B65B1F">
        <w:rPr>
          <w:rFonts w:ascii="KFGQPC Uthman Taha Naskh" w:cs="KFGQPC Uthman Taha Naskh" w:hint="cs"/>
          <w:color w:val="385623"/>
          <w:sz w:val="24"/>
          <w:szCs w:val="24"/>
          <w:rtl/>
          <w:lang w:bidi="ar-EG"/>
        </w:rPr>
        <w:t xml:space="preserve">سورة الحجرات: </w:t>
      </w:r>
      <w:r w:rsidRPr="00B65B1F">
        <w:rPr>
          <w:rFonts w:asciiTheme="majorBidi" w:hAnsiTheme="majorBidi" w:cstheme="majorBidi"/>
          <w:color w:val="385623"/>
          <w:sz w:val="24"/>
          <w:szCs w:val="24"/>
          <w:rtl/>
          <w:lang w:bidi="ar-EG"/>
        </w:rPr>
        <w:t>15</w:t>
      </w:r>
      <w:r w:rsidRPr="00B65B1F">
        <w:rPr>
          <w:rFonts w:ascii="KFGQPC Uthman Taha Naskh" w:cs="KFGQPC Uthman Taha Naskh"/>
          <w:color w:val="385623"/>
          <w:sz w:val="24"/>
          <w:szCs w:val="24"/>
          <w:rtl/>
          <w:lang w:bidi="ar-EG"/>
        </w:rPr>
        <w:t>]</w:t>
      </w:r>
    </w:p>
    <w:p w:rsidR="00DB2C9D" w:rsidRPr="00B65B1F" w:rsidRDefault="00DB2C9D" w:rsidP="00DB2C9D">
      <w:pPr>
        <w:bidi w:val="0"/>
        <w:spacing w:before="120" w:after="0" w:line="240" w:lineRule="auto"/>
        <w:ind w:hanging="8"/>
        <w:jc w:val="both"/>
        <w:rPr>
          <w:rFonts w:asciiTheme="majorBidi" w:hAnsiTheme="majorBidi" w:cstheme="majorBidi"/>
          <w:color w:val="385623"/>
          <w:lang w:val="vi-VN"/>
        </w:rPr>
      </w:pPr>
      <w:r w:rsidRPr="00B65B1F">
        <w:rPr>
          <w:b/>
          <w:bCs/>
          <w:color w:val="385623"/>
        </w:rPr>
        <w:sym w:font="AGA Arabesque" w:char="007B"/>
      </w:r>
      <w:r w:rsidRPr="00B65B1F">
        <w:rPr>
          <w:rFonts w:asciiTheme="majorBidi" w:hAnsiTheme="majorBidi" w:cstheme="majorBidi"/>
          <w:b/>
          <w:bCs/>
          <w:color w:val="385623"/>
          <w:lang w:val="vi-VN"/>
        </w:rPr>
        <w:t>Chỉ những ai tin tưởng nơi Allah và Sứ giả của Ngài rồi không nghi ngờ điều gì và chiến đấu bằng cả tài sản lẫn sinh mạng của họ cho Chính đạo của Allah mới là những người có đức tin. Họ mới đích thực là những người chân thật.</w:t>
      </w:r>
      <w:r w:rsidRPr="00B65B1F">
        <w:rPr>
          <w:b/>
          <w:bCs/>
          <w:color w:val="385623"/>
        </w:rPr>
        <w:sym w:font="AGA Arabesque" w:char="007D"/>
      </w:r>
      <w:r w:rsidRPr="00B65B1F">
        <w:rPr>
          <w:rFonts w:asciiTheme="majorBidi" w:hAnsiTheme="majorBidi" w:cstheme="majorBidi"/>
          <w:b/>
          <w:bCs/>
          <w:color w:val="385623"/>
          <w:lang w:val="vi-VN"/>
        </w:rPr>
        <w:t xml:space="preserve"> </w:t>
      </w:r>
      <w:r w:rsidRPr="00B65B1F">
        <w:rPr>
          <w:rFonts w:asciiTheme="majorBidi" w:hAnsiTheme="majorBidi" w:cstheme="majorBidi"/>
          <w:color w:val="385623"/>
          <w:lang w:val="vi-VN"/>
        </w:rPr>
        <w:t>(Chương 49 – Al-Hujurat, câu 15).</w:t>
      </w:r>
    </w:p>
    <w:p w:rsidR="00A94D46" w:rsidRDefault="00DF12DD" w:rsidP="00DF12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202899">
        <w:rPr>
          <w:rFonts w:asciiTheme="majorBidi" w:hAnsiTheme="majorBidi" w:cstheme="majorBidi"/>
          <w:lang w:val="vi-VN"/>
        </w:rPr>
        <w:t xml:space="preserve"> </w:t>
      </w:r>
      <w:r w:rsidR="00202899" w:rsidRPr="0052398F">
        <w:rPr>
          <w:color w:val="205B83"/>
        </w:rPr>
        <w:sym w:font="AGA Arabesque" w:char="0065"/>
      </w:r>
      <w:r>
        <w:rPr>
          <w:rFonts w:asciiTheme="majorBidi" w:hAnsiTheme="majorBidi" w:cstheme="majorBidi"/>
          <w:lang w:val="vi-VN"/>
        </w:rPr>
        <w:t xml:space="preserve"> nói:</w:t>
      </w:r>
    </w:p>
    <w:p w:rsidR="00DF12DD" w:rsidRDefault="00202899" w:rsidP="0020289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202899">
        <w:rPr>
          <w:rFonts w:ascii="Traditional Arabic" w:cs="KFGQPC Uthman Taha Naskh" w:hint="cs"/>
          <w:b/>
          <w:bCs/>
          <w:color w:val="1F3864" w:themeColor="accent5" w:themeShade="80"/>
          <w:sz w:val="32"/>
          <w:szCs w:val="32"/>
          <w:rtl/>
        </w:rPr>
        <w:t>الإِيمَانُ</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بِضْعٌ</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وَسَبْعُونَ</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أَوْ</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بِضْعٌ</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وَسِتُّونَ</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شُعْبَةً</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فَأَفْضَلُهَا</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قَوْلُ</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لاَ</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إِلَهَ</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إِلاَّ</w:t>
      </w:r>
      <w:r w:rsidRPr="0020289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وَأَدْنَاهَا</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إِمَاطَةُ</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الأَذَى</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عَنِ</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الطَّرِيقِ</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وَالْحَيَاءُ</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شُعْبَةٌ</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مِنَ</w:t>
      </w:r>
      <w:r w:rsidRPr="00202899">
        <w:rPr>
          <w:rFonts w:ascii="Traditional Arabic" w:cs="KFGQPC Uthman Taha Naskh"/>
          <w:b/>
          <w:bCs/>
          <w:color w:val="1F3864" w:themeColor="accent5" w:themeShade="80"/>
          <w:sz w:val="32"/>
          <w:szCs w:val="32"/>
          <w:rtl/>
        </w:rPr>
        <w:t xml:space="preserve"> </w:t>
      </w:r>
      <w:r w:rsidRPr="00202899">
        <w:rPr>
          <w:rFonts w:ascii="Traditional Arabic" w:cs="KFGQPC Uthman Taha Naskh" w:hint="cs"/>
          <w:b/>
          <w:bCs/>
          <w:color w:val="1F3864" w:themeColor="accent5" w:themeShade="80"/>
          <w:sz w:val="32"/>
          <w:szCs w:val="32"/>
          <w:rtl/>
        </w:rPr>
        <w:t>الإِيمَانِ</w:t>
      </w:r>
      <w:r w:rsidRPr="0027444D">
        <w:rPr>
          <w:rFonts w:ascii="KFGQPC Uthman Taha Naskh" w:hAnsi="KFGQPC Uthman Taha Naskh" w:cs="KFGQPC Uthman Taha Naskh" w:hint="cs"/>
          <w:b/>
          <w:bCs/>
          <w:color w:val="1F3864" w:themeColor="accent5" w:themeShade="80"/>
          <w:sz w:val="32"/>
          <w:szCs w:val="32"/>
          <w:rtl/>
        </w:rPr>
        <w:t>}</w:t>
      </w:r>
      <w:r w:rsidR="007742C9">
        <w:rPr>
          <w:rFonts w:ascii="KFGQPC Uthman Taha Naskh" w:hAnsi="KFGQPC Uthman Taha Naskh" w:cs="KFGQPC Uthman Taha Naskh" w:hint="cs"/>
          <w:b/>
          <w:bCs/>
          <w:color w:val="1F3864" w:themeColor="accent5" w:themeShade="80"/>
          <w:sz w:val="32"/>
          <w:szCs w:val="32"/>
          <w:rtl/>
        </w:rPr>
        <w:t xml:space="preserve"> </w:t>
      </w:r>
      <w:r w:rsidR="007742C9" w:rsidRPr="003D426A">
        <w:rPr>
          <w:rFonts w:ascii="KFGQPC Uthman Taha Naskh" w:hAnsi="KFGQPC Uthman Taha Naskh" w:cs="KFGQPC Uthman Taha Naskh" w:hint="cs"/>
          <w:color w:val="1F3864" w:themeColor="accent5" w:themeShade="80"/>
          <w:rtl/>
        </w:rPr>
        <w:t xml:space="preserve">أخرجه البخاري برقم </w:t>
      </w:r>
      <w:r w:rsidR="007742C9" w:rsidRPr="003D426A">
        <w:rPr>
          <w:rFonts w:asciiTheme="majorBidi" w:hAnsiTheme="majorBidi" w:cstheme="majorBidi"/>
          <w:color w:val="1F3864" w:themeColor="accent5" w:themeShade="80"/>
          <w:rtl/>
        </w:rPr>
        <w:t>9</w:t>
      </w:r>
      <w:r w:rsidR="007742C9" w:rsidRPr="003D426A">
        <w:rPr>
          <w:rFonts w:ascii="KFGQPC Uthman Taha Naskh" w:hAnsi="KFGQPC Uthman Taha Naskh" w:cs="KFGQPC Uthman Taha Naskh" w:hint="cs"/>
          <w:color w:val="1F3864" w:themeColor="accent5" w:themeShade="80"/>
          <w:rtl/>
        </w:rPr>
        <w:t xml:space="preserve"> ومسلم برقم </w:t>
      </w:r>
      <w:r w:rsidR="007742C9" w:rsidRPr="003D426A">
        <w:rPr>
          <w:rFonts w:asciiTheme="majorBidi" w:hAnsiTheme="majorBidi" w:cstheme="majorBidi"/>
          <w:color w:val="1F3864" w:themeColor="accent5" w:themeShade="80"/>
          <w:rtl/>
        </w:rPr>
        <w:t>35</w:t>
      </w:r>
      <w:r w:rsidR="007742C9" w:rsidRPr="003D426A">
        <w:rPr>
          <w:rFonts w:ascii="KFGQPC Uthman Taha Naskh" w:hAnsi="KFGQPC Uthman Taha Naskh" w:cs="KFGQPC Uthman Taha Naskh" w:hint="cs"/>
          <w:color w:val="1F3864" w:themeColor="accent5" w:themeShade="80"/>
          <w:rtl/>
        </w:rPr>
        <w:t xml:space="preserve"> من حديث أبي هريرة</w:t>
      </w:r>
      <w:r w:rsidR="003D426A">
        <w:rPr>
          <w:rFonts w:ascii="KFGQPC Uthman Taha Naskh" w:hAnsi="KFGQPC Uthman Taha Naskh" w:cs="KFGQPC Uthman Taha Naskh" w:hint="cs"/>
          <w:color w:val="1F3864" w:themeColor="accent5" w:themeShade="80"/>
          <w:rtl/>
        </w:rPr>
        <w:t xml:space="preserve"> </w:t>
      </w:r>
      <w:r w:rsidR="003D426A" w:rsidRPr="00032E3B">
        <w:rPr>
          <w:color w:val="205B83"/>
        </w:rPr>
        <w:sym w:font="AGA Arabesque" w:char="0074"/>
      </w:r>
      <w:r w:rsidR="007742C9" w:rsidRPr="003D426A">
        <w:rPr>
          <w:rFonts w:ascii="KFGQPC Uthman Taha Naskh" w:hAnsi="KFGQPC Uthman Taha Naskh" w:cs="KFGQPC Uthman Taha Naskh" w:hint="cs"/>
          <w:color w:val="1F3864" w:themeColor="accent5" w:themeShade="80"/>
          <w:rtl/>
        </w:rPr>
        <w:t>.</w:t>
      </w:r>
    </w:p>
    <w:p w:rsidR="003D426A" w:rsidRDefault="003D426A" w:rsidP="003D426A">
      <w:pPr>
        <w:bidi w:val="0"/>
        <w:spacing w:before="120" w:after="0" w:line="240" w:lineRule="auto"/>
        <w:jc w:val="both"/>
        <w:rPr>
          <w:rFonts w:asciiTheme="majorBidi" w:hAnsiTheme="majorBidi" w:cstheme="majorBidi"/>
          <w:color w:val="1F3864" w:themeColor="accent5" w:themeShade="80"/>
          <w:lang w:val="vi-VN"/>
        </w:rPr>
      </w:pPr>
      <w:r w:rsidRPr="003D426A">
        <w:rPr>
          <w:rFonts w:asciiTheme="majorBidi" w:hAnsiTheme="majorBidi" w:cstheme="majorBidi"/>
          <w:b/>
          <w:bCs/>
          <w:color w:val="1F3864" w:themeColor="accent5" w:themeShade="80"/>
          <w:lang w:val="vi-VN"/>
        </w:rPr>
        <w:t>“</w:t>
      </w:r>
      <w:r w:rsidR="007522F0">
        <w:rPr>
          <w:rFonts w:asciiTheme="majorBidi" w:hAnsiTheme="majorBidi" w:cstheme="majorBidi"/>
          <w:b/>
          <w:bCs/>
          <w:color w:val="1F3864" w:themeColor="accent5" w:themeShade="80"/>
          <w:lang w:val="vi-VN"/>
        </w:rPr>
        <w:t>Đức tin Iman gồm bảy mươi mấy hay sáu mươi mấy phần, phần tốt nhất là lời La ila-ha illollo-h (không có Thượng Đế đích thực nào khác ngoài Allah), phần thấp nhất là nhặt bỏ những cản trở trên đường đi; và tính mắc cỡ là một phần của đức tin Iman.</w:t>
      </w:r>
      <w:r w:rsidRPr="003D426A">
        <w:rPr>
          <w:rFonts w:asciiTheme="majorBidi" w:hAnsiTheme="majorBidi" w:cstheme="majorBidi"/>
          <w:b/>
          <w:bCs/>
          <w:color w:val="1F3864" w:themeColor="accent5" w:themeShade="80"/>
          <w:lang w:val="vi-VN"/>
        </w:rPr>
        <w:t>”</w:t>
      </w:r>
      <w:r w:rsidR="00997BBC">
        <w:rPr>
          <w:rFonts w:asciiTheme="majorBidi" w:hAnsiTheme="majorBidi" w:cstheme="majorBidi"/>
          <w:b/>
          <w:bCs/>
          <w:color w:val="1F3864" w:themeColor="accent5" w:themeShade="80"/>
          <w:lang w:val="vi-VN"/>
        </w:rPr>
        <w:t xml:space="preserve"> </w:t>
      </w:r>
      <w:r w:rsidR="00997BBC" w:rsidRPr="00997BBC">
        <w:rPr>
          <w:rFonts w:asciiTheme="majorBidi" w:hAnsiTheme="majorBidi" w:cstheme="majorBidi"/>
          <w:color w:val="1F3864" w:themeColor="accent5" w:themeShade="80"/>
          <w:lang w:val="vi-VN"/>
        </w:rPr>
        <w:t>(</w:t>
      </w:r>
      <w:r w:rsidR="00997BBC" w:rsidRPr="00997BBC">
        <w:rPr>
          <w:rFonts w:asciiTheme="majorBidi" w:hAnsiTheme="majorBidi" w:cstheme="majorBidi"/>
          <w:i/>
          <w:iCs/>
          <w:color w:val="1F3864" w:themeColor="accent5" w:themeShade="80"/>
          <w:lang w:val="vi-VN"/>
        </w:rPr>
        <w:t>Albukhari: 9, Muslim: 35 từ lời thuật của Abu Huroiroh</w:t>
      </w:r>
      <w:r w:rsidR="00997BBC" w:rsidRPr="00997BBC">
        <w:rPr>
          <w:rFonts w:asciiTheme="majorBidi" w:hAnsiTheme="majorBidi" w:cstheme="majorBidi"/>
          <w:color w:val="1F3864" w:themeColor="accent5" w:themeShade="80"/>
          <w:lang w:val="vi-VN"/>
        </w:rPr>
        <w:t>).</w:t>
      </w:r>
    </w:p>
    <w:p w:rsidR="00502F9B" w:rsidRPr="00502F9B" w:rsidRDefault="005C441F" w:rsidP="00502F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thế, đức tin Iman đích thực được kết hợp giữa lời nói và hành động, và đó là niềm tin cần được biểu hiện bằng lời nói đi đôi với hành động</w:t>
      </w:r>
      <w:r w:rsidR="00703B39">
        <w:rPr>
          <w:rFonts w:asciiTheme="majorBidi" w:hAnsiTheme="majorBidi" w:cstheme="majorBidi"/>
          <w:lang w:val="vi-VN"/>
        </w:rPr>
        <w:t>, nếu mất một trong hai là bằng chứng khẳng định</w:t>
      </w:r>
      <w:r w:rsidR="00863DB5">
        <w:rPr>
          <w:rFonts w:asciiTheme="majorBidi" w:hAnsiTheme="majorBidi" w:cstheme="majorBidi"/>
          <w:lang w:val="vi-VN"/>
        </w:rPr>
        <w:t xml:space="preserve"> rằng</w:t>
      </w:r>
      <w:r w:rsidR="00703B39">
        <w:rPr>
          <w:rFonts w:asciiTheme="majorBidi" w:hAnsiTheme="majorBidi" w:cstheme="majorBidi"/>
          <w:lang w:val="vi-VN"/>
        </w:rPr>
        <w:t xml:space="preserve"> đã mất niềm tin.</w:t>
      </w:r>
    </w:p>
    <w:p w:rsidR="0052398F" w:rsidRDefault="006A04C7" w:rsidP="006B2C0E">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C30141">
        <w:rPr>
          <w:rFonts w:asciiTheme="majorBidi" w:hAnsiTheme="majorBidi" w:cstheme="majorBidi"/>
          <w:b/>
          <w:bCs/>
          <w:color w:val="CC00CC"/>
          <w:lang w:val="vi-VN"/>
        </w:rPr>
        <w:t>Đức tin Iman</w:t>
      </w:r>
      <w:r w:rsidR="009A5062" w:rsidRPr="00C30141">
        <w:rPr>
          <w:rFonts w:asciiTheme="majorBidi" w:hAnsiTheme="majorBidi" w:cstheme="majorBidi"/>
          <w:b/>
          <w:bCs/>
          <w:color w:val="CC00CC"/>
          <w:lang w:val="vi-VN"/>
        </w:rPr>
        <w:t xml:space="preserve"> lúc đứng riêng lẻ một mình</w:t>
      </w:r>
      <w:r w:rsidR="009A5062" w:rsidRPr="009A5062">
        <w:rPr>
          <w:rFonts w:asciiTheme="majorBidi" w:hAnsiTheme="majorBidi" w:cstheme="majorBidi"/>
          <w:lang w:val="vi-VN"/>
        </w:rPr>
        <w:t xml:space="preserve"> thì nó đồng nghĩa với Islam</w:t>
      </w:r>
      <w:r w:rsidR="00C30141" w:rsidRPr="00C30141">
        <w:rPr>
          <w:rFonts w:asciiTheme="majorBidi" w:hAnsiTheme="majorBidi" w:cstheme="majorBidi"/>
          <w:lang w:val="vi-VN"/>
        </w:rPr>
        <w:t>. Cả Iman và Islam đều mang</w:t>
      </w:r>
      <w:r w:rsidR="006B2C0E">
        <w:rPr>
          <w:rFonts w:asciiTheme="majorBidi" w:hAnsiTheme="majorBidi" w:cstheme="majorBidi"/>
          <w:lang w:val="vi-VN"/>
        </w:rPr>
        <w:t xml:space="preserve"> </w:t>
      </w:r>
      <w:r w:rsidR="00C30141" w:rsidRPr="00C30141">
        <w:rPr>
          <w:rFonts w:asciiTheme="majorBidi" w:hAnsiTheme="majorBidi" w:cstheme="majorBidi"/>
          <w:rtl/>
          <w:cs/>
          <w:lang w:val="vi-VN"/>
        </w:rPr>
        <w:t>nghĩa cho c</w:t>
      </w:r>
      <w:r w:rsidR="00C30141" w:rsidRPr="00C30141">
        <w:rPr>
          <w:rFonts w:asciiTheme="majorBidi" w:hAnsiTheme="majorBidi" w:cstheme="majorBidi"/>
          <w:lang w:val="vi-VN"/>
        </w:rPr>
        <w:t xml:space="preserve">ả tôn giáo Islam. Nhưng khi gắn kết lại thành một thì đức tin Iman mang </w:t>
      </w:r>
      <w:r w:rsidR="00C30141" w:rsidRPr="00C30141">
        <w:rPr>
          <w:rFonts w:asciiTheme="majorBidi" w:hAnsiTheme="majorBidi"/>
          <w:cs/>
          <w:lang w:val="vi-VN"/>
        </w:rPr>
        <w:t>‎</w:t>
      </w:r>
      <w:r w:rsidR="00C30141">
        <w:rPr>
          <w:rFonts w:asciiTheme="majorBidi" w:hAnsiTheme="majorBidi" w:cstheme="majorBidi"/>
          <w:lang w:val="vi-VN"/>
        </w:rPr>
        <w:t>ý nghĩa cho niềm tin bên trong (nội tâm) còn Islam mang ý nghĩa cho biểu hiện và hành động của thể xác bên ngoài. Bởi thế, mỗi người có đức tin đều là người Muslim những không phải mỗi người Muslim đều là người có đức tin; Allah</w:t>
      </w:r>
      <w:r w:rsidR="00AF4893">
        <w:rPr>
          <w:rFonts w:asciiTheme="majorBidi" w:hAnsiTheme="majorBidi" w:cstheme="majorBidi"/>
          <w:lang w:val="vi-VN"/>
        </w:rPr>
        <w:t xml:space="preserve"> </w:t>
      </w:r>
      <w:r w:rsidR="00AF4893" w:rsidRPr="00363686">
        <w:rPr>
          <w:color w:val="205B83"/>
        </w:rPr>
        <w:sym w:font="AGA Arabesque" w:char="0049"/>
      </w:r>
      <w:r w:rsidR="00C30141">
        <w:rPr>
          <w:rFonts w:asciiTheme="majorBidi" w:hAnsiTheme="majorBidi" w:cstheme="majorBidi"/>
          <w:lang w:val="vi-VN"/>
        </w:rPr>
        <w:t xml:space="preserve"> phán:</w:t>
      </w:r>
    </w:p>
    <w:p w:rsidR="00C30141" w:rsidRDefault="006E4791" w:rsidP="006E4791">
      <w:pPr>
        <w:spacing w:before="120" w:after="0" w:line="240" w:lineRule="auto"/>
        <w:jc w:val="both"/>
        <w:rPr>
          <w:rFonts w:ascii="KFGQPC Uthman Taha Naskh" w:cs="KFGQPC Uthman Taha Naskh"/>
          <w:color w:val="385623" w:themeColor="accent6" w:themeShade="80"/>
          <w:sz w:val="24"/>
          <w:szCs w:val="24"/>
          <w:rtl/>
          <w:lang w:bidi="ar-EG"/>
        </w:rPr>
      </w:pPr>
      <w:r w:rsidRPr="00DA6F06">
        <w:rPr>
          <w:rFonts w:ascii="KFGQPC Uthman Taha Naskh" w:cs="KFGQPC Uthman Taha Naskh" w:hint="cs"/>
          <w:b/>
          <w:bCs/>
          <w:color w:val="385623"/>
          <w:sz w:val="32"/>
          <w:szCs w:val="32"/>
          <w:rtl/>
          <w:lang w:bidi="ar-EG"/>
        </w:rPr>
        <w:t>﴿</w:t>
      </w:r>
      <w:r w:rsidRPr="006E4791">
        <w:rPr>
          <w:rFonts w:cs="KFGQPC Uthmanic Script HAFS"/>
          <w:b/>
          <w:bCs/>
          <w:color w:val="385623"/>
          <w:sz w:val="32"/>
          <w:szCs w:val="32"/>
          <w:rtl/>
        </w:rPr>
        <w:t>قَالَتِ ٱلۡأَعۡرَابُ ءَامَنَّاۖ قُل لَّمۡ تُؤۡمِنُواْ وَلَٰكِن قُولُوٓاْ أَسۡلَمۡنَا وَلَمَّا يَدۡخُلِ ٱلۡإِيمَٰنُ فِي قُلُوبِكُمۡۖ وَإِن تُطِيعُواْ ٱللَّهَ وَرَسُولَهُۥ لَا يَلِتۡكُم مِّنۡ أَعۡمَٰلِكُمۡ شَيۡ‍ًٔاۚ إِنَّ ٱللَّهَ غَفُورٞ رَّحِيمٌ ١٤</w:t>
      </w:r>
      <w:r w:rsidRPr="00DA6F06">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الحجرات: </w:t>
      </w:r>
      <w:r w:rsidRPr="006E4791">
        <w:rPr>
          <w:rFonts w:asciiTheme="majorBidi" w:hAnsiTheme="majorBidi" w:cstheme="majorBidi"/>
          <w:color w:val="385623" w:themeColor="accent6" w:themeShade="80"/>
          <w:sz w:val="24"/>
          <w:szCs w:val="24"/>
          <w:rtl/>
          <w:lang w:bidi="ar-EG"/>
        </w:rPr>
        <w:t>14</w:t>
      </w:r>
      <w:r w:rsidRPr="00764348">
        <w:rPr>
          <w:rFonts w:ascii="KFGQPC Uthman Taha Naskh" w:cs="KFGQPC Uthman Taha Naskh"/>
          <w:color w:val="385623" w:themeColor="accent6" w:themeShade="80"/>
          <w:sz w:val="24"/>
          <w:szCs w:val="24"/>
          <w:rtl/>
          <w:lang w:bidi="ar-EG"/>
        </w:rPr>
        <w:t>]</w:t>
      </w:r>
    </w:p>
    <w:p w:rsidR="006E4791" w:rsidRPr="006E4791" w:rsidRDefault="00C55D2B" w:rsidP="00185B08">
      <w:pPr>
        <w:bidi w:val="0"/>
        <w:spacing w:before="120" w:after="0" w:line="240" w:lineRule="auto"/>
        <w:jc w:val="both"/>
        <w:rPr>
          <w:rFonts w:asciiTheme="majorBidi" w:hAnsiTheme="majorBidi" w:cstheme="majorBidi"/>
          <w:b/>
          <w:bCs/>
          <w:color w:val="385623"/>
          <w:lang w:val="vi-VN"/>
        </w:rPr>
      </w:pPr>
      <w:r w:rsidRPr="00DA6F06">
        <w:rPr>
          <w:b/>
          <w:bCs/>
          <w:color w:val="385623"/>
        </w:rPr>
        <w:lastRenderedPageBreak/>
        <w:sym w:font="AGA Arabesque" w:char="007B"/>
      </w:r>
      <w:r w:rsidR="006E4791">
        <w:rPr>
          <w:rFonts w:asciiTheme="majorBidi" w:hAnsiTheme="majorBidi" w:cstheme="majorBidi"/>
          <w:b/>
          <w:bCs/>
          <w:color w:val="385623"/>
          <w:lang w:val="vi-VN"/>
        </w:rPr>
        <w:t xml:space="preserve">Những người dân sa mạc nói: “Chúng tôi đã có đức tin”. Hãy bảo họ (Muhammad): “Các ngươi chưa thực sự có đức tin, mà các ngươi hãy nói: chúng tôi đã quy thuận Islam; bởi vì đức tin chưa thấm sâu vào tấm lòng của các ngươi. Nhưng nếu các ngươi vâng lệnh Allah và Thiên sứ của Ngài thì Ngài không giảm bớt </w:t>
      </w:r>
      <w:r w:rsidR="00185B08">
        <w:rPr>
          <w:rFonts w:asciiTheme="majorBidi" w:hAnsiTheme="majorBidi" w:cstheme="majorBidi"/>
          <w:b/>
          <w:bCs/>
          <w:color w:val="385623"/>
          <w:lang w:val="vi-VN"/>
        </w:rPr>
        <w:t>bất cứ ân phước nào</w:t>
      </w:r>
      <w:r w:rsidR="006E4791">
        <w:rPr>
          <w:rFonts w:asciiTheme="majorBidi" w:hAnsiTheme="majorBidi" w:cstheme="majorBidi"/>
          <w:b/>
          <w:bCs/>
          <w:color w:val="385623"/>
          <w:lang w:val="vi-VN"/>
        </w:rPr>
        <w:t xml:space="preserve"> từ các việc làm của các ngươi; quả thật, Allah là Đấng Hằng Tha Thứ, Rất mực Khoan Dung.”</w:t>
      </w:r>
      <w:r w:rsidRPr="00E363B2">
        <w:rPr>
          <w:b/>
          <w:bCs/>
          <w:color w:val="385623"/>
        </w:rPr>
        <w:sym w:font="AGA Arabesque" w:char="007D"/>
      </w:r>
      <w:r>
        <w:rPr>
          <w:rFonts w:asciiTheme="majorBidi" w:hAnsiTheme="majorBidi" w:cstheme="majorBidi"/>
          <w:b/>
          <w:bCs/>
          <w:color w:val="385623"/>
          <w:lang w:val="vi-VN"/>
        </w:rPr>
        <w:t xml:space="preserve"> </w:t>
      </w:r>
      <w:r w:rsidRPr="00C55D2B">
        <w:rPr>
          <w:rFonts w:asciiTheme="majorBidi" w:hAnsiTheme="majorBidi" w:cstheme="majorBidi"/>
          <w:color w:val="385623"/>
          <w:lang w:val="vi-VN"/>
        </w:rPr>
        <w:t>(Chương 49 – Al-Hujurat, câu 14).</w:t>
      </w:r>
    </w:p>
    <w:p w:rsidR="00E35FC6" w:rsidRDefault="0088365F" w:rsidP="0088365F">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88365F">
        <w:rPr>
          <w:rFonts w:asciiTheme="majorBidi" w:hAnsiTheme="majorBidi" w:cstheme="majorBidi"/>
          <w:b/>
          <w:bCs/>
          <w:color w:val="CC00CC"/>
          <w:lang w:val="vi-VN"/>
        </w:rPr>
        <w:t>Đức tin Iman</w:t>
      </w:r>
      <w:r w:rsidR="00297814">
        <w:rPr>
          <w:rFonts w:asciiTheme="majorBidi" w:hAnsiTheme="majorBidi" w:cstheme="majorBidi"/>
          <w:b/>
          <w:bCs/>
          <w:color w:val="CC00CC"/>
          <w:lang w:val="vi-VN"/>
        </w:rPr>
        <w:t xml:space="preserve"> có</w:t>
      </w:r>
      <w:r w:rsidRPr="0088365F">
        <w:rPr>
          <w:rFonts w:asciiTheme="majorBidi" w:hAnsiTheme="majorBidi" w:cstheme="majorBidi"/>
          <w:b/>
          <w:bCs/>
          <w:color w:val="CC00CC"/>
          <w:lang w:val="vi-VN"/>
        </w:rPr>
        <w:t xml:space="preserve"> tăng và</w:t>
      </w:r>
      <w:r w:rsidR="00297814">
        <w:rPr>
          <w:rFonts w:asciiTheme="majorBidi" w:hAnsiTheme="majorBidi" w:cstheme="majorBidi"/>
          <w:b/>
          <w:bCs/>
          <w:color w:val="CC00CC"/>
          <w:lang w:val="vi-VN"/>
        </w:rPr>
        <w:t xml:space="preserve"> có</w:t>
      </w:r>
      <w:r w:rsidRPr="0088365F">
        <w:rPr>
          <w:rFonts w:asciiTheme="majorBidi" w:hAnsiTheme="majorBidi" w:cstheme="majorBidi"/>
          <w:b/>
          <w:bCs/>
          <w:color w:val="CC00CC"/>
          <w:lang w:val="vi-VN"/>
        </w:rPr>
        <w:t xml:space="preserve"> giảm:</w:t>
      </w:r>
      <w:r>
        <w:rPr>
          <w:rFonts w:asciiTheme="majorBidi" w:hAnsiTheme="majorBidi" w:cstheme="majorBidi"/>
          <w:lang w:val="vi-VN"/>
        </w:rPr>
        <w:t xml:space="preserve"> Đức tin Iman gia tăng bởi sự hiểu biết về Allah</w:t>
      </w:r>
      <w:r w:rsidR="00297814">
        <w:rPr>
          <w:rFonts w:asciiTheme="majorBidi" w:hAnsiTheme="majorBidi" w:cstheme="majorBidi"/>
          <w:lang w:val="vi-VN"/>
        </w:rPr>
        <w:t xml:space="preserve"> </w:t>
      </w:r>
      <w:r w:rsidR="00297814" w:rsidRPr="00363686">
        <w:rPr>
          <w:color w:val="205B83"/>
        </w:rPr>
        <w:sym w:font="AGA Arabesque" w:char="0049"/>
      </w:r>
      <w:r>
        <w:rPr>
          <w:rFonts w:asciiTheme="majorBidi" w:hAnsiTheme="majorBidi" w:cstheme="majorBidi"/>
          <w:lang w:val="vi-VN"/>
        </w:rPr>
        <w:t xml:space="preserve">, quan sát và nghiền ngẫm về các dấu hiệu của Ngài trong vũ trụ, suy ngẫm về các lời phán và giáo lý của Ngài, ngoan đạo, từ bỏ nhiều điều trái lệnh Ngài. Đức tin Iman giảm bởi sự thiếu hiểu biết về Allah, vô tâm với các dấu hiệu của Ngài trong vũ trụ, nghịch lại với lời phán và giáo lý của Ngài, bê tha các nghĩa vụ tôn giáo, làm điều tội lỗi và trái lệnh Ngài. </w:t>
      </w:r>
    </w:p>
    <w:p w:rsidR="0088365F" w:rsidRDefault="0088365F" w:rsidP="0088365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CF341A" w:rsidRPr="00CF341A" w:rsidRDefault="00CF341A" w:rsidP="00CF341A">
      <w:pPr>
        <w:spacing w:before="120" w:after="0" w:line="240" w:lineRule="auto"/>
        <w:ind w:hanging="8"/>
        <w:jc w:val="both"/>
        <w:rPr>
          <w:rFonts w:ascii="KFGQPC Uthman Taha Naskh" w:cs="KFGQPC Uthman Taha Naskh"/>
          <w:color w:val="385623"/>
          <w:sz w:val="24"/>
          <w:szCs w:val="24"/>
          <w:rtl/>
          <w:lang w:bidi="ar-EG"/>
        </w:rPr>
      </w:pPr>
      <w:r w:rsidRPr="00CF341A">
        <w:rPr>
          <w:rFonts w:ascii="KFGQPC Uthman Taha Naskh" w:cs="KFGQPC Uthman Taha Naskh" w:hint="cs"/>
          <w:b/>
          <w:bCs/>
          <w:color w:val="385623"/>
          <w:sz w:val="32"/>
          <w:szCs w:val="32"/>
          <w:rtl/>
          <w:lang w:bidi="ar-EG"/>
        </w:rPr>
        <w:t>﴿</w:t>
      </w:r>
      <w:r w:rsidRPr="00CF341A">
        <w:rPr>
          <w:rFonts w:cs="KFGQPC Uthmanic Script HAFS"/>
          <w:b/>
          <w:bCs/>
          <w:color w:val="385623"/>
          <w:sz w:val="32"/>
          <w:szCs w:val="32"/>
          <w:rtl/>
        </w:rPr>
        <w:t>وَإِذَا تُلِيَتۡ عَلَيۡهِمۡ ءَايَٰتُهُۥ زَادَتۡهُمۡ إِيمَٰن</w:t>
      </w:r>
      <w:r w:rsidRPr="00CF341A">
        <w:rPr>
          <w:rFonts w:ascii="Jameel Noori Nastaleeq" w:hAnsi="Jameel Noori Nastaleeq" w:cs="KFGQPC Uthmanic Script HAFS" w:hint="cs"/>
          <w:b/>
          <w:bCs/>
          <w:color w:val="385623"/>
          <w:sz w:val="38"/>
          <w:szCs w:val="32"/>
          <w:rtl/>
        </w:rPr>
        <w:t>ٗ</w:t>
      </w:r>
      <w:r w:rsidRPr="00CF341A">
        <w:rPr>
          <w:rFonts w:cs="KFGQPC Uthmanic Script HAFS" w:hint="cs"/>
          <w:b/>
          <w:bCs/>
          <w:color w:val="385623"/>
          <w:sz w:val="32"/>
          <w:szCs w:val="32"/>
          <w:rtl/>
        </w:rPr>
        <w:t>ا</w:t>
      </w:r>
      <w:r w:rsidRPr="00CF341A">
        <w:rPr>
          <w:rFonts w:ascii="KFGQPC Uthman Taha Naskh" w:cs="KFGQPC Uthman Taha Naskh" w:hint="cs"/>
          <w:b/>
          <w:bCs/>
          <w:color w:val="385623"/>
          <w:sz w:val="32"/>
          <w:szCs w:val="32"/>
          <w:rtl/>
          <w:lang w:bidi="ar-EG"/>
        </w:rPr>
        <w:t>﴾</w:t>
      </w:r>
      <w:r w:rsidRPr="00CF341A">
        <w:rPr>
          <w:rFonts w:asciiTheme="minorHAnsi" w:hAnsiTheme="minorHAnsi" w:cs="KFGQPC Uthman Taha Naskh"/>
          <w:color w:val="385623"/>
          <w:sz w:val="32"/>
          <w:szCs w:val="32"/>
          <w:lang w:val="vi-VN" w:bidi="ar-EG"/>
        </w:rPr>
        <w:t xml:space="preserve"> </w:t>
      </w:r>
      <w:r w:rsidRPr="00CF341A">
        <w:rPr>
          <w:rFonts w:ascii="KFGQPC Uthman Taha Naskh" w:cs="KFGQPC Uthman Taha Naskh"/>
          <w:color w:val="385623"/>
          <w:sz w:val="24"/>
          <w:szCs w:val="24"/>
          <w:rtl/>
          <w:lang w:bidi="ar-EG"/>
        </w:rPr>
        <w:t>[</w:t>
      </w:r>
      <w:r w:rsidRPr="00CF341A">
        <w:rPr>
          <w:rFonts w:ascii="KFGQPC Uthman Taha Naskh" w:cs="KFGQPC Uthman Taha Naskh" w:hint="cs"/>
          <w:color w:val="385623"/>
          <w:sz w:val="24"/>
          <w:szCs w:val="24"/>
          <w:rtl/>
          <w:lang w:bidi="ar-EG"/>
        </w:rPr>
        <w:t xml:space="preserve">سورة الأنفال: </w:t>
      </w:r>
      <w:r w:rsidRPr="00CF341A">
        <w:rPr>
          <w:rFonts w:asciiTheme="majorBidi" w:hAnsiTheme="majorBidi" w:cstheme="majorBidi"/>
          <w:color w:val="385623"/>
          <w:sz w:val="24"/>
          <w:szCs w:val="24"/>
          <w:rtl/>
          <w:lang w:bidi="ar-EG"/>
        </w:rPr>
        <w:t>2</w:t>
      </w:r>
      <w:r w:rsidRPr="00CF341A">
        <w:rPr>
          <w:rFonts w:ascii="KFGQPC Uthman Taha Naskh" w:cs="KFGQPC Uthman Taha Naskh"/>
          <w:color w:val="385623"/>
          <w:sz w:val="24"/>
          <w:szCs w:val="24"/>
          <w:rtl/>
          <w:lang w:bidi="ar-EG"/>
        </w:rPr>
        <w:t>]</w:t>
      </w:r>
    </w:p>
    <w:p w:rsidR="00CF341A" w:rsidRPr="00CF341A" w:rsidRDefault="00CF341A" w:rsidP="00CF341A">
      <w:pPr>
        <w:bidi w:val="0"/>
        <w:spacing w:before="120" w:after="0" w:line="240" w:lineRule="auto"/>
        <w:ind w:hanging="8"/>
        <w:jc w:val="both"/>
        <w:rPr>
          <w:rFonts w:asciiTheme="majorBidi" w:hAnsiTheme="majorBidi" w:cstheme="majorBidi"/>
          <w:color w:val="385623"/>
          <w:lang w:val="vi-VN"/>
        </w:rPr>
      </w:pPr>
      <w:r w:rsidRPr="00CF341A">
        <w:rPr>
          <w:b/>
          <w:bCs/>
          <w:color w:val="385623"/>
        </w:rPr>
        <w:sym w:font="AGA Arabesque" w:char="007B"/>
      </w:r>
      <w:r w:rsidRPr="00CF341A">
        <w:rPr>
          <w:rFonts w:asciiTheme="majorBidi" w:hAnsiTheme="majorBidi" w:cstheme="majorBidi"/>
          <w:b/>
          <w:bCs/>
          <w:color w:val="385623"/>
          <w:lang w:val="vi-VN"/>
        </w:rPr>
        <w:t>Và khi nghe đọc các Lời Mặc khải của Ngài, đức tin của họ vững mạnh thêm.</w:t>
      </w:r>
      <w:r w:rsidRPr="00CF341A">
        <w:rPr>
          <w:b/>
          <w:bCs/>
          <w:color w:val="385623"/>
        </w:rPr>
        <w:sym w:font="AGA Arabesque" w:char="007D"/>
      </w:r>
      <w:r w:rsidRPr="00CF341A">
        <w:rPr>
          <w:rFonts w:asciiTheme="majorBidi" w:hAnsiTheme="majorBidi" w:cstheme="majorBidi"/>
          <w:color w:val="385623"/>
          <w:lang w:val="vi-VN"/>
        </w:rPr>
        <w:t xml:space="preserve"> (Chương 8 – Al-Anfal, câu 2).</w:t>
      </w:r>
    </w:p>
    <w:p w:rsidR="00E77B80" w:rsidRPr="003938E4" w:rsidRDefault="00E77B80" w:rsidP="00634E43">
      <w:pPr>
        <w:spacing w:before="120" w:after="0" w:line="240" w:lineRule="auto"/>
        <w:ind w:hanging="8"/>
        <w:jc w:val="both"/>
        <w:rPr>
          <w:rFonts w:ascii="KFGQPC Uthman Taha Naskh" w:cs="KFGQPC Uthman Taha Naskh"/>
          <w:color w:val="385623"/>
          <w:sz w:val="24"/>
          <w:szCs w:val="24"/>
          <w:rtl/>
          <w:lang w:bidi="ar-EG"/>
        </w:rPr>
      </w:pPr>
      <w:r w:rsidRPr="003938E4">
        <w:rPr>
          <w:rFonts w:ascii="KFGQPC Uthman Taha Naskh" w:cs="KFGQPC Uthman Taha Naskh" w:hint="cs"/>
          <w:b/>
          <w:bCs/>
          <w:color w:val="385623"/>
          <w:sz w:val="32"/>
          <w:szCs w:val="32"/>
          <w:rtl/>
          <w:lang w:bidi="ar-EG"/>
        </w:rPr>
        <w:t>﴿</w:t>
      </w:r>
      <w:r w:rsidRPr="003938E4">
        <w:rPr>
          <w:rFonts w:cs="KFGQPC Uthmanic Script HAFS" w:hint="cs"/>
          <w:b/>
          <w:bCs/>
          <w:color w:val="385623"/>
          <w:sz w:val="32"/>
          <w:szCs w:val="32"/>
          <w:rtl/>
        </w:rPr>
        <w:t>فَأَمَّا ٱلَّذِينَ ءَامَنُواْ فَزَادَتۡهُمۡ إِيمَٰ</w:t>
      </w:r>
      <w:r w:rsidRPr="003938E4">
        <w:rPr>
          <w:rFonts w:cs="KFGQPC Uthmanic Script HAFS"/>
          <w:b/>
          <w:bCs/>
          <w:color w:val="385623"/>
          <w:sz w:val="32"/>
          <w:szCs w:val="32"/>
          <w:rtl/>
        </w:rPr>
        <w:t>ن</w:t>
      </w:r>
      <w:r w:rsidRPr="003938E4">
        <w:rPr>
          <w:rFonts w:ascii="Jameel Noori Nastaleeq" w:hAnsi="Jameel Noori Nastaleeq" w:cs="KFGQPC Uthmanic Script HAFS" w:hint="cs"/>
          <w:b/>
          <w:bCs/>
          <w:color w:val="385623"/>
          <w:sz w:val="38"/>
          <w:szCs w:val="32"/>
          <w:rtl/>
        </w:rPr>
        <w:t>ٗ</w:t>
      </w:r>
      <w:r w:rsidRPr="003938E4">
        <w:rPr>
          <w:rFonts w:cs="KFGQPC Uthmanic Script HAFS" w:hint="cs"/>
          <w:b/>
          <w:bCs/>
          <w:color w:val="385623"/>
          <w:sz w:val="32"/>
          <w:szCs w:val="32"/>
          <w:rtl/>
        </w:rPr>
        <w:t xml:space="preserve">ا وَهُمۡ </w:t>
      </w:r>
      <w:r w:rsidRPr="003938E4">
        <w:rPr>
          <w:rFonts w:cs="KFGQPC Uthmanic Script HAFS"/>
          <w:b/>
          <w:bCs/>
          <w:color w:val="385623"/>
          <w:sz w:val="32"/>
          <w:szCs w:val="32"/>
          <w:rtl/>
        </w:rPr>
        <w:t>يَسۡتَبۡشِرُونَ ١٢٤</w:t>
      </w:r>
      <w:r w:rsidRPr="003938E4">
        <w:rPr>
          <w:rFonts w:ascii="KFGQPC Uthman Taha Naskh" w:cs="KFGQPC Uthman Taha Naskh" w:hint="cs"/>
          <w:b/>
          <w:bCs/>
          <w:color w:val="385623"/>
          <w:sz w:val="32"/>
          <w:szCs w:val="32"/>
          <w:rtl/>
          <w:lang w:bidi="ar-EG"/>
        </w:rPr>
        <w:t>﴾</w:t>
      </w:r>
      <w:r w:rsidRPr="003938E4">
        <w:rPr>
          <w:rFonts w:asciiTheme="minorHAnsi" w:hAnsiTheme="minorHAnsi" w:cs="KFGQPC Uthman Taha Naskh"/>
          <w:color w:val="385623"/>
          <w:sz w:val="32"/>
          <w:szCs w:val="32"/>
          <w:lang w:val="vi-VN" w:bidi="ar-EG"/>
        </w:rPr>
        <w:t xml:space="preserve"> </w:t>
      </w:r>
      <w:r w:rsidRPr="003938E4">
        <w:rPr>
          <w:rFonts w:ascii="KFGQPC Uthman Taha Naskh" w:cs="KFGQPC Uthman Taha Naskh"/>
          <w:color w:val="385623"/>
          <w:sz w:val="24"/>
          <w:szCs w:val="24"/>
          <w:rtl/>
          <w:lang w:bidi="ar-EG"/>
        </w:rPr>
        <w:t>[</w:t>
      </w:r>
      <w:r w:rsidRPr="003938E4">
        <w:rPr>
          <w:rFonts w:ascii="KFGQPC Uthman Taha Naskh" w:cs="KFGQPC Uthman Taha Naskh" w:hint="cs"/>
          <w:color w:val="385623"/>
          <w:sz w:val="24"/>
          <w:szCs w:val="24"/>
          <w:rtl/>
          <w:lang w:bidi="ar-EG"/>
        </w:rPr>
        <w:t xml:space="preserve">سورة التوبة: </w:t>
      </w:r>
      <w:r w:rsidRPr="003938E4">
        <w:rPr>
          <w:rFonts w:asciiTheme="majorBidi" w:hAnsiTheme="majorBidi" w:cstheme="majorBidi"/>
          <w:color w:val="385623"/>
          <w:sz w:val="24"/>
          <w:szCs w:val="24"/>
          <w:rtl/>
          <w:lang w:bidi="ar-EG"/>
        </w:rPr>
        <w:t>124</w:t>
      </w:r>
      <w:r w:rsidRPr="003938E4">
        <w:rPr>
          <w:rFonts w:ascii="KFGQPC Uthman Taha Naskh" w:cs="KFGQPC Uthman Taha Naskh"/>
          <w:color w:val="385623"/>
          <w:sz w:val="24"/>
          <w:szCs w:val="24"/>
          <w:rtl/>
          <w:lang w:bidi="ar-EG"/>
        </w:rPr>
        <w:t>]</w:t>
      </w:r>
    </w:p>
    <w:p w:rsidR="00E77B80" w:rsidRPr="005473F7" w:rsidRDefault="00E77B80" w:rsidP="00634E43">
      <w:pPr>
        <w:bidi w:val="0"/>
        <w:spacing w:before="120" w:after="0" w:line="240" w:lineRule="auto"/>
        <w:ind w:hanging="8"/>
        <w:jc w:val="both"/>
        <w:rPr>
          <w:rFonts w:asciiTheme="majorBidi" w:hAnsiTheme="majorBidi" w:cstheme="majorBidi"/>
          <w:color w:val="385623"/>
          <w:lang w:val="vi-VN"/>
        </w:rPr>
      </w:pPr>
      <w:r w:rsidRPr="005473F7">
        <w:rPr>
          <w:b/>
          <w:bCs/>
          <w:color w:val="385623"/>
        </w:rPr>
        <w:sym w:font="AGA Arabesque" w:char="007B"/>
      </w:r>
      <w:r w:rsidRPr="005473F7">
        <w:rPr>
          <w:rFonts w:asciiTheme="majorBidi" w:hAnsiTheme="majorBidi" w:cstheme="majorBidi"/>
          <w:b/>
          <w:bCs/>
          <w:color w:val="385623"/>
          <w:lang w:val="vi-VN"/>
        </w:rPr>
        <w:t>Bởi thế, đối với những ai có đức tin thì nó sẽ gia tăng đức tin cho họ và họ hoan hỉ.</w:t>
      </w:r>
      <w:r w:rsidRPr="005473F7">
        <w:rPr>
          <w:b/>
          <w:bCs/>
          <w:color w:val="385623"/>
        </w:rPr>
        <w:sym w:font="AGA Arabesque" w:char="007D"/>
      </w:r>
      <w:r w:rsidRPr="005473F7">
        <w:rPr>
          <w:rFonts w:asciiTheme="majorBidi" w:hAnsiTheme="majorBidi" w:cstheme="majorBidi"/>
          <w:color w:val="385623"/>
          <w:lang w:val="vi-VN"/>
        </w:rPr>
        <w:t xml:space="preserve"> (Chương 9 – Attawbah, câu 124).</w:t>
      </w:r>
    </w:p>
    <w:p w:rsidR="008D6B56" w:rsidRPr="007466F8" w:rsidRDefault="008D6B56" w:rsidP="008D6B56">
      <w:pPr>
        <w:spacing w:before="120" w:after="0" w:line="240" w:lineRule="auto"/>
        <w:ind w:hanging="8"/>
        <w:jc w:val="both"/>
        <w:rPr>
          <w:rFonts w:ascii="KFGQPC Uthman Taha Naskh" w:cs="KFGQPC Uthman Taha Naskh"/>
          <w:color w:val="385623"/>
          <w:sz w:val="24"/>
          <w:szCs w:val="24"/>
          <w:rtl/>
          <w:lang w:bidi="ar-EG"/>
        </w:rPr>
      </w:pPr>
      <w:r w:rsidRPr="007466F8">
        <w:rPr>
          <w:rFonts w:ascii="KFGQPC Uthman Taha Naskh" w:cs="KFGQPC Uthman Taha Naskh" w:hint="cs"/>
          <w:b/>
          <w:bCs/>
          <w:color w:val="385623"/>
          <w:sz w:val="32"/>
          <w:szCs w:val="32"/>
          <w:rtl/>
          <w:lang w:bidi="ar-EG"/>
        </w:rPr>
        <w:lastRenderedPageBreak/>
        <w:t>﴿</w:t>
      </w:r>
      <w:r w:rsidRPr="007466F8">
        <w:rPr>
          <w:rFonts w:cs="KFGQPC Uthmanic Script HAFS"/>
          <w:b/>
          <w:bCs/>
          <w:color w:val="385623"/>
          <w:sz w:val="32"/>
          <w:szCs w:val="32"/>
          <w:rtl/>
        </w:rPr>
        <w:t>هُوَ ٱلَّذِيٓ أَنزَلَ ٱلسَّكِينَةَ فِي قُلُوبِ ٱلۡمُؤۡمِنِينَ لِيَزۡدَادُوٓاْ إِيمَٰنٗا مَّعَ إِيمَٰنِهِمۡۗ</w:t>
      </w:r>
      <w:r w:rsidRPr="007466F8">
        <w:rPr>
          <w:rFonts w:cs="KFGQPC Uthmanic Script HAFS"/>
          <w:b/>
          <w:bCs/>
          <w:color w:val="385623"/>
          <w:sz w:val="32"/>
          <w:szCs w:val="32"/>
          <w:lang w:val="vi-VN"/>
        </w:rPr>
        <w:t xml:space="preserve"> </w:t>
      </w:r>
      <w:r w:rsidRPr="007466F8">
        <w:rPr>
          <w:rFonts w:ascii="KFGQPC Uthman Taha Naskh" w:cs="KFGQPC Uthman Taha Naskh" w:hint="cs"/>
          <w:b/>
          <w:bCs/>
          <w:color w:val="385623"/>
          <w:sz w:val="32"/>
          <w:szCs w:val="32"/>
          <w:rtl/>
          <w:lang w:bidi="ar-EG"/>
        </w:rPr>
        <w:t>﴾</w:t>
      </w:r>
      <w:r w:rsidRPr="007466F8">
        <w:rPr>
          <w:rFonts w:asciiTheme="minorHAnsi" w:hAnsiTheme="minorHAnsi" w:cs="KFGQPC Uthman Taha Naskh"/>
          <w:color w:val="385623"/>
          <w:sz w:val="32"/>
          <w:szCs w:val="32"/>
          <w:lang w:val="vi-VN" w:bidi="ar-EG"/>
        </w:rPr>
        <w:t xml:space="preserve"> </w:t>
      </w:r>
      <w:r w:rsidRPr="007466F8">
        <w:rPr>
          <w:rFonts w:ascii="KFGQPC Uthman Taha Naskh" w:cs="KFGQPC Uthman Taha Naskh"/>
          <w:color w:val="385623"/>
          <w:sz w:val="24"/>
          <w:szCs w:val="24"/>
          <w:rtl/>
          <w:lang w:bidi="ar-EG"/>
        </w:rPr>
        <w:t>[</w:t>
      </w:r>
      <w:r w:rsidRPr="007466F8">
        <w:rPr>
          <w:rFonts w:ascii="KFGQPC Uthman Taha Naskh" w:cs="KFGQPC Uthman Taha Naskh" w:hint="cs"/>
          <w:color w:val="385623"/>
          <w:sz w:val="24"/>
          <w:szCs w:val="24"/>
          <w:rtl/>
          <w:lang w:bidi="ar-EG"/>
        </w:rPr>
        <w:t xml:space="preserve">سورة الفتح: </w:t>
      </w:r>
      <w:r w:rsidRPr="007466F8">
        <w:rPr>
          <w:rFonts w:asciiTheme="majorBidi" w:hAnsiTheme="majorBidi" w:cstheme="majorBidi"/>
          <w:color w:val="385623"/>
          <w:sz w:val="24"/>
          <w:szCs w:val="24"/>
          <w:rtl/>
          <w:lang w:bidi="ar-EG"/>
        </w:rPr>
        <w:t>4</w:t>
      </w:r>
      <w:r w:rsidRPr="007466F8">
        <w:rPr>
          <w:rFonts w:ascii="KFGQPC Uthman Taha Naskh" w:cs="KFGQPC Uthman Taha Naskh"/>
          <w:color w:val="385623"/>
          <w:sz w:val="24"/>
          <w:szCs w:val="24"/>
          <w:rtl/>
          <w:lang w:bidi="ar-EG"/>
        </w:rPr>
        <w:t>]</w:t>
      </w:r>
    </w:p>
    <w:p w:rsidR="008D6B56" w:rsidRPr="007466F8" w:rsidRDefault="008D6B56" w:rsidP="008D6B56">
      <w:pPr>
        <w:bidi w:val="0"/>
        <w:spacing w:before="120" w:after="0" w:line="240" w:lineRule="auto"/>
        <w:ind w:hanging="8"/>
        <w:jc w:val="both"/>
        <w:rPr>
          <w:rFonts w:asciiTheme="majorBidi" w:hAnsiTheme="majorBidi" w:cstheme="majorBidi"/>
          <w:color w:val="385623"/>
          <w:lang w:val="vi-VN"/>
        </w:rPr>
      </w:pPr>
      <w:r w:rsidRPr="007466F8">
        <w:rPr>
          <w:b/>
          <w:bCs/>
          <w:color w:val="385623"/>
        </w:rPr>
        <w:sym w:font="AGA Arabesque" w:char="007B"/>
      </w:r>
      <w:r w:rsidRPr="007466F8">
        <w:rPr>
          <w:rFonts w:asciiTheme="majorBidi" w:hAnsiTheme="majorBidi" w:cstheme="majorBidi"/>
          <w:b/>
          <w:bCs/>
          <w:color w:val="385623"/>
          <w:lang w:val="vi-VN"/>
        </w:rPr>
        <w:t>Ngài (Allah) là Đấng ban sự bình lặng xuống cho tấm lòng của những người có đức tin để cho đức tin của họ ngày càng gia tăng.</w:t>
      </w:r>
      <w:r w:rsidRPr="007466F8">
        <w:rPr>
          <w:b/>
          <w:bCs/>
          <w:color w:val="385623"/>
        </w:rPr>
        <w:sym w:font="AGA Arabesque" w:char="007D"/>
      </w:r>
      <w:r w:rsidRPr="007466F8">
        <w:rPr>
          <w:rFonts w:asciiTheme="majorBidi" w:hAnsiTheme="majorBidi" w:cstheme="majorBidi"/>
          <w:color w:val="385623"/>
          <w:lang w:val="vi-VN"/>
        </w:rPr>
        <w:t xml:space="preserve"> (Chương 48 – Al-Fath, câu 4).</w:t>
      </w:r>
    </w:p>
    <w:p w:rsidR="0088365F" w:rsidRDefault="00B32347" w:rsidP="00B32347">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B32347">
        <w:rPr>
          <w:rFonts w:asciiTheme="majorBidi" w:hAnsiTheme="majorBidi" w:cstheme="majorBidi"/>
          <w:b/>
          <w:bCs/>
          <w:color w:val="CC00CC"/>
          <w:lang w:val="vi-VN"/>
        </w:rPr>
        <w:t>Đức tin Iman có sự chênh lệch:</w:t>
      </w:r>
      <w:r w:rsidR="000C6565">
        <w:rPr>
          <w:rFonts w:asciiTheme="majorBidi" w:hAnsiTheme="majorBidi" w:cstheme="majorBidi"/>
          <w:lang w:val="vi-VN"/>
        </w:rPr>
        <w:t xml:space="preserve"> M</w:t>
      </w:r>
      <w:r>
        <w:rPr>
          <w:rFonts w:asciiTheme="majorBidi" w:hAnsiTheme="majorBidi" w:cstheme="majorBidi"/>
          <w:lang w:val="vi-VN"/>
        </w:rPr>
        <w:t xml:space="preserve">ột số phần này của đức tin Iman lại cao và tốt hơn một số phần khác. Điều này đã được đề cập </w:t>
      </w:r>
      <w:r w:rsidR="00311880">
        <w:rPr>
          <w:rFonts w:asciiTheme="majorBidi" w:hAnsiTheme="majorBidi" w:cstheme="majorBidi"/>
          <w:lang w:val="vi-VN"/>
        </w:rPr>
        <w:t>trong Hadith vừa nêu trên:</w:t>
      </w:r>
    </w:p>
    <w:p w:rsidR="00311880" w:rsidRPr="00311880" w:rsidRDefault="00311880" w:rsidP="00311880">
      <w:pPr>
        <w:spacing w:before="120" w:after="0" w:line="240" w:lineRule="auto"/>
        <w:jc w:val="both"/>
        <w:rPr>
          <w:rFonts w:ascii="KFGQPC Uthman Taha Naskh" w:hAnsi="KFGQPC Uthman Taha Naskh" w:cs="KFGQPC Uthman Taha Naskh"/>
          <w:color w:val="1F3864" w:themeColor="accent5" w:themeShade="80"/>
          <w:rtl/>
        </w:rPr>
      </w:pPr>
      <w:r w:rsidRPr="00311880">
        <w:rPr>
          <w:rFonts w:ascii="KFGQPC Uthman Taha Naskh" w:hAnsi="KFGQPC Uthman Taha Naskh" w:cs="KFGQPC Uthman Taha Naskh" w:hint="cs"/>
          <w:b/>
          <w:bCs/>
          <w:color w:val="1F3864" w:themeColor="accent5" w:themeShade="80"/>
          <w:sz w:val="32"/>
          <w:szCs w:val="32"/>
          <w:rtl/>
        </w:rPr>
        <w:t>{</w:t>
      </w:r>
      <w:r w:rsidRPr="00311880">
        <w:rPr>
          <w:rFonts w:ascii="Traditional Arabic" w:cs="KFGQPC Uthman Taha Naskh" w:hint="cs"/>
          <w:b/>
          <w:bCs/>
          <w:color w:val="1F3864" w:themeColor="accent5" w:themeShade="80"/>
          <w:sz w:val="32"/>
          <w:szCs w:val="32"/>
          <w:rtl/>
        </w:rPr>
        <w:t>الإِيمَانُ</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بِضْعٌ</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وَسَبْعُونَ</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أَوْ</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بِضْعٌ</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وَسِتُّونَ</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شُعْبَةً</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فَأَفْضَلُهَا</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قَوْلُ</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لاَ</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إِلَهَ</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إِلاَّ</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اللهُ</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وَأَدْنَاهَا</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إِمَاطَةُ</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الأَذَى</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عَنِ</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الطَّرِيقِ</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وَالْحَيَاءُ</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شُعْبَةٌ</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مِنَ</w:t>
      </w:r>
      <w:r w:rsidRPr="00311880">
        <w:rPr>
          <w:rFonts w:ascii="Traditional Arabic" w:cs="KFGQPC Uthman Taha Naskh"/>
          <w:b/>
          <w:bCs/>
          <w:color w:val="1F3864" w:themeColor="accent5" w:themeShade="80"/>
          <w:sz w:val="32"/>
          <w:szCs w:val="32"/>
          <w:rtl/>
        </w:rPr>
        <w:t xml:space="preserve"> </w:t>
      </w:r>
      <w:r w:rsidRPr="00311880">
        <w:rPr>
          <w:rFonts w:ascii="Traditional Arabic" w:cs="KFGQPC Uthman Taha Naskh" w:hint="cs"/>
          <w:b/>
          <w:bCs/>
          <w:color w:val="1F3864" w:themeColor="accent5" w:themeShade="80"/>
          <w:sz w:val="32"/>
          <w:szCs w:val="32"/>
          <w:rtl/>
        </w:rPr>
        <w:t>الإِيمَانِ</w:t>
      </w:r>
      <w:r w:rsidRPr="00311880">
        <w:rPr>
          <w:rFonts w:ascii="KFGQPC Uthman Taha Naskh" w:hAnsi="KFGQPC Uthman Taha Naskh" w:cs="KFGQPC Uthman Taha Naskh" w:hint="cs"/>
          <w:b/>
          <w:bCs/>
          <w:color w:val="1F3864" w:themeColor="accent5" w:themeShade="80"/>
          <w:sz w:val="32"/>
          <w:szCs w:val="32"/>
          <w:rtl/>
        </w:rPr>
        <w:t xml:space="preserve">} </w:t>
      </w:r>
      <w:r w:rsidRPr="00311880">
        <w:rPr>
          <w:rFonts w:ascii="KFGQPC Uthman Taha Naskh" w:hAnsi="KFGQPC Uthman Taha Naskh" w:cs="KFGQPC Uthman Taha Naskh" w:hint="cs"/>
          <w:color w:val="1F3864" w:themeColor="accent5" w:themeShade="80"/>
          <w:rtl/>
        </w:rPr>
        <w:t xml:space="preserve">أخرجه البخاري برقم </w:t>
      </w:r>
      <w:r w:rsidRPr="00311880">
        <w:rPr>
          <w:rFonts w:asciiTheme="majorBidi" w:hAnsiTheme="majorBidi" w:cstheme="majorBidi"/>
          <w:color w:val="1F3864" w:themeColor="accent5" w:themeShade="80"/>
          <w:rtl/>
        </w:rPr>
        <w:t>9</w:t>
      </w:r>
      <w:r w:rsidRPr="00311880">
        <w:rPr>
          <w:rFonts w:ascii="KFGQPC Uthman Taha Naskh" w:hAnsi="KFGQPC Uthman Taha Naskh" w:cs="KFGQPC Uthman Taha Naskh" w:hint="cs"/>
          <w:color w:val="1F3864" w:themeColor="accent5" w:themeShade="80"/>
          <w:rtl/>
        </w:rPr>
        <w:t xml:space="preserve"> ومسلم برقم </w:t>
      </w:r>
      <w:r w:rsidRPr="00311880">
        <w:rPr>
          <w:rFonts w:asciiTheme="majorBidi" w:hAnsiTheme="majorBidi" w:cstheme="majorBidi"/>
          <w:color w:val="1F3864" w:themeColor="accent5" w:themeShade="80"/>
          <w:rtl/>
        </w:rPr>
        <w:t>35</w:t>
      </w:r>
      <w:r w:rsidRPr="00311880">
        <w:rPr>
          <w:rFonts w:ascii="KFGQPC Uthman Taha Naskh" w:hAnsi="KFGQPC Uthman Taha Naskh" w:cs="KFGQPC Uthman Taha Naskh" w:hint="cs"/>
          <w:color w:val="1F3864" w:themeColor="accent5" w:themeShade="80"/>
          <w:rtl/>
        </w:rPr>
        <w:t xml:space="preserve"> من حديث أبي هريرة </w:t>
      </w:r>
      <w:r w:rsidRPr="00032E3B">
        <w:rPr>
          <w:color w:val="205B83"/>
        </w:rPr>
        <w:sym w:font="AGA Arabesque" w:char="0074"/>
      </w:r>
      <w:r w:rsidRPr="00311880">
        <w:rPr>
          <w:rFonts w:ascii="KFGQPC Uthman Taha Naskh" w:hAnsi="KFGQPC Uthman Taha Naskh" w:cs="KFGQPC Uthman Taha Naskh" w:hint="cs"/>
          <w:color w:val="1F3864" w:themeColor="accent5" w:themeShade="80"/>
          <w:rtl/>
        </w:rPr>
        <w:t>.</w:t>
      </w:r>
    </w:p>
    <w:p w:rsidR="00311880" w:rsidRPr="00311880" w:rsidRDefault="00311880" w:rsidP="00311880">
      <w:pPr>
        <w:bidi w:val="0"/>
        <w:spacing w:before="120" w:after="0" w:line="240" w:lineRule="auto"/>
        <w:jc w:val="both"/>
        <w:rPr>
          <w:rFonts w:asciiTheme="majorBidi" w:hAnsiTheme="majorBidi" w:cstheme="majorBidi"/>
          <w:color w:val="1F3864" w:themeColor="accent5" w:themeShade="80"/>
          <w:lang w:val="vi-VN"/>
        </w:rPr>
      </w:pPr>
      <w:r w:rsidRPr="00311880">
        <w:rPr>
          <w:rFonts w:asciiTheme="majorBidi" w:hAnsiTheme="majorBidi" w:cstheme="majorBidi"/>
          <w:b/>
          <w:bCs/>
          <w:color w:val="1F3864" w:themeColor="accent5" w:themeShade="80"/>
          <w:lang w:val="vi-VN"/>
        </w:rPr>
        <w:t xml:space="preserve">“Đức tin Iman gồm bảy mươi mấy hay sáu mươi mấy phần, phần tốt nhất là lời La ila-ha illollo-h (không có Thượng Đế đích thực nào khác ngoài Allah), phần thấp nhất là nhặt bỏ những cản trở trên đường đi; và tính mắc cỡ là một phần của đức tin Iman.” </w:t>
      </w:r>
      <w:r w:rsidRPr="00311880">
        <w:rPr>
          <w:rFonts w:asciiTheme="majorBidi" w:hAnsiTheme="majorBidi" w:cstheme="majorBidi"/>
          <w:color w:val="1F3864" w:themeColor="accent5" w:themeShade="80"/>
          <w:lang w:val="vi-VN"/>
        </w:rPr>
        <w:t>(</w:t>
      </w:r>
      <w:r w:rsidRPr="00311880">
        <w:rPr>
          <w:rFonts w:asciiTheme="majorBidi" w:hAnsiTheme="majorBidi" w:cstheme="majorBidi"/>
          <w:i/>
          <w:iCs/>
          <w:color w:val="1F3864" w:themeColor="accent5" w:themeShade="80"/>
          <w:lang w:val="vi-VN"/>
        </w:rPr>
        <w:t>Albukhari: 9, Muslim: 35 từ lời thuật của Abu Huroiroh</w:t>
      </w:r>
      <w:r w:rsidRPr="00311880">
        <w:rPr>
          <w:rFonts w:asciiTheme="majorBidi" w:hAnsiTheme="majorBidi" w:cstheme="majorBidi"/>
          <w:color w:val="1F3864" w:themeColor="accent5" w:themeShade="80"/>
          <w:lang w:val="vi-VN"/>
        </w:rPr>
        <w:t>).</w:t>
      </w:r>
    </w:p>
    <w:p w:rsidR="00B32347" w:rsidRPr="000C6565" w:rsidRDefault="000C6565" w:rsidP="00B32347">
      <w:pPr>
        <w:pStyle w:val="ListParagraph"/>
        <w:numPr>
          <w:ilvl w:val="0"/>
          <w:numId w:val="17"/>
        </w:numPr>
        <w:bidi w:val="0"/>
        <w:spacing w:before="120" w:after="0" w:line="240" w:lineRule="auto"/>
        <w:ind w:left="0" w:firstLine="360"/>
        <w:jc w:val="both"/>
        <w:rPr>
          <w:rFonts w:asciiTheme="majorBidi" w:hAnsiTheme="majorBidi" w:cstheme="majorBidi"/>
          <w:b/>
          <w:bCs/>
          <w:color w:val="CC00CC"/>
          <w:lang w:val="vi-VN"/>
        </w:rPr>
      </w:pPr>
      <w:r w:rsidRPr="000C6565">
        <w:rPr>
          <w:rFonts w:asciiTheme="majorBidi" w:hAnsiTheme="majorBidi" w:cstheme="majorBidi"/>
          <w:b/>
          <w:bCs/>
          <w:color w:val="CC00CC"/>
          <w:lang w:val="vi-VN"/>
        </w:rPr>
        <w:t>Những người của đức tin Iman cũng chênh lệch và hơn kém nhau.</w:t>
      </w:r>
    </w:p>
    <w:p w:rsidR="000C6565" w:rsidRDefault="00D04EC6" w:rsidP="00D04E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số họ, có người mang đức tin Iman hoàn thiện hơn và cũng có người mang đức tin yếu kém hơn. Allah, Đấng Tối Cao phán:</w:t>
      </w:r>
    </w:p>
    <w:p w:rsidR="00F11EDD" w:rsidRPr="003301CD" w:rsidRDefault="00F11EDD" w:rsidP="00F11EDD">
      <w:pPr>
        <w:spacing w:before="120" w:after="0" w:line="240" w:lineRule="auto"/>
        <w:ind w:hanging="8"/>
        <w:jc w:val="both"/>
        <w:rPr>
          <w:rFonts w:asciiTheme="minorHAnsi" w:hAnsiTheme="minorHAnsi" w:cs="KFGQPC Uthman Taha Naskh"/>
          <w:color w:val="385623"/>
          <w:sz w:val="24"/>
          <w:szCs w:val="24"/>
          <w:lang w:val="vi-VN" w:bidi="ar-EG"/>
        </w:rPr>
      </w:pPr>
      <w:r w:rsidRPr="003301CD">
        <w:rPr>
          <w:rFonts w:ascii="KFGQPC Uthman Taha Naskh" w:cs="KFGQPC Uthman Taha Naskh" w:hint="cs"/>
          <w:b/>
          <w:bCs/>
          <w:color w:val="385623"/>
          <w:sz w:val="32"/>
          <w:szCs w:val="32"/>
          <w:rtl/>
          <w:lang w:bidi="ar-EG"/>
        </w:rPr>
        <w:lastRenderedPageBreak/>
        <w:t>﴿</w:t>
      </w:r>
      <w:r w:rsidRPr="003301CD">
        <w:rPr>
          <w:rFonts w:cs="KFGQPC Uthmanic Script HAFS"/>
          <w:b/>
          <w:bCs/>
          <w:color w:val="385623"/>
          <w:sz w:val="32"/>
          <w:szCs w:val="32"/>
          <w:rtl/>
        </w:rPr>
        <w:t>ثُمَّ أَوۡرَثۡنَا ٱلۡكِتَٰبَ ٱلَّذِينَ ٱصۡطَفَيۡنَا مِنۡ عِبَادِنَاۖ فَمِنۡهُمۡ ظَالِمٞ لِّنَفۡسِهِۦ وَمِنۡهُم مُّقۡتَصِدٞ وَمِنۡهُمۡ سَابِقُۢ بِٱلۡخَيۡرَٰتِ بِإِذۡنِ ٱللَّهِۚ ذَٰلِكَ هُوَ ٱلۡفَضۡلُ ٱلۡكَبِيرُ ٣٢</w:t>
      </w:r>
      <w:r w:rsidRPr="003301CD">
        <w:rPr>
          <w:rFonts w:ascii="KFGQPC Uthman Taha Naskh" w:cs="KFGQPC Uthman Taha Naskh" w:hint="cs"/>
          <w:b/>
          <w:bCs/>
          <w:color w:val="385623"/>
          <w:sz w:val="32"/>
          <w:szCs w:val="32"/>
          <w:rtl/>
          <w:lang w:bidi="ar-EG"/>
        </w:rPr>
        <w:t>﴾</w:t>
      </w:r>
      <w:r w:rsidRPr="003301CD">
        <w:rPr>
          <w:rFonts w:asciiTheme="minorHAnsi" w:hAnsiTheme="minorHAnsi" w:cs="QCF_BSML" w:hint="cs"/>
          <w:color w:val="385623"/>
          <w:sz w:val="24"/>
          <w:szCs w:val="24"/>
          <w:lang w:val="vi-VN" w:bidi="ar-EG"/>
        </w:rPr>
        <w:t xml:space="preserve"> </w:t>
      </w:r>
      <w:r w:rsidRPr="003301CD">
        <w:rPr>
          <w:rFonts w:ascii="KFGQPC Uthman Taha Naskh" w:cs="KFGQPC Uthman Taha Naskh" w:hint="cs"/>
          <w:color w:val="385623"/>
          <w:sz w:val="24"/>
          <w:szCs w:val="24"/>
          <w:rtl/>
          <w:lang w:bidi="ar-EG"/>
        </w:rPr>
        <w:t>[</w:t>
      </w:r>
      <w:r w:rsidRPr="003301CD">
        <w:rPr>
          <w:rFonts w:asciiTheme="majorBidi" w:hAnsiTheme="majorBidi" w:cs="KFGQPC Uthman Taha Naskh" w:hint="cs"/>
          <w:color w:val="385623"/>
          <w:sz w:val="24"/>
          <w:szCs w:val="24"/>
          <w:rtl/>
        </w:rPr>
        <w:t>سورة</w:t>
      </w:r>
      <w:r w:rsidRPr="003301CD">
        <w:rPr>
          <w:rFonts w:asciiTheme="majorBidi" w:hAnsiTheme="majorBidi" w:cs="KFGQPC Uthman Taha Naskh"/>
          <w:color w:val="385623"/>
          <w:sz w:val="24"/>
          <w:szCs w:val="24"/>
          <w:lang w:val="vi-VN"/>
        </w:rPr>
        <w:t xml:space="preserve"> </w:t>
      </w:r>
      <w:r w:rsidRPr="003301CD">
        <w:rPr>
          <w:rFonts w:asciiTheme="majorBidi" w:hAnsiTheme="majorBidi" w:cs="KFGQPC Uthman Taha Naskh" w:hint="cs"/>
          <w:color w:val="385623"/>
          <w:sz w:val="24"/>
          <w:szCs w:val="24"/>
          <w:rtl/>
          <w:lang w:val="vi-VN"/>
        </w:rPr>
        <w:t>فاطر</w:t>
      </w:r>
      <w:r w:rsidRPr="003301CD">
        <w:rPr>
          <w:rFonts w:asciiTheme="majorBidi" w:hAnsiTheme="majorBidi" w:cs="KFGQPC Uthman Taha Naskh" w:hint="cs"/>
          <w:color w:val="385623"/>
          <w:sz w:val="24"/>
          <w:szCs w:val="24"/>
          <w:rtl/>
        </w:rPr>
        <w:t xml:space="preserve"> :</w:t>
      </w:r>
      <w:r w:rsidRPr="003301CD">
        <w:rPr>
          <w:rFonts w:asciiTheme="majorBidi" w:hAnsiTheme="majorBidi" w:cs="KFGQPC Uthman Taha Naskh"/>
          <w:color w:val="385623"/>
          <w:sz w:val="24"/>
          <w:szCs w:val="24"/>
          <w:lang w:val="vi-VN"/>
        </w:rPr>
        <w:t xml:space="preserve">32 </w:t>
      </w:r>
      <w:r w:rsidRPr="003301CD">
        <w:rPr>
          <w:rFonts w:ascii="KFGQPC Uthman Taha Naskh" w:cs="KFGQPC Uthman Taha Naskh" w:hint="cs"/>
          <w:color w:val="385623"/>
          <w:sz w:val="24"/>
          <w:szCs w:val="24"/>
          <w:rtl/>
          <w:lang w:bidi="ar-EG"/>
        </w:rPr>
        <w:t>]</w:t>
      </w:r>
    </w:p>
    <w:p w:rsidR="00F11EDD" w:rsidRPr="003301CD" w:rsidRDefault="00F11EDD" w:rsidP="00F11EDD">
      <w:pPr>
        <w:bidi w:val="0"/>
        <w:spacing w:before="120" w:after="0" w:line="240" w:lineRule="auto"/>
        <w:ind w:left="-8"/>
        <w:jc w:val="both"/>
        <w:rPr>
          <w:rFonts w:asciiTheme="majorBidi" w:hAnsiTheme="majorBidi" w:cstheme="majorBidi"/>
          <w:color w:val="385623"/>
          <w:rtl/>
          <w:lang w:val="vi-VN"/>
        </w:rPr>
      </w:pPr>
      <w:r w:rsidRPr="003301CD">
        <w:rPr>
          <w:b/>
          <w:bCs/>
          <w:color w:val="385623"/>
        </w:rPr>
        <w:sym w:font="AGA Arabesque" w:char="007B"/>
      </w:r>
      <w:r w:rsidRPr="003301CD">
        <w:rPr>
          <w:rFonts w:asciiTheme="majorBidi" w:hAnsiTheme="majorBidi" w:cstheme="majorBidi"/>
          <w:b/>
          <w:bCs/>
          <w:color w:val="385623"/>
          <w:lang w:val="vi-VN"/>
        </w:rPr>
        <w:t>Rồi TA (Allah) đã lựa chọn ra những người trong số bầy tôi của TA thừa hưởng Kinh sách. Nhưng trong số họ, có người bất công với chính mình, có người ở mức chính giữa và có người với sự cho phép của Allah luôn tiên phong làm việc thiện tốt và ngoan đạo. Đó là hồng phúc lớn nhất.</w:t>
      </w:r>
      <w:r w:rsidRPr="003301CD">
        <w:rPr>
          <w:b/>
          <w:bCs/>
          <w:color w:val="385623"/>
          <w:sz w:val="30"/>
          <w:szCs w:val="30"/>
        </w:rPr>
        <w:sym w:font="AGA Arabesque" w:char="007D"/>
      </w:r>
      <w:r w:rsidRPr="00F11EDD">
        <w:rPr>
          <w:color w:val="385623"/>
          <w:lang w:val="vi-VN"/>
        </w:rPr>
        <w:t xml:space="preserve"> </w:t>
      </w:r>
      <w:r w:rsidRPr="003301CD">
        <w:rPr>
          <w:rFonts w:asciiTheme="majorBidi" w:hAnsiTheme="majorBidi" w:cstheme="majorBidi"/>
          <w:color w:val="385623"/>
          <w:lang w:val="vi-VN"/>
        </w:rPr>
        <w:t xml:space="preserve"> (Chương 35 – Fatir, câu 32).</w:t>
      </w:r>
    </w:p>
    <w:p w:rsidR="00D04EC6" w:rsidRDefault="00F24177" w:rsidP="00F241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8082C">
        <w:rPr>
          <w:rFonts w:asciiTheme="majorBidi" w:hAnsiTheme="majorBidi" w:cstheme="majorBidi"/>
          <w:lang w:val="vi-VN"/>
        </w:rPr>
        <w:t xml:space="preserve"> </w:t>
      </w:r>
      <w:r w:rsidR="00C8082C" w:rsidRPr="0052398F">
        <w:rPr>
          <w:color w:val="205B83"/>
        </w:rPr>
        <w:sym w:font="AGA Arabesque" w:char="0065"/>
      </w:r>
      <w:r>
        <w:rPr>
          <w:rFonts w:asciiTheme="majorBidi" w:hAnsiTheme="majorBidi" w:cstheme="majorBidi"/>
          <w:lang w:val="vi-VN"/>
        </w:rPr>
        <w:t xml:space="preserve"> nói:</w:t>
      </w:r>
    </w:p>
    <w:p w:rsidR="00F24177" w:rsidRDefault="00C8082C" w:rsidP="00C8082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8082C">
        <w:rPr>
          <w:rFonts w:ascii="Traditional Arabic" w:cs="KFGQPC Uthman Taha Naskh" w:hint="cs"/>
          <w:b/>
          <w:bCs/>
          <w:color w:val="1F3864" w:themeColor="accent5" w:themeShade="80"/>
          <w:sz w:val="32"/>
          <w:szCs w:val="32"/>
          <w:rtl/>
        </w:rPr>
        <w:t>أَكْمَلُ</w:t>
      </w:r>
      <w:r w:rsidRPr="00C8082C">
        <w:rPr>
          <w:rFonts w:ascii="Traditional Arabic" w:cs="KFGQPC Uthman Taha Naskh"/>
          <w:b/>
          <w:bCs/>
          <w:color w:val="1F3864" w:themeColor="accent5" w:themeShade="80"/>
          <w:sz w:val="32"/>
          <w:szCs w:val="32"/>
          <w:rtl/>
        </w:rPr>
        <w:t xml:space="preserve"> </w:t>
      </w:r>
      <w:r w:rsidRPr="00C8082C">
        <w:rPr>
          <w:rFonts w:ascii="Traditional Arabic" w:cs="KFGQPC Uthman Taha Naskh" w:hint="cs"/>
          <w:b/>
          <w:bCs/>
          <w:color w:val="1F3864" w:themeColor="accent5" w:themeShade="80"/>
          <w:sz w:val="32"/>
          <w:szCs w:val="32"/>
          <w:rtl/>
        </w:rPr>
        <w:t>الْمُؤْمِنِينَ</w:t>
      </w:r>
      <w:r w:rsidRPr="00C8082C">
        <w:rPr>
          <w:rFonts w:ascii="Traditional Arabic" w:cs="KFGQPC Uthman Taha Naskh"/>
          <w:b/>
          <w:bCs/>
          <w:color w:val="1F3864" w:themeColor="accent5" w:themeShade="80"/>
          <w:sz w:val="32"/>
          <w:szCs w:val="32"/>
          <w:rtl/>
        </w:rPr>
        <w:t xml:space="preserve"> </w:t>
      </w:r>
      <w:r w:rsidRPr="00C8082C">
        <w:rPr>
          <w:rFonts w:ascii="Traditional Arabic" w:cs="KFGQPC Uthman Taha Naskh" w:hint="cs"/>
          <w:b/>
          <w:bCs/>
          <w:color w:val="1F3864" w:themeColor="accent5" w:themeShade="80"/>
          <w:sz w:val="32"/>
          <w:szCs w:val="32"/>
          <w:rtl/>
        </w:rPr>
        <w:t>إِيمَانًا</w:t>
      </w:r>
      <w:r w:rsidRPr="00C8082C">
        <w:rPr>
          <w:rFonts w:ascii="Traditional Arabic" w:cs="KFGQPC Uthman Taha Naskh"/>
          <w:b/>
          <w:bCs/>
          <w:color w:val="1F3864" w:themeColor="accent5" w:themeShade="80"/>
          <w:sz w:val="32"/>
          <w:szCs w:val="32"/>
          <w:rtl/>
        </w:rPr>
        <w:t xml:space="preserve"> </w:t>
      </w:r>
      <w:r w:rsidRPr="00C8082C">
        <w:rPr>
          <w:rFonts w:ascii="Traditional Arabic" w:cs="KFGQPC Uthman Taha Naskh" w:hint="cs"/>
          <w:b/>
          <w:bCs/>
          <w:color w:val="1F3864" w:themeColor="accent5" w:themeShade="80"/>
          <w:sz w:val="32"/>
          <w:szCs w:val="32"/>
          <w:rtl/>
        </w:rPr>
        <w:t>أَحْسَنُهُمْ</w:t>
      </w:r>
      <w:r w:rsidRPr="00C8082C">
        <w:rPr>
          <w:rFonts w:ascii="Traditional Arabic" w:cs="KFGQPC Uthman Taha Naskh"/>
          <w:b/>
          <w:bCs/>
          <w:color w:val="1F3864" w:themeColor="accent5" w:themeShade="80"/>
          <w:sz w:val="32"/>
          <w:szCs w:val="32"/>
          <w:rtl/>
        </w:rPr>
        <w:t xml:space="preserve"> </w:t>
      </w:r>
      <w:r w:rsidRPr="00C8082C">
        <w:rPr>
          <w:rFonts w:ascii="Traditional Arabic" w:cs="KFGQPC Uthman Taha Naskh" w:hint="cs"/>
          <w:b/>
          <w:bCs/>
          <w:color w:val="1F3864" w:themeColor="accent5" w:themeShade="80"/>
          <w:sz w:val="32"/>
          <w:szCs w:val="32"/>
          <w:rtl/>
        </w:rPr>
        <w:t>خُلُقًا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8082C">
        <w:rPr>
          <w:rFonts w:ascii="Arial" w:hAnsi="Arial" w:cs="KFGQPC Uthman Taha Naskh" w:hint="cs"/>
          <w:color w:val="1F3864" w:themeColor="accent5" w:themeShade="80"/>
          <w:rtl/>
        </w:rPr>
        <w:t xml:space="preserve">رواه أحمد برقم </w:t>
      </w:r>
      <w:r w:rsidRPr="00C8082C">
        <w:rPr>
          <w:rFonts w:asciiTheme="majorBidi" w:hAnsiTheme="majorBidi" w:cstheme="majorBidi"/>
          <w:color w:val="1F3864" w:themeColor="accent5" w:themeShade="80"/>
          <w:rtl/>
        </w:rPr>
        <w:t>7402</w:t>
      </w:r>
      <w:r w:rsidRPr="00C8082C">
        <w:rPr>
          <w:rFonts w:ascii="Arial" w:hAnsi="Arial" w:cs="KFGQPC Uthman Taha Naskh" w:hint="cs"/>
          <w:color w:val="1F3864" w:themeColor="accent5" w:themeShade="80"/>
          <w:rtl/>
        </w:rPr>
        <w:t xml:space="preserve"> وأبو داود برقم </w:t>
      </w:r>
      <w:r w:rsidRPr="00C8082C">
        <w:rPr>
          <w:rFonts w:asciiTheme="majorBidi" w:hAnsiTheme="majorBidi" w:cstheme="majorBidi"/>
          <w:color w:val="1F3864" w:themeColor="accent5" w:themeShade="80"/>
          <w:rtl/>
        </w:rPr>
        <w:t>4682</w:t>
      </w:r>
      <w:r w:rsidRPr="00C8082C">
        <w:rPr>
          <w:rFonts w:ascii="Arial" w:hAnsi="Arial" w:cs="KFGQPC Uthman Taha Naskh" w:hint="cs"/>
          <w:color w:val="1F3864" w:themeColor="accent5" w:themeShade="80"/>
          <w:rtl/>
        </w:rPr>
        <w:t xml:space="preserve"> والترمذي برقم </w:t>
      </w:r>
      <w:r w:rsidRPr="00C8082C">
        <w:rPr>
          <w:rFonts w:asciiTheme="majorBidi" w:hAnsiTheme="majorBidi" w:cstheme="majorBidi"/>
          <w:color w:val="1F3864" w:themeColor="accent5" w:themeShade="80"/>
          <w:rtl/>
        </w:rPr>
        <w:t>1162</w:t>
      </w:r>
      <w:r w:rsidRPr="00C8082C">
        <w:rPr>
          <w:rFonts w:ascii="Arial" w:hAnsi="Arial" w:cs="KFGQPC Uthman Taha Naskh" w:hint="cs"/>
          <w:color w:val="1F3864" w:themeColor="accent5" w:themeShade="80"/>
          <w:rtl/>
        </w:rPr>
        <w:t xml:space="preserve"> من حديث أبي هريرة</w:t>
      </w:r>
      <w:r>
        <w:rPr>
          <w:rFonts w:ascii="Arial" w:hAnsi="Arial" w:cs="KFGQPC Uthman Taha Naskh" w:hint="cs"/>
          <w:color w:val="1F3864" w:themeColor="accent5" w:themeShade="80"/>
          <w:rtl/>
        </w:rPr>
        <w:t xml:space="preserve"> </w:t>
      </w:r>
      <w:r w:rsidRPr="00032E3B">
        <w:rPr>
          <w:color w:val="205B83"/>
        </w:rPr>
        <w:sym w:font="AGA Arabesque" w:char="0074"/>
      </w:r>
      <w:r w:rsidRPr="00C8082C">
        <w:rPr>
          <w:rFonts w:ascii="Arial" w:hAnsi="Arial" w:cs="KFGQPC Uthman Taha Naskh" w:hint="cs"/>
          <w:color w:val="1F3864" w:themeColor="accent5" w:themeShade="80"/>
          <w:rtl/>
        </w:rPr>
        <w:t>.</w:t>
      </w:r>
    </w:p>
    <w:p w:rsidR="00C8082C" w:rsidRDefault="00C8082C" w:rsidP="00C8082C">
      <w:pPr>
        <w:bidi w:val="0"/>
        <w:spacing w:before="120" w:after="0" w:line="240" w:lineRule="auto"/>
        <w:jc w:val="both"/>
        <w:rPr>
          <w:rFonts w:asciiTheme="majorBidi" w:hAnsiTheme="majorBidi" w:cstheme="majorBidi"/>
          <w:color w:val="1F3864" w:themeColor="accent5" w:themeShade="80"/>
          <w:lang w:val="vi-VN"/>
        </w:rPr>
      </w:pPr>
      <w:r w:rsidRPr="00C8082C">
        <w:rPr>
          <w:rFonts w:asciiTheme="majorBidi" w:hAnsiTheme="majorBidi" w:cstheme="majorBidi"/>
          <w:b/>
          <w:bCs/>
          <w:color w:val="1F3864" w:themeColor="accent5" w:themeShade="80"/>
          <w:lang w:val="vi-VN"/>
        </w:rPr>
        <w:t>“</w:t>
      </w:r>
      <w:r w:rsidR="00922CA4">
        <w:rPr>
          <w:rFonts w:asciiTheme="majorBidi" w:hAnsiTheme="majorBidi" w:cstheme="majorBidi"/>
          <w:b/>
          <w:bCs/>
          <w:color w:val="1F3864" w:themeColor="accent5" w:themeShade="80"/>
          <w:lang w:val="vi-VN"/>
        </w:rPr>
        <w:t>Người có đức tin Iman hoàn thiện nhất trong số những người có đức tin là người có phẩm chất đạo đức tốt nhất trong số họ.</w:t>
      </w:r>
      <w:r w:rsidRPr="00C8082C">
        <w:rPr>
          <w:rFonts w:asciiTheme="majorBidi" w:hAnsiTheme="majorBidi" w:cstheme="majorBidi"/>
          <w:b/>
          <w:bCs/>
          <w:color w:val="1F3864" w:themeColor="accent5" w:themeShade="80"/>
          <w:lang w:val="vi-VN"/>
        </w:rPr>
        <w:t>”</w:t>
      </w:r>
      <w:r w:rsidR="00EE1D5F">
        <w:rPr>
          <w:rFonts w:asciiTheme="majorBidi" w:hAnsiTheme="majorBidi" w:cstheme="majorBidi"/>
          <w:b/>
          <w:bCs/>
          <w:color w:val="1F3864" w:themeColor="accent5" w:themeShade="80"/>
          <w:lang w:val="vi-VN"/>
        </w:rPr>
        <w:t xml:space="preserve"> </w:t>
      </w:r>
      <w:r w:rsidR="00EE1D5F" w:rsidRPr="00EE1D5F">
        <w:rPr>
          <w:rFonts w:asciiTheme="majorBidi" w:hAnsiTheme="majorBidi" w:cstheme="majorBidi"/>
          <w:color w:val="1F3864" w:themeColor="accent5" w:themeShade="80"/>
          <w:lang w:val="vi-VN"/>
        </w:rPr>
        <w:t>(</w:t>
      </w:r>
      <w:r w:rsidR="00EE1D5F" w:rsidRPr="00EE1D5F">
        <w:rPr>
          <w:rFonts w:asciiTheme="majorBidi" w:hAnsiTheme="majorBidi" w:cstheme="majorBidi"/>
          <w:i/>
          <w:iCs/>
          <w:color w:val="1F3864" w:themeColor="accent5" w:themeShade="80"/>
          <w:lang w:val="vi-VN"/>
        </w:rPr>
        <w:t>Ahmad: 7402, Abu Dawood: 4682, Tirmizdi: 1162, từ lời thuật của Abu Huroiroh</w:t>
      </w:r>
      <w:r w:rsidR="00EE1D5F">
        <w:rPr>
          <w:rFonts w:asciiTheme="majorBidi" w:hAnsiTheme="majorBidi" w:cstheme="majorBidi"/>
          <w:i/>
          <w:iCs/>
          <w:color w:val="1F3864" w:themeColor="accent5" w:themeShade="80"/>
          <w:lang w:val="vi-VN"/>
        </w:rPr>
        <w:t xml:space="preserve"> </w:t>
      </w:r>
      <w:r w:rsidR="00EE1D5F" w:rsidRPr="00032E3B">
        <w:rPr>
          <w:color w:val="205B83"/>
        </w:rPr>
        <w:sym w:font="AGA Arabesque" w:char="0074"/>
      </w:r>
      <w:r w:rsidR="00EE1D5F" w:rsidRPr="00EE1D5F">
        <w:rPr>
          <w:rFonts w:asciiTheme="majorBidi" w:hAnsiTheme="majorBidi" w:cstheme="majorBidi"/>
          <w:color w:val="1F3864" w:themeColor="accent5" w:themeShade="80"/>
          <w:lang w:val="vi-VN"/>
        </w:rPr>
        <w:t>).</w:t>
      </w:r>
    </w:p>
    <w:p w:rsidR="00485A23" w:rsidRPr="00D46217" w:rsidRDefault="00D46217" w:rsidP="00B6772E">
      <w:pPr>
        <w:bidi w:val="0"/>
        <w:spacing w:before="120" w:after="0" w:line="240" w:lineRule="auto"/>
        <w:ind w:firstLine="720"/>
        <w:jc w:val="both"/>
        <w:rPr>
          <w:rFonts w:asciiTheme="majorBidi" w:hAnsiTheme="majorBidi" w:cstheme="majorBidi"/>
          <w:rtl/>
          <w:lang w:val="vi-VN"/>
        </w:rPr>
      </w:pPr>
      <w:r w:rsidRPr="00D46217">
        <w:rPr>
          <w:rFonts w:asciiTheme="majorBidi" w:hAnsiTheme="majorBidi" w:cstheme="majorBidi"/>
          <w:lang w:val="vi-VN"/>
        </w:rPr>
        <w:t>Như vậy</w:t>
      </w:r>
      <w:r>
        <w:rPr>
          <w:rFonts w:asciiTheme="majorBidi" w:hAnsiTheme="majorBidi" w:cstheme="majorBidi"/>
          <w:lang w:val="vi-VN"/>
        </w:rPr>
        <w:t xml:space="preserve">, ai tuyên thệ lời Shahadah, tin tưởng vào ý nghĩa của nó, </w:t>
      </w:r>
      <w:r w:rsidR="005861FD">
        <w:rPr>
          <w:rFonts w:asciiTheme="majorBidi" w:hAnsiTheme="majorBidi" w:cstheme="majorBidi"/>
          <w:lang w:val="vi-VN"/>
        </w:rPr>
        <w:t>thực hiện</w:t>
      </w:r>
      <w:r>
        <w:rPr>
          <w:rFonts w:asciiTheme="majorBidi" w:hAnsiTheme="majorBidi" w:cstheme="majorBidi"/>
          <w:lang w:val="vi-VN"/>
        </w:rPr>
        <w:t xml:space="preserve"> đúng</w:t>
      </w:r>
      <w:r w:rsidR="005861FD">
        <w:rPr>
          <w:rFonts w:asciiTheme="majorBidi" w:hAnsiTheme="majorBidi" w:cstheme="majorBidi"/>
          <w:lang w:val="vi-VN"/>
        </w:rPr>
        <w:t xml:space="preserve"> với</w:t>
      </w:r>
      <w:r>
        <w:rPr>
          <w:rFonts w:asciiTheme="majorBidi" w:hAnsiTheme="majorBidi" w:cstheme="majorBidi"/>
          <w:lang w:val="vi-VN"/>
        </w:rPr>
        <w:t xml:space="preserve"> ý nghĩa của nó thì người đó là người có đức tin Iman căn bản;</w:t>
      </w:r>
      <w:r w:rsidR="00B6772E">
        <w:rPr>
          <w:rFonts w:asciiTheme="majorBidi" w:hAnsiTheme="majorBidi" w:cstheme="majorBidi"/>
          <w:lang w:val="vi-VN"/>
        </w:rPr>
        <w:t xml:space="preserve"> còn</w:t>
      </w:r>
      <w:r>
        <w:rPr>
          <w:rFonts w:asciiTheme="majorBidi" w:hAnsiTheme="majorBidi" w:cstheme="majorBidi"/>
          <w:lang w:val="vi-VN"/>
        </w:rPr>
        <w:t xml:space="preserve"> ai thực hiện đầy đủ những nghĩa vụ tôn giáo, từ bỏ những điều cấm thì người đó là người có đức tin Iman</w:t>
      </w:r>
      <w:r w:rsidR="00B6772E">
        <w:rPr>
          <w:rFonts w:asciiTheme="majorBidi" w:hAnsiTheme="majorBidi" w:cstheme="majorBidi"/>
          <w:lang w:val="vi-VN"/>
        </w:rPr>
        <w:t xml:space="preserve"> bắt buộc; và ai thực hiện đầy đủ các nghĩa vụ và tự nguyện làm thêm những điều khuyến khích, từ bỏ những điều cấm đồng thời bỏ cả những điều khuyến khích từ bỏ thì người đó là người có đức tin Iman hoàn thiện.</w:t>
      </w:r>
    </w:p>
    <w:p w:rsidR="000C6565" w:rsidRDefault="002E7DF2" w:rsidP="000C6565">
      <w:pPr>
        <w:pStyle w:val="ListParagraph"/>
        <w:numPr>
          <w:ilvl w:val="0"/>
          <w:numId w:val="17"/>
        </w:numPr>
        <w:bidi w:val="0"/>
        <w:spacing w:before="120" w:after="0" w:line="240" w:lineRule="auto"/>
        <w:ind w:left="0" w:firstLine="360"/>
        <w:jc w:val="both"/>
        <w:rPr>
          <w:rFonts w:asciiTheme="majorBidi" w:hAnsiTheme="majorBidi" w:cstheme="majorBidi"/>
          <w:lang w:val="vi-VN"/>
        </w:rPr>
      </w:pPr>
      <w:r w:rsidRPr="00160C71">
        <w:rPr>
          <w:rFonts w:asciiTheme="majorBidi" w:hAnsiTheme="majorBidi" w:cstheme="majorBidi"/>
          <w:b/>
          <w:bCs/>
          <w:color w:val="CC00CC"/>
          <w:lang w:val="vi-VN"/>
        </w:rPr>
        <w:lastRenderedPageBreak/>
        <w:t>Đức tin Iman trong lời Insha-Allah:</w:t>
      </w:r>
      <w:r w:rsidR="00160C71">
        <w:rPr>
          <w:rFonts w:asciiTheme="majorBidi" w:hAnsiTheme="majorBidi" w:cstheme="majorBidi"/>
          <w:lang w:val="vi-VN"/>
        </w:rPr>
        <w:t xml:space="preserve"> Có nghĩa là một người nói: “Tôi là người có đức tin Insha-Allah”.</w:t>
      </w:r>
      <w:r w:rsidR="00DA00BE">
        <w:rPr>
          <w:rFonts w:asciiTheme="majorBidi" w:hAnsiTheme="majorBidi" w:cstheme="majorBidi"/>
          <w:lang w:val="vi-VN"/>
        </w:rPr>
        <w:t xml:space="preserve"> Vấn đề này được phân thành ba trường hợp:</w:t>
      </w:r>
    </w:p>
    <w:p w:rsidR="00DA00BE" w:rsidRDefault="00556AC3" w:rsidP="00DA00BE">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sidRPr="008B6DE9">
        <w:rPr>
          <w:rFonts w:asciiTheme="majorBidi" w:hAnsiTheme="majorBidi" w:cstheme="majorBidi"/>
          <w:color w:val="0BB5B5"/>
          <w:lang w:val="vi-VN"/>
        </w:rPr>
        <w:t>Trường hợp thứ nhất:</w:t>
      </w:r>
      <w:r>
        <w:rPr>
          <w:rFonts w:asciiTheme="majorBidi" w:hAnsiTheme="majorBidi" w:cstheme="majorBidi"/>
          <w:lang w:val="vi-VN"/>
        </w:rPr>
        <w:t xml:space="preserve"> Nếu người đó nói</w:t>
      </w:r>
      <w:r w:rsidR="008B6DE9">
        <w:rPr>
          <w:rFonts w:asciiTheme="majorBidi" w:hAnsiTheme="majorBidi" w:cstheme="majorBidi"/>
          <w:lang w:val="vi-VN"/>
        </w:rPr>
        <w:t xml:space="preserve"> </w:t>
      </w:r>
      <w:r w:rsidR="00E3483A">
        <w:rPr>
          <w:rFonts w:asciiTheme="majorBidi" w:hAnsiTheme="majorBidi" w:cstheme="majorBidi"/>
          <w:lang w:val="vi-VN"/>
        </w:rPr>
        <w:t>lời đó với ý ngờ vực về đức tin Iman căn bản</w:t>
      </w:r>
      <w:r w:rsidR="00545C25">
        <w:rPr>
          <w:rFonts w:asciiTheme="majorBidi" w:hAnsiTheme="majorBidi" w:cstheme="majorBidi"/>
          <w:lang w:val="vi-VN"/>
        </w:rPr>
        <w:t xml:space="preserve"> thì Haram, y trở thành người vô đức tin</w:t>
      </w:r>
      <w:r w:rsidR="00111DB7">
        <w:rPr>
          <w:rFonts w:asciiTheme="majorBidi" w:hAnsiTheme="majorBidi" w:cstheme="majorBidi"/>
          <w:lang w:val="vi-VN"/>
        </w:rPr>
        <w:t xml:space="preserve"> bởi vì đó là đức tin Iman tối thiểu.</w:t>
      </w:r>
    </w:p>
    <w:p w:rsidR="00111DB7" w:rsidRDefault="00111DB7" w:rsidP="00111DB7">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0BB5B5"/>
          <w:lang w:val="vi-VN"/>
        </w:rPr>
        <w:t>Trường hợp thứ hai:</w:t>
      </w:r>
      <w:r>
        <w:rPr>
          <w:rFonts w:asciiTheme="majorBidi" w:hAnsiTheme="majorBidi" w:cstheme="majorBidi"/>
          <w:lang w:val="vi-VN"/>
        </w:rPr>
        <w:t xml:space="preserve"> Nếu người đó nói lời đó vì sợ rằng mình tự đề cao bản thân và y muốn khẳng định mình sẽ cố gắng phấn đấu để đạt được đức tin Iman bắt buộc hay đức tin Iman hoàn thiện. Trường hợp này là bắt buộc.</w:t>
      </w:r>
    </w:p>
    <w:p w:rsidR="00111DB7" w:rsidRPr="00DA00BE" w:rsidRDefault="0034538C" w:rsidP="00111DB7">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0BB5B5"/>
          <w:lang w:val="vi-VN"/>
        </w:rPr>
        <w:t xml:space="preserve">Trường hợp thứ ba: </w:t>
      </w:r>
      <w:r w:rsidRPr="0034538C">
        <w:rPr>
          <w:rFonts w:asciiTheme="majorBidi" w:hAnsiTheme="majorBidi" w:cstheme="majorBidi"/>
          <w:lang w:val="vi-VN"/>
        </w:rPr>
        <w:t>Nếu</w:t>
      </w:r>
      <w:r>
        <w:rPr>
          <w:rFonts w:asciiTheme="majorBidi" w:hAnsiTheme="majorBidi" w:cstheme="majorBidi"/>
          <w:lang w:val="vi-VN"/>
        </w:rPr>
        <w:t xml:space="preserve"> người đó nói với ý muốn đề cập đến ý muốn của Allah</w:t>
      </w:r>
      <w:r w:rsidR="00CF19BF">
        <w:rPr>
          <w:rFonts w:asciiTheme="majorBidi" w:hAnsiTheme="majorBidi" w:cstheme="majorBidi"/>
          <w:lang w:val="vi-VN"/>
        </w:rPr>
        <w:t xml:space="preserve"> </w:t>
      </w:r>
      <w:r w:rsidR="00CF19BF" w:rsidRPr="00363686">
        <w:rPr>
          <w:color w:val="205B83"/>
        </w:rPr>
        <w:sym w:font="AGA Arabesque" w:char="0049"/>
      </w:r>
      <w:r>
        <w:rPr>
          <w:rFonts w:asciiTheme="majorBidi" w:hAnsiTheme="majorBidi" w:cstheme="majorBidi"/>
          <w:lang w:val="vi-VN"/>
        </w:rPr>
        <w:t xml:space="preserve"> thì được phép.</w:t>
      </w:r>
    </w:p>
    <w:p w:rsidR="002E7DF2" w:rsidRDefault="00CC4A6C" w:rsidP="00CC4A6C">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rPr>
      </w:pPr>
      <w:r w:rsidRPr="00B96AAC">
        <w:rPr>
          <w:rFonts w:asciiTheme="majorBidi" w:hAnsiTheme="majorBidi" w:cstheme="majorBidi"/>
          <w:b/>
          <w:bCs/>
          <w:color w:val="CC00CC"/>
          <w:lang w:val="vi-VN"/>
        </w:rPr>
        <w:t>Danh nghĩa đức tin Iman không bị mất đi bởi điều sai trái và đại trọng tội</w:t>
      </w:r>
      <w:r w:rsidR="00D46F76" w:rsidRPr="00B96AAC">
        <w:rPr>
          <w:rFonts w:asciiTheme="majorBidi" w:hAnsiTheme="majorBidi" w:cstheme="majorBidi"/>
          <w:b/>
          <w:bCs/>
          <w:color w:val="CC00CC"/>
          <w:lang w:val="vi-VN"/>
        </w:rPr>
        <w:t>,</w:t>
      </w:r>
      <w:r w:rsidR="00D46F76">
        <w:rPr>
          <w:rFonts w:asciiTheme="majorBidi" w:hAnsiTheme="majorBidi" w:cstheme="majorBidi"/>
          <w:lang w:val="vi-VN"/>
        </w:rPr>
        <w:t xml:space="preserve"> mà nó chỉ giảm xuống, bởi đức tin Iman căn bản vẫn còn</w:t>
      </w:r>
      <w:r w:rsidR="00B96AAC">
        <w:rPr>
          <w:rFonts w:asciiTheme="majorBidi" w:hAnsiTheme="majorBidi" w:cstheme="majorBidi"/>
          <w:lang w:val="vi-VN"/>
        </w:rPr>
        <w:t>. Như vậy, người phạm phải đại trọng tội vẫn được gọi là người có đức tin nhưng người có đức tin với Iman yếu kém, có nghĩa là y là người có đức tin với đức tin Iman căn bản của y và yếu kém Iman vì y đã phạm đại trọng tội; y vẫn nằm trong phạm vi tôn giáo Islam ở trên cõi đời này và Ngày Sau y sẽ không mãi mãi trong Hỏa Ngục, y là người nằm trong ý muốn của Allah</w:t>
      </w:r>
      <w:r w:rsidR="00A9101A">
        <w:rPr>
          <w:rFonts w:asciiTheme="majorBidi" w:hAnsiTheme="majorBidi" w:cstheme="majorBidi"/>
          <w:lang w:val="vi-VN"/>
        </w:rPr>
        <w:t xml:space="preserve"> </w:t>
      </w:r>
      <w:r w:rsidR="00A9101A" w:rsidRPr="00363686">
        <w:rPr>
          <w:color w:val="205B83"/>
        </w:rPr>
        <w:sym w:font="AGA Arabesque" w:char="0049"/>
      </w:r>
      <w:r w:rsidR="00B96AAC">
        <w:rPr>
          <w:rFonts w:asciiTheme="majorBidi" w:hAnsiTheme="majorBidi" w:cstheme="majorBidi"/>
          <w:lang w:val="vi-VN"/>
        </w:rPr>
        <w:t>, nếu muốn Ngài tha thứ cho y bởi hồng phúc và lòng nhân từ của Ngài và nếu muốn Ngài sẽ trừng phạt y tương ứng với tội lội mà y đã phạm rồi sau đó y sẽ vào lại Thiên Đàng. Allah, Đấng Tối Cao phán:</w:t>
      </w:r>
    </w:p>
    <w:p w:rsidR="00AE17C0" w:rsidRPr="00AE17C0" w:rsidRDefault="00AE17C0" w:rsidP="00AE17C0">
      <w:pPr>
        <w:spacing w:before="120" w:after="0" w:line="240" w:lineRule="auto"/>
        <w:jc w:val="both"/>
        <w:rPr>
          <w:rFonts w:ascii="KFGQPC Uthman Taha Naskh" w:cs="KFGQPC Uthman Taha Naskh"/>
          <w:color w:val="385623"/>
          <w:sz w:val="24"/>
          <w:szCs w:val="24"/>
          <w:rtl/>
          <w:lang w:bidi="ar-EG"/>
        </w:rPr>
      </w:pPr>
      <w:r w:rsidRPr="00AE17C0">
        <w:rPr>
          <w:rFonts w:ascii="KFGQPC Uthman Taha Naskh" w:cs="KFGQPC Uthman Taha Naskh" w:hint="cs"/>
          <w:b/>
          <w:bCs/>
          <w:color w:val="385623"/>
          <w:sz w:val="32"/>
          <w:szCs w:val="32"/>
          <w:rtl/>
          <w:lang w:bidi="ar-EG"/>
        </w:rPr>
        <w:lastRenderedPageBreak/>
        <w:t>﴿</w:t>
      </w:r>
      <w:r w:rsidRPr="00AE17C0">
        <w:rPr>
          <w:rFonts w:cs="KFGQPC Uthmanic Script HAFS"/>
          <w:b/>
          <w:bCs/>
          <w:color w:val="385623"/>
          <w:sz w:val="32"/>
          <w:szCs w:val="32"/>
          <w:rtl/>
        </w:rPr>
        <w:t>إِنَّ ٱللَّهَ لَا يَغۡفِرُ أَن يُشۡرَكَ بِهِۦ وَيَغۡفِرُ مَا دُونَ ذَٰلِكَ لِمَن يَشَآءُۚ وَمَن يُشۡرِكۡ بِٱللَّهِ فَقَدِ ٱفۡتَرَىٰٓ إِثۡمًا عَظِيمًا ٤٨</w:t>
      </w:r>
      <w:r w:rsidRPr="00AE17C0">
        <w:rPr>
          <w:rFonts w:ascii="KFGQPC Uthman Taha Naskh" w:cs="KFGQPC Uthman Taha Naskh" w:hint="cs"/>
          <w:b/>
          <w:bCs/>
          <w:color w:val="385623"/>
          <w:sz w:val="32"/>
          <w:szCs w:val="32"/>
          <w:rtl/>
          <w:lang w:bidi="ar-EG"/>
        </w:rPr>
        <w:t>﴾</w:t>
      </w:r>
      <w:r w:rsidRPr="00AE17C0">
        <w:rPr>
          <w:rFonts w:asciiTheme="minorHAnsi" w:hAnsiTheme="minorHAnsi" w:cs="KFGQPC Uthman Taha Naskh"/>
          <w:color w:val="385623"/>
          <w:lang w:val="vi-VN" w:bidi="ar-EG"/>
        </w:rPr>
        <w:t xml:space="preserve"> </w:t>
      </w:r>
      <w:r w:rsidRPr="00AE17C0">
        <w:rPr>
          <w:rFonts w:ascii="KFGQPC Uthman Taha Naskh" w:cs="KFGQPC Uthman Taha Naskh"/>
          <w:color w:val="385623"/>
          <w:sz w:val="24"/>
          <w:szCs w:val="24"/>
          <w:rtl/>
          <w:lang w:bidi="ar-EG"/>
        </w:rPr>
        <w:t>[</w:t>
      </w:r>
      <w:r w:rsidRPr="00AE17C0">
        <w:rPr>
          <w:rFonts w:ascii="KFGQPC Uthman Taha Naskh" w:cs="KFGQPC Uthman Taha Naskh" w:hint="cs"/>
          <w:color w:val="385623"/>
          <w:sz w:val="24"/>
          <w:szCs w:val="24"/>
          <w:rtl/>
          <w:lang w:bidi="ar-EG"/>
        </w:rPr>
        <w:t xml:space="preserve">سورة النساء: </w:t>
      </w:r>
      <w:r w:rsidRPr="00AE17C0">
        <w:rPr>
          <w:rFonts w:asciiTheme="majorBidi" w:hAnsiTheme="majorBidi" w:cstheme="majorBidi"/>
          <w:color w:val="385623"/>
          <w:sz w:val="24"/>
          <w:szCs w:val="24"/>
          <w:rtl/>
          <w:lang w:bidi="ar-EG"/>
        </w:rPr>
        <w:t>48</w:t>
      </w:r>
      <w:r w:rsidRPr="00AE17C0">
        <w:rPr>
          <w:rFonts w:ascii="KFGQPC Uthman Taha Naskh" w:cs="KFGQPC Uthman Taha Naskh"/>
          <w:color w:val="385623"/>
          <w:sz w:val="24"/>
          <w:szCs w:val="24"/>
          <w:rtl/>
          <w:lang w:bidi="ar-EG"/>
        </w:rPr>
        <w:t>]</w:t>
      </w:r>
    </w:p>
    <w:p w:rsidR="00AE17C0" w:rsidRPr="00AE17C0" w:rsidRDefault="00AE17C0" w:rsidP="00AE17C0">
      <w:pPr>
        <w:bidi w:val="0"/>
        <w:spacing w:before="120" w:after="0" w:line="240" w:lineRule="auto"/>
        <w:jc w:val="both"/>
        <w:rPr>
          <w:rFonts w:asciiTheme="majorBidi" w:hAnsiTheme="majorBidi" w:cstheme="majorBidi"/>
          <w:color w:val="385623"/>
          <w:lang w:val="vi-VN"/>
        </w:rPr>
      </w:pPr>
      <w:r w:rsidRPr="00640CCC">
        <w:rPr>
          <w:b/>
          <w:bCs/>
          <w:color w:val="385623"/>
        </w:rPr>
        <w:sym w:font="AGA Arabesque" w:char="007B"/>
      </w:r>
      <w:r w:rsidRPr="00640CCC">
        <w:rPr>
          <w:rFonts w:asciiTheme="majorBidi" w:hAnsiTheme="majorBidi" w:cstheme="majorBidi"/>
          <w:b/>
          <w:bCs/>
          <w:color w:val="385623"/>
          <w:lang w:val="vi-VN"/>
        </w:rPr>
        <w:t>Quả thật, Allah không tha thứ cho hành vi Shirk (hành vi gán ghép một đối tác ngang hàng với Allah trong thờ phượng) nhưng Ngài sẽ tha thứ cho những tội lỗi khác cho người nào Ngài muốn. Và ai làm điều Shirk với Allah thì quả thật y đã phạm phải một đại trọng tội không thể tha thứ.</w:t>
      </w:r>
      <w:r w:rsidRPr="00640CCC">
        <w:rPr>
          <w:b/>
          <w:bCs/>
          <w:color w:val="385623"/>
        </w:rPr>
        <w:sym w:font="AGA Arabesque" w:char="007D"/>
      </w:r>
      <w:r w:rsidRPr="00AE17C0">
        <w:rPr>
          <w:rFonts w:asciiTheme="majorBidi" w:hAnsiTheme="majorBidi" w:cstheme="majorBidi"/>
          <w:color w:val="385623"/>
          <w:lang w:val="vi-VN"/>
        </w:rPr>
        <w:t xml:space="preserve"> (Chương 4  - Annisa’, câu 48).</w:t>
      </w:r>
    </w:p>
    <w:p w:rsidR="00AE17C0" w:rsidRDefault="00640CCC" w:rsidP="00640CC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D6F8F">
        <w:rPr>
          <w:rFonts w:asciiTheme="majorBidi" w:hAnsiTheme="majorBidi" w:cstheme="majorBidi"/>
          <w:lang w:val="vi-VN"/>
        </w:rPr>
        <w:t xml:space="preserve"> </w:t>
      </w:r>
      <w:r w:rsidR="008D6F8F" w:rsidRPr="0052398F">
        <w:rPr>
          <w:color w:val="205B83"/>
        </w:rPr>
        <w:sym w:font="AGA Arabesque" w:char="0065"/>
      </w:r>
      <w:r>
        <w:rPr>
          <w:rFonts w:asciiTheme="majorBidi" w:hAnsiTheme="majorBidi" w:cstheme="majorBidi"/>
          <w:lang w:val="vi-VN"/>
        </w:rPr>
        <w:t xml:space="preserve"> nói:</w:t>
      </w:r>
    </w:p>
    <w:p w:rsidR="00640CCC" w:rsidRDefault="00A375DC" w:rsidP="00A375D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375DC">
        <w:rPr>
          <w:rFonts w:ascii="Traditional Arabic" w:cs="KFGQPC Uthman Taha Naskh" w:hint="cs"/>
          <w:b/>
          <w:bCs/>
          <w:color w:val="1F3864" w:themeColor="accent5" w:themeShade="80"/>
          <w:sz w:val="32"/>
          <w:szCs w:val="32"/>
          <w:rtl/>
        </w:rPr>
        <w:t>يَدْخُلُ</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أَهْلُ</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الْجَنَّةِ</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الْجَنَّةَ،</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وَأَهْلُ</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النَّارِ</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النَّارَ،</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ثُمَّ</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يَقُولُ</w:t>
      </w:r>
      <w:r w:rsidRPr="00A375DC">
        <w:rPr>
          <w:rFonts w:ascii="Traditional Arabic" w:cs="KFGQPC Uthman Taha Naskh"/>
          <w:b/>
          <w:bCs/>
          <w:color w:val="1F3864" w:themeColor="accent5" w:themeShade="80"/>
          <w:sz w:val="32"/>
          <w:szCs w:val="32"/>
          <w:rtl/>
        </w:rPr>
        <w:t xml:space="preserve"> </w:t>
      </w:r>
      <w:r w:rsidR="00890335">
        <w:rPr>
          <w:rFonts w:ascii="Traditional Arabic" w:cs="KFGQPC Uthman Taha Naskh" w:hint="cs"/>
          <w:b/>
          <w:bCs/>
          <w:color w:val="1F3864" w:themeColor="accent5" w:themeShade="80"/>
          <w:sz w:val="32"/>
          <w:szCs w:val="32"/>
          <w:rtl/>
        </w:rPr>
        <w:t>اللهُ</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تَعَالَى</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أَخْرِجُوا</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مَنْ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كَانَ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فِى</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قَلْبِهِ</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مِثْقَالُ</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حَبَّةٍ</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مِنْ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خَرْدَلٍ</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مِنْ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إِيمَانٍ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فَيُخْرَجُونَ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مِنْهَا</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قَدِ</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اسْوَدُّوا</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فَيُلْقَوْنَ</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فِى</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نَهَرِ</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الْحَيَا</w:t>
      </w:r>
      <w:r w:rsidRPr="00A375DC">
        <w:rPr>
          <w:rFonts w:ascii="Traditional Arabic" w:cs="KFGQPC Uthman Taha Naskh"/>
          <w:b/>
          <w:bCs/>
          <w:color w:val="1F3864" w:themeColor="accent5" w:themeShade="80"/>
          <w:sz w:val="32"/>
          <w:szCs w:val="32"/>
          <w:rtl/>
        </w:rPr>
        <w:t xml:space="preserve"> - </w:t>
      </w:r>
      <w:r w:rsidRPr="00A375DC">
        <w:rPr>
          <w:rFonts w:ascii="Traditional Arabic" w:cs="KFGQPC Uthman Taha Naskh" w:hint="cs"/>
          <w:b/>
          <w:bCs/>
          <w:color w:val="1F3864" w:themeColor="accent5" w:themeShade="80"/>
          <w:sz w:val="32"/>
          <w:szCs w:val="32"/>
          <w:rtl/>
        </w:rPr>
        <w:t>أَوِ</w:t>
      </w:r>
      <w:r w:rsidRPr="00A375DC">
        <w:rPr>
          <w:rFonts w:ascii="Traditional Arabic" w:cs="KFGQPC Uthman Taha Naskh"/>
          <w:b/>
          <w:bCs/>
          <w:color w:val="1F3864" w:themeColor="accent5" w:themeShade="80"/>
          <w:sz w:val="32"/>
          <w:szCs w:val="32"/>
          <w:rtl/>
        </w:rPr>
        <w:t xml:space="preserve"> </w:t>
      </w:r>
      <w:r w:rsidRPr="00A375DC">
        <w:rPr>
          <w:rFonts w:ascii="Traditional Arabic" w:cs="KFGQPC Uthman Taha Naskh" w:hint="cs"/>
          <w:b/>
          <w:bCs/>
          <w:color w:val="1F3864" w:themeColor="accent5" w:themeShade="80"/>
          <w:sz w:val="32"/>
          <w:szCs w:val="32"/>
          <w:rtl/>
        </w:rPr>
        <w:t>الْحَيَاةِ</w:t>
      </w:r>
      <w:r w:rsidRPr="0027444D">
        <w:rPr>
          <w:rFonts w:ascii="KFGQPC Uthman Taha Naskh" w:hAnsi="KFGQPC Uthman Taha Naskh" w:cs="KFGQPC Uthman Taha Naskh" w:hint="cs"/>
          <w:b/>
          <w:bCs/>
          <w:color w:val="1F3864" w:themeColor="accent5" w:themeShade="80"/>
          <w:sz w:val="32"/>
          <w:szCs w:val="32"/>
          <w:rtl/>
        </w:rPr>
        <w:t>}</w:t>
      </w:r>
      <w:r w:rsidR="00E72E36">
        <w:rPr>
          <w:rFonts w:ascii="KFGQPC Uthman Taha Naskh" w:hAnsi="KFGQPC Uthman Taha Naskh" w:cs="KFGQPC Uthman Taha Naskh" w:hint="cs"/>
          <w:b/>
          <w:bCs/>
          <w:color w:val="1F3864" w:themeColor="accent5" w:themeShade="80"/>
          <w:sz w:val="32"/>
          <w:szCs w:val="32"/>
          <w:rtl/>
        </w:rPr>
        <w:t xml:space="preserve"> </w:t>
      </w:r>
      <w:r w:rsidR="00E72E36" w:rsidRPr="00E72E36">
        <w:rPr>
          <w:rFonts w:ascii="KFGQPC Uthman Taha Naskh" w:hAnsi="KFGQPC Uthman Taha Naskh" w:cs="KFGQPC Uthman Taha Naskh" w:hint="cs"/>
          <w:color w:val="1F3864" w:themeColor="accent5" w:themeShade="80"/>
          <w:rtl/>
        </w:rPr>
        <w:t xml:space="preserve">رواه البخاري برقم </w:t>
      </w:r>
      <w:r w:rsidR="00E72E36" w:rsidRPr="004F04A9">
        <w:rPr>
          <w:rFonts w:asciiTheme="majorBidi" w:hAnsiTheme="majorBidi" w:cstheme="majorBidi"/>
          <w:color w:val="1F3864" w:themeColor="accent5" w:themeShade="80"/>
          <w:rtl/>
        </w:rPr>
        <w:t>22</w:t>
      </w:r>
      <w:r w:rsidR="00E72E36" w:rsidRPr="00E72E36">
        <w:rPr>
          <w:rFonts w:ascii="KFGQPC Uthman Taha Naskh" w:hAnsi="KFGQPC Uthman Taha Naskh" w:cs="KFGQPC Uthman Taha Naskh" w:hint="cs"/>
          <w:color w:val="1F3864" w:themeColor="accent5" w:themeShade="80"/>
          <w:rtl/>
        </w:rPr>
        <w:t xml:space="preserve"> من حديث أبي سعيد الخدري</w:t>
      </w:r>
      <w:r w:rsidR="00E72E36">
        <w:rPr>
          <w:rFonts w:ascii="KFGQPC Uthman Taha Naskh" w:hAnsi="KFGQPC Uthman Taha Naskh" w:cs="KFGQPC Uthman Taha Naskh" w:hint="cs"/>
          <w:color w:val="1F3864" w:themeColor="accent5" w:themeShade="80"/>
          <w:rtl/>
        </w:rPr>
        <w:t xml:space="preserve"> </w:t>
      </w:r>
      <w:r w:rsidR="00E72E36" w:rsidRPr="00032E3B">
        <w:rPr>
          <w:color w:val="205B83"/>
        </w:rPr>
        <w:sym w:font="AGA Arabesque" w:char="0074"/>
      </w:r>
      <w:r w:rsidR="00E72E36" w:rsidRPr="00E72E36">
        <w:rPr>
          <w:rFonts w:ascii="KFGQPC Uthman Taha Naskh" w:hAnsi="KFGQPC Uthman Taha Naskh" w:cs="KFGQPC Uthman Taha Naskh" w:hint="cs"/>
          <w:color w:val="1F3864" w:themeColor="accent5" w:themeShade="80"/>
          <w:rtl/>
        </w:rPr>
        <w:t>.</w:t>
      </w:r>
    </w:p>
    <w:p w:rsidR="00E72E36" w:rsidRDefault="00E72E36" w:rsidP="00E72E3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71328C">
        <w:rPr>
          <w:rFonts w:asciiTheme="majorBidi" w:hAnsiTheme="majorBidi" w:cstheme="majorBidi"/>
          <w:b/>
          <w:bCs/>
          <w:color w:val="1F3864" w:themeColor="accent5" w:themeShade="80"/>
          <w:lang w:val="vi-VN"/>
        </w:rPr>
        <w:t>Cư dân Thiên Đàng vào Thiên Đàng và cư dân Hỏa Ngục vào Hỏa Ngục, sau đó, Allah – Đấng Tối Cao phán: Hãy lấy khỏi (Hỏa Ngục) những ai mà trong lòng của họ có đức tin Iman bằng hạt cải. Thế là họ được lấy ra khỏi (Hỏa Ngục), họ đã trở</w:t>
      </w:r>
      <w:r w:rsidR="004F04A9">
        <w:rPr>
          <w:rFonts w:asciiTheme="majorBidi" w:hAnsiTheme="majorBidi" w:cstheme="majorBidi"/>
          <w:b/>
          <w:bCs/>
          <w:color w:val="1F3864" w:themeColor="accent5" w:themeShade="80"/>
          <w:lang w:val="vi-VN"/>
        </w:rPr>
        <w:t xml:space="preserve"> nên đen đúa, nhưng họ được cho vào con sông bất tử.</w:t>
      </w:r>
      <w:r>
        <w:rPr>
          <w:rFonts w:asciiTheme="majorBidi" w:hAnsiTheme="majorBidi" w:cstheme="majorBidi"/>
          <w:b/>
          <w:bCs/>
          <w:color w:val="1F3864" w:themeColor="accent5" w:themeShade="80"/>
          <w:lang w:val="vi-VN"/>
        </w:rPr>
        <w:t>”</w:t>
      </w:r>
      <w:r w:rsidR="004F04A9">
        <w:rPr>
          <w:rFonts w:asciiTheme="majorBidi" w:hAnsiTheme="majorBidi" w:cstheme="majorBidi"/>
          <w:b/>
          <w:bCs/>
          <w:color w:val="1F3864" w:themeColor="accent5" w:themeShade="80"/>
          <w:lang w:val="vi-VN"/>
        </w:rPr>
        <w:t xml:space="preserve"> </w:t>
      </w:r>
      <w:r w:rsidR="004F04A9" w:rsidRPr="00C14436">
        <w:rPr>
          <w:rFonts w:asciiTheme="majorBidi" w:hAnsiTheme="majorBidi" w:cstheme="majorBidi"/>
          <w:color w:val="1F3864" w:themeColor="accent5" w:themeShade="80"/>
          <w:lang w:val="vi-VN"/>
        </w:rPr>
        <w:t>(</w:t>
      </w:r>
      <w:r w:rsidR="004F04A9" w:rsidRPr="00C14436">
        <w:rPr>
          <w:rFonts w:asciiTheme="majorBidi" w:hAnsiTheme="majorBidi" w:cstheme="majorBidi"/>
          <w:i/>
          <w:iCs/>
          <w:color w:val="1F3864" w:themeColor="accent5" w:themeShade="80"/>
          <w:lang w:val="vi-VN"/>
        </w:rPr>
        <w:t>Albukhari: 22 từ lời thuật của Abu Sa’eed Al-Khudri</w:t>
      </w:r>
      <w:r w:rsidR="004F04A9" w:rsidRPr="00C14436">
        <w:rPr>
          <w:rFonts w:asciiTheme="majorBidi" w:hAnsiTheme="majorBidi" w:cstheme="majorBidi"/>
          <w:color w:val="1F3864" w:themeColor="accent5" w:themeShade="80"/>
          <w:lang w:val="vi-VN"/>
        </w:rPr>
        <w:t>).</w:t>
      </w:r>
    </w:p>
    <w:p w:rsidR="007574EC" w:rsidRDefault="00A7469A" w:rsidP="00A7469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7469A">
        <w:rPr>
          <w:rFonts w:ascii="Traditional Arabic" w:cs="KFGQPC Uthman Taha Naskh" w:hint="cs"/>
          <w:b/>
          <w:bCs/>
          <w:color w:val="1F3864" w:themeColor="accent5" w:themeShade="80"/>
          <w:sz w:val="32"/>
          <w:szCs w:val="32"/>
          <w:rtl/>
        </w:rPr>
        <w:t>يَخْرُجُ</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النَّارِ</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قَالَ</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لاَ</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إِلَهَ</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إِلاَّ</w:t>
      </w:r>
      <w:r w:rsidRPr="00A7469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7469A">
        <w:rPr>
          <w:rFonts w:ascii="Traditional Arabic" w:cs="KFGQPC Uthman Taha Naskh" w:hint="cs"/>
          <w:b/>
          <w:bCs/>
          <w:color w:val="1F3864" w:themeColor="accent5" w:themeShade="80"/>
          <w:sz w:val="32"/>
          <w:szCs w:val="32"/>
          <w:rtl/>
        </w:rPr>
        <w:t>،</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وَفِى</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قَلْبِهِ</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وَزْنُ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شَعِيرَةٍ</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خَيْرٍ،</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وَيَخْرُجُ</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النَّارِ</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قَالَ</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لاَ</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إِلَهَ</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إِلاَّ</w:t>
      </w:r>
      <w:r w:rsidRPr="00A7469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7469A">
        <w:rPr>
          <w:rFonts w:ascii="Traditional Arabic" w:cs="KFGQPC Uthman Taha Naskh" w:hint="cs"/>
          <w:b/>
          <w:bCs/>
          <w:color w:val="1F3864" w:themeColor="accent5" w:themeShade="80"/>
          <w:sz w:val="32"/>
          <w:szCs w:val="32"/>
          <w:rtl/>
        </w:rPr>
        <w:t>،</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وَفِى</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قَلْبِهِ</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وَزْنُ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بُرَّةٍ</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lastRenderedPageBreak/>
        <w:t>خَيْرٍ،</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وَيَخْرُجُ</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النَّارِ</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قَالَ</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لاَ</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إِلَهَ</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إِلاَّ</w:t>
      </w:r>
      <w:r w:rsidRPr="00A7469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A7469A">
        <w:rPr>
          <w:rFonts w:ascii="Traditional Arabic" w:cs="KFGQPC Uthman Taha Naskh" w:hint="cs"/>
          <w:b/>
          <w:bCs/>
          <w:color w:val="1F3864" w:themeColor="accent5" w:themeShade="80"/>
          <w:sz w:val="32"/>
          <w:szCs w:val="32"/>
          <w:rtl/>
        </w:rPr>
        <w:t>،</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وَفِى</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قَلْبِهِ</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وَزْنُ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ذَرَّةٍ</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مِنْ</w:t>
      </w:r>
      <w:r w:rsidRPr="00A7469A">
        <w:rPr>
          <w:rFonts w:ascii="Traditional Arabic" w:cs="KFGQPC Uthman Taha Naskh"/>
          <w:b/>
          <w:bCs/>
          <w:color w:val="1F3864" w:themeColor="accent5" w:themeShade="80"/>
          <w:sz w:val="32"/>
          <w:szCs w:val="32"/>
          <w:rtl/>
        </w:rPr>
        <w:t xml:space="preserve"> </w:t>
      </w:r>
      <w:r w:rsidRPr="00A7469A">
        <w:rPr>
          <w:rFonts w:ascii="Traditional Arabic" w:cs="KFGQPC Uthman Taha Naskh" w:hint="cs"/>
          <w:b/>
          <w:bCs/>
          <w:color w:val="1F3864" w:themeColor="accent5" w:themeShade="80"/>
          <w:sz w:val="32"/>
          <w:szCs w:val="32"/>
          <w:rtl/>
        </w:rPr>
        <w:t>خَيْرٍ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A7469A">
        <w:rPr>
          <w:rFonts w:ascii="KFGQPC Uthman Taha Naskh" w:hAnsi="KFGQPC Uthman Taha Naskh" w:cs="KFGQPC Uthman Taha Naskh" w:hint="cs"/>
          <w:color w:val="1F3864" w:themeColor="accent5" w:themeShade="80"/>
          <w:rtl/>
        </w:rPr>
        <w:t xml:space="preserve">رواه البخاري برقم </w:t>
      </w:r>
      <w:r w:rsidRPr="00A7469A">
        <w:rPr>
          <w:rFonts w:asciiTheme="majorBidi" w:hAnsiTheme="majorBidi" w:cstheme="majorBidi"/>
          <w:color w:val="1F3864" w:themeColor="accent5" w:themeShade="80"/>
          <w:rtl/>
        </w:rPr>
        <w:t>44</w:t>
      </w:r>
      <w:r w:rsidRPr="00A7469A">
        <w:rPr>
          <w:rFonts w:ascii="KFGQPC Uthman Taha Naskh" w:hAnsi="KFGQPC Uthman Taha Naskh" w:cs="KFGQPC Uthman Taha Naskh" w:hint="cs"/>
          <w:color w:val="1F3864" w:themeColor="accent5" w:themeShade="80"/>
          <w:rtl/>
        </w:rPr>
        <w:t xml:space="preserve"> من حديث أنس</w:t>
      </w:r>
      <w:r>
        <w:rPr>
          <w:rFonts w:ascii="KFGQPC Uthman Taha Naskh" w:hAnsi="KFGQPC Uthman Taha Naskh" w:cs="KFGQPC Uthman Taha Naskh" w:hint="cs"/>
          <w:color w:val="1F3864" w:themeColor="accent5" w:themeShade="80"/>
          <w:rtl/>
        </w:rPr>
        <w:t xml:space="preserve"> </w:t>
      </w:r>
      <w:r w:rsidRPr="00032E3B">
        <w:rPr>
          <w:color w:val="205B83"/>
        </w:rPr>
        <w:sym w:font="AGA Arabesque" w:char="0074"/>
      </w:r>
      <w:r w:rsidRPr="00A7469A">
        <w:rPr>
          <w:rFonts w:ascii="KFGQPC Uthman Taha Naskh" w:hAnsi="KFGQPC Uthman Taha Naskh" w:cs="KFGQPC Uthman Taha Naskh" w:hint="cs"/>
          <w:color w:val="1F3864" w:themeColor="accent5" w:themeShade="80"/>
          <w:rtl/>
        </w:rPr>
        <w:t>.</w:t>
      </w:r>
    </w:p>
    <w:p w:rsidR="00A7469A" w:rsidRDefault="00A7469A" w:rsidP="00822E0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23735">
        <w:rPr>
          <w:rFonts w:asciiTheme="majorBidi" w:hAnsiTheme="majorBidi" w:cstheme="majorBidi"/>
          <w:b/>
          <w:bCs/>
          <w:color w:val="1F3864" w:themeColor="accent5" w:themeShade="80"/>
          <w:lang w:val="vi-VN"/>
        </w:rPr>
        <w:t>Ra khỏi Hỏa Ngục đối với ai nói La ila-ha illollo-h (không có Thượng Đế đích thực nào khác ngoài Allah) và trong lòng của y</w:t>
      </w:r>
      <w:r w:rsidR="00822E06">
        <w:rPr>
          <w:rFonts w:asciiTheme="majorBidi" w:hAnsiTheme="majorBidi" w:cstheme="majorBidi"/>
          <w:b/>
          <w:bCs/>
          <w:color w:val="1F3864" w:themeColor="accent5" w:themeShade="80"/>
        </w:rPr>
        <w:t xml:space="preserve"> vẫn còn điều tốt bằng trọng lượng của hạt lúa mạch; </w:t>
      </w:r>
      <w:r w:rsidR="00822E06">
        <w:rPr>
          <w:rFonts w:asciiTheme="majorBidi" w:hAnsiTheme="majorBidi" w:cstheme="majorBidi"/>
          <w:b/>
          <w:bCs/>
          <w:color w:val="1F3864" w:themeColor="accent5" w:themeShade="80"/>
          <w:lang w:val="vi-VN"/>
        </w:rPr>
        <w:t>Ra khỏi Hỏa Ngục đối với ai nói La ila-ha illollo-h (không có Thượng Đế đích thực nào khác ngoài Allah) và trong lòng của y</w:t>
      </w:r>
      <w:r w:rsidR="00822E06">
        <w:rPr>
          <w:rFonts w:asciiTheme="majorBidi" w:hAnsiTheme="majorBidi" w:cstheme="majorBidi"/>
          <w:b/>
          <w:bCs/>
          <w:color w:val="1F3864" w:themeColor="accent5" w:themeShade="80"/>
        </w:rPr>
        <w:t xml:space="preserve"> vẫn còn điều tốt bằng trọng lượng của hạt lúa mì; </w:t>
      </w:r>
      <w:r w:rsidR="00822E06">
        <w:rPr>
          <w:rFonts w:asciiTheme="majorBidi" w:hAnsiTheme="majorBidi" w:cstheme="majorBidi"/>
          <w:b/>
          <w:bCs/>
          <w:color w:val="1F3864" w:themeColor="accent5" w:themeShade="80"/>
          <w:lang w:val="vi-VN"/>
        </w:rPr>
        <w:t>Ra khỏi Hỏa Ngục đối với ai nói La ila-ha illollo-h (không có Thượng Đế đích thực nào khác ngoài Allah) và trong lòng của y</w:t>
      </w:r>
      <w:r w:rsidR="00822E06">
        <w:rPr>
          <w:rFonts w:asciiTheme="majorBidi" w:hAnsiTheme="majorBidi" w:cstheme="majorBidi"/>
          <w:b/>
          <w:bCs/>
          <w:color w:val="1F3864" w:themeColor="accent5" w:themeShade="80"/>
        </w:rPr>
        <w:t xml:space="preserve"> vẫn còn điều tốt bằng trọng lượng của hạt ng</w:t>
      </w:r>
      <w:r w:rsidR="00822E06">
        <w:rPr>
          <w:rFonts w:asciiTheme="majorBidi" w:hAnsiTheme="majorBidi" w:cstheme="majorBidi"/>
          <w:b/>
          <w:bCs/>
          <w:color w:val="1F3864" w:themeColor="accent5" w:themeShade="80"/>
          <w:lang w:val="vi-VN"/>
        </w:rPr>
        <w:t>uyên tử.</w:t>
      </w:r>
      <w:r>
        <w:rPr>
          <w:rFonts w:asciiTheme="majorBidi" w:hAnsiTheme="majorBidi" w:cstheme="majorBidi"/>
          <w:b/>
          <w:bCs/>
          <w:color w:val="1F3864" w:themeColor="accent5" w:themeShade="80"/>
          <w:lang w:val="vi-VN"/>
        </w:rPr>
        <w:t>”</w:t>
      </w:r>
      <w:r w:rsidR="00822E06">
        <w:rPr>
          <w:rFonts w:asciiTheme="majorBidi" w:hAnsiTheme="majorBidi" w:cstheme="majorBidi"/>
          <w:b/>
          <w:bCs/>
          <w:color w:val="1F3864" w:themeColor="accent5" w:themeShade="80"/>
          <w:lang w:val="vi-VN"/>
        </w:rPr>
        <w:t xml:space="preserve"> </w:t>
      </w:r>
      <w:r w:rsidR="00822E06" w:rsidRPr="00822E06">
        <w:rPr>
          <w:rFonts w:asciiTheme="majorBidi" w:hAnsiTheme="majorBidi" w:cstheme="majorBidi"/>
          <w:color w:val="1F3864" w:themeColor="accent5" w:themeShade="80"/>
          <w:lang w:val="vi-VN"/>
        </w:rPr>
        <w:t>(</w:t>
      </w:r>
      <w:r w:rsidR="00822E06" w:rsidRPr="00822E06">
        <w:rPr>
          <w:rFonts w:asciiTheme="majorBidi" w:hAnsiTheme="majorBidi" w:cstheme="majorBidi"/>
          <w:i/>
          <w:iCs/>
          <w:color w:val="1F3864" w:themeColor="accent5" w:themeShade="80"/>
          <w:lang w:val="vi-VN"/>
        </w:rPr>
        <w:t>Albukhari: 44 từ lời thuật của Anas</w:t>
      </w:r>
      <w:r w:rsidR="00822E06">
        <w:rPr>
          <w:rFonts w:asciiTheme="majorBidi" w:hAnsiTheme="majorBidi" w:cstheme="majorBidi"/>
          <w:i/>
          <w:iCs/>
          <w:color w:val="1F3864" w:themeColor="accent5" w:themeShade="80"/>
          <w:lang w:val="vi-VN"/>
        </w:rPr>
        <w:t xml:space="preserve"> </w:t>
      </w:r>
      <w:r w:rsidR="00822E06" w:rsidRPr="00032E3B">
        <w:rPr>
          <w:color w:val="205B83"/>
        </w:rPr>
        <w:sym w:font="AGA Arabesque" w:char="0074"/>
      </w:r>
      <w:r w:rsidR="00822E06" w:rsidRPr="00822E06">
        <w:rPr>
          <w:rFonts w:asciiTheme="majorBidi" w:hAnsiTheme="majorBidi" w:cstheme="majorBidi"/>
          <w:color w:val="1F3864" w:themeColor="accent5" w:themeShade="80"/>
          <w:lang w:val="vi-VN"/>
        </w:rPr>
        <w:t>).</w:t>
      </w:r>
    </w:p>
    <w:p w:rsidR="00B75ADC" w:rsidRPr="00B75ADC" w:rsidRDefault="00B75ADC" w:rsidP="00B75ADC">
      <w:pPr>
        <w:bidi w:val="0"/>
        <w:spacing w:before="120" w:after="0" w:line="240" w:lineRule="auto"/>
        <w:ind w:firstLine="720"/>
        <w:jc w:val="both"/>
        <w:rPr>
          <w:rFonts w:asciiTheme="majorBidi" w:hAnsiTheme="majorBidi" w:cstheme="majorBidi"/>
          <w:b/>
          <w:bCs/>
          <w:lang w:val="vi-VN"/>
        </w:rPr>
      </w:pPr>
      <w:r w:rsidRPr="00B75ADC">
        <w:rPr>
          <w:rFonts w:asciiTheme="majorBidi" w:hAnsiTheme="majorBidi" w:cstheme="majorBidi"/>
          <w:lang w:val="vi-VN"/>
        </w:rPr>
        <w:t>Trong một lời dẫn khác</w:t>
      </w:r>
      <w:r>
        <w:rPr>
          <w:rFonts w:asciiTheme="majorBidi" w:hAnsiTheme="majorBidi" w:cstheme="majorBidi"/>
          <w:lang w:val="vi-VN"/>
        </w:rPr>
        <w:t xml:space="preserve">: </w:t>
      </w:r>
      <w:r w:rsidRPr="00B75ADC">
        <w:rPr>
          <w:rFonts w:asciiTheme="majorBidi" w:hAnsiTheme="majorBidi" w:cstheme="majorBidi"/>
          <w:b/>
          <w:bCs/>
          <w:color w:val="1F3864" w:themeColor="accent5" w:themeShade="80"/>
          <w:lang w:val="vi-VN"/>
        </w:rPr>
        <w:t>“vẫn còn Iman”</w:t>
      </w:r>
      <w:r>
        <w:rPr>
          <w:rFonts w:asciiTheme="majorBidi" w:hAnsiTheme="majorBidi" w:cstheme="majorBidi"/>
          <w:lang w:val="vi-VN"/>
        </w:rPr>
        <w:t xml:space="preserve"> thay cho </w:t>
      </w:r>
      <w:r w:rsidRPr="00B75ADC">
        <w:rPr>
          <w:rFonts w:asciiTheme="majorBidi" w:hAnsiTheme="majorBidi" w:cstheme="majorBidi"/>
          <w:b/>
          <w:bCs/>
          <w:color w:val="1F3864" w:themeColor="accent5" w:themeShade="80"/>
          <w:lang w:val="vi-VN"/>
        </w:rPr>
        <w:t>“vẫn còn điều tốt”</w:t>
      </w:r>
      <w:r>
        <w:rPr>
          <w:rFonts w:asciiTheme="majorBidi" w:hAnsiTheme="majorBidi" w:cstheme="majorBidi"/>
          <w:lang w:val="vi-VN"/>
        </w:rPr>
        <w:t>.</w:t>
      </w:r>
    </w:p>
    <w:p w:rsidR="00AE17C0" w:rsidRPr="00691702" w:rsidRDefault="00691702" w:rsidP="00691702">
      <w:pPr>
        <w:bidi w:val="0"/>
        <w:spacing w:before="120" w:after="0" w:line="240" w:lineRule="auto"/>
        <w:ind w:firstLine="720"/>
        <w:jc w:val="both"/>
        <w:rPr>
          <w:rFonts w:asciiTheme="majorBidi" w:hAnsiTheme="majorBidi" w:cstheme="majorBidi"/>
          <w:b/>
          <w:bCs/>
          <w:color w:val="0BB5B5"/>
          <w:lang w:val="vi-VN"/>
        </w:rPr>
      </w:pPr>
      <w:r w:rsidRPr="00691702">
        <w:rPr>
          <w:rFonts w:asciiTheme="majorBidi" w:hAnsiTheme="majorBidi" w:cstheme="majorBidi"/>
          <w:b/>
          <w:bCs/>
          <w:color w:val="0BB5B5"/>
          <w:lang w:val="vi-VN"/>
        </w:rPr>
        <w:t>Quả thật về vấn đề đã có hai nhóm người lệch lạc:</w:t>
      </w:r>
    </w:p>
    <w:p w:rsidR="00691702" w:rsidRDefault="00691702" w:rsidP="00691702">
      <w:pPr>
        <w:pStyle w:val="ListParagraph"/>
        <w:numPr>
          <w:ilvl w:val="0"/>
          <w:numId w:val="31"/>
        </w:numPr>
        <w:bidi w:val="0"/>
        <w:spacing w:before="120" w:after="0" w:line="240" w:lineRule="auto"/>
        <w:ind w:left="0" w:firstLine="360"/>
        <w:jc w:val="both"/>
        <w:rPr>
          <w:rFonts w:asciiTheme="majorBidi" w:hAnsiTheme="majorBidi" w:cstheme="majorBidi"/>
          <w:lang w:val="vi-VN"/>
        </w:rPr>
      </w:pPr>
      <w:r w:rsidRPr="00691702">
        <w:rPr>
          <w:rFonts w:asciiTheme="majorBidi" w:hAnsiTheme="majorBidi" w:cstheme="majorBidi"/>
          <w:b/>
          <w:bCs/>
          <w:lang w:val="vi-VN"/>
        </w:rPr>
        <w:t>Nhóm thứ nhất:</w:t>
      </w:r>
      <w:r>
        <w:rPr>
          <w:rFonts w:asciiTheme="majorBidi" w:hAnsiTheme="majorBidi" w:cstheme="majorBidi"/>
          <w:lang w:val="vi-VN"/>
        </w:rPr>
        <w:t xml:space="preserve"> </w:t>
      </w:r>
      <w:r w:rsidRPr="00691702">
        <w:rPr>
          <w:rFonts w:asciiTheme="majorBidi" w:hAnsiTheme="majorBidi" w:cstheme="majorBidi"/>
          <w:color w:val="CC00CC"/>
          <w:lang w:val="vi-VN"/>
        </w:rPr>
        <w:t>Al-Wa’i-diyah</w:t>
      </w:r>
      <w:r w:rsidR="009D581C">
        <w:rPr>
          <w:rFonts w:asciiTheme="majorBidi" w:hAnsiTheme="majorBidi" w:cstheme="majorBidi"/>
          <w:color w:val="CC00CC"/>
          <w:lang w:val="vi-VN"/>
        </w:rPr>
        <w:t xml:space="preserve"> (nghiêng về lời hứa trừng phạt)</w:t>
      </w:r>
      <w:r w:rsidRPr="00691702">
        <w:rPr>
          <w:rFonts w:asciiTheme="majorBidi" w:hAnsiTheme="majorBidi" w:cstheme="majorBidi"/>
          <w:color w:val="CC00CC"/>
          <w:lang w:val="vi-VN"/>
        </w:rPr>
        <w:t>.</w:t>
      </w:r>
    </w:p>
    <w:p w:rsidR="00691702" w:rsidRDefault="00B5633F" w:rsidP="0069170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nói rằng lời hứa của Allah</w:t>
      </w:r>
      <w:r w:rsidR="001C3057">
        <w:rPr>
          <w:rFonts w:asciiTheme="majorBidi" w:hAnsiTheme="majorBidi" w:cstheme="majorBidi"/>
          <w:lang w:val="vi-VN"/>
        </w:rPr>
        <w:t xml:space="preserve"> </w:t>
      </w:r>
      <w:r w:rsidR="001C3057" w:rsidRPr="00363686">
        <w:rPr>
          <w:color w:val="205B83"/>
        </w:rPr>
        <w:sym w:font="AGA Arabesque" w:char="0049"/>
      </w:r>
      <w:r>
        <w:rPr>
          <w:rFonts w:asciiTheme="majorBidi" w:hAnsiTheme="majorBidi" w:cstheme="majorBidi"/>
          <w:lang w:val="vi-VN"/>
        </w:rPr>
        <w:t xml:space="preserve"> phải được thực hiện, không có sự ân xá cho những người phạm đại trọng tội. Nhóm này có hai</w:t>
      </w:r>
      <w:r w:rsidR="00792562">
        <w:rPr>
          <w:rFonts w:asciiTheme="majorBidi" w:hAnsiTheme="majorBidi" w:cstheme="majorBidi"/>
          <w:lang w:val="vi-VN"/>
        </w:rPr>
        <w:t xml:space="preserve"> tốp:</w:t>
      </w:r>
    </w:p>
    <w:p w:rsidR="00792562" w:rsidRPr="001C3057" w:rsidRDefault="00792562" w:rsidP="00792562">
      <w:pPr>
        <w:pStyle w:val="ListParagraph"/>
        <w:numPr>
          <w:ilvl w:val="0"/>
          <w:numId w:val="32"/>
        </w:numPr>
        <w:bidi w:val="0"/>
        <w:spacing w:before="120" w:after="0" w:line="240" w:lineRule="auto"/>
        <w:ind w:left="0" w:firstLine="360"/>
        <w:jc w:val="both"/>
        <w:rPr>
          <w:rFonts w:asciiTheme="majorBidi" w:hAnsiTheme="majorBidi" w:cstheme="majorBidi"/>
          <w:color w:val="0BB5B5"/>
          <w:lang w:val="vi-VN"/>
        </w:rPr>
      </w:pPr>
      <w:r w:rsidRPr="001C3057">
        <w:rPr>
          <w:rFonts w:asciiTheme="majorBidi" w:hAnsiTheme="majorBidi" w:cstheme="majorBidi"/>
          <w:color w:val="0BB5B5"/>
          <w:lang w:val="vi-VN"/>
        </w:rPr>
        <w:t xml:space="preserve">Tốp Al-Khawa-rij: </w:t>
      </w:r>
      <w:r w:rsidR="001C3057">
        <w:rPr>
          <w:rFonts w:asciiTheme="majorBidi" w:hAnsiTheme="majorBidi" w:cstheme="majorBidi"/>
          <w:lang w:val="vi-VN"/>
        </w:rPr>
        <w:t>Họ cho rằng người phạm đại trọng tội đã rời khỏi phạm vị đức tin Iman và đi vào phạm vị vô đức tin. Cho nên, người đó là người vô đức tin trên cõi trần và Ngày Sau sẽ mãi mãi ở trong Hỏa Ngục.</w:t>
      </w:r>
    </w:p>
    <w:p w:rsidR="001C3057" w:rsidRPr="00681700" w:rsidRDefault="007F4BDC" w:rsidP="007F4BDC">
      <w:pPr>
        <w:pStyle w:val="ListParagraph"/>
        <w:numPr>
          <w:ilvl w:val="0"/>
          <w:numId w:val="32"/>
        </w:numPr>
        <w:bidi w:val="0"/>
        <w:spacing w:before="120" w:after="0" w:line="240" w:lineRule="auto"/>
        <w:ind w:left="0" w:firstLine="360"/>
        <w:contextualSpacing w:val="0"/>
        <w:jc w:val="both"/>
        <w:rPr>
          <w:rFonts w:asciiTheme="majorBidi" w:hAnsiTheme="majorBidi" w:cstheme="majorBidi"/>
          <w:color w:val="0BB5B5"/>
          <w:lang w:val="vi-VN"/>
        </w:rPr>
      </w:pPr>
      <w:r>
        <w:rPr>
          <w:rFonts w:asciiTheme="majorBidi" w:hAnsiTheme="majorBidi" w:cstheme="majorBidi"/>
          <w:color w:val="0BB5B5"/>
          <w:lang w:val="vi-VN"/>
        </w:rPr>
        <w:lastRenderedPageBreak/>
        <w:t xml:space="preserve">Tốp Al-Mu’tazilah: </w:t>
      </w:r>
      <w:r>
        <w:rPr>
          <w:rFonts w:asciiTheme="majorBidi" w:hAnsiTheme="majorBidi" w:cstheme="majorBidi"/>
          <w:lang w:val="vi-VN"/>
        </w:rPr>
        <w:t>Họ nói rằng người phạm đại trọng tôi đã rời khỏi phạm v</w:t>
      </w:r>
      <w:r w:rsidR="003A0628">
        <w:rPr>
          <w:rFonts w:asciiTheme="majorBidi" w:hAnsiTheme="majorBidi" w:cstheme="majorBidi"/>
          <w:lang w:val="vi-VN"/>
        </w:rPr>
        <w:t>i</w:t>
      </w:r>
      <w:r>
        <w:rPr>
          <w:rFonts w:asciiTheme="majorBidi" w:hAnsiTheme="majorBidi" w:cstheme="majorBidi"/>
          <w:lang w:val="vi-VN"/>
        </w:rPr>
        <w:t xml:space="preserve"> đức tin Iman nhưng chưa vào phạm vi vô đức tin. Người đó đang ở vị trí giữa hai phạm vi trên cõi đời, y không phải là người có đức tin cũng không phải là người vô đức tin; vào Ngày Sau y sẽ vĩnh viễn sống trong Hỏa Ngục.</w:t>
      </w:r>
    </w:p>
    <w:p w:rsidR="00681700" w:rsidRPr="00F17F13" w:rsidRDefault="00AC3694" w:rsidP="00AC3694">
      <w:pPr>
        <w:bidi w:val="0"/>
        <w:spacing w:before="120" w:after="0" w:line="240" w:lineRule="auto"/>
        <w:ind w:firstLine="720"/>
        <w:jc w:val="both"/>
        <w:rPr>
          <w:rFonts w:asciiTheme="majorBidi" w:hAnsiTheme="majorBidi" w:cstheme="majorBidi"/>
          <w:b/>
          <w:bCs/>
          <w:color w:val="0BB5B5"/>
          <w:lang w:val="vi-VN"/>
        </w:rPr>
      </w:pPr>
      <w:r w:rsidRPr="00F17F13">
        <w:rPr>
          <w:rFonts w:asciiTheme="majorBidi" w:hAnsiTheme="majorBidi" w:cstheme="majorBidi"/>
          <w:b/>
          <w:bCs/>
          <w:color w:val="0BB5B5"/>
          <w:lang w:val="vi-VN"/>
        </w:rPr>
        <w:t>Phản hồi nhóm người Al-Wa’i-diyah với nhiều luận điểm:</w:t>
      </w:r>
    </w:p>
    <w:p w:rsidR="00AC3694" w:rsidRDefault="00AC3694" w:rsidP="00AC3694">
      <w:pPr>
        <w:pStyle w:val="ListParagraph"/>
        <w:numPr>
          <w:ilvl w:val="0"/>
          <w:numId w:val="33"/>
        </w:numPr>
        <w:bidi w:val="0"/>
        <w:spacing w:before="120" w:after="0" w:line="240" w:lineRule="auto"/>
        <w:ind w:left="0" w:firstLine="360"/>
        <w:jc w:val="both"/>
        <w:rPr>
          <w:rFonts w:asciiTheme="majorBidi" w:hAnsiTheme="majorBidi" w:cstheme="majorBidi"/>
          <w:lang w:val="vi-VN"/>
        </w:rPr>
      </w:pPr>
      <w:r w:rsidRPr="00F17F13">
        <w:rPr>
          <w:rFonts w:asciiTheme="majorBidi" w:hAnsiTheme="majorBidi" w:cstheme="majorBidi"/>
          <w:color w:val="0BB5B5"/>
          <w:lang w:val="vi-VN"/>
        </w:rPr>
        <w:t>Luận điểm thứ nhất:</w:t>
      </w:r>
      <w:r>
        <w:rPr>
          <w:rFonts w:asciiTheme="majorBidi" w:hAnsiTheme="majorBidi" w:cstheme="majorBidi"/>
          <w:lang w:val="vi-VN"/>
        </w:rPr>
        <w:t xml:space="preserve"> </w:t>
      </w:r>
      <w:r w:rsidR="007227E1">
        <w:rPr>
          <w:rFonts w:asciiTheme="majorBidi" w:hAnsiTheme="majorBidi" w:cstheme="majorBidi"/>
          <w:lang w:val="vi-VN"/>
        </w:rPr>
        <w:t xml:space="preserve">Chính Allah </w:t>
      </w:r>
      <w:r w:rsidR="007227E1" w:rsidRPr="00363686">
        <w:rPr>
          <w:color w:val="205B83"/>
        </w:rPr>
        <w:sym w:font="AGA Arabesque" w:char="0049"/>
      </w:r>
      <w:r w:rsidR="007227E1">
        <w:rPr>
          <w:rFonts w:asciiTheme="majorBidi" w:hAnsiTheme="majorBidi" w:cstheme="majorBidi"/>
          <w:lang w:val="vi-VN"/>
        </w:rPr>
        <w:t xml:space="preserve"> đã khẳng định đức tin Iman đối với những ai phạm đại trọng tội ở trên thế gian như Ngài đã phán:</w:t>
      </w:r>
    </w:p>
    <w:p w:rsidR="007227E1" w:rsidRPr="007227E1" w:rsidRDefault="007227E1" w:rsidP="007227E1">
      <w:pPr>
        <w:spacing w:before="120" w:after="0" w:line="240" w:lineRule="auto"/>
        <w:jc w:val="both"/>
        <w:rPr>
          <w:rFonts w:ascii="KFGQPC Uthman Taha Naskh" w:cs="KFGQPC Uthman Taha Naskh"/>
          <w:color w:val="385623"/>
          <w:rtl/>
          <w:lang w:bidi="ar-EG"/>
        </w:rPr>
      </w:pPr>
      <w:r w:rsidRPr="007227E1">
        <w:rPr>
          <w:rFonts w:ascii="KFGQPC Uthman Taha Naskh" w:cs="KFGQPC Uthman Taha Naskh" w:hint="cs"/>
          <w:b/>
          <w:bCs/>
          <w:color w:val="385623"/>
          <w:sz w:val="32"/>
          <w:szCs w:val="32"/>
          <w:rtl/>
          <w:lang w:bidi="ar-EG"/>
        </w:rPr>
        <w:t>﴿</w:t>
      </w:r>
      <w:r w:rsidRPr="007227E1">
        <w:rPr>
          <w:rFonts w:cs="KFGQPC Uthmanic Script HAFS"/>
          <w:b/>
          <w:bCs/>
          <w:color w:val="385623"/>
          <w:sz w:val="32"/>
          <w:szCs w:val="32"/>
          <w:rtl/>
        </w:rPr>
        <w:t>يَٰٓأَيُّهَا ٱلَّذِينَ ءَامَنُواْ كُتِبَ عَلَيۡكُمُ ٱلۡقِصَاصُ فِي ٱلۡقَتۡلَىۖ ٱلۡحُرُّ بِٱلۡحُرِّ وَٱلۡعَبۡدُ بِٱلۡعَبۡدِ وَٱلۡأُنثَىٰ بِٱلۡأُنثَىٰۚ فَمَنۡ عُفِيَ لَهُۥ مِنۡ أَخِيهِ شَيۡء</w:t>
      </w:r>
      <w:r w:rsidRPr="007227E1">
        <w:rPr>
          <w:rFonts w:cs="KFGQPC Uthmanic Script HAFS" w:hint="cs"/>
          <w:b/>
          <w:bCs/>
          <w:color w:val="385623"/>
          <w:sz w:val="32"/>
          <w:szCs w:val="32"/>
          <w:rtl/>
        </w:rPr>
        <w:t>ٞ ف</w:t>
      </w:r>
      <w:r w:rsidRPr="007227E1">
        <w:rPr>
          <w:rFonts w:cs="KFGQPC Uthmanic Script HAFS"/>
          <w:b/>
          <w:bCs/>
          <w:color w:val="385623"/>
          <w:sz w:val="32"/>
          <w:szCs w:val="32"/>
          <w:rtl/>
        </w:rPr>
        <w:t>َٱتِّبَاعُۢ بِٱلۡمَعۡرُوفِ وَأَدَآءٌ إِلَيۡهِ بِإِحۡسَٰن</w:t>
      </w:r>
      <w:r w:rsidRPr="007227E1">
        <w:rPr>
          <w:rFonts w:ascii="Jameel Noori Nastaleeq" w:hAnsi="Jameel Noori Nastaleeq" w:cs="KFGQPC Uthmanic Script HAFS" w:hint="cs"/>
          <w:b/>
          <w:bCs/>
          <w:color w:val="385623"/>
          <w:sz w:val="32"/>
          <w:szCs w:val="32"/>
          <w:rtl/>
        </w:rPr>
        <w:t>ٖ</w:t>
      </w:r>
      <w:r w:rsidRPr="007227E1">
        <w:rPr>
          <w:rFonts w:cs="KFGQPC Uthmanic Script HAFS" w:hint="cs"/>
          <w:b/>
          <w:bCs/>
          <w:color w:val="385623"/>
          <w:sz w:val="32"/>
          <w:szCs w:val="32"/>
          <w:rtl/>
        </w:rPr>
        <w:t xml:space="preserve">ۗ </w:t>
      </w:r>
      <w:r w:rsidRPr="007227E1">
        <w:rPr>
          <w:rFonts w:ascii="KFGQPC Uthman Taha Naskh" w:cs="KFGQPC Uthman Taha Naskh" w:hint="cs"/>
          <w:b/>
          <w:bCs/>
          <w:color w:val="385623"/>
          <w:sz w:val="32"/>
          <w:szCs w:val="32"/>
          <w:rtl/>
          <w:lang w:bidi="ar-EG"/>
        </w:rPr>
        <w:t>﴾</w:t>
      </w:r>
      <w:r w:rsidRPr="007227E1">
        <w:rPr>
          <w:rFonts w:asciiTheme="minorHAnsi" w:hAnsiTheme="minorHAnsi" w:cs="KFGQPC Uthman Taha Naskh"/>
          <w:color w:val="385623"/>
          <w:sz w:val="32"/>
          <w:szCs w:val="32"/>
          <w:lang w:val="vi-VN" w:bidi="ar-EG"/>
        </w:rPr>
        <w:t xml:space="preserve"> </w:t>
      </w:r>
      <w:r w:rsidRPr="007227E1">
        <w:rPr>
          <w:rFonts w:ascii="KFGQPC Uthman Taha Naskh" w:cs="KFGQPC Uthman Taha Naskh"/>
          <w:color w:val="385623"/>
          <w:sz w:val="24"/>
          <w:szCs w:val="24"/>
          <w:rtl/>
          <w:lang w:bidi="ar-EG"/>
        </w:rPr>
        <w:t>[</w:t>
      </w:r>
      <w:r w:rsidRPr="007227E1">
        <w:rPr>
          <w:rFonts w:asciiTheme="minorHAnsi" w:hAnsiTheme="minorHAnsi" w:cs="KFGQPC Uthman Taha Naskh" w:hint="cs"/>
          <w:color w:val="385623"/>
          <w:sz w:val="24"/>
          <w:szCs w:val="24"/>
          <w:rtl/>
        </w:rPr>
        <w:t xml:space="preserve">سورة البقرة: </w:t>
      </w:r>
      <w:r w:rsidRPr="007227E1">
        <w:rPr>
          <w:rFonts w:asciiTheme="majorBidi" w:hAnsiTheme="majorBidi" w:cstheme="majorBidi"/>
          <w:color w:val="385623"/>
          <w:sz w:val="24"/>
          <w:szCs w:val="24"/>
          <w:rtl/>
        </w:rPr>
        <w:t>178</w:t>
      </w:r>
      <w:r w:rsidRPr="007227E1">
        <w:rPr>
          <w:rFonts w:ascii="KFGQPC Uthman Taha Naskh" w:cs="KFGQPC Uthman Taha Naskh"/>
          <w:color w:val="385623"/>
          <w:sz w:val="24"/>
          <w:szCs w:val="24"/>
          <w:rtl/>
          <w:lang w:bidi="ar-EG"/>
        </w:rPr>
        <w:t>]</w:t>
      </w:r>
    </w:p>
    <w:p w:rsidR="007227E1" w:rsidRDefault="007227E1" w:rsidP="007227E1">
      <w:pPr>
        <w:bidi w:val="0"/>
        <w:spacing w:before="120" w:after="0" w:line="240" w:lineRule="auto"/>
        <w:jc w:val="both"/>
        <w:rPr>
          <w:rFonts w:asciiTheme="majorBidi" w:hAnsiTheme="majorBidi" w:cstheme="majorBidi"/>
          <w:color w:val="385623"/>
          <w:lang w:val="vi-VN" w:bidi="ar-EG"/>
        </w:rPr>
      </w:pPr>
      <w:r w:rsidRPr="007227E1">
        <w:rPr>
          <w:b/>
          <w:bCs/>
          <w:color w:val="385623"/>
        </w:rPr>
        <w:sym w:font="AGA Arabesque" w:char="007B"/>
      </w:r>
      <w:r w:rsidRPr="007227E1">
        <w:rPr>
          <w:rFonts w:asciiTheme="majorBidi" w:hAnsiTheme="majorBidi" w:cstheme="majorBidi"/>
          <w:b/>
          <w:bCs/>
          <w:color w:val="385623"/>
          <w:lang w:val="vi-VN" w:bidi="ar-EG"/>
        </w:rPr>
        <w:t>Hỡi những người có đức tin, luật Qisaas về việc giết người được qui định như sau: sinh mạng của một người tự do đổi lấy sinh mạng của một người tự do; sinh mạng của một người nô lệ đổi lấy sinh mạng của một người nô lệ; một người phụ nữ đổi lấy m</w:t>
      </w:r>
      <w:r w:rsidR="00E66AF8">
        <w:rPr>
          <w:rFonts w:asciiTheme="majorBidi" w:hAnsiTheme="majorBidi" w:cstheme="majorBidi"/>
          <w:b/>
          <w:bCs/>
          <w:color w:val="385623"/>
          <w:lang w:val="vi-VN" w:bidi="ar-EG"/>
        </w:rPr>
        <w:t>ộ</w:t>
      </w:r>
      <w:r w:rsidRPr="007227E1">
        <w:rPr>
          <w:rFonts w:asciiTheme="majorBidi" w:hAnsiTheme="majorBidi" w:cstheme="majorBidi"/>
          <w:b/>
          <w:bCs/>
          <w:color w:val="385623"/>
          <w:lang w:val="vi-VN" w:bidi="ar-EG"/>
        </w:rPr>
        <w:t>t người phụ nữ; nhưng nếu phạm nhân nào được anh (em) của nạn nhân lượng thứ cho phần nào thì hãy làm theo yêu cầu hợp lý của y và bồi thường cho nạn nhân một cách tốt đẹp.</w:t>
      </w:r>
      <w:r w:rsidRPr="007227E1">
        <w:rPr>
          <w:b/>
          <w:bCs/>
          <w:color w:val="385623"/>
        </w:rPr>
        <w:sym w:font="AGA Arabesque" w:char="007D"/>
      </w:r>
      <w:r w:rsidRPr="007227E1">
        <w:rPr>
          <w:rFonts w:asciiTheme="majorBidi" w:hAnsiTheme="majorBidi" w:cstheme="majorBidi"/>
          <w:color w:val="385623"/>
          <w:lang w:val="vi-VN" w:bidi="ar-EG"/>
        </w:rPr>
        <w:t xml:space="preserve"> (Chương 2 – Albaqarah, câu 178).</w:t>
      </w:r>
    </w:p>
    <w:p w:rsidR="00064C05" w:rsidRDefault="00064C05" w:rsidP="00064C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363686">
        <w:rPr>
          <w:color w:val="205B83"/>
        </w:rPr>
        <w:sym w:font="AGA Arabesque" w:char="0049"/>
      </w:r>
      <w:r>
        <w:rPr>
          <w:rFonts w:asciiTheme="majorBidi" w:hAnsiTheme="majorBidi" w:cstheme="majorBidi"/>
          <w:lang w:val="vi-VN"/>
        </w:rPr>
        <w:t xml:space="preserve"> đã gọi kẻ sát nhân là anh em của người bị sát hại.</w:t>
      </w:r>
    </w:p>
    <w:p w:rsidR="00064C05" w:rsidRDefault="00064C05" w:rsidP="00064C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câu Kinh khác Allah </w:t>
      </w:r>
      <w:r w:rsidRPr="00363686">
        <w:rPr>
          <w:color w:val="205B83"/>
        </w:rPr>
        <w:sym w:font="AGA Arabesque" w:char="0049"/>
      </w:r>
      <w:r>
        <w:rPr>
          <w:rFonts w:asciiTheme="majorBidi" w:hAnsiTheme="majorBidi" w:cstheme="majorBidi"/>
          <w:lang w:val="vi-VN"/>
        </w:rPr>
        <w:t xml:space="preserve"> phán:</w:t>
      </w:r>
    </w:p>
    <w:p w:rsidR="000714AE" w:rsidRPr="00C4513F" w:rsidRDefault="000714AE" w:rsidP="000714AE">
      <w:pPr>
        <w:spacing w:before="120" w:after="0" w:line="240" w:lineRule="auto"/>
        <w:ind w:hanging="8"/>
        <w:jc w:val="both"/>
        <w:rPr>
          <w:rFonts w:ascii="KFGQPC Uthman Taha Naskh" w:cs="KFGQPC Uthman Taha Naskh"/>
          <w:color w:val="385623"/>
          <w:rtl/>
          <w:lang w:bidi="ar-EG"/>
        </w:rPr>
      </w:pPr>
      <w:r w:rsidRPr="00C4513F">
        <w:rPr>
          <w:rFonts w:ascii="KFGQPC Uthman Taha Naskh" w:cs="KFGQPC Uthman Taha Naskh" w:hint="cs"/>
          <w:b/>
          <w:bCs/>
          <w:color w:val="385623"/>
          <w:sz w:val="32"/>
          <w:szCs w:val="32"/>
          <w:rtl/>
          <w:lang w:bidi="ar-EG"/>
        </w:rPr>
        <w:lastRenderedPageBreak/>
        <w:t>﴿</w:t>
      </w:r>
      <w:r w:rsidRPr="00C4513F">
        <w:rPr>
          <w:rFonts w:cs="KFGQPC Uthmanic Script HAFS"/>
          <w:b/>
          <w:bCs/>
          <w:color w:val="385623"/>
          <w:sz w:val="32"/>
          <w:szCs w:val="32"/>
          <w:rtl/>
        </w:rPr>
        <w:t>وَإِن طَآئِفَتَانِ مِنَ ٱلۡمُؤۡمِنِينَ ٱقۡتَتَلُواْ فَأَصۡلِحُواْ بَيۡنَهُمَاۖ فَإِنۢ بَغَتۡ إِحۡدَىٰهُمَا عَلَى ٱلۡأُخۡرَىٰ فَقَٰتِلُواْ ٱلَّتِي تَبۡغِي حَتَّىٰ تَفِيٓءَ إِلَىٰٓ أَمۡرِ ٱللَّهِۚ فَإِن فَآءَتۡ فَأَصۡلِحُواْ بَيۡنَهُمَا بِٱلۡعَدۡلِ وَأَقۡسِطُوٓاْۖ إِنَّ ٱللَّهَ يُحِبُّ ٱلۡمُقۡسِطِينَ ٩ إِنَّمَا ٱلۡمُؤۡمِنُونَ إِخۡوَةٞ فَأَصۡلِحُواْ بَيۡنَ أَخَوَيۡكُمۡۚ وَٱتَّقُواْ ٱللَّهَ لَعَلَّكُمۡ تُرۡحَمُونَ ١٠</w:t>
      </w:r>
      <w:r w:rsidRPr="00C4513F">
        <w:rPr>
          <w:rFonts w:ascii="KFGQPC Uthman Taha Naskh" w:cs="KFGQPC Uthman Taha Naskh" w:hint="cs"/>
          <w:b/>
          <w:bCs/>
          <w:color w:val="385623"/>
          <w:sz w:val="32"/>
          <w:szCs w:val="32"/>
          <w:rtl/>
          <w:lang w:bidi="ar-EG"/>
        </w:rPr>
        <w:t>﴾</w:t>
      </w:r>
      <w:r w:rsidRPr="00C4513F">
        <w:rPr>
          <w:rFonts w:asciiTheme="minorHAnsi" w:hAnsiTheme="minorHAnsi" w:cs="QCF_BSML"/>
          <w:color w:val="385623"/>
          <w:lang w:val="vi-VN"/>
        </w:rPr>
        <w:t xml:space="preserve"> </w:t>
      </w:r>
      <w:r w:rsidRPr="00C4513F">
        <w:rPr>
          <w:rFonts w:ascii="KFGQPC Uthman Taha Naskh" w:cs="KFGQPC Uthman Taha Naskh"/>
          <w:color w:val="385623"/>
          <w:sz w:val="24"/>
          <w:szCs w:val="24"/>
          <w:rtl/>
          <w:lang w:bidi="ar-EG"/>
        </w:rPr>
        <w:t>[</w:t>
      </w:r>
      <w:r w:rsidRPr="00C4513F">
        <w:rPr>
          <w:rFonts w:asciiTheme="majorBidi" w:hAnsiTheme="majorBidi" w:cs="KFGQPC Uthman Taha Naskh" w:hint="cs"/>
          <w:color w:val="385623"/>
          <w:sz w:val="24"/>
          <w:szCs w:val="24"/>
          <w:rtl/>
        </w:rPr>
        <w:t>سورة</w:t>
      </w:r>
      <w:r w:rsidRPr="00C4513F">
        <w:rPr>
          <w:rFonts w:asciiTheme="majorBidi" w:hAnsiTheme="majorBidi" w:cs="KFGQPC Uthman Taha Naskh"/>
          <w:color w:val="385623"/>
          <w:sz w:val="24"/>
          <w:szCs w:val="24"/>
          <w:lang w:val="vi-VN"/>
        </w:rPr>
        <w:t xml:space="preserve"> </w:t>
      </w:r>
      <w:r w:rsidRPr="00C4513F">
        <w:rPr>
          <w:rFonts w:asciiTheme="majorBidi" w:hAnsiTheme="majorBidi" w:cs="KFGQPC Uthman Taha Naskh" w:hint="cs"/>
          <w:color w:val="385623"/>
          <w:sz w:val="24"/>
          <w:szCs w:val="24"/>
          <w:rtl/>
          <w:lang w:val="vi-VN"/>
        </w:rPr>
        <w:t>الحجرات</w:t>
      </w:r>
      <w:r w:rsidRPr="00C4513F">
        <w:rPr>
          <w:rFonts w:asciiTheme="majorBidi" w:hAnsiTheme="majorBidi" w:cs="KFGQPC Uthman Taha Naskh" w:hint="cs"/>
          <w:color w:val="385623"/>
          <w:sz w:val="24"/>
          <w:szCs w:val="24"/>
          <w:rtl/>
        </w:rPr>
        <w:t xml:space="preserve"> : </w:t>
      </w:r>
      <w:r w:rsidRPr="00C4513F">
        <w:rPr>
          <w:rFonts w:asciiTheme="majorBidi" w:hAnsiTheme="majorBidi" w:cs="KFGQPC Uthman Taha Naskh" w:hint="cs"/>
          <w:color w:val="385623"/>
          <w:sz w:val="24"/>
          <w:szCs w:val="24"/>
          <w:rtl/>
          <w:lang w:val="vi-VN"/>
        </w:rPr>
        <w:t>9، 10</w:t>
      </w:r>
      <w:r w:rsidRPr="00C4513F">
        <w:rPr>
          <w:rFonts w:ascii="KFGQPC Uthman Taha Naskh" w:cs="KFGQPC Uthman Taha Naskh"/>
          <w:color w:val="385623"/>
          <w:sz w:val="24"/>
          <w:szCs w:val="24"/>
          <w:rtl/>
          <w:lang w:bidi="ar-EG"/>
        </w:rPr>
        <w:t>]</w:t>
      </w:r>
    </w:p>
    <w:p w:rsidR="000714AE" w:rsidRPr="00C4513F" w:rsidRDefault="000714AE" w:rsidP="000714AE">
      <w:pPr>
        <w:bidi w:val="0"/>
        <w:spacing w:before="120" w:after="0" w:line="240" w:lineRule="auto"/>
        <w:ind w:hanging="8"/>
        <w:jc w:val="both"/>
        <w:rPr>
          <w:rFonts w:asciiTheme="majorBidi" w:hAnsiTheme="majorBidi" w:cstheme="majorBidi"/>
          <w:color w:val="385623"/>
          <w:lang w:val="vi-VN"/>
        </w:rPr>
      </w:pPr>
      <w:r w:rsidRPr="00C4513F">
        <w:rPr>
          <w:b/>
          <w:bCs/>
          <w:color w:val="385623"/>
        </w:rPr>
        <w:sym w:font="AGA Arabesque" w:char="007B"/>
      </w:r>
      <w:r w:rsidRPr="00C4513F">
        <w:rPr>
          <w:rFonts w:asciiTheme="majorBidi" w:hAnsiTheme="majorBidi" w:cstheme="majorBidi"/>
          <w:b/>
          <w:bCs/>
          <w:color w:val="385623"/>
          <w:lang w:val="vi-VN"/>
        </w:rPr>
        <w:t>Nếu có hai nhóm tín đồ giao chiến, hãy hòa giải giữa đôi bên. Nhưng nếu nhóm này áp bức và lấn át nhóm kia thì hãy đánh nhóm áp bức cho đến khi họ trở về phục tùng mệnh lệnh của Allah. Bởi thế, nếu họ chiêu hồi thì hãy giải hòa giữa hai nhóm một cách công bằng và vô tư. Quả thật, Allah yêu thương những người công bằng vô tư. Quả thật, chỉ những người có đức tin mới là anh em của nhau. Bởi thế, các ngươi hãy giải hòa giữa hai người anh em của các ngươi và các ngươi hãy kính sợ Allah, mong rằng các ngươi được thương xót (nơi Ngài).</w:t>
      </w:r>
      <w:r w:rsidRPr="00C4513F">
        <w:rPr>
          <w:b/>
          <w:bCs/>
          <w:color w:val="385623"/>
        </w:rPr>
        <w:sym w:font="AGA Arabesque" w:char="007D"/>
      </w:r>
      <w:r w:rsidRPr="00C4513F">
        <w:rPr>
          <w:rFonts w:asciiTheme="majorBidi" w:hAnsiTheme="majorBidi" w:cstheme="majorBidi"/>
          <w:color w:val="385623"/>
          <w:lang w:val="vi-VN"/>
        </w:rPr>
        <w:t xml:space="preserve"> (Chương 49 – Al-Hujurat, câu 9, 10).</w:t>
      </w:r>
    </w:p>
    <w:p w:rsidR="00064C05" w:rsidRPr="00F41A7D" w:rsidRDefault="00F41A7D" w:rsidP="00F41A7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F17F13">
        <w:rPr>
          <w:rFonts w:asciiTheme="majorBidi" w:hAnsiTheme="majorBidi" w:cstheme="majorBidi"/>
          <w:lang w:val="vi-VN"/>
        </w:rPr>
        <w:t xml:space="preserve"> </w:t>
      </w:r>
      <w:r w:rsidR="00F17F13" w:rsidRPr="00363686">
        <w:rPr>
          <w:color w:val="205B83"/>
        </w:rPr>
        <w:sym w:font="AGA Arabesque" w:char="0049"/>
      </w:r>
      <w:r>
        <w:rPr>
          <w:rFonts w:asciiTheme="majorBidi" w:hAnsiTheme="majorBidi" w:cstheme="majorBidi"/>
          <w:lang w:val="vi-VN"/>
        </w:rPr>
        <w:t xml:space="preserve"> đã gọi hai nhóm giáo chiến với nhau là những người có đức tin Iman và Ngài khẳng định họ là anh em của nhau trong đức tin Iman.</w:t>
      </w:r>
    </w:p>
    <w:p w:rsidR="007227E1" w:rsidRPr="00AC3694" w:rsidRDefault="00F17F13" w:rsidP="009D581C">
      <w:pPr>
        <w:pStyle w:val="ListParagraph"/>
        <w:numPr>
          <w:ilvl w:val="0"/>
          <w:numId w:val="33"/>
        </w:numPr>
        <w:bidi w:val="0"/>
        <w:spacing w:before="120" w:after="0" w:line="240" w:lineRule="auto"/>
        <w:ind w:left="0" w:firstLine="360"/>
        <w:jc w:val="both"/>
        <w:rPr>
          <w:rFonts w:asciiTheme="majorBidi" w:hAnsiTheme="majorBidi" w:cstheme="majorBidi"/>
          <w:lang w:val="vi-VN"/>
        </w:rPr>
      </w:pPr>
      <w:r w:rsidRPr="00F17F13">
        <w:rPr>
          <w:rFonts w:asciiTheme="majorBidi" w:hAnsiTheme="majorBidi" w:cstheme="majorBidi"/>
          <w:color w:val="0BB5B5"/>
          <w:lang w:val="vi-VN"/>
        </w:rPr>
        <w:t>Luận điểm thứ hai:</w:t>
      </w:r>
      <w:r>
        <w:rPr>
          <w:rFonts w:asciiTheme="majorBidi" w:hAnsiTheme="majorBidi" w:cstheme="majorBidi"/>
          <w:lang w:val="vi-VN"/>
        </w:rPr>
        <w:t xml:space="preserve"> Quả thật</w:t>
      </w:r>
      <w:r w:rsidR="009D581C">
        <w:rPr>
          <w:rFonts w:asciiTheme="majorBidi" w:hAnsiTheme="majorBidi" w:cstheme="majorBidi"/>
          <w:lang w:val="vi-VN"/>
        </w:rPr>
        <w:t xml:space="preserve"> Allah</w:t>
      </w:r>
      <w:r w:rsidR="00D304CE">
        <w:rPr>
          <w:rFonts w:asciiTheme="majorBidi" w:hAnsiTheme="majorBidi" w:cstheme="majorBidi"/>
          <w:lang w:val="vi-VN"/>
        </w:rPr>
        <w:t xml:space="preserve"> </w:t>
      </w:r>
      <w:r w:rsidR="00D304CE" w:rsidRPr="00363686">
        <w:rPr>
          <w:color w:val="205B83"/>
        </w:rPr>
        <w:sym w:font="AGA Arabesque" w:char="0049"/>
      </w:r>
      <w:r w:rsidR="009D581C">
        <w:rPr>
          <w:rFonts w:asciiTheme="majorBidi" w:hAnsiTheme="majorBidi" w:cstheme="majorBidi"/>
          <w:lang w:val="vi-VN"/>
        </w:rPr>
        <w:t xml:space="preserve"> tha thứ mọi tội lỗi ngoài tội Shirk cho ai Ngài muốn</w:t>
      </w:r>
      <w:r w:rsidR="00A46DFF">
        <w:rPr>
          <w:rFonts w:asciiTheme="majorBidi" w:hAnsiTheme="majorBidi" w:cstheme="majorBidi"/>
          <w:lang w:val="vi-VN"/>
        </w:rPr>
        <w:t>, Ngài sẽ lấy ra khỏi Hỏa Ngục đối với những ai mà trong lòng của họ vẫn còn đức tin Iman dù chỉ bằng hạt cải như đã được nói nhiều các Hadith ân xá.</w:t>
      </w:r>
    </w:p>
    <w:p w:rsidR="00691702" w:rsidRDefault="00D304CE" w:rsidP="00D304CE">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sidRPr="00D304CE">
        <w:rPr>
          <w:rFonts w:asciiTheme="majorBidi" w:hAnsiTheme="majorBidi" w:cstheme="majorBidi"/>
          <w:b/>
          <w:bCs/>
          <w:lang w:val="vi-VN"/>
        </w:rPr>
        <w:lastRenderedPageBreak/>
        <w:t>Nhóm thứ hai:</w:t>
      </w:r>
      <w:r>
        <w:rPr>
          <w:rFonts w:asciiTheme="majorBidi" w:hAnsiTheme="majorBidi" w:cstheme="majorBidi"/>
          <w:lang w:val="vi-VN"/>
        </w:rPr>
        <w:t xml:space="preserve"> </w:t>
      </w:r>
      <w:r w:rsidRPr="00D304CE">
        <w:rPr>
          <w:rFonts w:asciiTheme="majorBidi" w:hAnsiTheme="majorBidi" w:cstheme="majorBidi"/>
          <w:color w:val="CC00CC"/>
          <w:lang w:val="vi-VN"/>
        </w:rPr>
        <w:t>Al-Marji-ah (nghiêng về niềm hy vọng)</w:t>
      </w:r>
    </w:p>
    <w:p w:rsidR="00D304CE" w:rsidRDefault="00251CDF" w:rsidP="008476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hy vọng sự tha thứ mà không cần phải làm điều thiện tốt, đối với trong khái niệm đức tin Iman không có chỗ của hành động.</w:t>
      </w:r>
    </w:p>
    <w:p w:rsidR="00251CDF" w:rsidRDefault="00251CDF" w:rsidP="00251CDF">
      <w:pPr>
        <w:pStyle w:val="ListParagraph"/>
        <w:numPr>
          <w:ilvl w:val="0"/>
          <w:numId w:val="34"/>
        </w:numPr>
        <w:bidi w:val="0"/>
        <w:spacing w:before="120" w:after="0" w:line="240" w:lineRule="auto"/>
        <w:ind w:left="0" w:firstLine="360"/>
        <w:jc w:val="both"/>
        <w:rPr>
          <w:rFonts w:asciiTheme="majorBidi" w:hAnsiTheme="majorBidi" w:cstheme="majorBidi"/>
          <w:lang w:val="vi-VN"/>
        </w:rPr>
      </w:pPr>
      <w:r w:rsidRPr="00251CDF">
        <w:rPr>
          <w:rFonts w:asciiTheme="majorBidi" w:hAnsiTheme="majorBidi" w:cstheme="majorBidi"/>
          <w:color w:val="0BB5B5"/>
          <w:lang w:val="vi-VN"/>
        </w:rPr>
        <w:t>Tốp Al-Jamiyah:</w:t>
      </w:r>
      <w:r>
        <w:rPr>
          <w:rFonts w:asciiTheme="majorBidi" w:hAnsiTheme="majorBidi" w:cstheme="majorBidi"/>
          <w:lang w:val="vi-VN"/>
        </w:rPr>
        <w:t xml:space="preserve"> Họ khái niệm đức tin Iman là tin bằng con tim hoặc chỉ cần tâm thừa nhận là được. Cho nên, tội lỗi không ảnh hưởng đến đức tin Iman, tương tự, sự hành thiện không mang lại lợi ích cho sự vô đức tin.</w:t>
      </w:r>
    </w:p>
    <w:p w:rsidR="00251CDF" w:rsidRDefault="0052612D" w:rsidP="00251CDF">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rPr>
      </w:pPr>
      <w:r w:rsidRPr="0052612D">
        <w:rPr>
          <w:rFonts w:asciiTheme="majorBidi" w:hAnsiTheme="majorBidi" w:cstheme="majorBidi"/>
          <w:color w:val="0BB5B5"/>
          <w:lang w:val="vi-VN"/>
        </w:rPr>
        <w:t>Tốp Al-Karra-miyah:</w:t>
      </w:r>
      <w:r>
        <w:rPr>
          <w:rFonts w:asciiTheme="majorBidi" w:hAnsiTheme="majorBidi" w:cstheme="majorBidi"/>
          <w:lang w:val="vi-VN"/>
        </w:rPr>
        <w:t xml:space="preserve"> Đối với họ đức tin Iman chỉ là nói bằng chiếc lưỡi là được.</w:t>
      </w:r>
    </w:p>
    <w:p w:rsidR="0052612D" w:rsidRDefault="006F25AC" w:rsidP="00231D02">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rPr>
      </w:pPr>
      <w:r w:rsidRPr="00864D08">
        <w:rPr>
          <w:rFonts w:asciiTheme="majorBidi" w:hAnsiTheme="majorBidi" w:cstheme="majorBidi"/>
          <w:color w:val="0BB5B5"/>
          <w:lang w:val="vi-VN"/>
        </w:rPr>
        <w:t>Tốp Marji-ah</w:t>
      </w:r>
      <w:r w:rsidR="00231D02">
        <w:rPr>
          <w:rFonts w:asciiTheme="majorBidi" w:hAnsiTheme="majorBidi" w:cstheme="majorBidi"/>
          <w:color w:val="0BB5B5"/>
          <w:lang w:val="vi-VN"/>
        </w:rPr>
        <w:t xml:space="preserve"> thuộc những học giả giáo lý thực hành</w:t>
      </w:r>
      <w:r w:rsidRPr="00864D08">
        <w:rPr>
          <w:rFonts w:asciiTheme="majorBidi" w:hAnsiTheme="majorBidi" w:cstheme="majorBidi"/>
          <w:color w:val="0BB5B5"/>
          <w:lang w:val="vi-VN"/>
        </w:rPr>
        <w:t>:</w:t>
      </w:r>
      <w:r>
        <w:rPr>
          <w:rFonts w:asciiTheme="majorBidi" w:hAnsiTheme="majorBidi" w:cstheme="majorBidi"/>
          <w:lang w:val="vi-VN"/>
        </w:rPr>
        <w:t xml:space="preserve"> Đối với họ đức tin Iman là niềm tin ở con tim và nói bằng chiếc lưỡi, riêng hành động của thân xác thì không nằm trong phạm vi đức tin Iman mà chỉ là trái quả của đức tin Iman.</w:t>
      </w:r>
    </w:p>
    <w:p w:rsidR="006F25AC" w:rsidRPr="00931398" w:rsidRDefault="00231D02" w:rsidP="00231D02">
      <w:pPr>
        <w:bidi w:val="0"/>
        <w:spacing w:before="120" w:after="0" w:line="240" w:lineRule="auto"/>
        <w:ind w:firstLine="720"/>
        <w:jc w:val="both"/>
        <w:rPr>
          <w:rFonts w:asciiTheme="majorBidi" w:hAnsiTheme="majorBidi" w:cstheme="majorBidi"/>
          <w:b/>
          <w:bCs/>
          <w:color w:val="0BB5B5"/>
          <w:lang w:val="vi-VN"/>
        </w:rPr>
      </w:pPr>
      <w:r w:rsidRPr="00931398">
        <w:rPr>
          <w:rFonts w:asciiTheme="majorBidi" w:hAnsiTheme="majorBidi" w:cstheme="majorBidi"/>
          <w:b/>
          <w:bCs/>
          <w:color w:val="0BB5B5"/>
          <w:lang w:val="vi-VN"/>
        </w:rPr>
        <w:t>Phản hồi nhóm Al-Marji-ah với các luận điểm sau đây:</w:t>
      </w:r>
    </w:p>
    <w:p w:rsidR="00231D02" w:rsidRDefault="007605DA" w:rsidP="007605DA">
      <w:pPr>
        <w:pStyle w:val="ListParagraph"/>
        <w:numPr>
          <w:ilvl w:val="0"/>
          <w:numId w:val="33"/>
        </w:numPr>
        <w:bidi w:val="0"/>
        <w:spacing w:before="120" w:after="0" w:line="240" w:lineRule="auto"/>
        <w:ind w:left="0" w:firstLine="360"/>
        <w:jc w:val="both"/>
        <w:rPr>
          <w:rFonts w:asciiTheme="majorBidi" w:hAnsiTheme="majorBidi" w:cstheme="majorBidi"/>
          <w:lang w:val="vi-VN"/>
        </w:rPr>
      </w:pPr>
      <w:r w:rsidRPr="007605DA">
        <w:rPr>
          <w:rFonts w:asciiTheme="majorBidi" w:hAnsiTheme="majorBidi" w:cstheme="majorBidi"/>
          <w:color w:val="0BB5B5"/>
          <w:lang w:val="vi-VN"/>
        </w:rPr>
        <w:t>Luận điểm thứ nhất:</w:t>
      </w:r>
      <w:r>
        <w:rPr>
          <w:rFonts w:asciiTheme="majorBidi" w:hAnsiTheme="majorBidi" w:cstheme="majorBidi"/>
          <w:lang w:val="vi-VN"/>
        </w:rPr>
        <w:t xml:space="preserve"> Chính Allah </w:t>
      </w:r>
      <w:r w:rsidRPr="00363686">
        <w:rPr>
          <w:color w:val="205B83"/>
        </w:rPr>
        <w:sym w:font="AGA Arabesque" w:char="0049"/>
      </w:r>
      <w:r>
        <w:rPr>
          <w:rFonts w:asciiTheme="majorBidi" w:hAnsiTheme="majorBidi" w:cstheme="majorBidi"/>
          <w:lang w:val="vi-VN"/>
        </w:rPr>
        <w:t xml:space="preserve"> đã gọi các việc làm là đức tin Iman, Ngài phán về việc những ai dâng lễ nguyện Salah hướng về phía ngôi đền Maqdis và chết trước khi đổi Qiblah:</w:t>
      </w:r>
    </w:p>
    <w:p w:rsidR="007605DA" w:rsidRPr="007605DA" w:rsidRDefault="007605DA" w:rsidP="007605DA">
      <w:pPr>
        <w:spacing w:before="120" w:after="0" w:line="240" w:lineRule="auto"/>
        <w:jc w:val="both"/>
        <w:rPr>
          <w:rFonts w:ascii="KFGQPC Uthman Taha Naskh" w:cs="KFGQPC Uthman Taha Naskh"/>
          <w:color w:val="385623"/>
          <w:sz w:val="24"/>
          <w:szCs w:val="24"/>
          <w:lang w:bidi="ar-EG"/>
        </w:rPr>
      </w:pPr>
      <w:r w:rsidRPr="007605DA">
        <w:rPr>
          <w:rFonts w:ascii="KFGQPC Uthman Taha Naskh" w:cs="KFGQPC Uthman Taha Naskh" w:hint="cs"/>
          <w:b/>
          <w:bCs/>
          <w:color w:val="385623"/>
          <w:sz w:val="32"/>
          <w:szCs w:val="32"/>
          <w:rtl/>
          <w:lang w:bidi="ar-EG"/>
        </w:rPr>
        <w:t>﴿</w:t>
      </w:r>
      <w:r w:rsidRPr="007605DA">
        <w:rPr>
          <w:rFonts w:cs="KFGQPC Uthmanic Script HAFS" w:hint="cs"/>
          <w:b/>
          <w:bCs/>
          <w:color w:val="385623"/>
          <w:sz w:val="32"/>
          <w:szCs w:val="32"/>
          <w:rtl/>
        </w:rPr>
        <w:t>وَمَا كَانَ ٱللَّهُ لِيُضِيعَ إِيمَٰنَكُمۡۚ</w:t>
      </w:r>
      <w:r w:rsidRPr="007605DA">
        <w:rPr>
          <w:rFonts w:cs="KFGQPC Uthmanic Script HAFS" w:hint="cs"/>
          <w:b/>
          <w:bCs/>
          <w:color w:val="385623"/>
          <w:sz w:val="32"/>
          <w:szCs w:val="32"/>
          <w:lang w:val="vi-VN"/>
        </w:rPr>
        <w:t xml:space="preserve"> </w:t>
      </w:r>
      <w:r w:rsidRPr="007605DA">
        <w:rPr>
          <w:rFonts w:ascii="KFGQPC Uthman Taha Naskh" w:cs="KFGQPC Uthman Taha Naskh" w:hint="cs"/>
          <w:b/>
          <w:bCs/>
          <w:color w:val="385623"/>
          <w:sz w:val="32"/>
          <w:szCs w:val="32"/>
          <w:rtl/>
          <w:lang w:bidi="ar-EG"/>
        </w:rPr>
        <w:t>﴾</w:t>
      </w:r>
      <w:r w:rsidRPr="007605DA">
        <w:rPr>
          <w:rFonts w:asciiTheme="minorHAnsi" w:hAnsiTheme="minorHAnsi" w:cs="KFGQPC Uthman Taha Naskh" w:hint="cs"/>
          <w:color w:val="385623"/>
          <w:sz w:val="32"/>
          <w:szCs w:val="32"/>
          <w:lang w:val="vi-VN" w:bidi="ar-EG"/>
        </w:rPr>
        <w:t xml:space="preserve"> </w:t>
      </w:r>
      <w:r w:rsidRPr="007605DA">
        <w:rPr>
          <w:rFonts w:ascii="KFGQPC Uthman Taha Naskh" w:cs="KFGQPC Uthman Taha Naskh" w:hint="cs"/>
          <w:color w:val="385623"/>
          <w:sz w:val="24"/>
          <w:szCs w:val="24"/>
          <w:rtl/>
          <w:lang w:bidi="ar-EG"/>
        </w:rPr>
        <w:t xml:space="preserve">[سورة البقرة: </w:t>
      </w:r>
      <w:r w:rsidRPr="007605DA">
        <w:rPr>
          <w:rFonts w:asciiTheme="majorBidi" w:hAnsiTheme="majorBidi" w:cstheme="majorBidi"/>
          <w:color w:val="385623"/>
          <w:sz w:val="24"/>
          <w:szCs w:val="24"/>
          <w:rtl/>
          <w:lang w:bidi="ar-EG"/>
        </w:rPr>
        <w:t>143</w:t>
      </w:r>
      <w:r w:rsidRPr="007605DA">
        <w:rPr>
          <w:rFonts w:ascii="KFGQPC Uthman Taha Naskh" w:cs="KFGQPC Uthman Taha Naskh" w:hint="cs"/>
          <w:color w:val="385623"/>
          <w:sz w:val="24"/>
          <w:szCs w:val="24"/>
          <w:rtl/>
          <w:lang w:bidi="ar-EG"/>
        </w:rPr>
        <w:t>]</w:t>
      </w:r>
    </w:p>
    <w:p w:rsidR="007605DA" w:rsidRPr="007605DA" w:rsidRDefault="007605DA" w:rsidP="007605DA">
      <w:pPr>
        <w:bidi w:val="0"/>
        <w:spacing w:before="120" w:after="0" w:line="240" w:lineRule="auto"/>
        <w:jc w:val="both"/>
        <w:rPr>
          <w:rFonts w:asciiTheme="majorBidi" w:hAnsiTheme="majorBidi" w:cstheme="majorBidi"/>
          <w:color w:val="385623"/>
          <w:lang w:val="vi-VN"/>
        </w:rPr>
      </w:pPr>
      <w:r w:rsidRPr="007605DA">
        <w:rPr>
          <w:b/>
          <w:bCs/>
          <w:color w:val="385623"/>
        </w:rPr>
        <w:sym w:font="AGA Arabesque" w:char="007B"/>
      </w:r>
      <w:r w:rsidRPr="007605DA">
        <w:rPr>
          <w:rFonts w:asciiTheme="majorBidi" w:hAnsiTheme="majorBidi" w:cstheme="majorBidi"/>
          <w:b/>
          <w:bCs/>
          <w:color w:val="385623"/>
          <w:lang w:val="vi-VN"/>
        </w:rPr>
        <w:t>Và Allah không làm cho đức tin Iman của các ngươi thành vô nghĩa.</w:t>
      </w:r>
      <w:r w:rsidRPr="007605DA">
        <w:rPr>
          <w:b/>
          <w:bCs/>
          <w:color w:val="385623"/>
        </w:rPr>
        <w:sym w:font="AGA Arabesque" w:char="007D"/>
      </w:r>
      <w:r w:rsidRPr="007605DA">
        <w:rPr>
          <w:rFonts w:asciiTheme="majorBidi" w:hAnsiTheme="majorBidi" w:cstheme="majorBidi"/>
          <w:color w:val="385623"/>
          <w:lang w:val="vi-VN"/>
        </w:rPr>
        <w:t xml:space="preserve"> (Chương 2 – Albaqarah, câu 143).</w:t>
      </w:r>
    </w:p>
    <w:p w:rsidR="007605DA" w:rsidRPr="007605DA" w:rsidRDefault="007605DA" w:rsidP="007605DA">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Đức tin Iman của các ngươi trong câu Kinh chính là lễ nguyện Salah của các ngươi.</w:t>
      </w:r>
    </w:p>
    <w:p w:rsidR="007605DA" w:rsidRDefault="00C338A1" w:rsidP="007605DA">
      <w:pPr>
        <w:pStyle w:val="ListParagraph"/>
        <w:numPr>
          <w:ilvl w:val="0"/>
          <w:numId w:val="33"/>
        </w:numPr>
        <w:bidi w:val="0"/>
        <w:spacing w:before="120" w:after="0" w:line="240" w:lineRule="auto"/>
        <w:ind w:left="0" w:firstLine="360"/>
        <w:jc w:val="both"/>
        <w:rPr>
          <w:rFonts w:asciiTheme="majorBidi" w:hAnsiTheme="majorBidi" w:cstheme="majorBidi"/>
          <w:lang w:val="vi-VN"/>
        </w:rPr>
      </w:pPr>
      <w:r w:rsidRPr="00021983">
        <w:rPr>
          <w:rFonts w:asciiTheme="majorBidi" w:hAnsiTheme="majorBidi" w:cstheme="majorBidi"/>
          <w:color w:val="0BB5B5"/>
          <w:lang w:val="vi-VN"/>
        </w:rPr>
        <w:lastRenderedPageBreak/>
        <w:t>Luận điểm thứ hai:</w:t>
      </w:r>
      <w:r>
        <w:rPr>
          <w:rFonts w:asciiTheme="majorBidi" w:hAnsiTheme="majorBidi" w:cstheme="majorBidi"/>
          <w:lang w:val="vi-VN"/>
        </w:rPr>
        <w:t xml:space="preserve"> Thiên sứ của Allah</w:t>
      </w:r>
      <w:r w:rsidR="00984681">
        <w:rPr>
          <w:rFonts w:asciiTheme="majorBidi" w:hAnsiTheme="majorBidi" w:cstheme="majorBidi"/>
          <w:lang w:val="vi-VN"/>
        </w:rPr>
        <w:t xml:space="preserve"> </w:t>
      </w:r>
      <w:r w:rsidR="00984681" w:rsidRPr="0052398F">
        <w:rPr>
          <w:color w:val="205B83"/>
        </w:rPr>
        <w:sym w:font="AGA Arabesque" w:char="0065"/>
      </w:r>
      <w:r w:rsidR="00984681">
        <w:rPr>
          <w:rFonts w:asciiTheme="majorBidi" w:hAnsiTheme="majorBidi" w:cstheme="majorBidi"/>
          <w:lang w:val="vi-VN"/>
        </w:rPr>
        <w:t xml:space="preserve"> đã phủ nhận đức tin Iman của người làm điều đại tội khi Người nói:</w:t>
      </w:r>
    </w:p>
    <w:p w:rsidR="00984681" w:rsidRDefault="00984681" w:rsidP="0098468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84681">
        <w:rPr>
          <w:rFonts w:ascii="Traditional Arabic" w:cs="KFGQPC Uthman Taha Naskh" w:hint="cs"/>
          <w:b/>
          <w:bCs/>
          <w:color w:val="1F3864" w:themeColor="accent5" w:themeShade="80"/>
          <w:sz w:val="32"/>
          <w:szCs w:val="32"/>
          <w:rtl/>
        </w:rPr>
        <w:t>لاَ</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يَزْنِى</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الزَّانِى</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حِينَ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يَزْنِى</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وَهْوَ</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مُؤْمِنٌ،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وَلاَ</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يَشْرَبُ</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الْخَمْرَ</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حِينَ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يَشْرَبُ</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وَهْوَ</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مُؤْمِنٌ،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وَلاَ</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يَسْرِقُ</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حِينَ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يَسْرِقُ</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وَهْوَ</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مُؤْمِنٌ،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وَلاَ</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يَنْتَهِبُ</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نُهْبَةً</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يَرْفَعُ</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النَّاسُ</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إِلَيْهِ</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فِيهَا</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أَبْصَارَهُمْ</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حِينَ</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يَنْتَهِبُهَا</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وَهْوَ</w:t>
      </w:r>
      <w:r w:rsidRPr="00984681">
        <w:rPr>
          <w:rFonts w:ascii="Traditional Arabic" w:cs="KFGQPC Uthman Taha Naskh"/>
          <w:b/>
          <w:bCs/>
          <w:color w:val="1F3864" w:themeColor="accent5" w:themeShade="80"/>
          <w:sz w:val="32"/>
          <w:szCs w:val="32"/>
          <w:rtl/>
        </w:rPr>
        <w:t xml:space="preserve"> </w:t>
      </w:r>
      <w:r w:rsidRPr="00984681">
        <w:rPr>
          <w:rFonts w:ascii="Traditional Arabic" w:cs="KFGQPC Uthman Taha Naskh" w:hint="cs"/>
          <w:b/>
          <w:bCs/>
          <w:color w:val="1F3864" w:themeColor="accent5" w:themeShade="80"/>
          <w:sz w:val="32"/>
          <w:szCs w:val="32"/>
          <w:rtl/>
        </w:rPr>
        <w:t>مُؤْمِنٌ</w:t>
      </w:r>
      <w:r w:rsidRPr="0027444D">
        <w:rPr>
          <w:rFonts w:ascii="KFGQPC Uthman Taha Naskh" w:hAnsi="KFGQPC Uthman Taha Naskh" w:cs="KFGQPC Uthman Taha Naskh" w:hint="cs"/>
          <w:b/>
          <w:bCs/>
          <w:color w:val="1F3864" w:themeColor="accent5" w:themeShade="80"/>
          <w:sz w:val="32"/>
          <w:szCs w:val="32"/>
          <w:rtl/>
        </w:rPr>
        <w:t>}</w:t>
      </w:r>
      <w:r w:rsidR="00120F85">
        <w:rPr>
          <w:rFonts w:ascii="Arial" w:hAnsi="Arial" w:cs="KFGQPC Uthman Taha Naskh"/>
          <w:b/>
          <w:bCs/>
          <w:color w:val="1F3864" w:themeColor="accent5" w:themeShade="80"/>
          <w:sz w:val="32"/>
          <w:szCs w:val="32"/>
          <w:lang w:val="vi-VN"/>
        </w:rPr>
        <w:t xml:space="preserve"> </w:t>
      </w:r>
      <w:r w:rsidR="00120F85" w:rsidRPr="00E20A0E">
        <w:rPr>
          <w:rFonts w:ascii="Arial" w:hAnsi="Arial" w:cs="KFGQPC Uthman Taha Naskh" w:hint="cs"/>
          <w:color w:val="1F3864" w:themeColor="accent5" w:themeShade="80"/>
          <w:rtl/>
        </w:rPr>
        <w:t xml:space="preserve">أخرجه البخاري برقم </w:t>
      </w:r>
      <w:r w:rsidR="00120F85" w:rsidRPr="00E20A0E">
        <w:rPr>
          <w:rFonts w:asciiTheme="majorBidi" w:hAnsiTheme="majorBidi" w:cstheme="majorBidi"/>
          <w:color w:val="1F3864" w:themeColor="accent5" w:themeShade="80"/>
          <w:rtl/>
        </w:rPr>
        <w:t>2470</w:t>
      </w:r>
      <w:r w:rsidR="00120F85" w:rsidRPr="00E20A0E">
        <w:rPr>
          <w:rFonts w:ascii="Arial" w:hAnsi="Arial" w:cs="KFGQPC Uthman Taha Naskh" w:hint="cs"/>
          <w:color w:val="1F3864" w:themeColor="accent5" w:themeShade="80"/>
          <w:rtl/>
        </w:rPr>
        <w:t xml:space="preserve"> ومسلم برقم </w:t>
      </w:r>
      <w:r w:rsidR="00120F85" w:rsidRPr="00E20A0E">
        <w:rPr>
          <w:rFonts w:asciiTheme="majorBidi" w:hAnsiTheme="majorBidi" w:cstheme="majorBidi"/>
          <w:color w:val="1F3864" w:themeColor="accent5" w:themeShade="80"/>
          <w:rtl/>
        </w:rPr>
        <w:t>57</w:t>
      </w:r>
      <w:r w:rsidR="00120F85" w:rsidRPr="00E20A0E">
        <w:rPr>
          <w:rFonts w:ascii="Arial" w:hAnsi="Arial" w:cs="KFGQPC Uthman Taha Naskh" w:hint="cs"/>
          <w:color w:val="1F3864" w:themeColor="accent5" w:themeShade="80"/>
          <w:rtl/>
        </w:rPr>
        <w:t xml:space="preserve"> من حديث أبي هريرة</w:t>
      </w:r>
      <w:r w:rsidR="00E20A0E">
        <w:rPr>
          <w:rFonts w:ascii="Arial" w:hAnsi="Arial" w:cs="KFGQPC Uthman Taha Naskh" w:hint="cs"/>
          <w:color w:val="1F3864" w:themeColor="accent5" w:themeShade="80"/>
          <w:rtl/>
        </w:rPr>
        <w:t xml:space="preserve"> </w:t>
      </w:r>
      <w:r w:rsidR="00E20A0E" w:rsidRPr="00032E3B">
        <w:rPr>
          <w:color w:val="205B83"/>
        </w:rPr>
        <w:sym w:font="AGA Arabesque" w:char="0074"/>
      </w:r>
      <w:r w:rsidR="00120F85" w:rsidRPr="00E20A0E">
        <w:rPr>
          <w:rFonts w:ascii="Arial" w:hAnsi="Arial" w:cs="KFGQPC Uthman Taha Naskh" w:hint="cs"/>
          <w:color w:val="1F3864" w:themeColor="accent5" w:themeShade="80"/>
          <w:rtl/>
        </w:rPr>
        <w:t xml:space="preserve"> واللفظ لمسلم.</w:t>
      </w:r>
    </w:p>
    <w:p w:rsidR="00E20A0E" w:rsidRDefault="00E20A0E" w:rsidP="00E83C9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60762">
        <w:rPr>
          <w:rFonts w:asciiTheme="majorBidi" w:hAnsiTheme="majorBidi" w:cstheme="majorBidi"/>
          <w:b/>
          <w:bCs/>
          <w:color w:val="1F3864" w:themeColor="accent5" w:themeShade="80"/>
          <w:lang w:val="vi-VN"/>
        </w:rPr>
        <w:t>Người làm chuyện Zina sẽ không thực hiệ</w:t>
      </w:r>
      <w:r w:rsidR="00B65420">
        <w:rPr>
          <w:rFonts w:asciiTheme="majorBidi" w:hAnsiTheme="majorBidi" w:cstheme="majorBidi"/>
          <w:b/>
          <w:bCs/>
          <w:color w:val="1F3864" w:themeColor="accent5" w:themeShade="80"/>
          <w:lang w:val="vi-VN"/>
        </w:rPr>
        <w:t>n hành vi Zinah trong lúc y đang là người có đức tin</w:t>
      </w:r>
      <w:r w:rsidR="00451D60">
        <w:rPr>
          <w:rFonts w:asciiTheme="majorBidi" w:hAnsiTheme="majorBidi" w:cstheme="majorBidi"/>
          <w:b/>
          <w:bCs/>
          <w:color w:val="1F3864" w:themeColor="accent5" w:themeShade="80"/>
          <w:lang w:val="vi-VN"/>
        </w:rPr>
        <w:t>, người uống rượu sẽ không thực hiện hành vi uống rượu trong lúc y đang là người có đức tin, người trộm cắp sẽ không thực hiện hành vị trộm c</w:t>
      </w:r>
      <w:r w:rsidR="00457DDE">
        <w:rPr>
          <w:rFonts w:asciiTheme="majorBidi" w:hAnsiTheme="majorBidi" w:cstheme="majorBidi"/>
          <w:b/>
          <w:bCs/>
          <w:color w:val="1F3864" w:themeColor="accent5" w:themeShade="80"/>
          <w:lang w:val="vi-VN"/>
        </w:rPr>
        <w:t>ắ</w:t>
      </w:r>
      <w:r w:rsidR="00451D60">
        <w:rPr>
          <w:rFonts w:asciiTheme="majorBidi" w:hAnsiTheme="majorBidi" w:cstheme="majorBidi"/>
          <w:b/>
          <w:bCs/>
          <w:color w:val="1F3864" w:themeColor="accent5" w:themeShade="80"/>
          <w:lang w:val="vi-VN"/>
        </w:rPr>
        <w:t>p trong lúc y đang là người có đức tin, và kẻ chiếm đoạt sẽ không chiếm đoạt khi mọi người bất lực nhìn theo thứ bị chiếm đoạt trong lúc y đang là người có đức tin.</w:t>
      </w:r>
      <w:r>
        <w:rPr>
          <w:rFonts w:asciiTheme="majorBidi" w:hAnsiTheme="majorBidi" w:cstheme="majorBidi"/>
          <w:b/>
          <w:bCs/>
          <w:color w:val="1F3864" w:themeColor="accent5" w:themeShade="80"/>
          <w:lang w:val="vi-VN"/>
        </w:rPr>
        <w:t>”</w:t>
      </w:r>
      <w:r w:rsidR="00191CF3">
        <w:rPr>
          <w:rFonts w:asciiTheme="majorBidi" w:hAnsiTheme="majorBidi" w:cstheme="majorBidi"/>
          <w:b/>
          <w:bCs/>
          <w:color w:val="1F3864" w:themeColor="accent5" w:themeShade="80"/>
          <w:lang w:val="vi-VN"/>
        </w:rPr>
        <w:t xml:space="preserve"> </w:t>
      </w:r>
      <w:r w:rsidR="00191CF3" w:rsidRPr="00191CF3">
        <w:rPr>
          <w:rFonts w:asciiTheme="majorBidi" w:hAnsiTheme="majorBidi" w:cstheme="majorBidi"/>
          <w:color w:val="1F3864" w:themeColor="accent5" w:themeShade="80"/>
          <w:lang w:val="vi-VN"/>
        </w:rPr>
        <w:t>(</w:t>
      </w:r>
      <w:r w:rsidR="00191CF3" w:rsidRPr="00191CF3">
        <w:rPr>
          <w:rFonts w:asciiTheme="majorBidi" w:hAnsiTheme="majorBidi" w:cstheme="majorBidi"/>
          <w:i/>
          <w:iCs/>
          <w:color w:val="1F3864" w:themeColor="accent5" w:themeShade="80"/>
          <w:lang w:val="vi-VN"/>
        </w:rPr>
        <w:t>Albukhari: 2470, Muslim: 57 từ lời thuật của Abu Huroiroh</w:t>
      </w:r>
      <w:r w:rsidR="00E83C98">
        <w:rPr>
          <w:rFonts w:asciiTheme="majorBidi" w:hAnsiTheme="majorBidi" w:cstheme="majorBidi"/>
          <w:i/>
          <w:iCs/>
          <w:color w:val="1F3864" w:themeColor="accent5" w:themeShade="80"/>
          <w:lang w:val="vi-VN"/>
        </w:rPr>
        <w:t xml:space="preserve"> </w:t>
      </w:r>
      <w:r w:rsidR="00E83C98" w:rsidRPr="00032E3B">
        <w:rPr>
          <w:color w:val="205B83"/>
        </w:rPr>
        <w:sym w:font="AGA Arabesque" w:char="0074"/>
      </w:r>
      <w:r w:rsidR="00191CF3" w:rsidRPr="00191CF3">
        <w:rPr>
          <w:rFonts w:asciiTheme="majorBidi" w:hAnsiTheme="majorBidi" w:cstheme="majorBidi"/>
          <w:color w:val="1F3864" w:themeColor="accent5" w:themeShade="80"/>
          <w:lang w:val="vi-VN"/>
        </w:rPr>
        <w:t>).</w:t>
      </w:r>
    </w:p>
    <w:p w:rsidR="00E83C98" w:rsidRDefault="00162BD9" w:rsidP="00C812F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Nguồn gốc câu nói lệch lạc của cả hai nhóm Al-Wa’i-diyah và Marji-iyah là do tín ngưỡng của họ rằng đức tin Iman là một thứ duy nhất, hoặc là có toàn bộ hoặc là mất toàn bộ. Nhóm Marji-iyah khẳng định đức tin Iman chỉ bằng tâm hoặc chiếc lưỡi hoặc bằng cả hai mà không hành động gì cả thì họ là những người bê tha và xao lãng</w:t>
      </w:r>
      <w:r w:rsidR="00AC7CCE">
        <w:rPr>
          <w:rFonts w:asciiTheme="majorBidi" w:hAnsiTheme="majorBidi" w:cstheme="majorBidi"/>
          <w:lang w:val="vi-VN"/>
        </w:rPr>
        <w:t xml:space="preserve">, còn nhóm </w:t>
      </w:r>
      <w:r w:rsidR="00C812F5">
        <w:rPr>
          <w:rFonts w:asciiTheme="majorBidi" w:hAnsiTheme="majorBidi" w:cstheme="majorBidi"/>
          <w:lang w:val="vi-VN"/>
        </w:rPr>
        <w:t>Al-Wa’i-diyah phủ nhận đức tin Iman bởi đại trọng tội thì họ là những người</w:t>
      </w:r>
      <w:r w:rsidR="00D21A12">
        <w:rPr>
          <w:rFonts w:asciiTheme="majorBidi" w:hAnsiTheme="majorBidi" w:cstheme="majorBidi"/>
          <w:lang w:val="vi-VN"/>
        </w:rPr>
        <w:t xml:space="preserve"> thái quá. Cả hai nhóm, phần mở đầu của họ đều giống nhau nhưng kết luật của họ lại trái ngược nhau.</w:t>
      </w:r>
    </w:p>
    <w:p w:rsidR="00984681" w:rsidRDefault="00984681"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AF0F1B" w:rsidP="00D21A12">
      <w:pPr>
        <w:bidi w:val="0"/>
        <w:spacing w:before="120" w:after="0" w:line="240" w:lineRule="auto"/>
        <w:jc w:val="both"/>
        <w:rPr>
          <w:rFonts w:asciiTheme="majorBidi" w:hAnsiTheme="majorBidi" w:cstheme="majorBidi"/>
          <w:b/>
          <w:bCs/>
          <w:lang w:val="vi-VN"/>
        </w:rPr>
      </w:pPr>
      <w:r>
        <w:rPr>
          <w:rFonts w:asciiTheme="majorBidi" w:hAnsiTheme="majorBidi" w:cstheme="majorBidi"/>
          <w:b/>
          <w:bCs/>
          <w:noProof/>
        </w:rPr>
        <w:drawing>
          <wp:anchor distT="0" distB="0" distL="114300" distR="114300" simplePos="0" relativeHeight="251719680" behindDoc="1" locked="0" layoutInCell="1" allowOverlap="1">
            <wp:simplePos x="0" y="0"/>
            <wp:positionH relativeFrom="column">
              <wp:posOffset>1409700</wp:posOffset>
            </wp:positionH>
            <wp:positionV relativeFrom="paragraph">
              <wp:posOffset>102235</wp:posOffset>
            </wp:positionV>
            <wp:extent cx="1176655" cy="532130"/>
            <wp:effectExtent l="19050" t="0" r="4445" b="0"/>
            <wp:wrapTight wrapText="bothSides">
              <wp:wrapPolygon edited="0">
                <wp:start x="-350" y="0"/>
                <wp:lineTo x="-350" y="20878"/>
                <wp:lineTo x="21682" y="20878"/>
                <wp:lineTo x="21682" y="0"/>
                <wp:lineTo x="-350" y="0"/>
              </wp:wrapPolygon>
            </wp:wrapTight>
            <wp:docPr id="35"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176655" cy="532130"/>
                    </a:xfrm>
                    <a:prstGeom prst="rect">
                      <a:avLst/>
                    </a:prstGeom>
                    <a:noFill/>
                    <a:ln w="9525">
                      <a:noFill/>
                      <a:miter lim="800000"/>
                      <a:headEnd/>
                      <a:tailEnd/>
                    </a:ln>
                  </pic:spPr>
                </pic:pic>
              </a:graphicData>
            </a:graphic>
          </wp:anchor>
        </w:drawing>
      </w: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Default="00D21A12" w:rsidP="00D21A12">
      <w:pPr>
        <w:bidi w:val="0"/>
        <w:spacing w:before="120" w:after="0" w:line="240" w:lineRule="auto"/>
        <w:jc w:val="both"/>
        <w:rPr>
          <w:rFonts w:asciiTheme="majorBidi" w:hAnsiTheme="majorBidi" w:cstheme="majorBidi"/>
          <w:b/>
          <w:bCs/>
          <w:lang w:val="vi-VN"/>
        </w:rPr>
      </w:pPr>
    </w:p>
    <w:p w:rsidR="00D21A12" w:rsidRPr="00A843CB" w:rsidRDefault="00A843CB" w:rsidP="00A843CB">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01248" behindDoc="0" locked="0" layoutInCell="1" allowOverlap="1">
            <wp:simplePos x="0" y="0"/>
            <wp:positionH relativeFrom="margin">
              <wp:posOffset>892175</wp:posOffset>
            </wp:positionH>
            <wp:positionV relativeFrom="paragraph">
              <wp:posOffset>245745</wp:posOffset>
            </wp:positionV>
            <wp:extent cx="2162810" cy="313690"/>
            <wp:effectExtent l="0" t="0" r="0" b="0"/>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A843CB">
        <w:rPr>
          <w:rFonts w:asciiTheme="majorBidi" w:hAnsiTheme="majorBidi" w:cstheme="majorBidi"/>
          <w:b/>
          <w:bCs/>
          <w:color w:val="205B83"/>
          <w:sz w:val="40"/>
          <w:szCs w:val="40"/>
          <w:lang w:val="vi-VN"/>
        </w:rPr>
        <w:t>Lãnh đạo và tập thể</w:t>
      </w:r>
    </w:p>
    <w:p w:rsidR="00A843CB" w:rsidRPr="00D21A12" w:rsidRDefault="00A843CB" w:rsidP="00A843CB">
      <w:pPr>
        <w:bidi w:val="0"/>
        <w:spacing w:before="120" w:after="0" w:line="240" w:lineRule="auto"/>
        <w:jc w:val="both"/>
        <w:rPr>
          <w:rFonts w:asciiTheme="majorBidi" w:hAnsiTheme="majorBidi" w:cstheme="majorBidi"/>
          <w:lang w:val="vi-VN"/>
        </w:rPr>
      </w:pPr>
    </w:p>
    <w:p w:rsidR="005D3144" w:rsidRDefault="00A843CB" w:rsidP="004140B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Những người Muslim</w:t>
      </w:r>
      <w:r w:rsidR="004140B6">
        <w:rPr>
          <w:rFonts w:asciiTheme="majorBidi" w:hAnsiTheme="majorBidi" w:cstheme="majorBidi"/>
          <w:lang w:val="vi-VN"/>
        </w:rPr>
        <w:t xml:space="preserve"> là một cộng đồng chung với nhau. Cộng đồng chung này sẽ không đứng vững không được cải thiện, cũng như sẽ không </w:t>
      </w:r>
      <w:r w:rsidR="005D3144">
        <w:rPr>
          <w:rFonts w:asciiTheme="majorBidi" w:hAnsiTheme="majorBidi" w:cstheme="majorBidi"/>
          <w:lang w:val="vi-VN"/>
        </w:rPr>
        <w:t>chứng thực được sứ mạng của nó trừ những điều sau đây:</w:t>
      </w:r>
    </w:p>
    <w:p w:rsidR="00F741F7" w:rsidRPr="00AF5837" w:rsidRDefault="00AF5837" w:rsidP="00AF5837">
      <w:pPr>
        <w:pStyle w:val="ListParagraph"/>
        <w:numPr>
          <w:ilvl w:val="0"/>
          <w:numId w:val="15"/>
        </w:numPr>
        <w:bidi w:val="0"/>
        <w:spacing w:before="120" w:after="0" w:line="240" w:lineRule="auto"/>
        <w:ind w:left="0" w:firstLine="360"/>
        <w:jc w:val="lowKashida"/>
        <w:rPr>
          <w:rFonts w:asciiTheme="majorBidi" w:hAnsiTheme="majorBidi" w:cstheme="majorBidi"/>
          <w:b/>
          <w:bCs/>
          <w:color w:val="CC00CC"/>
          <w:lang w:val="vi-VN"/>
        </w:rPr>
      </w:pPr>
      <w:r w:rsidRPr="00AF5837">
        <w:rPr>
          <w:rFonts w:asciiTheme="majorBidi" w:hAnsiTheme="majorBidi" w:cstheme="majorBidi"/>
          <w:b/>
          <w:bCs/>
          <w:color w:val="CC00CC"/>
          <w:lang w:val="vi-VN"/>
        </w:rPr>
        <w:t>Có nghĩa vụ phải trung thành</w:t>
      </w:r>
    </w:p>
    <w:p w:rsidR="00AF5837" w:rsidRDefault="00AF5837" w:rsidP="00AF583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Thiên sứ của Allah</w:t>
      </w:r>
      <w:r w:rsidR="00E45411">
        <w:rPr>
          <w:rFonts w:asciiTheme="majorBidi" w:hAnsiTheme="majorBidi" w:cstheme="majorBidi"/>
          <w:lang w:val="vi-VN"/>
        </w:rPr>
        <w:t xml:space="preserve"> </w:t>
      </w:r>
      <w:r w:rsidR="00E45411" w:rsidRPr="0052398F">
        <w:rPr>
          <w:color w:val="205B83"/>
        </w:rPr>
        <w:sym w:font="AGA Arabesque" w:char="0065"/>
      </w:r>
      <w:r>
        <w:rPr>
          <w:rFonts w:asciiTheme="majorBidi" w:hAnsiTheme="majorBidi" w:cstheme="majorBidi"/>
          <w:lang w:val="vi-VN"/>
        </w:rPr>
        <w:t xml:space="preserve"> nói:</w:t>
      </w:r>
      <w:r w:rsidR="00E45411">
        <w:rPr>
          <w:rFonts w:asciiTheme="majorBidi" w:hAnsiTheme="majorBidi" w:cstheme="majorBidi"/>
          <w:lang w:val="vi-VN"/>
        </w:rPr>
        <w:t xml:space="preserve"> </w:t>
      </w:r>
    </w:p>
    <w:p w:rsidR="00E45411" w:rsidRDefault="00E45411" w:rsidP="00E45411">
      <w:pPr>
        <w:spacing w:before="120" w:after="0" w:line="240" w:lineRule="auto"/>
        <w:jc w:val="lowKashida"/>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E45411">
        <w:rPr>
          <w:rFonts w:asciiTheme="majorBidi" w:hAnsiTheme="majorBidi" w:cs="KFGQPC Uthman Taha Naskh" w:hint="cs"/>
          <w:b/>
          <w:bCs/>
          <w:color w:val="1F3864" w:themeColor="accent5" w:themeShade="80"/>
          <w:sz w:val="32"/>
          <w:szCs w:val="32"/>
          <w:rtl/>
        </w:rPr>
        <w:t>مَنْ مَاتَ وَلَيْسَ فِيْ عُنُقِهِ بَيْعَةٌ مَاتَ مَيْتَةً جَاهِلِيَّةً</w:t>
      </w:r>
      <w:r w:rsidRPr="0027444D">
        <w:rPr>
          <w:rFonts w:ascii="KFGQPC Uthman Taha Naskh" w:hAnsi="KFGQPC Uthman Taha Naskh" w:cs="KFGQPC Uthman Taha Naskh" w:hint="cs"/>
          <w:b/>
          <w:bCs/>
          <w:color w:val="1F3864" w:themeColor="accent5" w:themeShade="80"/>
          <w:sz w:val="32"/>
          <w:szCs w:val="32"/>
          <w:rtl/>
        </w:rPr>
        <w:t>}</w:t>
      </w:r>
      <w:r w:rsidRPr="00E45411">
        <w:rPr>
          <w:rFonts w:asciiTheme="majorBidi" w:hAnsiTheme="majorBidi" w:cs="KFGQPC Uthman Taha Naskh" w:hint="cs"/>
          <w:b/>
          <w:bCs/>
          <w:color w:val="1F3864" w:themeColor="accent5" w:themeShade="80"/>
          <w:sz w:val="32"/>
          <w:szCs w:val="32"/>
          <w:rtl/>
        </w:rPr>
        <w:t xml:space="preserve"> </w:t>
      </w:r>
      <w:r w:rsidRPr="00E45411">
        <w:rPr>
          <w:rFonts w:asciiTheme="majorBidi" w:hAnsiTheme="majorBidi" w:cs="KFGQPC Uthman Taha Naskh" w:hint="cs"/>
          <w:color w:val="1F3864" w:themeColor="accent5" w:themeShade="80"/>
          <w:rtl/>
        </w:rPr>
        <w:t xml:space="preserve">رواه مسلم برقم 1851 من حديث ابن عمر </w:t>
      </w:r>
      <w:r w:rsidRPr="00E45411">
        <w:rPr>
          <w:color w:val="1F3864" w:themeColor="accent5" w:themeShade="80"/>
        </w:rPr>
        <w:sym w:font="AGA Arabesque" w:char="0074"/>
      </w:r>
      <w:r w:rsidRPr="00E45411">
        <w:rPr>
          <w:rFonts w:asciiTheme="majorBidi" w:hAnsiTheme="majorBidi" w:cs="KFGQPC Uthman Taha Naskh" w:hint="cs"/>
          <w:color w:val="1F3864" w:themeColor="accent5" w:themeShade="80"/>
          <w:rtl/>
        </w:rPr>
        <w:t>.</w:t>
      </w:r>
    </w:p>
    <w:p w:rsidR="00E45411" w:rsidRPr="00E45411" w:rsidRDefault="00E45411" w:rsidP="00E45411">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B94727">
        <w:rPr>
          <w:rFonts w:asciiTheme="majorBidi" w:hAnsiTheme="majorBidi" w:cstheme="majorBidi"/>
          <w:b/>
          <w:bCs/>
          <w:color w:val="1F3864" w:themeColor="accent5" w:themeShade="80"/>
          <w:lang w:val="vi-VN"/>
        </w:rPr>
        <w:t>Ai chết đi mà trên cổ của y không có sự trung thành (với vị lãnh đạo về những điều</w:t>
      </w:r>
      <w:r w:rsidR="003C7D70">
        <w:rPr>
          <w:rFonts w:asciiTheme="majorBidi" w:hAnsiTheme="majorBidi" w:cstheme="majorBidi"/>
          <w:b/>
          <w:bCs/>
          <w:color w:val="1F3864" w:themeColor="accent5" w:themeShade="80"/>
          <w:lang w:val="vi-VN"/>
        </w:rPr>
        <w:t xml:space="preserve"> phải) thì người đó đã chết trong tình trạng của thời Jahiliyah.</w:t>
      </w:r>
      <w:r>
        <w:rPr>
          <w:rFonts w:asciiTheme="majorBidi" w:hAnsiTheme="majorBidi" w:cstheme="majorBidi"/>
          <w:b/>
          <w:bCs/>
          <w:color w:val="1F3864" w:themeColor="accent5" w:themeShade="80"/>
          <w:lang w:val="vi-VN"/>
        </w:rPr>
        <w:t>”</w:t>
      </w:r>
      <w:r w:rsidR="003C7D70">
        <w:rPr>
          <w:rFonts w:asciiTheme="majorBidi" w:hAnsiTheme="majorBidi" w:cstheme="majorBidi"/>
          <w:b/>
          <w:bCs/>
          <w:color w:val="1F3864" w:themeColor="accent5" w:themeShade="80"/>
          <w:lang w:val="vi-VN"/>
        </w:rPr>
        <w:t xml:space="preserve"> </w:t>
      </w:r>
      <w:r w:rsidR="003C7D70" w:rsidRPr="003C7D70">
        <w:rPr>
          <w:rFonts w:asciiTheme="majorBidi" w:hAnsiTheme="majorBidi" w:cstheme="majorBidi"/>
          <w:color w:val="1F3864" w:themeColor="accent5" w:themeShade="80"/>
          <w:lang w:val="vi-VN"/>
        </w:rPr>
        <w:t>(</w:t>
      </w:r>
      <w:r w:rsidR="003C7D70" w:rsidRPr="003C7D70">
        <w:rPr>
          <w:rFonts w:asciiTheme="majorBidi" w:hAnsiTheme="majorBidi" w:cstheme="majorBidi"/>
          <w:i/>
          <w:iCs/>
          <w:color w:val="1F3864" w:themeColor="accent5" w:themeShade="80"/>
          <w:lang w:val="vi-VN"/>
        </w:rPr>
        <w:t>Muslim: 1851 từ lời thuật của ông Ibnu Umar</w:t>
      </w:r>
      <w:r w:rsidR="003C7D70">
        <w:rPr>
          <w:rFonts w:asciiTheme="majorBidi" w:hAnsiTheme="majorBidi" w:cstheme="majorBidi"/>
          <w:i/>
          <w:iCs/>
          <w:color w:val="1F3864" w:themeColor="accent5" w:themeShade="80"/>
          <w:lang w:val="vi-VN"/>
        </w:rPr>
        <w:t xml:space="preserve"> </w:t>
      </w:r>
      <w:r w:rsidR="003C7D70" w:rsidRPr="00E45411">
        <w:rPr>
          <w:color w:val="1F3864" w:themeColor="accent5" w:themeShade="80"/>
        </w:rPr>
        <w:sym w:font="AGA Arabesque" w:char="0074"/>
      </w:r>
      <w:r w:rsidR="003C7D70" w:rsidRPr="003C7D70">
        <w:rPr>
          <w:rFonts w:asciiTheme="majorBidi" w:hAnsiTheme="majorBidi" w:cstheme="majorBidi"/>
          <w:color w:val="1F3864" w:themeColor="accent5" w:themeShade="80"/>
          <w:lang w:val="vi-VN"/>
        </w:rPr>
        <w:t>).</w:t>
      </w:r>
    </w:p>
    <w:p w:rsidR="00AF5837" w:rsidRPr="00602581" w:rsidRDefault="00602581" w:rsidP="00AF5837">
      <w:pPr>
        <w:pStyle w:val="ListParagraph"/>
        <w:numPr>
          <w:ilvl w:val="0"/>
          <w:numId w:val="15"/>
        </w:numPr>
        <w:bidi w:val="0"/>
        <w:spacing w:before="120" w:after="0" w:line="240" w:lineRule="auto"/>
        <w:ind w:left="0" w:firstLine="360"/>
        <w:jc w:val="lowKashida"/>
        <w:rPr>
          <w:rFonts w:asciiTheme="majorBidi" w:hAnsiTheme="majorBidi" w:cstheme="majorBidi"/>
          <w:b/>
          <w:bCs/>
          <w:color w:val="CC00CC"/>
          <w:lang w:val="vi-VN"/>
        </w:rPr>
      </w:pPr>
      <w:r w:rsidRPr="00602581">
        <w:rPr>
          <w:rFonts w:asciiTheme="majorBidi" w:hAnsiTheme="majorBidi" w:cstheme="majorBidi"/>
          <w:b/>
          <w:bCs/>
          <w:color w:val="CC00CC"/>
          <w:lang w:val="vi-VN"/>
        </w:rPr>
        <w:t>Nghe và vâng lời người lãnh đạo đúng với điều lẽ phải</w:t>
      </w:r>
    </w:p>
    <w:p w:rsidR="00602581" w:rsidRDefault="00FD132D" w:rsidP="00FD132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Việc chung tay góp sức cùng với những người lãnh đạo trong việc tổ chức Hajj, hội họp, các ngày Eid hay các vụ việc khác mang tính tôn giáo hay đời sống xã hội là nghĩa vụ của mỗi tín đồ Muslim, dù những người lãnh đạo </w:t>
      </w:r>
      <w:r w:rsidR="00312630">
        <w:rPr>
          <w:rFonts w:asciiTheme="majorBidi" w:hAnsiTheme="majorBidi" w:cstheme="majorBidi"/>
          <w:lang w:val="vi-VN"/>
        </w:rPr>
        <w:t>đó là những người ngoan đạo hay không ngoan đạo. Mỗi tín đồ phải có sự khuyên răn đến họ và phải cùng nhau trở về với Qur’an và Sunnah mỗi khi có sự tranh cãi và mâu thuẫn. Allah, Đấng Tối Cao phán:</w:t>
      </w:r>
    </w:p>
    <w:p w:rsidR="00D5659A" w:rsidRPr="00A14BCC" w:rsidRDefault="00D5659A" w:rsidP="00D5659A">
      <w:pPr>
        <w:spacing w:before="120" w:after="0" w:line="240" w:lineRule="auto"/>
        <w:jc w:val="both"/>
        <w:rPr>
          <w:rFonts w:cs="KFGQPC Uthman Taha Naskh"/>
          <w:color w:val="385623"/>
          <w:rtl/>
        </w:rPr>
      </w:pPr>
      <w:r w:rsidRPr="00A14BCC">
        <w:rPr>
          <w:rFonts w:ascii="KFGQPC Uthman Taha Naskh" w:cs="KFGQPC Uthman Taha Naskh" w:hint="cs"/>
          <w:b/>
          <w:bCs/>
          <w:color w:val="385623"/>
          <w:sz w:val="32"/>
          <w:szCs w:val="32"/>
          <w:rtl/>
          <w:lang w:bidi="ar-EG"/>
        </w:rPr>
        <w:t>﴿</w:t>
      </w:r>
      <w:r w:rsidRPr="00A14BCC">
        <w:rPr>
          <w:rFonts w:cs="KFGQPC Uthmanic Script HAFS" w:hint="cs"/>
          <w:b/>
          <w:bCs/>
          <w:color w:val="385623"/>
          <w:sz w:val="32"/>
          <w:szCs w:val="32"/>
          <w:rtl/>
        </w:rPr>
        <w:t>يَٰٓأَيُّهَا ٱلَّذِينَ ءَامَنُوٓاْ أَطِي</w:t>
      </w:r>
      <w:r w:rsidRPr="00A14BCC">
        <w:rPr>
          <w:rFonts w:cs="KFGQPC Uthmanic Script HAFS"/>
          <w:b/>
          <w:bCs/>
          <w:color w:val="385623"/>
          <w:sz w:val="32"/>
          <w:szCs w:val="32"/>
          <w:rtl/>
        </w:rPr>
        <w:t>عُواْ ٱللَّهَ وَأَطِيعُواْ ٱلرَّسُولَ وَأُوْلِي ٱلۡأَمۡرِ مِنكُمۡۖ فَإِن تَنَٰزَعۡتُمۡ فِي شَيۡء</w:t>
      </w:r>
      <w:r w:rsidRPr="00A14BCC">
        <w:rPr>
          <w:rFonts w:ascii="Jameel Noori Nastaleeq" w:hAnsi="Jameel Noori Nastaleeq" w:cs="KFGQPC Uthmanic Script HAFS" w:hint="cs"/>
          <w:b/>
          <w:bCs/>
          <w:color w:val="385623"/>
          <w:sz w:val="38"/>
          <w:szCs w:val="32"/>
          <w:rtl/>
        </w:rPr>
        <w:t>ٖ</w:t>
      </w:r>
      <w:r w:rsidRPr="00A14BCC">
        <w:rPr>
          <w:rFonts w:cs="KFGQPC Uthmanic Script HAFS" w:hint="cs"/>
          <w:b/>
          <w:bCs/>
          <w:color w:val="385623"/>
          <w:sz w:val="32"/>
          <w:szCs w:val="32"/>
          <w:rtl/>
        </w:rPr>
        <w:t xml:space="preserve"> فَرُدُّوهُ إِلَى ٱ</w:t>
      </w:r>
      <w:r w:rsidRPr="00A14BCC">
        <w:rPr>
          <w:rFonts w:cs="KFGQPC Uthmanic Script HAFS"/>
          <w:b/>
          <w:bCs/>
          <w:color w:val="385623"/>
          <w:sz w:val="32"/>
          <w:szCs w:val="32"/>
          <w:rtl/>
        </w:rPr>
        <w:t>للَّهِ وَٱلرَّسُولِ إِن كُنتُمۡ تُؤۡمِنُونَ بِٱللَّهِ وَٱلۡيَوۡمِ ٱلۡأٓخِرِۚ ذَٰلِكَ خَيۡر</w:t>
      </w:r>
      <w:r w:rsidRPr="00A14BCC">
        <w:rPr>
          <w:rFonts w:cs="KFGQPC Uthmanic Script HAFS" w:hint="cs"/>
          <w:b/>
          <w:bCs/>
          <w:color w:val="385623"/>
          <w:sz w:val="32"/>
          <w:szCs w:val="32"/>
          <w:rtl/>
        </w:rPr>
        <w:t>ٞ وَأَحۡسَنُ تَأۡوِيلًا ٥٩</w:t>
      </w:r>
      <w:r w:rsidRPr="00A14BCC">
        <w:rPr>
          <w:rFonts w:ascii="KFGQPC Uthman Taha Naskh" w:cs="KFGQPC Uthman Taha Naskh" w:hint="cs"/>
          <w:b/>
          <w:bCs/>
          <w:color w:val="385623"/>
          <w:sz w:val="32"/>
          <w:szCs w:val="32"/>
          <w:rtl/>
          <w:lang w:bidi="ar-EG"/>
        </w:rPr>
        <w:t>﴾</w:t>
      </w:r>
      <w:r w:rsidRPr="00A14BCC">
        <w:rPr>
          <w:rFonts w:cs="KFGQPC Uthmanic Script HAFS" w:hint="cs"/>
          <w:color w:val="385623"/>
          <w:rtl/>
        </w:rPr>
        <w:t xml:space="preserve"> </w:t>
      </w:r>
      <w:r w:rsidRPr="00A14BCC">
        <w:rPr>
          <w:rFonts w:ascii="KFGQPC Uthman Taha Naskh" w:cs="KFGQPC Uthman Taha Naskh"/>
          <w:color w:val="385623"/>
          <w:sz w:val="24"/>
          <w:szCs w:val="24"/>
          <w:rtl/>
          <w:lang w:bidi="ar-EG"/>
        </w:rPr>
        <w:t>[</w:t>
      </w:r>
      <w:r w:rsidRPr="00A14BCC">
        <w:rPr>
          <w:rFonts w:cs="KFGQPC Uthman Taha Naskh" w:hint="cs"/>
          <w:color w:val="385623"/>
          <w:sz w:val="24"/>
          <w:szCs w:val="24"/>
          <w:rtl/>
        </w:rPr>
        <w:t xml:space="preserve">سورة النساء: </w:t>
      </w:r>
      <w:r w:rsidRPr="00A14BCC">
        <w:rPr>
          <w:rFonts w:asciiTheme="majorBidi" w:hAnsiTheme="majorBidi" w:cstheme="majorBidi"/>
          <w:color w:val="385623"/>
          <w:sz w:val="24"/>
          <w:szCs w:val="24"/>
          <w:rtl/>
        </w:rPr>
        <w:t>59</w:t>
      </w:r>
      <w:r w:rsidRPr="00A14BCC">
        <w:rPr>
          <w:rFonts w:ascii="KFGQPC Uthman Taha Naskh" w:cs="KFGQPC Uthman Taha Naskh"/>
          <w:color w:val="385623"/>
          <w:sz w:val="24"/>
          <w:szCs w:val="24"/>
          <w:rtl/>
          <w:lang w:bidi="ar-EG"/>
        </w:rPr>
        <w:t>]</w:t>
      </w:r>
    </w:p>
    <w:p w:rsidR="00D5659A" w:rsidRPr="00A14BCC" w:rsidRDefault="00D5659A" w:rsidP="00D5659A">
      <w:pPr>
        <w:bidi w:val="0"/>
        <w:spacing w:before="120" w:after="0" w:line="240" w:lineRule="auto"/>
        <w:jc w:val="both"/>
        <w:rPr>
          <w:rFonts w:asciiTheme="majorBidi" w:hAnsiTheme="majorBidi" w:cstheme="majorBidi"/>
          <w:color w:val="385623"/>
          <w:lang w:val="vi-VN"/>
        </w:rPr>
      </w:pPr>
      <w:r w:rsidRPr="00A14BCC">
        <w:rPr>
          <w:b/>
          <w:bCs/>
          <w:color w:val="385623"/>
          <w:sz w:val="30"/>
          <w:szCs w:val="30"/>
        </w:rPr>
        <w:sym w:font="AGA Arabesque" w:char="007B"/>
      </w:r>
      <w:r w:rsidRPr="00A14BCC">
        <w:rPr>
          <w:rFonts w:asciiTheme="majorBidi" w:hAnsiTheme="majorBidi" w:cstheme="majorBidi"/>
          <w:b/>
          <w:bCs/>
          <w:color w:val="385623"/>
          <w:lang w:val="vi-VN"/>
        </w:rPr>
        <w:t xml:space="preserve">Hỡi những người có đức tin! Hãy tuân lệnh Allah và tuân lệnh Thiên sứ cũng như hãy tuân lệnh vị lãnh đạo trong số các ngươi. Nhưng nếu các ngươi có bất </w:t>
      </w:r>
      <w:r w:rsidRPr="00A14BCC">
        <w:rPr>
          <w:rFonts w:asciiTheme="majorBidi" w:hAnsiTheme="majorBidi" w:cstheme="majorBidi"/>
          <w:b/>
          <w:bCs/>
          <w:color w:val="385623"/>
          <w:lang w:val="vi-VN"/>
        </w:rPr>
        <w:lastRenderedPageBreak/>
        <w:t xml:space="preserve">đồng và tranh cãi với nhau về một vấn đề nào đó thì các ngươi hãy đem vấn đề đó trở về với Allah (Qur’an) và Thiên sứ (Sunnah của Nabi Muhammad </w:t>
      </w:r>
      <w:r w:rsidRPr="00A14BCC">
        <w:rPr>
          <w:b/>
          <w:bCs/>
          <w:color w:val="385623"/>
        </w:rPr>
        <w:sym w:font="AGA Arabesque" w:char="0065"/>
      </w:r>
      <w:r w:rsidRPr="00A14BCC">
        <w:rPr>
          <w:rFonts w:asciiTheme="majorBidi" w:hAnsiTheme="majorBidi" w:cstheme="majorBidi"/>
          <w:b/>
          <w:bCs/>
          <w:color w:val="385623"/>
          <w:lang w:val="vi-VN"/>
        </w:rPr>
        <w:t>) nếu các ngươi thực sự có đức tin nơi Allah và Đời Sau. Đó là cách giải trình tốt nhất.</w:t>
      </w:r>
      <w:r w:rsidRPr="00A14BCC">
        <w:rPr>
          <w:b/>
          <w:bCs/>
          <w:color w:val="385623"/>
        </w:rPr>
        <w:sym w:font="AGA Arabesque" w:char="007D"/>
      </w:r>
      <w:r w:rsidRPr="00A14BCC">
        <w:rPr>
          <w:rFonts w:asciiTheme="majorBidi" w:hAnsiTheme="majorBidi" w:cstheme="majorBidi"/>
          <w:color w:val="385623"/>
          <w:lang w:val="vi-VN"/>
        </w:rPr>
        <w:t xml:space="preserve"> (Chương 4 – An-Nisa, câu 59).</w:t>
      </w:r>
    </w:p>
    <w:p w:rsidR="00312630" w:rsidRDefault="00932C48" w:rsidP="00AB1AB9">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Thiên sứ của Allah</w:t>
      </w:r>
      <w:r w:rsidR="00670C51">
        <w:rPr>
          <w:rFonts w:asciiTheme="majorBidi" w:hAnsiTheme="majorBidi" w:cstheme="majorBidi"/>
          <w:lang w:val="vi-VN"/>
        </w:rPr>
        <w:t xml:space="preserve"> </w:t>
      </w:r>
      <w:r w:rsidR="00670C51" w:rsidRPr="0052398F">
        <w:rPr>
          <w:color w:val="205B83"/>
        </w:rPr>
        <w:sym w:font="AGA Arabesque" w:char="0065"/>
      </w:r>
      <w:r>
        <w:rPr>
          <w:rFonts w:asciiTheme="majorBidi" w:hAnsiTheme="majorBidi" w:cstheme="majorBidi"/>
          <w:lang w:val="vi-VN"/>
        </w:rPr>
        <w:t xml:space="preserve"> nói:</w:t>
      </w:r>
    </w:p>
    <w:p w:rsidR="00932C48" w:rsidRDefault="00085478" w:rsidP="00085478">
      <w:pPr>
        <w:spacing w:before="120" w:after="0" w:line="240" w:lineRule="auto"/>
        <w:jc w:val="lowKashida"/>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85478">
        <w:rPr>
          <w:rFonts w:ascii="Traditional Arabic" w:cs="KFGQPC Uthman Taha Naskh" w:hint="cs"/>
          <w:b/>
          <w:bCs/>
          <w:color w:val="1F3864" w:themeColor="accent5" w:themeShade="80"/>
          <w:sz w:val="32"/>
          <w:szCs w:val="32"/>
          <w:rtl/>
        </w:rPr>
        <w:t>السَّمْعُ</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وَالطَّاعَةُ</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عَلَى</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الْمَرْءِ</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الْمُسْلِمِ،</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فِيمَا</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أَحَبَّ</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وَكَرِهَ،</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مَا</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لَمْ</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يُؤْمَرْ</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بِمَعْصِيَةٍ،</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فَإِذَا</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أُمِرَ</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بِمَعْصِيَةٍ</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فَلاَ</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سَمْعَ</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وَلاَ</w:t>
      </w:r>
      <w:r w:rsidRPr="00085478">
        <w:rPr>
          <w:rFonts w:ascii="Traditional Arabic" w:cs="KFGQPC Uthman Taha Naskh"/>
          <w:b/>
          <w:bCs/>
          <w:color w:val="1F3864" w:themeColor="accent5" w:themeShade="80"/>
          <w:sz w:val="32"/>
          <w:szCs w:val="32"/>
          <w:rtl/>
        </w:rPr>
        <w:t xml:space="preserve"> </w:t>
      </w:r>
      <w:r w:rsidRPr="00085478">
        <w:rPr>
          <w:rFonts w:ascii="Traditional Arabic" w:cs="KFGQPC Uthman Taha Naskh" w:hint="cs"/>
          <w:b/>
          <w:bCs/>
          <w:color w:val="1F3864" w:themeColor="accent5" w:themeShade="80"/>
          <w:sz w:val="32"/>
          <w:szCs w:val="32"/>
          <w:rtl/>
        </w:rPr>
        <w:t>طَاعَةَ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85478">
        <w:rPr>
          <w:rFonts w:ascii="KFGQPC Uthman Taha Naskh" w:hAnsi="KFGQPC Uthman Taha Naskh" w:cs="KFGQPC Uthman Taha Naskh" w:hint="cs"/>
          <w:color w:val="1F3864" w:themeColor="accent5" w:themeShade="80"/>
          <w:rtl/>
        </w:rPr>
        <w:t xml:space="preserve">رواه البخاري برقم </w:t>
      </w:r>
      <w:r w:rsidRPr="00AE4A21">
        <w:rPr>
          <w:rFonts w:asciiTheme="majorBidi" w:hAnsiTheme="majorBidi" w:cstheme="majorBidi"/>
          <w:color w:val="1F3864" w:themeColor="accent5" w:themeShade="80"/>
          <w:rtl/>
        </w:rPr>
        <w:t>7144</w:t>
      </w:r>
      <w:r w:rsidRPr="00085478">
        <w:rPr>
          <w:rFonts w:ascii="KFGQPC Uthman Taha Naskh" w:hAnsi="KFGQPC Uthman Taha Naskh" w:cs="KFGQPC Uthman Taha Naskh" w:hint="cs"/>
          <w:color w:val="1F3864" w:themeColor="accent5" w:themeShade="80"/>
          <w:rtl/>
        </w:rPr>
        <w:t xml:space="preserve"> ومسلم برقم </w:t>
      </w:r>
      <w:r w:rsidRPr="00AE4A21">
        <w:rPr>
          <w:rFonts w:asciiTheme="majorBidi" w:hAnsiTheme="majorBidi" w:cstheme="majorBidi"/>
          <w:color w:val="1F3864" w:themeColor="accent5" w:themeShade="80"/>
          <w:rtl/>
        </w:rPr>
        <w:t>1839</w:t>
      </w:r>
      <w:r w:rsidRPr="00085478">
        <w:rPr>
          <w:rFonts w:ascii="KFGQPC Uthman Taha Naskh" w:hAnsi="KFGQPC Uthman Taha Naskh" w:cs="KFGQPC Uthman Taha Naskh" w:hint="cs"/>
          <w:color w:val="1F3864" w:themeColor="accent5" w:themeShade="80"/>
          <w:rtl/>
        </w:rPr>
        <w:t xml:space="preserve"> من حديث ابن عمر</w:t>
      </w:r>
      <w:r w:rsidRPr="00032E3B">
        <w:rPr>
          <w:color w:val="205B83"/>
        </w:rPr>
        <w:sym w:font="AGA Arabesque" w:char="0074"/>
      </w:r>
      <w:r w:rsidRPr="00085478">
        <w:rPr>
          <w:rFonts w:ascii="KFGQPC Uthman Taha Naskh" w:hAnsi="KFGQPC Uthman Taha Naskh" w:cs="KFGQPC Uthman Taha Naskh" w:hint="cs"/>
          <w:color w:val="1F3864" w:themeColor="accent5" w:themeShade="80"/>
          <w:rtl/>
        </w:rPr>
        <w:t>.</w:t>
      </w:r>
    </w:p>
    <w:p w:rsidR="00A509C0" w:rsidRDefault="00243F61" w:rsidP="00AE4A21">
      <w:pPr>
        <w:bidi w:val="0"/>
        <w:spacing w:before="120" w:after="0" w:line="240" w:lineRule="auto"/>
        <w:jc w:val="lowKashida"/>
        <w:rPr>
          <w:rFonts w:asciiTheme="majorBidi" w:hAnsiTheme="majorBidi" w:cs="KFGQPC Uthman Taha Naskh"/>
          <w:color w:val="1F3864" w:themeColor="accent5" w:themeShade="80"/>
          <w:lang w:val="vi-VN"/>
        </w:rPr>
      </w:pPr>
      <w:r>
        <w:rPr>
          <w:rFonts w:asciiTheme="majorBidi" w:hAnsiTheme="majorBidi" w:cs="KFGQPC Uthman Taha Naskh"/>
          <w:b/>
          <w:bCs/>
          <w:color w:val="1F3864" w:themeColor="accent5" w:themeShade="80"/>
          <w:lang w:val="vi-VN"/>
        </w:rPr>
        <w:t>“</w:t>
      </w:r>
      <w:r w:rsidR="00FA76BF">
        <w:rPr>
          <w:rFonts w:asciiTheme="majorBidi" w:hAnsiTheme="majorBidi" w:cs="KFGQPC Uthman Taha Naskh"/>
          <w:b/>
          <w:bCs/>
          <w:color w:val="1F3864" w:themeColor="accent5" w:themeShade="80"/>
          <w:lang w:val="vi-VN"/>
        </w:rPr>
        <w:t xml:space="preserve">Người tín đồ Muslim </w:t>
      </w:r>
      <w:r w:rsidR="00177A86">
        <w:rPr>
          <w:rFonts w:asciiTheme="majorBidi" w:hAnsiTheme="majorBidi" w:cs="KFGQPC Uthman Taha Naskh"/>
          <w:b/>
          <w:bCs/>
          <w:color w:val="1F3864" w:themeColor="accent5" w:themeShade="80"/>
          <w:lang w:val="vi-VN"/>
        </w:rPr>
        <w:t>phải nghe và vâng lời (vị lãnh đạo) về</w:t>
      </w:r>
      <w:r w:rsidR="00AC02B2">
        <w:rPr>
          <w:rFonts w:asciiTheme="majorBidi" w:hAnsiTheme="majorBidi" w:cs="KFGQPC Uthman Taha Naskh"/>
          <w:b/>
          <w:bCs/>
          <w:color w:val="1F3864" w:themeColor="accent5" w:themeShade="80"/>
          <w:lang w:val="vi-VN"/>
        </w:rPr>
        <w:t xml:space="preserve"> cả những điều y thích và không thích miễn sao những điều đó không </w:t>
      </w:r>
      <w:r w:rsidR="00605EA4">
        <w:rPr>
          <w:rFonts w:asciiTheme="majorBidi" w:hAnsiTheme="majorBidi" w:cs="KFGQPC Uthman Taha Naskh"/>
          <w:b/>
          <w:bCs/>
          <w:color w:val="1F3864" w:themeColor="accent5" w:themeShade="80"/>
          <w:lang w:val="vi-VN"/>
        </w:rPr>
        <w:t>phải là những điều trái giáo lý; nhưng nếu y được lệnh bảo làm những điều trái giáo lý thì y chớ nghe và vâng lời.</w:t>
      </w:r>
      <w:r>
        <w:rPr>
          <w:rFonts w:asciiTheme="majorBidi" w:hAnsiTheme="majorBidi" w:cs="KFGQPC Uthman Taha Naskh"/>
          <w:b/>
          <w:bCs/>
          <w:color w:val="1F3864" w:themeColor="accent5" w:themeShade="80"/>
          <w:lang w:val="vi-VN"/>
        </w:rPr>
        <w:t>”</w:t>
      </w:r>
      <w:r w:rsidR="00605EA4">
        <w:rPr>
          <w:rFonts w:asciiTheme="majorBidi" w:hAnsiTheme="majorBidi" w:cs="KFGQPC Uthman Taha Naskh"/>
          <w:b/>
          <w:bCs/>
          <w:color w:val="1F3864" w:themeColor="accent5" w:themeShade="80"/>
          <w:lang w:val="vi-VN"/>
        </w:rPr>
        <w:t xml:space="preserve"> </w:t>
      </w:r>
      <w:r w:rsidR="00605EA4" w:rsidRPr="00605EA4">
        <w:rPr>
          <w:rFonts w:asciiTheme="majorBidi" w:hAnsiTheme="majorBidi" w:cs="KFGQPC Uthman Taha Naskh"/>
          <w:color w:val="1F3864" w:themeColor="accent5" w:themeShade="80"/>
          <w:lang w:val="vi-VN"/>
        </w:rPr>
        <w:t>(</w:t>
      </w:r>
      <w:r w:rsidR="00605EA4" w:rsidRPr="00605EA4">
        <w:rPr>
          <w:rFonts w:asciiTheme="majorBidi" w:hAnsiTheme="majorBidi" w:cs="KFGQPC Uthman Taha Naskh"/>
          <w:i/>
          <w:iCs/>
          <w:color w:val="1F3864" w:themeColor="accent5" w:themeShade="80"/>
          <w:lang w:val="vi-VN"/>
        </w:rPr>
        <w:t>Albukhari: 7144, Muslim: 1839 từ lời thuật của Ibnu Umar</w:t>
      </w:r>
      <w:r w:rsidR="00605EA4">
        <w:rPr>
          <w:rFonts w:asciiTheme="majorBidi" w:hAnsiTheme="majorBidi" w:cs="KFGQPC Uthman Taha Naskh"/>
          <w:i/>
          <w:iCs/>
          <w:color w:val="1F3864" w:themeColor="accent5" w:themeShade="80"/>
          <w:lang w:val="vi-VN"/>
        </w:rPr>
        <w:t xml:space="preserve"> </w:t>
      </w:r>
      <w:r w:rsidR="00605EA4" w:rsidRPr="00032E3B">
        <w:rPr>
          <w:color w:val="205B83"/>
        </w:rPr>
        <w:sym w:font="AGA Arabesque" w:char="0074"/>
      </w:r>
      <w:r w:rsidR="00605EA4" w:rsidRPr="00605EA4">
        <w:rPr>
          <w:rFonts w:asciiTheme="majorBidi" w:hAnsiTheme="majorBidi" w:cs="KFGQPC Uthman Taha Naskh"/>
          <w:color w:val="1F3864" w:themeColor="accent5" w:themeShade="80"/>
          <w:lang w:val="vi-VN"/>
        </w:rPr>
        <w:t>).</w:t>
      </w:r>
    </w:p>
    <w:p w:rsidR="00ED4120" w:rsidRDefault="00CC1F7C" w:rsidP="00CC1F7C">
      <w:pPr>
        <w:spacing w:before="120" w:after="0" w:line="240" w:lineRule="auto"/>
        <w:jc w:val="lowKashida"/>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C1F7C">
        <w:rPr>
          <w:rFonts w:ascii="Traditional Arabic" w:cs="KFGQPC Uthman Taha Naskh" w:hint="cs"/>
          <w:b/>
          <w:bCs/>
          <w:color w:val="1F3864" w:themeColor="accent5" w:themeShade="80"/>
          <w:sz w:val="32"/>
          <w:szCs w:val="32"/>
          <w:rtl/>
        </w:rPr>
        <w:t>مَنْ</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خَلَعَ</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يَدًا</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مِنْ</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طَاعَةٍ</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لَقِىَ</w:t>
      </w:r>
      <w:r w:rsidRPr="00CC1F7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يَوْمَ</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الْقِيَامَةِ</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لاَ</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حُجَّةَ</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لَهُ</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وَمَنْ</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مَاتَ</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وَلَيْسَ</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فِى</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عُنُقِهِ</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بَيْعَةٌ</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مَاتَ</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مِيتَةً</w:t>
      </w:r>
      <w:r w:rsidRPr="00CC1F7C">
        <w:rPr>
          <w:rFonts w:ascii="Traditional Arabic" w:cs="KFGQPC Uthman Taha Naskh"/>
          <w:b/>
          <w:bCs/>
          <w:color w:val="1F3864" w:themeColor="accent5" w:themeShade="80"/>
          <w:sz w:val="32"/>
          <w:szCs w:val="32"/>
          <w:rtl/>
        </w:rPr>
        <w:t xml:space="preserve"> </w:t>
      </w:r>
      <w:r w:rsidRPr="00CC1F7C">
        <w:rPr>
          <w:rFonts w:ascii="Traditional Arabic" w:cs="KFGQPC Uthman Taha Naskh" w:hint="cs"/>
          <w:b/>
          <w:bCs/>
          <w:color w:val="1F3864" w:themeColor="accent5" w:themeShade="80"/>
          <w:sz w:val="32"/>
          <w:szCs w:val="32"/>
          <w:rtl/>
        </w:rPr>
        <w:t>جَاهِلِيَّةً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C1F7C">
        <w:rPr>
          <w:rFonts w:asciiTheme="minorHAnsi" w:hAnsiTheme="minorHAnsi" w:cs="KFGQPC Uthman Taha Naskh" w:hint="cs"/>
          <w:color w:val="1F3864" w:themeColor="accent5" w:themeShade="80"/>
          <w:rtl/>
        </w:rPr>
        <w:t xml:space="preserve">رواه مسلم برقم </w:t>
      </w:r>
      <w:r w:rsidRPr="00CC1F7C">
        <w:rPr>
          <w:rFonts w:asciiTheme="majorBidi" w:hAnsiTheme="majorBidi" w:cstheme="majorBidi"/>
          <w:color w:val="1F3864" w:themeColor="accent5" w:themeShade="80"/>
          <w:rtl/>
        </w:rPr>
        <w:t>1851</w:t>
      </w:r>
      <w:r w:rsidRPr="00CC1F7C">
        <w:rPr>
          <w:rFonts w:asciiTheme="minorHAnsi" w:hAnsiTheme="minorHAnsi" w:cs="KFGQPC Uthman Taha Naskh" w:hint="cs"/>
          <w:color w:val="1F3864" w:themeColor="accent5" w:themeShade="80"/>
          <w:rtl/>
        </w:rPr>
        <w:t xml:space="preserve"> من حديث ابن عمر</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CC1F7C">
        <w:rPr>
          <w:rFonts w:asciiTheme="minorHAnsi" w:hAnsiTheme="minorHAnsi" w:cs="KFGQPC Uthman Taha Naskh" w:hint="cs"/>
          <w:color w:val="1F3864" w:themeColor="accent5" w:themeShade="80"/>
          <w:rtl/>
        </w:rPr>
        <w:t>.</w:t>
      </w:r>
    </w:p>
    <w:p w:rsidR="00CD7C8E" w:rsidRPr="00F65BC7" w:rsidRDefault="00CC1F7C" w:rsidP="00F65BC7">
      <w:pPr>
        <w:bidi w:val="0"/>
        <w:spacing w:before="120" w:after="0" w:line="240" w:lineRule="auto"/>
        <w:jc w:val="lowKashida"/>
        <w:rPr>
          <w:rFonts w:asciiTheme="majorBidi" w:hAnsiTheme="majorBidi" w:cstheme="majorBidi"/>
          <w:color w:val="1F3864" w:themeColor="accent5" w:themeShade="80"/>
          <w:rtl/>
          <w:lang w:val="vi-VN"/>
        </w:rPr>
      </w:pPr>
      <w:r>
        <w:rPr>
          <w:rFonts w:asciiTheme="majorBidi" w:hAnsiTheme="majorBidi" w:cstheme="majorBidi"/>
          <w:b/>
          <w:bCs/>
          <w:color w:val="1F3864" w:themeColor="accent5" w:themeShade="80"/>
          <w:lang w:val="vi-VN"/>
        </w:rPr>
        <w:t>“</w:t>
      </w:r>
      <w:r w:rsidR="00DC2008">
        <w:rPr>
          <w:rFonts w:asciiTheme="majorBidi" w:hAnsiTheme="majorBidi" w:cstheme="majorBidi"/>
          <w:b/>
          <w:bCs/>
          <w:color w:val="1F3864" w:themeColor="accent5" w:themeShade="80"/>
          <w:lang w:val="vi-VN"/>
        </w:rPr>
        <w:t>Ai rút tay khỏi việc tuân theo (vị lãnh đạo)</w:t>
      </w:r>
      <w:r w:rsidR="0083264D">
        <w:rPr>
          <w:rFonts w:asciiTheme="majorBidi" w:hAnsiTheme="majorBidi" w:cstheme="majorBidi"/>
          <w:b/>
          <w:bCs/>
          <w:color w:val="1F3864" w:themeColor="accent5" w:themeShade="80"/>
          <w:lang w:val="vi-VN"/>
        </w:rPr>
        <w:t xml:space="preserve"> thì vào Ngày Phục Sinh khi trình diện với Allah y không có gì để biện hộ; Ai chết đi mà trên cổ của y không có sự trung thành (với vị lãnh đạo về những điều phải) thì người đó đã chết trong tình trạng của thời </w:t>
      </w:r>
      <w:r w:rsidR="0083264D">
        <w:rPr>
          <w:rFonts w:asciiTheme="majorBidi" w:hAnsiTheme="majorBidi" w:cstheme="majorBidi"/>
          <w:b/>
          <w:bCs/>
          <w:color w:val="1F3864" w:themeColor="accent5" w:themeShade="80"/>
          <w:lang w:val="vi-VN"/>
        </w:rPr>
        <w:lastRenderedPageBreak/>
        <w:t>Jahiliyah.</w:t>
      </w:r>
      <w:r>
        <w:rPr>
          <w:rFonts w:asciiTheme="majorBidi" w:hAnsiTheme="majorBidi" w:cstheme="majorBidi"/>
          <w:b/>
          <w:bCs/>
          <w:color w:val="1F3864" w:themeColor="accent5" w:themeShade="80"/>
          <w:lang w:val="vi-VN"/>
        </w:rPr>
        <w:t>”</w:t>
      </w:r>
      <w:r w:rsidR="0083264D">
        <w:rPr>
          <w:rFonts w:asciiTheme="majorBidi" w:hAnsiTheme="majorBidi" w:cstheme="majorBidi"/>
          <w:b/>
          <w:bCs/>
          <w:color w:val="1F3864" w:themeColor="accent5" w:themeShade="80"/>
          <w:lang w:val="vi-VN"/>
        </w:rPr>
        <w:t xml:space="preserve"> </w:t>
      </w:r>
      <w:r w:rsidR="0083264D" w:rsidRPr="003C7D70">
        <w:rPr>
          <w:rFonts w:asciiTheme="majorBidi" w:hAnsiTheme="majorBidi" w:cstheme="majorBidi"/>
          <w:color w:val="1F3864" w:themeColor="accent5" w:themeShade="80"/>
          <w:lang w:val="vi-VN"/>
        </w:rPr>
        <w:t>(</w:t>
      </w:r>
      <w:r w:rsidR="0083264D" w:rsidRPr="003C7D70">
        <w:rPr>
          <w:rFonts w:asciiTheme="majorBidi" w:hAnsiTheme="majorBidi" w:cstheme="majorBidi"/>
          <w:i/>
          <w:iCs/>
          <w:color w:val="1F3864" w:themeColor="accent5" w:themeShade="80"/>
          <w:lang w:val="vi-VN"/>
        </w:rPr>
        <w:t>Muslim: 1851 từ lời thuật của ông Ibnu Umar</w:t>
      </w:r>
      <w:r w:rsidR="0083264D">
        <w:rPr>
          <w:rFonts w:asciiTheme="majorBidi" w:hAnsiTheme="majorBidi" w:cstheme="majorBidi"/>
          <w:i/>
          <w:iCs/>
          <w:color w:val="1F3864" w:themeColor="accent5" w:themeShade="80"/>
          <w:lang w:val="vi-VN"/>
        </w:rPr>
        <w:t xml:space="preserve"> </w:t>
      </w:r>
      <w:r w:rsidR="0083264D" w:rsidRPr="00E45411">
        <w:rPr>
          <w:color w:val="1F3864" w:themeColor="accent5" w:themeShade="80"/>
        </w:rPr>
        <w:sym w:font="AGA Arabesque" w:char="0074"/>
      </w:r>
      <w:r w:rsidR="0083264D" w:rsidRPr="003C7D70">
        <w:rPr>
          <w:rFonts w:asciiTheme="majorBidi" w:hAnsiTheme="majorBidi" w:cstheme="majorBidi"/>
          <w:color w:val="1F3864" w:themeColor="accent5" w:themeShade="80"/>
          <w:lang w:val="vi-VN"/>
        </w:rPr>
        <w:t>).</w:t>
      </w:r>
    </w:p>
    <w:p w:rsidR="00602581" w:rsidRPr="00424EBE" w:rsidRDefault="00BA3311" w:rsidP="00602581">
      <w:pPr>
        <w:pStyle w:val="ListParagraph"/>
        <w:numPr>
          <w:ilvl w:val="0"/>
          <w:numId w:val="15"/>
        </w:numPr>
        <w:bidi w:val="0"/>
        <w:spacing w:before="120" w:after="0" w:line="240" w:lineRule="auto"/>
        <w:ind w:left="0" w:firstLine="360"/>
        <w:jc w:val="lowKashida"/>
        <w:rPr>
          <w:rFonts w:asciiTheme="majorBidi" w:hAnsiTheme="majorBidi" w:cstheme="majorBidi"/>
          <w:b/>
          <w:bCs/>
          <w:color w:val="CC00CC"/>
          <w:lang w:val="vi-VN"/>
        </w:rPr>
      </w:pPr>
      <w:r w:rsidRPr="00424EBE">
        <w:rPr>
          <w:rFonts w:asciiTheme="majorBidi" w:hAnsiTheme="majorBidi" w:cstheme="majorBidi"/>
          <w:b/>
          <w:bCs/>
          <w:color w:val="CC00CC"/>
          <w:lang w:val="vi-VN"/>
        </w:rPr>
        <w:t xml:space="preserve">Cấm rời bỏ </w:t>
      </w:r>
      <w:r w:rsidR="000B2E56" w:rsidRPr="00424EBE">
        <w:rPr>
          <w:rFonts w:asciiTheme="majorBidi" w:hAnsiTheme="majorBidi" w:cstheme="majorBidi"/>
          <w:b/>
          <w:bCs/>
          <w:color w:val="CC00CC"/>
          <w:lang w:val="vi-VN"/>
        </w:rPr>
        <w:t>và đối đầu với các vị lãnh đạo</w:t>
      </w:r>
    </w:p>
    <w:p w:rsidR="000B2E56" w:rsidRDefault="00B64E3D" w:rsidP="00B64E3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Ngay cả khi họ làm điều xấu ngoại trừ họ đã làm những điều vô đức tin nơi Allah </w:t>
      </w:r>
      <w:r w:rsidRPr="00363686">
        <w:rPr>
          <w:color w:val="205B83"/>
        </w:rPr>
        <w:sym w:font="AGA Arabesque" w:char="0049"/>
      </w:r>
      <w:r>
        <w:rPr>
          <w:rFonts w:asciiTheme="majorBidi" w:hAnsiTheme="majorBidi" w:cstheme="majorBidi"/>
          <w:lang w:val="vi-VN"/>
        </w:rPr>
        <w:t xml:space="preserve"> một cách rõ ràng không nhầm lẫn để làm bằng chứng trước Allah</w:t>
      </w:r>
      <w:r w:rsidR="00A6116F">
        <w:rPr>
          <w:rFonts w:asciiTheme="majorBidi" w:hAnsiTheme="majorBidi" w:cstheme="majorBidi"/>
          <w:lang w:val="vi-VN"/>
        </w:rPr>
        <w:t xml:space="preserve"> </w:t>
      </w:r>
      <w:r w:rsidR="00A6116F" w:rsidRPr="00363686">
        <w:rPr>
          <w:color w:val="205B83"/>
        </w:rPr>
        <w:sym w:font="AGA Arabesque" w:char="0049"/>
      </w:r>
      <w:r>
        <w:rPr>
          <w:rFonts w:asciiTheme="majorBidi" w:hAnsiTheme="majorBidi" w:cstheme="majorBidi"/>
          <w:lang w:val="vi-VN"/>
        </w:rPr>
        <w:t>. Ông Iba-dah bin Assa-mit</w:t>
      </w:r>
      <w:r w:rsidR="000C39FE">
        <w:rPr>
          <w:rFonts w:asciiTheme="majorBidi" w:hAnsiTheme="majorBidi" w:cstheme="majorBidi"/>
          <w:lang w:val="vi-VN"/>
        </w:rPr>
        <w:t xml:space="preserve"> </w:t>
      </w:r>
      <w:r w:rsidR="000C39FE" w:rsidRPr="00032E3B">
        <w:rPr>
          <w:color w:val="205B83"/>
        </w:rPr>
        <w:sym w:font="AGA Arabesque" w:char="0074"/>
      </w:r>
      <w:r>
        <w:rPr>
          <w:rFonts w:asciiTheme="majorBidi" w:hAnsiTheme="majorBidi" w:cstheme="majorBidi"/>
          <w:lang w:val="vi-VN"/>
        </w:rPr>
        <w:t xml:space="preserve"> thuật lại: Thiên sứ của Allah</w:t>
      </w:r>
      <w:r w:rsidR="000C39FE">
        <w:rPr>
          <w:rFonts w:asciiTheme="majorBidi" w:hAnsiTheme="majorBidi" w:cstheme="majorBidi"/>
          <w:lang w:val="vi-VN"/>
        </w:rPr>
        <w:t xml:space="preserve"> </w:t>
      </w:r>
      <w:r w:rsidR="000C39FE" w:rsidRPr="0052398F">
        <w:rPr>
          <w:color w:val="205B83"/>
        </w:rPr>
        <w:sym w:font="AGA Arabesque" w:char="0065"/>
      </w:r>
      <w:r>
        <w:rPr>
          <w:rFonts w:asciiTheme="majorBidi" w:hAnsiTheme="majorBidi" w:cstheme="majorBidi"/>
          <w:lang w:val="vi-VN"/>
        </w:rPr>
        <w:t xml:space="preserve"> kêu gọi chúng tôi phải giao ước trung thành và tận tâm với Người</w:t>
      </w:r>
      <w:r w:rsidR="00123C20">
        <w:rPr>
          <w:rFonts w:asciiTheme="majorBidi" w:hAnsiTheme="majorBidi" w:cstheme="majorBidi"/>
          <w:lang w:val="vi-VN"/>
        </w:rPr>
        <w:t xml:space="preserve"> với những điều: phải nghe và vâng lời với những điều chúng tôi yêu thích hay không yêu thích, dễ hay khó, ảnh hưởng đến quyền lợi của chúng tôi hay không, và chúng tôi không được chống lại mệnh lệnh, và Người</w:t>
      </w:r>
      <w:r w:rsidR="008E435F">
        <w:rPr>
          <w:rFonts w:asciiTheme="majorBidi" w:hAnsiTheme="majorBidi" w:cstheme="majorBidi"/>
          <w:lang w:val="vi-VN"/>
        </w:rPr>
        <w:t xml:space="preserve"> </w:t>
      </w:r>
      <w:r w:rsidR="008E435F" w:rsidRPr="0052398F">
        <w:rPr>
          <w:color w:val="205B83"/>
        </w:rPr>
        <w:sym w:font="AGA Arabesque" w:char="0065"/>
      </w:r>
      <w:r w:rsidR="00123C20">
        <w:rPr>
          <w:rFonts w:asciiTheme="majorBidi" w:hAnsiTheme="majorBidi" w:cstheme="majorBidi"/>
          <w:lang w:val="vi-VN"/>
        </w:rPr>
        <w:t xml:space="preserve"> nói:</w:t>
      </w:r>
    </w:p>
    <w:p w:rsidR="00B64E3D" w:rsidRDefault="000C39FE" w:rsidP="000C39FE">
      <w:pPr>
        <w:spacing w:before="120" w:after="0" w:line="240" w:lineRule="auto"/>
        <w:jc w:val="lowKashida"/>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00B64E3D" w:rsidRPr="000C39FE">
        <w:rPr>
          <w:rFonts w:ascii="Traditional Arabic" w:cs="KFGQPC Uthman Taha Naskh" w:hint="cs"/>
          <w:b/>
          <w:bCs/>
          <w:color w:val="1F3864" w:themeColor="accent5" w:themeShade="80"/>
          <w:sz w:val="32"/>
          <w:szCs w:val="32"/>
          <w:rtl/>
        </w:rPr>
        <w:t>إِلاَّ</w:t>
      </w:r>
      <w:r w:rsidR="00B64E3D" w:rsidRPr="000C39FE">
        <w:rPr>
          <w:rFonts w:ascii="Traditional Arabic" w:cs="KFGQPC Uthman Taha Naskh"/>
          <w:b/>
          <w:bCs/>
          <w:color w:val="1F3864" w:themeColor="accent5" w:themeShade="80"/>
          <w:sz w:val="32"/>
          <w:szCs w:val="32"/>
          <w:rtl/>
        </w:rPr>
        <w:t xml:space="preserve"> </w:t>
      </w:r>
      <w:r w:rsidR="00B64E3D" w:rsidRPr="000C39FE">
        <w:rPr>
          <w:rFonts w:ascii="Traditional Arabic" w:cs="KFGQPC Uthman Taha Naskh" w:hint="cs"/>
          <w:b/>
          <w:bCs/>
          <w:color w:val="1F3864" w:themeColor="accent5" w:themeShade="80"/>
          <w:sz w:val="32"/>
          <w:szCs w:val="32"/>
          <w:rtl/>
        </w:rPr>
        <w:t>أَنْ</w:t>
      </w:r>
      <w:r w:rsidR="00B64E3D" w:rsidRPr="000C39FE">
        <w:rPr>
          <w:rFonts w:ascii="Traditional Arabic" w:cs="KFGQPC Uthman Taha Naskh"/>
          <w:b/>
          <w:bCs/>
          <w:color w:val="1F3864" w:themeColor="accent5" w:themeShade="80"/>
          <w:sz w:val="32"/>
          <w:szCs w:val="32"/>
          <w:rtl/>
        </w:rPr>
        <w:t xml:space="preserve"> </w:t>
      </w:r>
      <w:r w:rsidR="00B64E3D" w:rsidRPr="000C39FE">
        <w:rPr>
          <w:rFonts w:ascii="Traditional Arabic" w:cs="KFGQPC Uthman Taha Naskh" w:hint="cs"/>
          <w:b/>
          <w:bCs/>
          <w:color w:val="1F3864" w:themeColor="accent5" w:themeShade="80"/>
          <w:sz w:val="32"/>
          <w:szCs w:val="32"/>
          <w:rtl/>
        </w:rPr>
        <w:t>تَرَوْا</w:t>
      </w:r>
      <w:r w:rsidR="00B64E3D" w:rsidRPr="000C39FE">
        <w:rPr>
          <w:rFonts w:ascii="Traditional Arabic" w:cs="KFGQPC Uthman Taha Naskh"/>
          <w:b/>
          <w:bCs/>
          <w:color w:val="1F3864" w:themeColor="accent5" w:themeShade="80"/>
          <w:sz w:val="32"/>
          <w:szCs w:val="32"/>
          <w:rtl/>
        </w:rPr>
        <w:t xml:space="preserve"> </w:t>
      </w:r>
      <w:r w:rsidR="00B64E3D" w:rsidRPr="000C39FE">
        <w:rPr>
          <w:rFonts w:ascii="Traditional Arabic" w:cs="KFGQPC Uthman Taha Naskh" w:hint="cs"/>
          <w:b/>
          <w:bCs/>
          <w:color w:val="1F3864" w:themeColor="accent5" w:themeShade="80"/>
          <w:sz w:val="32"/>
          <w:szCs w:val="32"/>
          <w:rtl/>
        </w:rPr>
        <w:t>كُفْرًا</w:t>
      </w:r>
      <w:r w:rsidR="00B64E3D" w:rsidRPr="000C39FE">
        <w:rPr>
          <w:rFonts w:ascii="Traditional Arabic" w:cs="KFGQPC Uthman Taha Naskh"/>
          <w:b/>
          <w:bCs/>
          <w:color w:val="1F3864" w:themeColor="accent5" w:themeShade="80"/>
          <w:sz w:val="32"/>
          <w:szCs w:val="32"/>
          <w:rtl/>
        </w:rPr>
        <w:t xml:space="preserve"> </w:t>
      </w:r>
      <w:r w:rsidR="00B64E3D" w:rsidRPr="000C39FE">
        <w:rPr>
          <w:rFonts w:ascii="Traditional Arabic" w:cs="KFGQPC Uthman Taha Naskh" w:hint="cs"/>
          <w:b/>
          <w:bCs/>
          <w:color w:val="1F3864" w:themeColor="accent5" w:themeShade="80"/>
          <w:sz w:val="32"/>
          <w:szCs w:val="32"/>
          <w:rtl/>
        </w:rPr>
        <w:t>بَوَاحًا</w:t>
      </w:r>
      <w:r w:rsidR="00B64E3D" w:rsidRPr="000C39FE">
        <w:rPr>
          <w:rFonts w:ascii="Traditional Arabic" w:cs="KFGQPC Uthman Taha Naskh"/>
          <w:b/>
          <w:bCs/>
          <w:color w:val="1F3864" w:themeColor="accent5" w:themeShade="80"/>
          <w:sz w:val="32"/>
          <w:szCs w:val="32"/>
          <w:rtl/>
        </w:rPr>
        <w:t xml:space="preserve"> </w:t>
      </w:r>
      <w:r w:rsidR="00B64E3D" w:rsidRPr="000C39FE">
        <w:rPr>
          <w:rFonts w:ascii="Traditional Arabic" w:cs="KFGQPC Uthman Taha Naskh" w:hint="cs"/>
          <w:b/>
          <w:bCs/>
          <w:color w:val="1F3864" w:themeColor="accent5" w:themeShade="80"/>
          <w:sz w:val="32"/>
          <w:szCs w:val="32"/>
          <w:rtl/>
        </w:rPr>
        <w:t>عِنْدَكُمْ</w:t>
      </w:r>
      <w:r w:rsidR="00B64E3D" w:rsidRPr="000C39FE">
        <w:rPr>
          <w:rFonts w:asciiTheme="majorBidi" w:hAnsiTheme="majorBidi" w:cstheme="majorBidi"/>
          <w:b/>
          <w:bCs/>
          <w:color w:val="1F3864" w:themeColor="accent5" w:themeShade="80"/>
          <w:sz w:val="32"/>
          <w:szCs w:val="32"/>
          <w:rtl/>
        </w:rPr>
        <w:t xml:space="preserve"> </w:t>
      </w:r>
      <w:r w:rsidR="00B64E3D" w:rsidRPr="000C39FE">
        <w:rPr>
          <w:rFonts w:asciiTheme="majorBidi" w:hAnsiTheme="majorBidi" w:cs="KFGQPC Uthman Taha Naskh"/>
          <w:b/>
          <w:bCs/>
          <w:color w:val="1F3864" w:themeColor="accent5" w:themeShade="80"/>
          <w:sz w:val="32"/>
          <w:szCs w:val="32"/>
          <w:rtl/>
        </w:rPr>
        <w:t xml:space="preserve">مِنَ </w:t>
      </w:r>
      <w:r w:rsidR="0082205D">
        <w:rPr>
          <w:rFonts w:asciiTheme="majorBidi" w:hAnsiTheme="majorBidi" w:cs="KFGQPC Uthman Taha Naskh"/>
          <w:b/>
          <w:bCs/>
          <w:color w:val="1F3864" w:themeColor="accent5" w:themeShade="80"/>
          <w:sz w:val="32"/>
          <w:szCs w:val="32"/>
          <w:rtl/>
        </w:rPr>
        <w:t>ال</w:t>
      </w:r>
      <w:r w:rsidR="0082205D">
        <w:rPr>
          <w:rFonts w:asciiTheme="majorBidi" w:hAnsiTheme="majorBidi" w:cs="KFGQPC Uthman Taha Naskh" w:hint="cs"/>
          <w:b/>
          <w:bCs/>
          <w:color w:val="1F3864" w:themeColor="accent5" w:themeShade="80"/>
          <w:sz w:val="32"/>
          <w:szCs w:val="32"/>
          <w:rtl/>
        </w:rPr>
        <w:t>لهِ</w:t>
      </w:r>
      <w:r w:rsidR="00B64E3D" w:rsidRPr="000C39FE">
        <w:rPr>
          <w:rFonts w:asciiTheme="majorBidi" w:hAnsiTheme="majorBidi" w:cs="KFGQPC Uthman Taha Naskh"/>
          <w:b/>
          <w:bCs/>
          <w:color w:val="1F3864" w:themeColor="accent5" w:themeShade="80"/>
          <w:sz w:val="32"/>
          <w:szCs w:val="32"/>
          <w:rtl/>
        </w:rPr>
        <w:t xml:space="preserve"> فِيهِ بُرْهَانٌ</w:t>
      </w:r>
      <w:r w:rsidRPr="000C39FE">
        <w:rPr>
          <w:rFonts w:asciiTheme="majorBidi" w:hAnsiTheme="majorBidi" w:cs="KFGQPC Uthman Taha Naskh"/>
          <w:b/>
          <w:bCs/>
          <w:color w:val="1F3864" w:themeColor="accent5" w:themeShade="80"/>
          <w:sz w:val="32"/>
          <w:szCs w:val="32"/>
          <w:rtl/>
        </w:rPr>
        <w:t>}</w:t>
      </w:r>
      <w:r w:rsidRPr="000C39FE">
        <w:rPr>
          <w:rFonts w:asciiTheme="majorBidi" w:hAnsiTheme="majorBidi" w:cs="KFGQPC Uthman Taha Naskh"/>
          <w:b/>
          <w:bCs/>
          <w:color w:val="1F3864" w:themeColor="accent5" w:themeShade="80"/>
          <w:sz w:val="32"/>
          <w:szCs w:val="32"/>
          <w:rtl/>
          <w:lang w:val="vi-VN"/>
        </w:rPr>
        <w:t xml:space="preserve"> </w:t>
      </w:r>
      <w:r w:rsidRPr="000C39FE">
        <w:rPr>
          <w:rFonts w:asciiTheme="majorBidi" w:hAnsiTheme="majorBidi" w:cs="KFGQPC Uthman Taha Naskh"/>
          <w:color w:val="1F3864" w:themeColor="accent5" w:themeShade="80"/>
          <w:rtl/>
          <w:lang w:val="vi-VN"/>
        </w:rPr>
        <w:t>أخرجه البخاري برقم</w:t>
      </w:r>
      <w:r w:rsidRPr="000C39FE">
        <w:rPr>
          <w:rFonts w:asciiTheme="majorBidi" w:hAnsiTheme="majorBidi" w:cstheme="majorBidi"/>
          <w:color w:val="1F3864" w:themeColor="accent5" w:themeShade="80"/>
          <w:rtl/>
          <w:lang w:val="vi-VN"/>
        </w:rPr>
        <w:t xml:space="preserve"> 7055، 7056 </w:t>
      </w:r>
      <w:r w:rsidRPr="000C39FE">
        <w:rPr>
          <w:rFonts w:asciiTheme="majorBidi" w:hAnsiTheme="majorBidi" w:cs="KFGQPC Uthman Taha Naskh"/>
          <w:color w:val="1F3864" w:themeColor="accent5" w:themeShade="80"/>
          <w:rtl/>
          <w:lang w:val="vi-VN"/>
        </w:rPr>
        <w:t>ومسلم</w:t>
      </w:r>
      <w:r w:rsidRPr="000C39FE">
        <w:rPr>
          <w:rFonts w:ascii="Arial" w:hAnsi="Arial" w:cs="KFGQPC Uthman Taha Naskh" w:hint="cs"/>
          <w:color w:val="1F3864" w:themeColor="accent5" w:themeShade="80"/>
          <w:rtl/>
          <w:lang w:val="vi-VN"/>
        </w:rPr>
        <w:t xml:space="preserve"> </w:t>
      </w:r>
      <w:r w:rsidRPr="000C39FE">
        <w:rPr>
          <w:rFonts w:asciiTheme="majorBidi" w:hAnsiTheme="majorBidi" w:cstheme="majorBidi"/>
          <w:color w:val="1F3864" w:themeColor="accent5" w:themeShade="80"/>
          <w:rtl/>
          <w:lang w:val="vi-VN"/>
        </w:rPr>
        <w:t>1709</w:t>
      </w:r>
      <w:r w:rsidRPr="000C39FE">
        <w:rPr>
          <w:rFonts w:ascii="Arial" w:hAnsi="Arial" w:cs="KFGQPC Uthman Taha Naskh" w:hint="cs"/>
          <w:color w:val="1F3864" w:themeColor="accent5" w:themeShade="80"/>
          <w:rtl/>
          <w:lang w:val="vi-VN"/>
        </w:rPr>
        <w:t>.</w:t>
      </w:r>
    </w:p>
    <w:p w:rsidR="000C39FE" w:rsidRDefault="000C39FE" w:rsidP="000C39FE">
      <w:pPr>
        <w:bidi w:val="0"/>
        <w:spacing w:before="120" w:after="0" w:line="240" w:lineRule="auto"/>
        <w:jc w:val="lowKashida"/>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2205D">
        <w:rPr>
          <w:rFonts w:asciiTheme="majorBidi" w:hAnsiTheme="majorBidi" w:cstheme="majorBidi"/>
          <w:b/>
          <w:bCs/>
          <w:color w:val="1F3864" w:themeColor="accent5" w:themeShade="80"/>
          <w:lang w:val="vi-VN"/>
        </w:rPr>
        <w:t>Trừ phi các ngươi nhìn thấy điều vô đứ</w:t>
      </w:r>
      <w:r w:rsidR="00E870B5">
        <w:rPr>
          <w:rFonts w:asciiTheme="majorBidi" w:hAnsiTheme="majorBidi" w:cstheme="majorBidi"/>
          <w:b/>
          <w:bCs/>
          <w:color w:val="1F3864" w:themeColor="accent5" w:themeShade="80"/>
          <w:lang w:val="vi-VN"/>
        </w:rPr>
        <w:t>c tin một cách rõ ràng để làm bằng chứng nơi Allah.</w:t>
      </w:r>
      <w:r>
        <w:rPr>
          <w:rFonts w:asciiTheme="majorBidi" w:hAnsiTheme="majorBidi" w:cstheme="majorBidi"/>
          <w:b/>
          <w:bCs/>
          <w:color w:val="1F3864" w:themeColor="accent5" w:themeShade="80"/>
          <w:lang w:val="vi-VN"/>
        </w:rPr>
        <w:t>”</w:t>
      </w:r>
      <w:r w:rsidR="00E870B5">
        <w:rPr>
          <w:rFonts w:asciiTheme="majorBidi" w:hAnsiTheme="majorBidi" w:cstheme="majorBidi"/>
          <w:b/>
          <w:bCs/>
          <w:color w:val="1F3864" w:themeColor="accent5" w:themeShade="80"/>
          <w:lang w:val="vi-VN"/>
        </w:rPr>
        <w:t xml:space="preserve"> </w:t>
      </w:r>
      <w:r w:rsidR="00E870B5" w:rsidRPr="00E870B5">
        <w:rPr>
          <w:rFonts w:asciiTheme="majorBidi" w:hAnsiTheme="majorBidi" w:cstheme="majorBidi"/>
          <w:color w:val="1F3864" w:themeColor="accent5" w:themeShade="80"/>
          <w:lang w:val="vi-VN"/>
        </w:rPr>
        <w:t>(</w:t>
      </w:r>
      <w:r w:rsidR="00E870B5" w:rsidRPr="00E870B5">
        <w:rPr>
          <w:rFonts w:asciiTheme="majorBidi" w:hAnsiTheme="majorBidi" w:cstheme="majorBidi"/>
          <w:i/>
          <w:iCs/>
          <w:color w:val="1F3864" w:themeColor="accent5" w:themeShade="80"/>
          <w:lang w:val="vi-VN"/>
        </w:rPr>
        <w:t>Albukhari: 7055, 7056; Muslim: 1709</w:t>
      </w:r>
      <w:r w:rsidR="00E870B5" w:rsidRPr="00E870B5">
        <w:rPr>
          <w:rFonts w:asciiTheme="majorBidi" w:hAnsiTheme="majorBidi" w:cstheme="majorBidi"/>
          <w:color w:val="1F3864" w:themeColor="accent5" w:themeShade="80"/>
          <w:lang w:val="vi-VN"/>
        </w:rPr>
        <w:t>).</w:t>
      </w:r>
    </w:p>
    <w:p w:rsidR="00D84201" w:rsidRDefault="00C73122" w:rsidP="00D84201">
      <w:pPr>
        <w:bidi w:val="0"/>
        <w:spacing w:before="120" w:after="0" w:line="240" w:lineRule="auto"/>
        <w:ind w:firstLine="720"/>
        <w:jc w:val="lowKashida"/>
        <w:rPr>
          <w:rFonts w:asciiTheme="majorBidi" w:hAnsiTheme="majorBidi" w:cstheme="majorBidi"/>
          <w:lang w:val="vi-VN"/>
        </w:rPr>
      </w:pPr>
      <w:r w:rsidRPr="00C73122">
        <w:rPr>
          <w:rFonts w:asciiTheme="majorBidi" w:hAnsiTheme="majorBidi" w:cstheme="majorBidi"/>
          <w:lang w:val="vi-VN"/>
        </w:rPr>
        <w:t>Thiên sứ của Allah</w:t>
      </w:r>
      <w:r>
        <w:rPr>
          <w:rFonts w:asciiTheme="majorBidi" w:hAnsiTheme="majorBidi" w:cstheme="majorBidi"/>
          <w:lang w:val="vi-VN"/>
        </w:rPr>
        <w:t xml:space="preserve"> </w:t>
      </w:r>
      <w:r w:rsidRPr="0052398F">
        <w:rPr>
          <w:color w:val="205B83"/>
        </w:rPr>
        <w:sym w:font="AGA Arabesque" w:char="0065"/>
      </w:r>
      <w:r w:rsidRPr="00C73122">
        <w:rPr>
          <w:rFonts w:asciiTheme="majorBidi" w:hAnsiTheme="majorBidi" w:cstheme="majorBidi"/>
          <w:lang w:val="vi-VN"/>
        </w:rPr>
        <w:t xml:space="preserve"> nói</w:t>
      </w:r>
      <w:r>
        <w:rPr>
          <w:rFonts w:asciiTheme="majorBidi" w:hAnsiTheme="majorBidi" w:cstheme="majorBidi"/>
          <w:lang w:val="vi-VN"/>
        </w:rPr>
        <w:t>:</w:t>
      </w:r>
    </w:p>
    <w:p w:rsidR="008A53E9" w:rsidRDefault="008A53E9" w:rsidP="008A53E9">
      <w:pPr>
        <w:spacing w:before="120" w:after="0" w:line="240" w:lineRule="auto"/>
        <w:jc w:val="lowKashida"/>
        <w:rPr>
          <w:rFonts w:ascii="Traditional Arabic"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C73122" w:rsidRPr="00C73122">
        <w:rPr>
          <w:rFonts w:ascii="Traditional Arabic" w:cs="KFGQPC Uthman Taha Naskh" w:hint="cs"/>
          <w:b/>
          <w:bCs/>
          <w:color w:val="1F3864" w:themeColor="accent5" w:themeShade="80"/>
          <w:sz w:val="32"/>
          <w:szCs w:val="32"/>
          <w:rtl/>
        </w:rPr>
        <w:t>إِنَّكُمْ</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سَتَرَوْنَ</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بَعْدِى</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أَثَرَةً</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وَأُمُورًا</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تُنْكِرُونَهَا</w:t>
      </w:r>
      <w:r w:rsidRPr="0027444D">
        <w:rPr>
          <w:rFonts w:ascii="KFGQPC Uthman Taha Naskh" w:hAnsi="KFGQPC Uthman Taha Naskh" w:cs="KFGQPC Uthman Taha Naskh" w:hint="cs"/>
          <w:b/>
          <w:bCs/>
          <w:color w:val="1F3864" w:themeColor="accent5" w:themeShade="80"/>
          <w:sz w:val="32"/>
          <w:szCs w:val="32"/>
          <w:rtl/>
        </w:rPr>
        <w:t>}</w:t>
      </w:r>
      <w:r w:rsidR="00C73122" w:rsidRPr="00C73122">
        <w:rPr>
          <w:rFonts w:ascii="Traditional Arabic" w:cs="KFGQPC Uthman Taha Naskh"/>
          <w:b/>
          <w:bCs/>
          <w:color w:val="1F3864" w:themeColor="accent5" w:themeShade="80"/>
          <w:sz w:val="32"/>
          <w:szCs w:val="32"/>
          <w:rtl/>
        </w:rPr>
        <w:t xml:space="preserve"> </w:t>
      </w:r>
    </w:p>
    <w:p w:rsidR="008A53E9" w:rsidRDefault="008A53E9" w:rsidP="008A53E9">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“Quả thật, thời sau Ta các ngươi sẽ thấy những điều các ngươi muốn chống đối”.</w:t>
      </w:r>
    </w:p>
    <w:p w:rsidR="008A53E9" w:rsidRPr="008A53E9" w:rsidRDefault="008A53E9" w:rsidP="008A53E9">
      <w:pPr>
        <w:bidi w:val="0"/>
        <w:spacing w:before="120" w:after="0" w:line="240" w:lineRule="auto"/>
        <w:ind w:firstLine="720"/>
        <w:jc w:val="lowKashida"/>
        <w:rPr>
          <w:rFonts w:asciiTheme="majorBidi" w:hAnsiTheme="majorBidi" w:cstheme="majorBidi"/>
          <w:color w:val="1F3864" w:themeColor="accent5" w:themeShade="80"/>
          <w:rtl/>
          <w:lang w:val="vi-VN"/>
        </w:rPr>
      </w:pPr>
      <w:r w:rsidRPr="008A53E9">
        <w:rPr>
          <w:rFonts w:asciiTheme="majorBidi" w:hAnsiTheme="majorBidi" w:cstheme="majorBidi"/>
          <w:color w:val="1F3864" w:themeColor="accent5" w:themeShade="80"/>
          <w:lang w:val="vi-VN"/>
        </w:rPr>
        <w:t>Các vị Sahabah</w:t>
      </w:r>
      <w:r>
        <w:rPr>
          <w:rFonts w:asciiTheme="majorBidi" w:hAnsiTheme="majorBidi" w:cstheme="majorBidi"/>
          <w:color w:val="1F3864" w:themeColor="accent5" w:themeShade="80"/>
          <w:lang w:val="vi-VN"/>
        </w:rPr>
        <w:t xml:space="preserve"> </w:t>
      </w:r>
      <w:r w:rsidRPr="00032E3B">
        <w:rPr>
          <w:color w:val="205B83"/>
        </w:rPr>
        <w:sym w:font="AGA Arabesque" w:char="0079"/>
      </w:r>
      <w:r w:rsidRPr="008A53E9">
        <w:rPr>
          <w:rFonts w:asciiTheme="majorBidi" w:hAnsiTheme="majorBidi" w:cstheme="majorBidi"/>
          <w:color w:val="1F3864" w:themeColor="accent5" w:themeShade="80"/>
          <w:lang w:val="vi-VN"/>
        </w:rPr>
        <w:t xml:space="preserve"> nói: Thưa Thiên sứ của Allah, Người bảo chúng tôi làm thế nào?</w:t>
      </w:r>
    </w:p>
    <w:p w:rsidR="00C73122" w:rsidRDefault="008A53E9" w:rsidP="008A53E9">
      <w:pPr>
        <w:spacing w:before="120" w:after="0" w:line="240" w:lineRule="auto"/>
        <w:jc w:val="lowKashida"/>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00C73122" w:rsidRPr="00C73122">
        <w:rPr>
          <w:rFonts w:ascii="Traditional Arabic" w:cs="KFGQPC Uthman Taha Naskh" w:hint="cs"/>
          <w:b/>
          <w:bCs/>
          <w:color w:val="1F3864" w:themeColor="accent5" w:themeShade="80"/>
          <w:sz w:val="32"/>
          <w:szCs w:val="32"/>
          <w:rtl/>
        </w:rPr>
        <w:t>أَدُّوا</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إِلَيْهِمْ</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حَقَّهُمْ</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وَسَلُوا</w:t>
      </w:r>
      <w:r w:rsidR="00C73122" w:rsidRPr="00C7312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C73122" w:rsidRPr="00C73122">
        <w:rPr>
          <w:rFonts w:ascii="Traditional Arabic" w:cs="KFGQPC Uthman Taha Naskh"/>
          <w:b/>
          <w:bCs/>
          <w:color w:val="1F3864" w:themeColor="accent5" w:themeShade="80"/>
          <w:sz w:val="32"/>
          <w:szCs w:val="32"/>
          <w:rtl/>
        </w:rPr>
        <w:t xml:space="preserve"> </w:t>
      </w:r>
      <w:r w:rsidR="00C73122" w:rsidRPr="00C73122">
        <w:rPr>
          <w:rFonts w:ascii="Traditional Arabic" w:cs="KFGQPC Uthman Taha Naskh" w:hint="cs"/>
          <w:b/>
          <w:bCs/>
          <w:color w:val="1F3864" w:themeColor="accent5" w:themeShade="80"/>
          <w:sz w:val="32"/>
          <w:szCs w:val="32"/>
          <w:rtl/>
        </w:rPr>
        <w:t>حَقَّكُمْ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F67ED">
        <w:rPr>
          <w:rFonts w:ascii="Arial" w:hAnsi="Arial" w:cs="KFGQPC Uthman Taha Naskh" w:hint="cs"/>
          <w:color w:val="1F3864" w:themeColor="accent5" w:themeShade="80"/>
          <w:rtl/>
          <w:lang w:val="vi-VN"/>
        </w:rPr>
        <w:t xml:space="preserve">أخرجه البخاري برقم </w:t>
      </w:r>
      <w:r w:rsidRPr="00FF67ED">
        <w:rPr>
          <w:rFonts w:asciiTheme="majorBidi" w:hAnsiTheme="majorBidi" w:cstheme="majorBidi"/>
          <w:color w:val="1F3864" w:themeColor="accent5" w:themeShade="80"/>
          <w:rtl/>
          <w:lang w:val="vi-VN"/>
        </w:rPr>
        <w:t>7052</w:t>
      </w:r>
      <w:r w:rsidRPr="00FF67ED">
        <w:rPr>
          <w:rFonts w:ascii="Arial" w:hAnsi="Arial" w:cs="KFGQPC Uthman Taha Naskh" w:hint="cs"/>
          <w:color w:val="1F3864" w:themeColor="accent5" w:themeShade="80"/>
          <w:rtl/>
          <w:lang w:val="vi-VN"/>
        </w:rPr>
        <w:t xml:space="preserve"> ومسلم برقم </w:t>
      </w:r>
      <w:r w:rsidRPr="00FF67ED">
        <w:rPr>
          <w:rFonts w:asciiTheme="majorBidi" w:hAnsiTheme="majorBidi" w:cstheme="majorBidi"/>
          <w:color w:val="1F3864" w:themeColor="accent5" w:themeShade="80"/>
          <w:rtl/>
          <w:lang w:val="vi-VN"/>
        </w:rPr>
        <w:t>1843</w:t>
      </w:r>
      <w:r w:rsidRPr="00FF67ED">
        <w:rPr>
          <w:rFonts w:ascii="Arial" w:hAnsi="Arial" w:cs="KFGQPC Uthman Taha Naskh" w:hint="cs"/>
          <w:color w:val="1F3864" w:themeColor="accent5" w:themeShade="80"/>
          <w:rtl/>
          <w:lang w:val="vi-VN"/>
        </w:rPr>
        <w:t xml:space="preserve"> من حديث ابن مسعود</w:t>
      </w:r>
      <w:r w:rsidR="009912CE">
        <w:rPr>
          <w:rFonts w:ascii="Arial" w:hAnsi="Arial" w:cs="KFGQPC Uthman Taha Naskh"/>
          <w:color w:val="1F3864" w:themeColor="accent5" w:themeShade="80"/>
          <w:lang w:val="vi-VN"/>
        </w:rPr>
        <w:t xml:space="preserve"> </w:t>
      </w:r>
      <w:r w:rsidR="009912CE" w:rsidRPr="00032E3B">
        <w:rPr>
          <w:color w:val="205B83"/>
        </w:rPr>
        <w:sym w:font="AGA Arabesque" w:char="0074"/>
      </w:r>
      <w:r w:rsidRPr="00FF67ED">
        <w:rPr>
          <w:rFonts w:ascii="Arial" w:hAnsi="Arial" w:cs="KFGQPC Uthman Taha Naskh" w:hint="cs"/>
          <w:color w:val="1F3864" w:themeColor="accent5" w:themeShade="80"/>
          <w:rtl/>
          <w:lang w:val="vi-VN"/>
        </w:rPr>
        <w:t>.</w:t>
      </w:r>
    </w:p>
    <w:p w:rsidR="00FF67ED" w:rsidRPr="00FF67ED" w:rsidRDefault="00FF67ED" w:rsidP="00FF67ED">
      <w:pPr>
        <w:bidi w:val="0"/>
        <w:spacing w:before="120" w:after="0" w:line="240" w:lineRule="auto"/>
        <w:jc w:val="lowKashida"/>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1150E9">
        <w:rPr>
          <w:rFonts w:asciiTheme="majorBidi" w:hAnsiTheme="majorBidi" w:cstheme="majorBidi"/>
          <w:b/>
          <w:bCs/>
          <w:color w:val="1F3864" w:themeColor="accent5" w:themeShade="80"/>
          <w:lang w:val="vi-VN"/>
        </w:rPr>
        <w:t>Các người hãy thực hiện nghĩa vụ đối với họ và các ngươi hãy đòi Allah quyền lợi của các ngươi.</w:t>
      </w:r>
      <w:r>
        <w:rPr>
          <w:rFonts w:asciiTheme="majorBidi" w:hAnsiTheme="majorBidi" w:cstheme="majorBidi"/>
          <w:b/>
          <w:bCs/>
          <w:color w:val="1F3864" w:themeColor="accent5" w:themeShade="80"/>
          <w:lang w:val="vi-VN"/>
        </w:rPr>
        <w:t>”</w:t>
      </w:r>
      <w:r w:rsidR="001150E9">
        <w:rPr>
          <w:rFonts w:asciiTheme="majorBidi" w:hAnsiTheme="majorBidi" w:cstheme="majorBidi"/>
          <w:b/>
          <w:bCs/>
          <w:color w:val="1F3864" w:themeColor="accent5" w:themeShade="80"/>
          <w:lang w:val="vi-VN"/>
        </w:rPr>
        <w:t xml:space="preserve"> </w:t>
      </w:r>
      <w:r w:rsidR="001150E9" w:rsidRPr="001150E9">
        <w:rPr>
          <w:rFonts w:asciiTheme="majorBidi" w:hAnsiTheme="majorBidi" w:cstheme="majorBidi"/>
          <w:color w:val="1F3864" w:themeColor="accent5" w:themeShade="80"/>
          <w:lang w:val="vi-VN"/>
        </w:rPr>
        <w:t>(</w:t>
      </w:r>
      <w:r w:rsidR="001150E9" w:rsidRPr="001150E9">
        <w:rPr>
          <w:rFonts w:asciiTheme="majorBidi" w:hAnsiTheme="majorBidi" w:cstheme="majorBidi"/>
          <w:i/>
          <w:iCs/>
          <w:color w:val="1F3864" w:themeColor="accent5" w:themeShade="80"/>
          <w:lang w:val="vi-VN"/>
        </w:rPr>
        <w:t>Albukhari: 7052, Muslim: 1843 từ lời thuật của Ibnu Mas’ud</w:t>
      </w:r>
      <w:r w:rsidR="009912CE">
        <w:rPr>
          <w:rFonts w:asciiTheme="majorBidi" w:hAnsiTheme="majorBidi" w:cstheme="majorBidi"/>
          <w:i/>
          <w:iCs/>
          <w:color w:val="1F3864" w:themeColor="accent5" w:themeShade="80"/>
          <w:lang w:val="vi-VN"/>
        </w:rPr>
        <w:t xml:space="preserve"> </w:t>
      </w:r>
      <w:r w:rsidR="009912CE" w:rsidRPr="00032E3B">
        <w:rPr>
          <w:color w:val="205B83"/>
        </w:rPr>
        <w:sym w:font="AGA Arabesque" w:char="0074"/>
      </w:r>
      <w:r w:rsidR="001150E9" w:rsidRPr="001150E9">
        <w:rPr>
          <w:rFonts w:asciiTheme="majorBidi" w:hAnsiTheme="majorBidi" w:cstheme="majorBidi"/>
          <w:color w:val="1F3864" w:themeColor="accent5" w:themeShade="80"/>
          <w:lang w:val="vi-VN"/>
        </w:rPr>
        <w:t>).</w:t>
      </w:r>
    </w:p>
    <w:p w:rsidR="000B2E56" w:rsidRPr="00A6116F" w:rsidRDefault="00DF1FAD" w:rsidP="00DF1FAD">
      <w:pPr>
        <w:pStyle w:val="ListParagraph"/>
        <w:numPr>
          <w:ilvl w:val="0"/>
          <w:numId w:val="17"/>
        </w:numPr>
        <w:bidi w:val="0"/>
        <w:spacing w:before="120" w:after="0" w:line="240" w:lineRule="auto"/>
        <w:ind w:left="0" w:firstLine="360"/>
        <w:jc w:val="lowKashida"/>
        <w:rPr>
          <w:rFonts w:asciiTheme="majorBidi" w:hAnsiTheme="majorBidi" w:cstheme="majorBidi"/>
          <w:b/>
          <w:bCs/>
          <w:color w:val="CC00CC"/>
          <w:lang w:val="vi-VN"/>
        </w:rPr>
      </w:pPr>
      <w:r w:rsidRPr="00A6116F">
        <w:rPr>
          <w:rFonts w:asciiTheme="majorBidi" w:hAnsiTheme="majorBidi" w:cstheme="majorBidi"/>
          <w:b/>
          <w:bCs/>
          <w:color w:val="CC00CC"/>
          <w:lang w:val="vi-VN"/>
        </w:rPr>
        <w:t>Không được phép rời bỏ các vị lãnh đạo trừ phi đã hội đủ các điều kiện nặng nề sau:</w:t>
      </w:r>
    </w:p>
    <w:p w:rsidR="00DF1FAD" w:rsidRDefault="00C30DB2" w:rsidP="00DF1FAD">
      <w:pPr>
        <w:pStyle w:val="ListParagraph"/>
        <w:numPr>
          <w:ilvl w:val="0"/>
          <w:numId w:val="35"/>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 xml:space="preserve">Đã xác thực họ đã phạm phải những điều vô đức tin bằng sự chứng kiến tận mắt chứ không dựa vào dư luận và lời đồn bởi Thiên sứ của Allah đã nói: </w:t>
      </w:r>
      <w:r w:rsidRPr="00C30DB2">
        <w:rPr>
          <w:rFonts w:asciiTheme="majorBidi" w:hAnsiTheme="majorBidi" w:cstheme="majorBidi"/>
          <w:b/>
          <w:bCs/>
          <w:lang w:val="vi-VN"/>
        </w:rPr>
        <w:t>“</w:t>
      </w:r>
      <w:r w:rsidRPr="00C30DB2">
        <w:rPr>
          <w:rFonts w:asciiTheme="majorBidi" w:hAnsiTheme="majorBidi" w:cstheme="majorBidi"/>
          <w:b/>
          <w:bCs/>
          <w:color w:val="1F3864" w:themeColor="accent5" w:themeShade="80"/>
          <w:lang w:val="vi-VN"/>
        </w:rPr>
        <w:t>Trừ phi các ngươi nhìn thấy</w:t>
      </w:r>
      <w:r w:rsidRPr="00C30DB2">
        <w:rPr>
          <w:rFonts w:asciiTheme="majorBidi" w:hAnsiTheme="majorBidi" w:cstheme="majorBidi"/>
          <w:b/>
          <w:bCs/>
          <w:lang w:val="vi-VN"/>
        </w:rPr>
        <w:t>”</w:t>
      </w:r>
      <w:r w:rsidRPr="00C30DB2">
        <w:rPr>
          <w:rFonts w:asciiTheme="majorBidi" w:hAnsiTheme="majorBidi" w:cstheme="majorBidi"/>
          <w:lang w:val="vi-VN"/>
        </w:rPr>
        <w:t>.</w:t>
      </w:r>
    </w:p>
    <w:p w:rsidR="00C30DB2" w:rsidRDefault="00C30DB2" w:rsidP="00C30DB2">
      <w:pPr>
        <w:pStyle w:val="ListParagraph"/>
        <w:numPr>
          <w:ilvl w:val="0"/>
          <w:numId w:val="35"/>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Các vị lãnh đạo đã trở nên vô đức tin, chứ không được phép rời bỏ họ chỉ vì họ làm điều xấu và tội lỗi.</w:t>
      </w:r>
    </w:p>
    <w:p w:rsidR="00C30DB2" w:rsidRDefault="00C30DB2" w:rsidP="00C30DB2">
      <w:pPr>
        <w:pStyle w:val="ListParagraph"/>
        <w:numPr>
          <w:ilvl w:val="0"/>
          <w:numId w:val="35"/>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Các vị lãnh đạo đã làm những điều vô đức tin một cách công khai và rõ rang, không có sự nhầm lẫn; không được phép rời bỏ họ vì sự vô đức tin thầm kín của họ.</w:t>
      </w:r>
    </w:p>
    <w:p w:rsidR="00C30DB2" w:rsidRPr="00276357" w:rsidRDefault="00276357" w:rsidP="00C30DB2">
      <w:pPr>
        <w:pStyle w:val="ListParagraph"/>
        <w:numPr>
          <w:ilvl w:val="0"/>
          <w:numId w:val="35"/>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 xml:space="preserve">Có bằng chứng rõ rệt để khẳng định sự vô đức tin của họ bởi Thiên sứ của Allah </w:t>
      </w:r>
      <w:r w:rsidRPr="0052398F">
        <w:rPr>
          <w:color w:val="205B83"/>
        </w:rPr>
        <w:sym w:font="AGA Arabesque" w:char="0065"/>
      </w:r>
      <w:r>
        <w:rPr>
          <w:rFonts w:asciiTheme="majorBidi" w:hAnsiTheme="majorBidi" w:cstheme="majorBidi"/>
          <w:lang w:val="vi-VN"/>
        </w:rPr>
        <w:t xml:space="preserve"> nói: </w:t>
      </w:r>
      <w:r>
        <w:rPr>
          <w:rFonts w:asciiTheme="majorBidi" w:hAnsiTheme="majorBidi" w:cstheme="majorBidi"/>
          <w:b/>
          <w:bCs/>
          <w:color w:val="1F3864" w:themeColor="accent5" w:themeShade="80"/>
          <w:lang w:val="vi-VN"/>
        </w:rPr>
        <w:t>“Trừ phi các ngươi nhìn thấy điều vô đức tin một cách rõ ràng để làm bằng chứng nơi Allah”</w:t>
      </w:r>
      <w:r>
        <w:rPr>
          <w:rFonts w:asciiTheme="majorBidi" w:hAnsiTheme="majorBidi" w:cstheme="majorBidi"/>
          <w:color w:val="1F3864" w:themeColor="accent5" w:themeShade="80"/>
          <w:lang w:val="vi-VN"/>
        </w:rPr>
        <w:t xml:space="preserve">. </w:t>
      </w:r>
      <w:r>
        <w:rPr>
          <w:rFonts w:asciiTheme="majorBidi" w:hAnsiTheme="majorBidi" w:cstheme="majorBidi"/>
          <w:lang w:val="vi-VN"/>
        </w:rPr>
        <w:t>Không được phép rời bỏ họ vì những nghi ngờ hoặc những điều chưa xác định rõ, hoặc những điều vẫn nằm trong các vấn đề được tranh luận chưa thống nhất.</w:t>
      </w:r>
    </w:p>
    <w:p w:rsidR="00276357" w:rsidRDefault="004C499C" w:rsidP="00276357">
      <w:pPr>
        <w:pStyle w:val="ListParagraph"/>
        <w:numPr>
          <w:ilvl w:val="0"/>
          <w:numId w:val="35"/>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Có khả năng, không được rời bỏ các vị lãnh đạo khi không đủ sức và năng lực</w:t>
      </w:r>
      <w:r w:rsidR="00C26AD6">
        <w:rPr>
          <w:rFonts w:asciiTheme="majorBidi" w:hAnsiTheme="majorBidi" w:cstheme="majorBidi"/>
          <w:lang w:val="vi-VN"/>
        </w:rPr>
        <w:t xml:space="preserve"> dù đã hội đủ các điều </w:t>
      </w:r>
      <w:r w:rsidR="00C26AD6">
        <w:rPr>
          <w:rFonts w:asciiTheme="majorBidi" w:hAnsiTheme="majorBidi" w:cstheme="majorBidi"/>
          <w:lang w:val="vi-VN"/>
        </w:rPr>
        <w:lastRenderedPageBreak/>
        <w:t>trên, mục đích để không dẫn đến tình trạng tận diệt tôn giáo và tín đồ của nó. Allah, Đấng Tối Cao phán:</w:t>
      </w:r>
    </w:p>
    <w:p w:rsidR="00C26AD6" w:rsidRPr="00C26AD6" w:rsidRDefault="00C26AD6" w:rsidP="00C26AD6">
      <w:pPr>
        <w:spacing w:before="120" w:after="0" w:line="240" w:lineRule="auto"/>
        <w:jc w:val="both"/>
        <w:rPr>
          <w:rFonts w:asciiTheme="majorBidi" w:hAnsiTheme="majorBidi" w:cs="KFGQPC Uthman Taha Naskh"/>
          <w:color w:val="385623"/>
          <w:sz w:val="24"/>
          <w:szCs w:val="24"/>
          <w:rtl/>
        </w:rPr>
      </w:pPr>
      <w:r w:rsidRPr="00C26AD6">
        <w:rPr>
          <w:rFonts w:ascii="KFGQPC Uthman Taha Naskh" w:cs="KFGQPC Uthman Taha Naskh" w:hint="cs"/>
          <w:b/>
          <w:bCs/>
          <w:color w:val="385623"/>
          <w:sz w:val="32"/>
          <w:szCs w:val="32"/>
          <w:rtl/>
          <w:lang w:bidi="ar-EG"/>
        </w:rPr>
        <w:t>﴿</w:t>
      </w:r>
      <w:r w:rsidRPr="00C26AD6">
        <w:rPr>
          <w:rFonts w:cs="KFGQPC Uthmanic Script HAFS"/>
          <w:b/>
          <w:bCs/>
          <w:color w:val="385623"/>
          <w:sz w:val="32"/>
          <w:szCs w:val="32"/>
          <w:rtl/>
        </w:rPr>
        <w:t>أَلَمۡ تَرَ إِلَى ٱلَّذِينَ قِيلَ لَهُمۡ كُفُّوٓاْ أَيۡدِيَكُمۡ وَأَقِيمُواْ ٱلصَّلَوٰةَ وَءَاتُواْ ٱلزَّكَوٰةَ</w:t>
      </w:r>
      <w:r w:rsidRPr="00C26AD6">
        <w:rPr>
          <w:rFonts w:ascii="QCF_BSML" w:hAnsi="QCF_BSML" w:cs="QCF_BSML"/>
          <w:b/>
          <w:bCs/>
          <w:color w:val="385623"/>
          <w:sz w:val="32"/>
          <w:szCs w:val="32"/>
          <w:rtl/>
        </w:rPr>
        <w:t xml:space="preserve"> </w:t>
      </w:r>
      <w:r w:rsidRPr="00C26AD6">
        <w:rPr>
          <w:rFonts w:ascii="Arial" w:hAnsi="Arial" w:cs="QCF_BSML"/>
          <w:b/>
          <w:bCs/>
          <w:color w:val="385623"/>
          <w:sz w:val="32"/>
          <w:szCs w:val="32"/>
          <w:lang w:val="vi-VN"/>
        </w:rPr>
        <w:t xml:space="preserve"> </w:t>
      </w:r>
      <w:r w:rsidRPr="00C26AD6">
        <w:rPr>
          <w:rFonts w:cs="KFGQPC Uthmanic Script HAFS"/>
          <w:b/>
          <w:bCs/>
          <w:color w:val="385623"/>
          <w:sz w:val="32"/>
          <w:szCs w:val="32"/>
          <w:rtl/>
        </w:rPr>
        <w:t>فَلَمَّا كُتِبَ عَلَيۡهِمُ ٱلۡقِتَال</w:t>
      </w:r>
      <w:r w:rsidRPr="00C26AD6">
        <w:rPr>
          <w:rFonts w:cs="KFGQPC Uthmanic Script HAFS" w:hint="cs"/>
          <w:b/>
          <w:bCs/>
          <w:color w:val="385623"/>
          <w:sz w:val="32"/>
          <w:szCs w:val="32"/>
          <w:rtl/>
        </w:rPr>
        <w:t>ُ</w:t>
      </w:r>
      <w:r w:rsidRPr="00C26AD6">
        <w:rPr>
          <w:rFonts w:cs="KFGQPC Uthmanic Script HAFS"/>
          <w:b/>
          <w:bCs/>
          <w:color w:val="385623"/>
          <w:sz w:val="32"/>
          <w:szCs w:val="32"/>
          <w:rtl/>
        </w:rPr>
        <w:t xml:space="preserve"> إِذَا فَرِيق</w:t>
      </w:r>
      <w:r w:rsidRPr="00C26AD6">
        <w:rPr>
          <w:rFonts w:cs="KFGQPC Uthmanic Script HAFS" w:hint="cs"/>
          <w:b/>
          <w:bCs/>
          <w:color w:val="385623"/>
          <w:sz w:val="32"/>
          <w:szCs w:val="32"/>
          <w:rtl/>
        </w:rPr>
        <w:t xml:space="preserve">ٞ مِّنۡهُمۡ </w:t>
      </w:r>
      <w:r w:rsidRPr="00C26AD6">
        <w:rPr>
          <w:rFonts w:cs="KFGQPC Uthmanic Script HAFS"/>
          <w:b/>
          <w:bCs/>
          <w:color w:val="385623"/>
          <w:sz w:val="32"/>
          <w:szCs w:val="32"/>
          <w:rtl/>
        </w:rPr>
        <w:t>يَخۡشَوۡنَ ٱلنَّاسَ كَخَشۡيَةِ ٱللَّهِ أَوۡ أَشَدَّ خَشۡيَة</w:t>
      </w:r>
      <w:r w:rsidRPr="00C26AD6">
        <w:rPr>
          <w:rFonts w:ascii="Jameel Noori Nastaleeq" w:hAnsi="Jameel Noori Nastaleeq" w:cs="KFGQPC Uthmanic Script HAFS" w:hint="cs"/>
          <w:b/>
          <w:bCs/>
          <w:color w:val="385623"/>
          <w:sz w:val="38"/>
          <w:szCs w:val="32"/>
          <w:rtl/>
        </w:rPr>
        <w:t>ٗ</w:t>
      </w:r>
      <w:r w:rsidRPr="00C26AD6">
        <w:rPr>
          <w:rFonts w:cs="KFGQPC Uthmanic Script HAFS" w:hint="cs"/>
          <w:b/>
          <w:bCs/>
          <w:color w:val="385623"/>
          <w:sz w:val="32"/>
          <w:szCs w:val="32"/>
          <w:rtl/>
        </w:rPr>
        <w:t xml:space="preserve">ۚ </w:t>
      </w:r>
      <w:r w:rsidRPr="00C26AD6">
        <w:rPr>
          <w:rFonts w:ascii="KFGQPC Uthman Taha Naskh" w:cs="KFGQPC Uthman Taha Naskh" w:hint="cs"/>
          <w:b/>
          <w:bCs/>
          <w:color w:val="385623"/>
          <w:sz w:val="32"/>
          <w:szCs w:val="32"/>
          <w:rtl/>
          <w:lang w:bidi="ar-EG"/>
        </w:rPr>
        <w:t>﴾</w:t>
      </w:r>
      <w:r w:rsidRPr="00C26AD6">
        <w:rPr>
          <w:rFonts w:asciiTheme="minorHAnsi" w:hAnsiTheme="minorHAnsi" w:cs="KFGQPC Uthman Taha Naskh"/>
          <w:color w:val="385623"/>
          <w:sz w:val="24"/>
          <w:szCs w:val="24"/>
          <w:lang w:val="vi-VN" w:bidi="ar-EG"/>
        </w:rPr>
        <w:t xml:space="preserve"> </w:t>
      </w:r>
      <w:r w:rsidRPr="00C26AD6">
        <w:rPr>
          <w:rFonts w:ascii="KFGQPC Uthman Taha Naskh" w:cs="KFGQPC Uthman Taha Naskh"/>
          <w:color w:val="385623"/>
          <w:sz w:val="24"/>
          <w:szCs w:val="24"/>
          <w:rtl/>
          <w:lang w:bidi="ar-EG"/>
        </w:rPr>
        <w:t>[</w:t>
      </w:r>
      <w:r w:rsidRPr="00C26AD6">
        <w:rPr>
          <w:rFonts w:ascii="QCF_BSML" w:hAnsi="QCF_BSML" w:cs="KFGQPC Uthman Taha Naskh" w:hint="cs"/>
          <w:color w:val="385623"/>
          <w:sz w:val="24"/>
          <w:szCs w:val="24"/>
          <w:rtl/>
        </w:rPr>
        <w:t>سورة النساء:</w:t>
      </w:r>
      <w:r w:rsidRPr="00C26AD6">
        <w:rPr>
          <w:rFonts w:asciiTheme="majorBidi" w:hAnsiTheme="majorBidi" w:cs="KFGQPC Uthman Taha Naskh" w:hint="cs"/>
          <w:color w:val="385623"/>
          <w:sz w:val="24"/>
          <w:szCs w:val="24"/>
          <w:rtl/>
        </w:rPr>
        <w:t xml:space="preserve"> 77</w:t>
      </w:r>
      <w:r w:rsidRPr="00C26AD6">
        <w:rPr>
          <w:rFonts w:ascii="KFGQPC Uthman Taha Naskh" w:cs="KFGQPC Uthman Taha Naskh"/>
          <w:color w:val="385623"/>
          <w:sz w:val="24"/>
          <w:szCs w:val="24"/>
          <w:rtl/>
          <w:lang w:bidi="ar-EG"/>
        </w:rPr>
        <w:t>]</w:t>
      </w:r>
    </w:p>
    <w:p w:rsidR="00C26AD6" w:rsidRPr="00C26AD6" w:rsidRDefault="00C26AD6" w:rsidP="00C26AD6">
      <w:pPr>
        <w:bidi w:val="0"/>
        <w:spacing w:before="120" w:after="0" w:line="240" w:lineRule="auto"/>
        <w:jc w:val="both"/>
        <w:rPr>
          <w:rFonts w:asciiTheme="majorBidi" w:hAnsiTheme="majorBidi" w:cstheme="majorBidi"/>
          <w:color w:val="385623"/>
          <w:lang w:val="vi-VN"/>
        </w:rPr>
      </w:pPr>
      <w:r w:rsidRPr="004D04B9">
        <w:rPr>
          <w:b/>
          <w:bCs/>
          <w:color w:val="385623"/>
        </w:rPr>
        <w:sym w:font="AGA Arabesque" w:char="007B"/>
      </w:r>
      <w:r w:rsidRPr="004D04B9">
        <w:rPr>
          <w:rFonts w:asciiTheme="majorBidi" w:hAnsiTheme="majorBidi" w:cstheme="majorBidi"/>
          <w:b/>
          <w:bCs/>
          <w:color w:val="385623"/>
          <w:lang w:val="vi-VN"/>
        </w:rPr>
        <w:t>Há Ngươi (Muhammad) không lưu ý đến những kẻ đã được bảo hãy ngưng tay chiến đấu và dâng lễ nguyện Salah một cách chu đáo và đóng Zakah? Nhưng sau đó khi lệnh chiến đấu được truyền xuống cho chúng thì một thành phần của bọn chúng sợ người ta như sợ Allah hoặc hơn thế.</w:t>
      </w:r>
      <w:r w:rsidRPr="004D04B9">
        <w:rPr>
          <w:b/>
          <w:bCs/>
          <w:color w:val="385623"/>
        </w:rPr>
        <w:sym w:font="AGA Arabesque" w:char="007D"/>
      </w:r>
      <w:r w:rsidRPr="00C26AD6">
        <w:rPr>
          <w:rFonts w:asciiTheme="majorBidi" w:hAnsiTheme="majorBidi" w:cstheme="majorBidi"/>
          <w:color w:val="385623"/>
          <w:lang w:val="vi-VN"/>
        </w:rPr>
        <w:t xml:space="preserve"> (Chương </w:t>
      </w:r>
      <w:r w:rsidRPr="0040699D">
        <w:rPr>
          <w:rFonts w:asciiTheme="majorBidi" w:hAnsiTheme="majorBidi" w:cstheme="majorBidi"/>
          <w:color w:val="385623"/>
          <w:lang w:val="vi-VN"/>
        </w:rPr>
        <w:t>4</w:t>
      </w:r>
      <w:r w:rsidRPr="00C26AD6">
        <w:rPr>
          <w:rFonts w:asciiTheme="majorBidi" w:hAnsiTheme="majorBidi" w:cstheme="majorBidi"/>
          <w:color w:val="385623"/>
          <w:lang w:val="vi-VN"/>
        </w:rPr>
        <w:t xml:space="preserve"> – Annisa’, câu 77).</w:t>
      </w:r>
    </w:p>
    <w:p w:rsidR="00C26AD6" w:rsidRDefault="00AA2796" w:rsidP="0040699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w:t>
      </w:r>
      <w:r w:rsidR="0040699D">
        <w:rPr>
          <w:rFonts w:asciiTheme="majorBidi" w:hAnsiTheme="majorBidi" w:cstheme="majorBidi"/>
          <w:lang w:val="vi-VN"/>
        </w:rPr>
        <w:t xml:space="preserve"> </w:t>
      </w:r>
      <w:r w:rsidR="0040699D" w:rsidRPr="00363686">
        <w:rPr>
          <w:color w:val="205B83"/>
        </w:rPr>
        <w:sym w:font="AGA Arabesque" w:char="0049"/>
      </w:r>
      <w:r>
        <w:rPr>
          <w:rFonts w:asciiTheme="majorBidi" w:hAnsiTheme="majorBidi" w:cstheme="majorBidi"/>
          <w:lang w:val="vi-VN"/>
        </w:rPr>
        <w:t xml:space="preserve"> ra lệnh bảo phải ngừng chiến khi tình trạng thế lực suy yếu và Ngài sắc lệnh bắt buộc họ khi nào thế lực đã vững mạnh.</w:t>
      </w:r>
    </w:p>
    <w:p w:rsidR="0040699D" w:rsidRDefault="0040699D" w:rsidP="0040699D">
      <w:pPr>
        <w:bidi w:val="0"/>
        <w:spacing w:before="120" w:after="0" w:line="240" w:lineRule="auto"/>
        <w:ind w:firstLine="720"/>
        <w:jc w:val="lowKashida"/>
        <w:rPr>
          <w:rFonts w:asciiTheme="majorBidi" w:hAnsiTheme="majorBidi" w:cstheme="majorBidi"/>
          <w:lang w:val="vi-VN"/>
        </w:rPr>
      </w:pPr>
    </w:p>
    <w:p w:rsidR="0040699D" w:rsidRDefault="0040699D" w:rsidP="0040699D">
      <w:pPr>
        <w:bidi w:val="0"/>
        <w:spacing w:before="120" w:after="0" w:line="240" w:lineRule="auto"/>
        <w:ind w:firstLine="720"/>
        <w:jc w:val="lowKashida"/>
        <w:rPr>
          <w:rFonts w:asciiTheme="majorBidi" w:hAnsiTheme="majorBidi" w:cstheme="majorBidi"/>
          <w:lang w:val="vi-VN"/>
        </w:rPr>
      </w:pPr>
    </w:p>
    <w:p w:rsidR="0040699D" w:rsidRPr="0040699D" w:rsidRDefault="0040699D" w:rsidP="0040699D">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03296" behindDoc="0" locked="0" layoutInCell="1" allowOverlap="1">
            <wp:simplePos x="0" y="0"/>
            <wp:positionH relativeFrom="margin">
              <wp:posOffset>940397</wp:posOffset>
            </wp:positionH>
            <wp:positionV relativeFrom="paragraph">
              <wp:posOffset>273363</wp:posOffset>
            </wp:positionV>
            <wp:extent cx="2163170" cy="313898"/>
            <wp:effectExtent l="0" t="0" r="0" b="0"/>
            <wp:wrapNone/>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8"/>
                    </a:xfrm>
                    <a:prstGeom prst="rect">
                      <a:avLst/>
                    </a:prstGeom>
                  </pic:spPr>
                </pic:pic>
              </a:graphicData>
            </a:graphic>
          </wp:anchor>
        </w:drawing>
      </w:r>
      <w:r w:rsidRPr="0040699D">
        <w:rPr>
          <w:rFonts w:asciiTheme="majorBidi" w:hAnsiTheme="majorBidi" w:cstheme="majorBidi"/>
          <w:b/>
          <w:bCs/>
          <w:color w:val="205B83"/>
          <w:sz w:val="40"/>
          <w:szCs w:val="40"/>
          <w:lang w:val="vi-VN"/>
        </w:rPr>
        <w:t>Các vị Sahabah</w:t>
      </w:r>
    </w:p>
    <w:p w:rsidR="0040699D" w:rsidRDefault="0040699D" w:rsidP="0040699D">
      <w:pPr>
        <w:bidi w:val="0"/>
        <w:spacing w:before="120" w:after="0" w:line="240" w:lineRule="auto"/>
        <w:ind w:firstLine="720"/>
        <w:jc w:val="lowKashida"/>
        <w:rPr>
          <w:rFonts w:asciiTheme="majorBidi" w:hAnsiTheme="majorBidi" w:cstheme="majorBidi"/>
          <w:lang w:val="vi-VN"/>
        </w:rPr>
      </w:pPr>
    </w:p>
    <w:p w:rsidR="0040699D" w:rsidRDefault="00824AA2" w:rsidP="0040699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Các vị Sahabah là những người sống cùng thời với Thiên sứ của Allah </w:t>
      </w:r>
      <w:r w:rsidRPr="0052398F">
        <w:rPr>
          <w:color w:val="205B83"/>
        </w:rPr>
        <w:sym w:font="AGA Arabesque" w:char="0065"/>
      </w:r>
      <w:r>
        <w:rPr>
          <w:rFonts w:asciiTheme="majorBidi" w:hAnsiTheme="majorBidi" w:cstheme="majorBidi"/>
          <w:lang w:val="vi-VN"/>
        </w:rPr>
        <w:t>, cùng hợp mặt với Người, có đức tin nơi Người và chết trên đức tin đó.</w:t>
      </w:r>
    </w:p>
    <w:p w:rsidR="00824AA2" w:rsidRDefault="00824AA2" w:rsidP="00824AA2">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Các vị Sahabah – cầu xin Allah</w:t>
      </w:r>
      <w:r w:rsidR="009900F9">
        <w:rPr>
          <w:rFonts w:asciiTheme="majorBidi" w:hAnsiTheme="majorBidi" w:cstheme="majorBidi"/>
          <w:lang w:val="vi-VN"/>
        </w:rPr>
        <w:t xml:space="preserve"> </w:t>
      </w:r>
      <w:r w:rsidR="009900F9" w:rsidRPr="00363686">
        <w:rPr>
          <w:color w:val="205B83"/>
        </w:rPr>
        <w:sym w:font="AGA Arabesque" w:char="0049"/>
      </w:r>
      <w:r>
        <w:rPr>
          <w:rFonts w:asciiTheme="majorBidi" w:hAnsiTheme="majorBidi" w:cstheme="majorBidi"/>
          <w:lang w:val="vi-VN"/>
        </w:rPr>
        <w:t xml:space="preserve"> hài lòng về họ - là những người tốt nhất, cao quý nhất sau các vị Nabi; </w:t>
      </w:r>
      <w:r>
        <w:rPr>
          <w:rFonts w:asciiTheme="majorBidi" w:hAnsiTheme="majorBidi" w:cstheme="majorBidi"/>
          <w:lang w:val="vi-VN"/>
        </w:rPr>
        <w:lastRenderedPageBreak/>
        <w:t>họ là những người tốt nhất so với các thế kỷ sau họ. Thiên sứ của Allah</w:t>
      </w:r>
      <w:r w:rsidR="009900F9">
        <w:rPr>
          <w:rFonts w:asciiTheme="majorBidi" w:hAnsiTheme="majorBidi" w:cstheme="majorBidi"/>
          <w:lang w:val="vi-VN"/>
        </w:rPr>
        <w:t xml:space="preserve"> </w:t>
      </w:r>
      <w:r w:rsidR="009900F9" w:rsidRPr="0052398F">
        <w:rPr>
          <w:color w:val="205B83"/>
        </w:rPr>
        <w:sym w:font="AGA Arabesque" w:char="0065"/>
      </w:r>
      <w:r>
        <w:rPr>
          <w:rFonts w:asciiTheme="majorBidi" w:hAnsiTheme="majorBidi" w:cstheme="majorBidi"/>
          <w:lang w:val="vi-VN"/>
        </w:rPr>
        <w:t xml:space="preserve"> nói:</w:t>
      </w:r>
    </w:p>
    <w:p w:rsidR="00824AA2" w:rsidRDefault="009900F9" w:rsidP="009900F9">
      <w:pPr>
        <w:spacing w:before="120" w:after="0" w:line="240" w:lineRule="auto"/>
        <w:jc w:val="lowKashida"/>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900F9">
        <w:rPr>
          <w:rFonts w:ascii="Traditional Arabic" w:cs="KFGQPC Uthman Taha Naskh" w:hint="cs"/>
          <w:b/>
          <w:bCs/>
          <w:color w:val="1F3864" w:themeColor="accent5" w:themeShade="80"/>
          <w:sz w:val="32"/>
          <w:szCs w:val="32"/>
          <w:rtl/>
        </w:rPr>
        <w:t>خَيْرُ</w:t>
      </w:r>
      <w:r w:rsidRPr="009900F9">
        <w:rPr>
          <w:rFonts w:ascii="Traditional Arabic" w:cs="KFGQPC Uthman Taha Naskh"/>
          <w:b/>
          <w:bCs/>
          <w:color w:val="1F3864" w:themeColor="accent5" w:themeShade="80"/>
          <w:sz w:val="32"/>
          <w:szCs w:val="32"/>
          <w:rtl/>
        </w:rPr>
        <w:t xml:space="preserve"> </w:t>
      </w:r>
      <w:r w:rsidRPr="009900F9">
        <w:rPr>
          <w:rFonts w:ascii="Traditional Arabic" w:cs="KFGQPC Uthman Taha Naskh" w:hint="cs"/>
          <w:b/>
          <w:bCs/>
          <w:color w:val="1F3864" w:themeColor="accent5" w:themeShade="80"/>
          <w:sz w:val="32"/>
          <w:szCs w:val="32"/>
          <w:rtl/>
        </w:rPr>
        <w:t>النَّاسِ</w:t>
      </w:r>
      <w:r w:rsidRPr="009900F9">
        <w:rPr>
          <w:rFonts w:ascii="Traditional Arabic" w:cs="KFGQPC Uthman Taha Naskh"/>
          <w:b/>
          <w:bCs/>
          <w:color w:val="1F3864" w:themeColor="accent5" w:themeShade="80"/>
          <w:sz w:val="32"/>
          <w:szCs w:val="32"/>
          <w:rtl/>
        </w:rPr>
        <w:t xml:space="preserve"> </w:t>
      </w:r>
      <w:r w:rsidRPr="009900F9">
        <w:rPr>
          <w:rFonts w:ascii="Traditional Arabic" w:cs="KFGQPC Uthman Taha Naskh" w:hint="cs"/>
          <w:b/>
          <w:bCs/>
          <w:color w:val="1F3864" w:themeColor="accent5" w:themeShade="80"/>
          <w:sz w:val="32"/>
          <w:szCs w:val="32"/>
          <w:rtl/>
        </w:rPr>
        <w:t>قَرْنِى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9900F9">
        <w:rPr>
          <w:rFonts w:ascii="Arial" w:hAnsi="Arial" w:cs="KFGQPC Uthman Taha Naskh" w:hint="cs"/>
          <w:color w:val="1F3864" w:themeColor="accent5" w:themeShade="80"/>
          <w:rtl/>
        </w:rPr>
        <w:t xml:space="preserve">أخرجه البخاري برقم </w:t>
      </w:r>
      <w:r w:rsidRPr="009900F9">
        <w:rPr>
          <w:rFonts w:asciiTheme="majorBidi" w:hAnsiTheme="majorBidi" w:cstheme="majorBidi"/>
          <w:color w:val="1F3864" w:themeColor="accent5" w:themeShade="80"/>
          <w:rtl/>
        </w:rPr>
        <w:t>2652</w:t>
      </w:r>
      <w:r w:rsidRPr="009900F9">
        <w:rPr>
          <w:rFonts w:ascii="Arial" w:hAnsi="Arial" w:cs="KFGQPC Uthman Taha Naskh" w:hint="cs"/>
          <w:color w:val="1F3864" w:themeColor="accent5" w:themeShade="80"/>
          <w:rtl/>
        </w:rPr>
        <w:t xml:space="preserve"> ومسلم برقم </w:t>
      </w:r>
      <w:r w:rsidRPr="009900F9">
        <w:rPr>
          <w:rFonts w:asciiTheme="majorBidi" w:hAnsiTheme="majorBidi" w:cstheme="majorBidi"/>
          <w:color w:val="1F3864" w:themeColor="accent5" w:themeShade="80"/>
          <w:rtl/>
        </w:rPr>
        <w:t>2533</w:t>
      </w:r>
      <w:r w:rsidRPr="009900F9">
        <w:rPr>
          <w:rFonts w:ascii="Arial" w:hAnsi="Arial" w:cs="KFGQPC Uthman Taha Naskh" w:hint="cs"/>
          <w:color w:val="1F3864" w:themeColor="accent5" w:themeShade="80"/>
          <w:rtl/>
        </w:rPr>
        <w:t xml:space="preserve"> من حديث ابن مسعود</w:t>
      </w:r>
      <w:r>
        <w:rPr>
          <w:rFonts w:ascii="Arial" w:hAnsi="Arial" w:cs="KFGQPC Uthman Taha Naskh" w:hint="cs"/>
          <w:color w:val="1F3864" w:themeColor="accent5" w:themeShade="80"/>
          <w:rtl/>
        </w:rPr>
        <w:t xml:space="preserve"> </w:t>
      </w:r>
      <w:r w:rsidRPr="00032E3B">
        <w:rPr>
          <w:color w:val="205B83"/>
        </w:rPr>
        <w:sym w:font="AGA Arabesque" w:char="0074"/>
      </w:r>
      <w:r w:rsidRPr="009900F9">
        <w:rPr>
          <w:rFonts w:ascii="Arial" w:hAnsi="Arial" w:cs="KFGQPC Uthman Taha Naskh" w:hint="cs"/>
          <w:color w:val="1F3864" w:themeColor="accent5" w:themeShade="80"/>
          <w:rtl/>
        </w:rPr>
        <w:t>.</w:t>
      </w:r>
    </w:p>
    <w:p w:rsidR="009900F9" w:rsidRDefault="009900F9" w:rsidP="009900F9">
      <w:pPr>
        <w:bidi w:val="0"/>
        <w:spacing w:before="120" w:after="0" w:line="240" w:lineRule="auto"/>
        <w:jc w:val="lowKashida"/>
        <w:rPr>
          <w:rFonts w:asciiTheme="majorBidi" w:hAnsiTheme="majorBidi" w:cstheme="majorBidi"/>
          <w:color w:val="1F3864" w:themeColor="accent5" w:themeShade="80"/>
          <w:lang w:val="vi-VN"/>
        </w:rPr>
      </w:pPr>
      <w:r w:rsidRPr="009900F9">
        <w:rPr>
          <w:rFonts w:asciiTheme="majorBidi" w:hAnsiTheme="majorBidi" w:cstheme="majorBidi"/>
          <w:b/>
          <w:bCs/>
          <w:color w:val="1F3864" w:themeColor="accent5" w:themeShade="80"/>
          <w:lang w:val="vi-VN"/>
        </w:rPr>
        <w:t>“</w:t>
      </w:r>
      <w:r w:rsidR="00B21608">
        <w:rPr>
          <w:rFonts w:asciiTheme="majorBidi" w:hAnsiTheme="majorBidi" w:cstheme="majorBidi"/>
          <w:b/>
          <w:bCs/>
          <w:color w:val="1F3864" w:themeColor="accent5" w:themeShade="80"/>
          <w:lang w:val="vi-VN"/>
        </w:rPr>
        <w:t>Những người tốt nhất trong nhân loại là thế kỷ này của Ta.</w:t>
      </w:r>
      <w:r w:rsidRPr="009900F9">
        <w:rPr>
          <w:rFonts w:asciiTheme="majorBidi" w:hAnsiTheme="majorBidi" w:cstheme="majorBidi"/>
          <w:b/>
          <w:bCs/>
          <w:color w:val="1F3864" w:themeColor="accent5" w:themeShade="80"/>
          <w:lang w:val="vi-VN"/>
        </w:rPr>
        <w:t>”</w:t>
      </w:r>
      <w:r w:rsidR="00B21608">
        <w:rPr>
          <w:rFonts w:asciiTheme="majorBidi" w:hAnsiTheme="majorBidi" w:cstheme="majorBidi"/>
          <w:b/>
          <w:bCs/>
          <w:color w:val="1F3864" w:themeColor="accent5" w:themeShade="80"/>
          <w:lang w:val="vi-VN"/>
        </w:rPr>
        <w:t xml:space="preserve"> </w:t>
      </w:r>
      <w:r w:rsidR="00B21608" w:rsidRPr="00B21608">
        <w:rPr>
          <w:rFonts w:asciiTheme="majorBidi" w:hAnsiTheme="majorBidi" w:cstheme="majorBidi"/>
          <w:color w:val="1F3864" w:themeColor="accent5" w:themeShade="80"/>
          <w:lang w:val="vi-VN"/>
        </w:rPr>
        <w:t>(</w:t>
      </w:r>
      <w:r w:rsidR="00B21608" w:rsidRPr="00B21608">
        <w:rPr>
          <w:rFonts w:asciiTheme="majorBidi" w:hAnsiTheme="majorBidi" w:cstheme="majorBidi"/>
          <w:i/>
          <w:iCs/>
          <w:color w:val="1F3864" w:themeColor="accent5" w:themeShade="80"/>
          <w:lang w:val="vi-VN"/>
        </w:rPr>
        <w:t>Albukhari: 2652, Muslim: 2533, từ lời thuật của Ibnu Mas’ud</w:t>
      </w:r>
      <w:r w:rsidR="00B21608">
        <w:rPr>
          <w:rFonts w:asciiTheme="majorBidi" w:hAnsiTheme="majorBidi" w:cstheme="majorBidi"/>
          <w:i/>
          <w:iCs/>
          <w:color w:val="1F3864" w:themeColor="accent5" w:themeShade="80"/>
          <w:lang w:val="vi-VN"/>
        </w:rPr>
        <w:t xml:space="preserve"> </w:t>
      </w:r>
      <w:r w:rsidR="00B21608" w:rsidRPr="00032E3B">
        <w:rPr>
          <w:color w:val="205B83"/>
        </w:rPr>
        <w:sym w:font="AGA Arabesque" w:char="0074"/>
      </w:r>
      <w:r w:rsidR="00B21608" w:rsidRPr="00B21608">
        <w:rPr>
          <w:rFonts w:asciiTheme="majorBidi" w:hAnsiTheme="majorBidi" w:cstheme="majorBidi"/>
          <w:color w:val="1F3864" w:themeColor="accent5" w:themeShade="80"/>
          <w:lang w:val="vi-VN"/>
        </w:rPr>
        <w:t>).</w:t>
      </w:r>
    </w:p>
    <w:p w:rsidR="00DB624D" w:rsidRDefault="00672948" w:rsidP="00672948">
      <w:pPr>
        <w:spacing w:before="120" w:after="0" w:line="240" w:lineRule="auto"/>
        <w:jc w:val="lowKashida"/>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72948">
        <w:rPr>
          <w:rFonts w:ascii="Traditional Arabic" w:cs="KFGQPC Uthman Taha Naskh" w:hint="cs"/>
          <w:b/>
          <w:bCs/>
          <w:color w:val="1F3864" w:themeColor="accent5" w:themeShade="80"/>
          <w:sz w:val="32"/>
          <w:szCs w:val="32"/>
          <w:rtl/>
        </w:rPr>
        <w:t>خَيْرُ</w:t>
      </w:r>
      <w:r w:rsidRPr="00672948">
        <w:rPr>
          <w:rFonts w:ascii="Traditional Arabic" w:cs="KFGQPC Uthman Taha Naskh"/>
          <w:b/>
          <w:bCs/>
          <w:color w:val="1F3864" w:themeColor="accent5" w:themeShade="80"/>
          <w:sz w:val="32"/>
          <w:szCs w:val="32"/>
          <w:rtl/>
        </w:rPr>
        <w:t xml:space="preserve"> </w:t>
      </w:r>
      <w:r w:rsidRPr="00672948">
        <w:rPr>
          <w:rFonts w:ascii="Traditional Arabic" w:cs="KFGQPC Uthman Taha Naskh" w:hint="cs"/>
          <w:b/>
          <w:bCs/>
          <w:color w:val="1F3864" w:themeColor="accent5" w:themeShade="80"/>
          <w:sz w:val="32"/>
          <w:szCs w:val="32"/>
          <w:rtl/>
        </w:rPr>
        <w:t>أُمَّتِى</w:t>
      </w:r>
      <w:r w:rsidRPr="00672948">
        <w:rPr>
          <w:rFonts w:ascii="Traditional Arabic" w:cs="KFGQPC Uthman Taha Naskh"/>
          <w:b/>
          <w:bCs/>
          <w:color w:val="1F3864" w:themeColor="accent5" w:themeShade="80"/>
          <w:sz w:val="32"/>
          <w:szCs w:val="32"/>
          <w:rtl/>
        </w:rPr>
        <w:t xml:space="preserve"> </w:t>
      </w:r>
      <w:r w:rsidRPr="00672948">
        <w:rPr>
          <w:rFonts w:ascii="Traditional Arabic" w:cs="KFGQPC Uthman Taha Naskh" w:hint="cs"/>
          <w:b/>
          <w:bCs/>
          <w:color w:val="1F3864" w:themeColor="accent5" w:themeShade="80"/>
          <w:sz w:val="32"/>
          <w:szCs w:val="32"/>
          <w:rtl/>
        </w:rPr>
        <w:t>قَرْنِى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72948">
        <w:rPr>
          <w:rFonts w:ascii="Arial" w:hAnsi="Arial" w:cs="KFGQPC Uthman Taha Naskh" w:hint="cs"/>
          <w:color w:val="1F3864" w:themeColor="accent5" w:themeShade="80"/>
          <w:rtl/>
        </w:rPr>
        <w:t xml:space="preserve">أخرجه البخاري برقم </w:t>
      </w:r>
      <w:r w:rsidRPr="00672948">
        <w:rPr>
          <w:rFonts w:asciiTheme="majorBidi" w:hAnsiTheme="majorBidi" w:cstheme="majorBidi"/>
          <w:color w:val="1F3864" w:themeColor="accent5" w:themeShade="80"/>
          <w:rtl/>
        </w:rPr>
        <w:t>3650</w:t>
      </w:r>
      <w:r w:rsidRPr="00672948">
        <w:rPr>
          <w:rFonts w:ascii="Arial" w:hAnsi="Arial" w:cs="KFGQPC Uthman Taha Naskh" w:hint="cs"/>
          <w:color w:val="1F3864" w:themeColor="accent5" w:themeShade="80"/>
          <w:rtl/>
        </w:rPr>
        <w:t xml:space="preserve"> ومسلم برقم </w:t>
      </w:r>
      <w:r w:rsidRPr="00672948">
        <w:rPr>
          <w:rFonts w:asciiTheme="majorBidi" w:hAnsiTheme="majorBidi" w:cstheme="majorBidi"/>
          <w:color w:val="1F3864" w:themeColor="accent5" w:themeShade="80"/>
          <w:rtl/>
        </w:rPr>
        <w:t>2535</w:t>
      </w:r>
      <w:r w:rsidRPr="00672948">
        <w:rPr>
          <w:rFonts w:ascii="Arial" w:hAnsi="Arial" w:cs="KFGQPC Uthman Taha Naskh" w:hint="cs"/>
          <w:color w:val="1F3864" w:themeColor="accent5" w:themeShade="80"/>
          <w:rtl/>
        </w:rPr>
        <w:t xml:space="preserve"> من حديث عمران بن حصين</w:t>
      </w:r>
      <w:r>
        <w:rPr>
          <w:rFonts w:ascii="Arial" w:hAnsi="Arial" w:cs="KFGQPC Uthman Taha Naskh" w:hint="cs"/>
          <w:color w:val="1F3864" w:themeColor="accent5" w:themeShade="80"/>
          <w:rtl/>
        </w:rPr>
        <w:t xml:space="preserve"> </w:t>
      </w:r>
      <w:r w:rsidRPr="00032E3B">
        <w:rPr>
          <w:color w:val="205B83"/>
        </w:rPr>
        <w:sym w:font="AGA Arabesque" w:char="0074"/>
      </w:r>
      <w:r w:rsidRPr="00672948">
        <w:rPr>
          <w:rFonts w:ascii="Arial" w:hAnsi="Arial" w:cs="KFGQPC Uthman Taha Naskh" w:hint="cs"/>
          <w:color w:val="1F3864" w:themeColor="accent5" w:themeShade="80"/>
          <w:rtl/>
        </w:rPr>
        <w:t xml:space="preserve"> واللفظ للبخاري.</w:t>
      </w:r>
    </w:p>
    <w:p w:rsidR="00480D75" w:rsidRDefault="00480D75" w:rsidP="00480D75">
      <w:pPr>
        <w:bidi w:val="0"/>
        <w:spacing w:before="120" w:after="0" w:line="240" w:lineRule="auto"/>
        <w:jc w:val="lowKashida"/>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A3D64">
        <w:rPr>
          <w:rFonts w:asciiTheme="majorBidi" w:hAnsiTheme="majorBidi" w:cstheme="majorBidi"/>
          <w:b/>
          <w:bCs/>
          <w:color w:val="1F3864" w:themeColor="accent5" w:themeShade="80"/>
          <w:lang w:val="vi-VN"/>
        </w:rPr>
        <w:t>Tốt nhất trong cộng đồng tín đồ của Ta là thế kỷ này của Ta.</w:t>
      </w:r>
      <w:r>
        <w:rPr>
          <w:rFonts w:asciiTheme="majorBidi" w:hAnsiTheme="majorBidi" w:cstheme="majorBidi"/>
          <w:b/>
          <w:bCs/>
          <w:color w:val="1F3864" w:themeColor="accent5" w:themeShade="80"/>
          <w:lang w:val="vi-VN"/>
        </w:rPr>
        <w:t>”</w:t>
      </w:r>
      <w:r w:rsidR="00AA3D64">
        <w:rPr>
          <w:rFonts w:asciiTheme="majorBidi" w:hAnsiTheme="majorBidi" w:cstheme="majorBidi"/>
          <w:b/>
          <w:bCs/>
          <w:color w:val="1F3864" w:themeColor="accent5" w:themeShade="80"/>
          <w:lang w:val="vi-VN"/>
        </w:rPr>
        <w:t xml:space="preserve"> </w:t>
      </w:r>
      <w:r w:rsidR="00AA3D64" w:rsidRPr="00AA3D64">
        <w:rPr>
          <w:rFonts w:asciiTheme="majorBidi" w:hAnsiTheme="majorBidi" w:cstheme="majorBidi"/>
          <w:color w:val="1F3864" w:themeColor="accent5" w:themeShade="80"/>
          <w:lang w:val="vi-VN"/>
        </w:rPr>
        <w:t>(</w:t>
      </w:r>
      <w:r w:rsidR="00AA3D64" w:rsidRPr="00AA3D64">
        <w:rPr>
          <w:rFonts w:asciiTheme="majorBidi" w:hAnsiTheme="majorBidi" w:cstheme="majorBidi"/>
          <w:i/>
          <w:iCs/>
          <w:color w:val="1F3864" w:themeColor="accent5" w:themeShade="80"/>
          <w:lang w:val="vi-VN"/>
        </w:rPr>
        <w:t>Albukhari: 3650, Muslim: 2535, từ lời thuật của Imran bin Husain</w:t>
      </w:r>
      <w:r w:rsidR="00AA3D64">
        <w:rPr>
          <w:rFonts w:asciiTheme="majorBidi" w:hAnsiTheme="majorBidi" w:cstheme="majorBidi"/>
          <w:i/>
          <w:iCs/>
          <w:color w:val="1F3864" w:themeColor="accent5" w:themeShade="80"/>
          <w:lang w:val="vi-VN"/>
        </w:rPr>
        <w:t xml:space="preserve"> </w:t>
      </w:r>
      <w:r w:rsidR="00AA3D64" w:rsidRPr="00032E3B">
        <w:rPr>
          <w:color w:val="205B83"/>
        </w:rPr>
        <w:sym w:font="AGA Arabesque" w:char="0074"/>
      </w:r>
      <w:r w:rsidR="00AA3D64" w:rsidRPr="00AA3D64">
        <w:rPr>
          <w:rFonts w:asciiTheme="majorBidi" w:hAnsiTheme="majorBidi" w:cstheme="majorBidi"/>
          <w:i/>
          <w:iCs/>
          <w:color w:val="1F3864" w:themeColor="accent5" w:themeShade="80"/>
          <w:lang w:val="vi-VN"/>
        </w:rPr>
        <w:t>; và lời là của Albukhari</w:t>
      </w:r>
      <w:r w:rsidR="00AA3D64" w:rsidRPr="00AA3D64">
        <w:rPr>
          <w:rFonts w:asciiTheme="majorBidi" w:hAnsiTheme="majorBidi" w:cstheme="majorBidi"/>
          <w:color w:val="1F3864" w:themeColor="accent5" w:themeShade="80"/>
          <w:lang w:val="vi-VN"/>
        </w:rPr>
        <w:t>).</w:t>
      </w:r>
    </w:p>
    <w:p w:rsidR="008E68A0" w:rsidRDefault="003A42B3" w:rsidP="003A42B3">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Tất cả các vị Sahabah đều là những người chính trực bởi Allah </w:t>
      </w:r>
      <w:r w:rsidRPr="00363686">
        <w:rPr>
          <w:color w:val="205B83"/>
        </w:rPr>
        <w:sym w:font="AGA Arabesque" w:char="0049"/>
      </w:r>
      <w:r>
        <w:rPr>
          <w:rFonts w:asciiTheme="majorBidi" w:hAnsiTheme="majorBidi" w:cstheme="majorBidi"/>
          <w:lang w:val="vi-VN"/>
        </w:rPr>
        <w:t xml:space="preserve"> đã lựa chọn họ làm các vị bạn đạo và đồng</w:t>
      </w:r>
      <w:r w:rsidR="00A6116F">
        <w:rPr>
          <w:rFonts w:asciiTheme="majorBidi" w:hAnsiTheme="majorBidi" w:cstheme="majorBidi"/>
          <w:lang w:val="vi-VN"/>
        </w:rPr>
        <w:t xml:space="preserve"> hành</w:t>
      </w:r>
      <w:r>
        <w:rPr>
          <w:rFonts w:asciiTheme="majorBidi" w:hAnsiTheme="majorBidi" w:cstheme="majorBidi"/>
          <w:lang w:val="vi-VN"/>
        </w:rPr>
        <w:t xml:space="preserve"> cùng với vị Nabi của Ngài </w:t>
      </w:r>
      <w:r w:rsidRPr="0052398F">
        <w:rPr>
          <w:color w:val="205B83"/>
        </w:rPr>
        <w:sym w:font="AGA Arabesque" w:char="0065"/>
      </w:r>
      <w:r>
        <w:rPr>
          <w:rFonts w:asciiTheme="majorBidi" w:hAnsiTheme="majorBidi" w:cstheme="majorBidi"/>
          <w:lang w:val="vi-VN"/>
        </w:rPr>
        <w:t xml:space="preserve"> và Ngài hứa với họ với điều hứa hẹn tốt đẹp. Ngài </w:t>
      </w:r>
      <w:r w:rsidRPr="00363686">
        <w:rPr>
          <w:color w:val="205B83"/>
        </w:rPr>
        <w:sym w:font="AGA Arabesque" w:char="0049"/>
      </w:r>
      <w:r>
        <w:rPr>
          <w:rFonts w:asciiTheme="majorBidi" w:hAnsiTheme="majorBidi" w:cstheme="majorBidi"/>
          <w:lang w:val="vi-VN"/>
        </w:rPr>
        <w:t xml:space="preserve"> phán:</w:t>
      </w:r>
    </w:p>
    <w:p w:rsidR="00A63B1E" w:rsidRPr="00382321" w:rsidRDefault="00A63B1E" w:rsidP="00A63B1E">
      <w:pPr>
        <w:spacing w:before="120" w:after="0" w:line="240" w:lineRule="auto"/>
        <w:jc w:val="both"/>
        <w:rPr>
          <w:rFonts w:asciiTheme="majorBidi" w:hAnsiTheme="majorBidi" w:cs="KFGQPC Uthman Taha Naskh"/>
          <w:color w:val="385623"/>
          <w:sz w:val="24"/>
          <w:szCs w:val="24"/>
          <w:rtl/>
        </w:rPr>
      </w:pPr>
      <w:r w:rsidRPr="00382321">
        <w:rPr>
          <w:rFonts w:ascii="KFGQPC Uthman Taha Naskh" w:cs="KFGQPC Uthman Taha Naskh" w:hint="cs"/>
          <w:b/>
          <w:bCs/>
          <w:color w:val="385623"/>
          <w:sz w:val="32"/>
          <w:szCs w:val="32"/>
          <w:rtl/>
          <w:lang w:bidi="ar-EG"/>
        </w:rPr>
        <w:t>﴿</w:t>
      </w:r>
      <w:r w:rsidRPr="00382321">
        <w:rPr>
          <w:rFonts w:cs="KFGQPC Uthmanic Script HAFS"/>
          <w:b/>
          <w:bCs/>
          <w:color w:val="385623"/>
          <w:sz w:val="32"/>
          <w:szCs w:val="32"/>
          <w:rtl/>
        </w:rPr>
        <w:t>م</w:t>
      </w:r>
      <w:r w:rsidRPr="00382321">
        <w:rPr>
          <w:rFonts w:cs="KFGQPC Uthmanic Script HAFS" w:hint="cs"/>
          <w:b/>
          <w:bCs/>
          <w:color w:val="385623"/>
          <w:sz w:val="32"/>
          <w:szCs w:val="32"/>
          <w:rtl/>
        </w:rPr>
        <w:t>ّ</w:t>
      </w:r>
      <w:r w:rsidRPr="00382321">
        <w:rPr>
          <w:rFonts w:cs="KFGQPC Uthmanic Script HAFS"/>
          <w:b/>
          <w:bCs/>
          <w:color w:val="385623"/>
          <w:sz w:val="32"/>
          <w:szCs w:val="32"/>
          <w:rtl/>
        </w:rPr>
        <w:t>ُحَمَّدٞ رَّسُولُ ٱللَّهِۚ وَٱلَّذِينَ مَعَهُۥٓ أَشِدَّآءُ عَلَى ٱلۡكُفَّارِ رُحَمَآءُ بَيۡنَهُمۡۖ تَرَىٰهُمۡ رُكَّعٗا سُجَّدٗا يَبۡتَغُونَ فَضۡلٗا مِّنَ ٱللَّهِ وَرِضۡوَٰنٗاۖ</w:t>
      </w:r>
      <w:r w:rsidRPr="00382321">
        <w:rPr>
          <w:rFonts w:ascii="QCF_BSML" w:hAnsi="QCF_BSML" w:cs="QCF_BSML"/>
          <w:b/>
          <w:bCs/>
          <w:color w:val="385623"/>
          <w:sz w:val="32"/>
          <w:szCs w:val="32"/>
          <w:rtl/>
        </w:rPr>
        <w:t xml:space="preserve"> </w:t>
      </w:r>
      <w:r w:rsidRPr="00382321">
        <w:rPr>
          <w:rFonts w:asciiTheme="minorHAnsi" w:hAnsiTheme="minorHAnsi" w:cs="QCF_BSML"/>
          <w:b/>
          <w:bCs/>
          <w:color w:val="385623"/>
          <w:sz w:val="32"/>
          <w:szCs w:val="32"/>
          <w:lang w:val="vi-VN"/>
        </w:rPr>
        <w:t xml:space="preserve"> </w:t>
      </w:r>
      <w:r w:rsidRPr="00382321">
        <w:rPr>
          <w:rFonts w:cs="KFGQPC Uthmanic Script HAFS"/>
          <w:b/>
          <w:bCs/>
          <w:color w:val="385623"/>
          <w:sz w:val="32"/>
          <w:szCs w:val="32"/>
          <w:rtl/>
        </w:rPr>
        <w:t xml:space="preserve">سِيمَاهُمۡ فِي وُجُوهِهِم مِّنۡ أَثَرِ ٱلسُّجُودِۚ ذَٰلِكَ مَثَلُهُمۡ فِي ٱلتَّوۡرَىٰةِۚ وَمَثَلُهُمۡ فِي ٱلۡإِنجِيلِ كَزَرۡعٍ أَخۡرَجَ شَطۡ‍َٔهُۥ فَ‍َٔازَرَهُۥ فَٱسۡتَغۡلَظَ فَٱسۡتَوَىٰ عَلَىٰ سُوقِهِۦ يُعۡجِبُ ٱلزُّرَّاعَ لِيَغِيظَ </w:t>
      </w:r>
      <w:r w:rsidRPr="00382321">
        <w:rPr>
          <w:rFonts w:cs="KFGQPC Uthmanic Script HAFS"/>
          <w:b/>
          <w:bCs/>
          <w:color w:val="385623"/>
          <w:sz w:val="32"/>
          <w:szCs w:val="32"/>
          <w:rtl/>
        </w:rPr>
        <w:lastRenderedPageBreak/>
        <w:t>بِهِمُ ٱلۡكُفَّارَۗ وَعَدَ ٱللَّهُ ٱلَّذِينَ ءَامَنُواْ وَعَمِلُواْ ٱلصَّٰلِحَٰتِ مِنۡهُم مَّغۡفِرَةٗ وَأَجۡرًا عَظِيمَۢا ٢٩</w:t>
      </w:r>
      <w:r w:rsidRPr="00382321">
        <w:rPr>
          <w:rFonts w:ascii="KFGQPC Uthman Taha Naskh" w:cs="KFGQPC Uthman Taha Naskh" w:hint="cs"/>
          <w:b/>
          <w:bCs/>
          <w:color w:val="385623"/>
          <w:sz w:val="32"/>
          <w:szCs w:val="32"/>
          <w:rtl/>
          <w:lang w:bidi="ar-EG"/>
        </w:rPr>
        <w:t>﴾</w:t>
      </w:r>
      <w:r w:rsidRPr="00382321">
        <w:rPr>
          <w:rFonts w:asciiTheme="minorHAnsi" w:hAnsiTheme="minorHAnsi" w:cs="QCF_BSML"/>
          <w:color w:val="385623"/>
          <w:sz w:val="32"/>
          <w:szCs w:val="32"/>
          <w:lang w:val="vi-VN"/>
        </w:rPr>
        <w:t xml:space="preserve"> </w:t>
      </w:r>
      <w:r w:rsidRPr="00382321">
        <w:rPr>
          <w:rFonts w:ascii="KFGQPC Uthman Taha Naskh" w:cs="KFGQPC Uthman Taha Naskh"/>
          <w:color w:val="385623"/>
          <w:sz w:val="24"/>
          <w:szCs w:val="24"/>
          <w:rtl/>
          <w:lang w:bidi="ar-EG"/>
        </w:rPr>
        <w:t>[</w:t>
      </w:r>
      <w:r w:rsidRPr="00382321">
        <w:rPr>
          <w:rFonts w:asciiTheme="majorBidi" w:hAnsiTheme="majorBidi" w:cs="KFGQPC Uthman Taha Naskh" w:hint="cs"/>
          <w:color w:val="385623"/>
          <w:sz w:val="24"/>
          <w:szCs w:val="24"/>
          <w:rtl/>
        </w:rPr>
        <w:t>سورة الفتح: 29</w:t>
      </w:r>
      <w:r w:rsidRPr="00382321">
        <w:rPr>
          <w:rFonts w:ascii="KFGQPC Uthman Taha Naskh" w:cs="KFGQPC Uthman Taha Naskh"/>
          <w:color w:val="385623"/>
          <w:sz w:val="24"/>
          <w:szCs w:val="24"/>
          <w:rtl/>
          <w:lang w:bidi="ar-EG"/>
        </w:rPr>
        <w:t>]</w:t>
      </w:r>
    </w:p>
    <w:p w:rsidR="00A63B1E" w:rsidRDefault="00A63B1E" w:rsidP="00A63B1E">
      <w:pPr>
        <w:bidi w:val="0"/>
        <w:spacing w:before="120" w:after="0" w:line="240" w:lineRule="auto"/>
        <w:jc w:val="both"/>
        <w:rPr>
          <w:rFonts w:asciiTheme="majorBidi" w:hAnsiTheme="majorBidi" w:cstheme="majorBidi"/>
          <w:lang w:val="vi-VN"/>
        </w:rPr>
      </w:pPr>
      <w:r w:rsidRPr="00EE2168">
        <w:rPr>
          <w:b/>
          <w:bCs/>
          <w:color w:val="385623"/>
        </w:rPr>
        <w:sym w:font="AGA Arabesque" w:char="007B"/>
      </w:r>
      <w:r w:rsidRPr="00EE2168">
        <w:rPr>
          <w:rFonts w:asciiTheme="majorBidi" w:hAnsiTheme="majorBidi" w:cstheme="majorBidi"/>
          <w:b/>
          <w:bCs/>
          <w:color w:val="385623"/>
          <w:lang w:val="vi-VN"/>
        </w:rPr>
        <w:t>Muhammad là sứ giả của Allah. Và những ai đi theo y thì rất nghiêm khắc với những kẻ vô đức tin nhưng rất thương xót lẫn nhau. Ngươi (Muhammad) sẽ thấy họ cúi đầu và quỳ lạy (Allah) vì họ muốn tìm kiếm hồng phúc và sự hài lòng nơi Allah. Dấu vết của họ nổi trên gương mặt của họ qua tì vết của việc phủ phục. Đó là hình ảnh của họ (được mô tả) trong Kinh Tawrah; và hình ảnh của họ thì như một hạt giống đâm ra chồi và trở thành cứng, và dày đặc và đứng thẳng trên thân cây của nó, làm đẹp mắt và mát lòng người gieo. Kết quả là nó làm cho những kẻ không có đức tin thù hận họ. Và Allah hứa tha thứ và ban phần thưởng vĩ đại cho những ai t</w:t>
      </w:r>
      <w:r w:rsidRPr="00382321">
        <w:rPr>
          <w:rFonts w:asciiTheme="majorBidi" w:hAnsiTheme="majorBidi" w:cstheme="majorBidi"/>
          <w:b/>
          <w:bCs/>
          <w:color w:val="385623"/>
          <w:lang w:val="vi-VN"/>
        </w:rPr>
        <w:t>rong họ có đức tin và làm việc thiện.</w:t>
      </w:r>
      <w:r w:rsidRPr="00382321">
        <w:rPr>
          <w:b/>
          <w:bCs/>
        </w:rPr>
        <w:sym w:font="AGA Arabesque" w:char="007D"/>
      </w:r>
      <w:r w:rsidRPr="00A63B1E">
        <w:rPr>
          <w:color w:val="385623"/>
          <w:sz w:val="36"/>
          <w:szCs w:val="36"/>
          <w:lang w:val="vi-VN"/>
        </w:rPr>
        <w:t xml:space="preserve"> </w:t>
      </w:r>
      <w:r w:rsidRPr="00382321">
        <w:rPr>
          <w:rFonts w:asciiTheme="majorBidi" w:hAnsiTheme="majorBidi" w:cstheme="majorBidi"/>
          <w:lang w:val="vi-VN"/>
        </w:rPr>
        <w:t>(Chương 48 – Al-Fath, câu 29).</w:t>
      </w:r>
    </w:p>
    <w:p w:rsidR="00A63B1E" w:rsidRDefault="0074516C" w:rsidP="00EE137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Mặc dù vậy, trong họ vẫn có sự hơn kém và vượt trội khác biệt nhau về sự cao quý và phúc đức,</w:t>
      </w:r>
      <w:r w:rsidR="00EE137A">
        <w:rPr>
          <w:rFonts w:asciiTheme="majorBidi" w:hAnsiTheme="majorBidi" w:cstheme="majorBidi"/>
          <w:lang w:val="vi-VN"/>
        </w:rPr>
        <w:t xml:space="preserve"> xét về mặt</w:t>
      </w:r>
      <w:r>
        <w:rPr>
          <w:rFonts w:asciiTheme="majorBidi" w:hAnsiTheme="majorBidi" w:cstheme="majorBidi"/>
          <w:lang w:val="vi-VN"/>
        </w:rPr>
        <w:t xml:space="preserve"> </w:t>
      </w:r>
      <w:r w:rsidR="00EE137A">
        <w:rPr>
          <w:rFonts w:asciiTheme="majorBidi" w:hAnsiTheme="majorBidi" w:cstheme="majorBidi"/>
          <w:lang w:val="vi-VN"/>
        </w:rPr>
        <w:t>tập</w:t>
      </w:r>
      <w:r>
        <w:rPr>
          <w:rFonts w:asciiTheme="majorBidi" w:hAnsiTheme="majorBidi" w:cstheme="majorBidi"/>
          <w:lang w:val="vi-VN"/>
        </w:rPr>
        <w:t xml:space="preserve"> thể</w:t>
      </w:r>
      <w:r w:rsidR="00361720" w:rsidRPr="005B309E">
        <w:rPr>
          <w:rFonts w:asciiTheme="majorBidi" w:hAnsiTheme="majorBidi" w:cstheme="majorBidi"/>
          <w:lang w:val="vi-VN"/>
        </w:rPr>
        <w:t xml:space="preserve"> nói chung</w:t>
      </w:r>
      <w:r>
        <w:rPr>
          <w:rFonts w:asciiTheme="majorBidi" w:hAnsiTheme="majorBidi" w:cstheme="majorBidi"/>
          <w:lang w:val="vi-VN"/>
        </w:rPr>
        <w:t xml:space="preserve"> hay từng cả nhân riêng lẻ.</w:t>
      </w:r>
    </w:p>
    <w:p w:rsidR="0074516C" w:rsidRPr="00EE137A" w:rsidRDefault="00EE137A" w:rsidP="0074516C">
      <w:pPr>
        <w:bidi w:val="0"/>
        <w:spacing w:before="120" w:after="0" w:line="240" w:lineRule="auto"/>
        <w:ind w:firstLine="720"/>
        <w:jc w:val="both"/>
        <w:rPr>
          <w:rFonts w:asciiTheme="majorBidi" w:hAnsiTheme="majorBidi" w:cstheme="majorBidi"/>
          <w:b/>
          <w:bCs/>
          <w:color w:val="0BB5B5"/>
          <w:lang w:val="vi-VN"/>
        </w:rPr>
      </w:pPr>
      <w:r w:rsidRPr="00EE137A">
        <w:rPr>
          <w:rFonts w:asciiTheme="majorBidi" w:hAnsiTheme="majorBidi" w:cstheme="majorBidi"/>
          <w:b/>
          <w:bCs/>
          <w:color w:val="0BB5B5"/>
          <w:lang w:val="vi-VN"/>
        </w:rPr>
        <w:t>Về mặt tập thể</w:t>
      </w:r>
      <w:r w:rsidR="005B309E" w:rsidRPr="00BE087D">
        <w:rPr>
          <w:rFonts w:asciiTheme="majorBidi" w:hAnsiTheme="majorBidi" w:cstheme="majorBidi"/>
          <w:b/>
          <w:bCs/>
          <w:color w:val="0BB5B5"/>
          <w:lang w:val="vi-VN"/>
        </w:rPr>
        <w:t xml:space="preserve"> nói chung</w:t>
      </w:r>
      <w:r w:rsidRPr="00EE137A">
        <w:rPr>
          <w:rFonts w:asciiTheme="majorBidi" w:hAnsiTheme="majorBidi" w:cstheme="majorBidi"/>
          <w:b/>
          <w:bCs/>
          <w:color w:val="0BB5B5"/>
          <w:lang w:val="vi-VN"/>
        </w:rPr>
        <w:t>:</w:t>
      </w:r>
    </w:p>
    <w:p w:rsidR="00EE137A" w:rsidRPr="00CB754A" w:rsidRDefault="00FA0F64" w:rsidP="000834FD">
      <w:pPr>
        <w:pStyle w:val="ListParagraph"/>
        <w:numPr>
          <w:ilvl w:val="0"/>
          <w:numId w:val="36"/>
        </w:numPr>
        <w:bidi w:val="0"/>
        <w:spacing w:before="120" w:after="0" w:line="240" w:lineRule="auto"/>
        <w:ind w:left="0" w:firstLine="360"/>
        <w:jc w:val="both"/>
        <w:rPr>
          <w:rFonts w:asciiTheme="majorBidi" w:hAnsiTheme="majorBidi" w:cstheme="majorBidi"/>
          <w:lang w:val="vi-VN"/>
        </w:rPr>
      </w:pPr>
      <w:r w:rsidRPr="00CB754A">
        <w:rPr>
          <w:rFonts w:asciiTheme="majorBidi" w:hAnsiTheme="majorBidi" w:cstheme="majorBidi"/>
          <w:color w:val="CC00CC"/>
          <w:lang w:val="vi-VN"/>
        </w:rPr>
        <w:t>Những người Muhajir (những người rời bỏ Makkah dời cư đến Madinah)</w:t>
      </w:r>
      <w:r w:rsidR="00CB754A" w:rsidRPr="00CB754A">
        <w:rPr>
          <w:rFonts w:asciiTheme="majorBidi" w:hAnsiTheme="majorBidi" w:cstheme="majorBidi"/>
          <w:color w:val="CC00CC"/>
          <w:lang w:val="vi-VN"/>
        </w:rPr>
        <w:t xml:space="preserve"> tốt hơn những người Ansaar (cư dân Madinah)</w:t>
      </w:r>
    </w:p>
    <w:p w:rsidR="00FA0F64" w:rsidRDefault="00CB754A" w:rsidP="009137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tốt hơn bởi vì họ</w:t>
      </w:r>
      <w:r w:rsidR="0091378A">
        <w:rPr>
          <w:rFonts w:asciiTheme="majorBidi" w:hAnsiTheme="majorBidi" w:cstheme="majorBidi"/>
          <w:lang w:val="vi-VN"/>
        </w:rPr>
        <w:t xml:space="preserve"> là</w:t>
      </w:r>
      <w:r>
        <w:rPr>
          <w:rFonts w:asciiTheme="majorBidi" w:hAnsiTheme="majorBidi" w:cstheme="majorBidi"/>
          <w:lang w:val="vi-VN"/>
        </w:rPr>
        <w:t xml:space="preserve"> những người đã kết hợp giữa việc ủng hộ sứ mạng của Thiên sứ và sự rời bỏ quê hương; và bởi</w:t>
      </w:r>
      <w:r w:rsidR="007C374E">
        <w:rPr>
          <w:rFonts w:asciiTheme="majorBidi" w:hAnsiTheme="majorBidi" w:cstheme="majorBidi"/>
          <w:lang w:val="vi-VN"/>
        </w:rPr>
        <w:t xml:space="preserve"> vì Allah</w:t>
      </w:r>
      <w:r w:rsidR="00013801">
        <w:rPr>
          <w:rFonts w:asciiTheme="majorBidi" w:hAnsiTheme="majorBidi" w:cstheme="majorBidi"/>
          <w:lang w:val="vi-VN"/>
        </w:rPr>
        <w:t xml:space="preserve"> </w:t>
      </w:r>
      <w:r w:rsidR="00013801" w:rsidRPr="00363686">
        <w:rPr>
          <w:color w:val="205B83"/>
        </w:rPr>
        <w:sym w:font="AGA Arabesque" w:char="0049"/>
      </w:r>
      <w:r w:rsidR="007C374E">
        <w:rPr>
          <w:rFonts w:asciiTheme="majorBidi" w:hAnsiTheme="majorBidi" w:cstheme="majorBidi"/>
          <w:lang w:val="vi-VN"/>
        </w:rPr>
        <w:t xml:space="preserve"> đã tiên phong nhắc đến họ, Ngài phán:</w:t>
      </w:r>
    </w:p>
    <w:p w:rsidR="00D3524F" w:rsidRPr="00F003E3" w:rsidRDefault="00D3524F" w:rsidP="00D3524F">
      <w:pPr>
        <w:spacing w:before="120" w:after="0" w:line="240" w:lineRule="auto"/>
        <w:jc w:val="both"/>
        <w:rPr>
          <w:rFonts w:ascii="Arial" w:hAnsi="Arial" w:cs="QCF_BSML"/>
          <w:color w:val="385623"/>
          <w:sz w:val="24"/>
          <w:szCs w:val="24"/>
          <w:rtl/>
          <w:lang w:val="vi-VN"/>
        </w:rPr>
      </w:pPr>
      <w:r w:rsidRPr="00F003E3">
        <w:rPr>
          <w:rFonts w:ascii="KFGQPC Uthman Taha Naskh" w:cs="KFGQPC Uthman Taha Naskh" w:hint="cs"/>
          <w:b/>
          <w:bCs/>
          <w:color w:val="385623"/>
          <w:sz w:val="32"/>
          <w:szCs w:val="32"/>
          <w:rtl/>
          <w:lang w:bidi="ar-EG"/>
        </w:rPr>
        <w:lastRenderedPageBreak/>
        <w:t>﴿</w:t>
      </w:r>
      <w:r w:rsidRPr="00F003E3">
        <w:rPr>
          <w:rFonts w:cs="KFGQPC Uthmanic Script HAFS"/>
          <w:b/>
          <w:bCs/>
          <w:color w:val="385623"/>
          <w:sz w:val="32"/>
          <w:szCs w:val="32"/>
          <w:rtl/>
        </w:rPr>
        <w:t>لِلۡفُقَرَآءِ ٱلۡمُهَٰجِرِينَ ٱلَّذِينَ أُخۡرِجُواْ مِن دِيَٰرِهِمۡ وَأَمۡوَٰلِهِمۡ يَبۡتَغُونَ فَضۡلٗا مِّنَ ٱللَّهِ وَرِضۡوَٰنٗا وَيَنصُرُونَ ٱللَّهَ وَرَسُولَهُۥٓۚ أُوْلَٰٓئِكَ هُمُ ٱلصَّٰدِقُونَ</w:t>
      </w:r>
      <w:r w:rsidRPr="00F003E3">
        <w:rPr>
          <w:rFonts w:ascii="Arial" w:hAnsi="Arial" w:cs="KFGQPC Uthmanic Script HAFS"/>
          <w:b/>
          <w:bCs/>
          <w:color w:val="385623"/>
          <w:sz w:val="32"/>
          <w:szCs w:val="32"/>
          <w:lang w:val="vi-VN"/>
        </w:rPr>
        <w:t xml:space="preserve"> </w:t>
      </w:r>
      <w:r w:rsidRPr="00F003E3">
        <w:rPr>
          <w:rFonts w:cs="KFGQPC Uthmanic Script HAFS"/>
          <w:b/>
          <w:bCs/>
          <w:color w:val="385623"/>
          <w:sz w:val="32"/>
          <w:szCs w:val="32"/>
          <w:rtl/>
        </w:rPr>
        <w:t>٨</w:t>
      </w:r>
      <w:r w:rsidRPr="00F003E3">
        <w:rPr>
          <w:rFonts w:ascii="Arial" w:hAnsi="Arial" w:cs="KFGQPC Uthmanic Script HAFS"/>
          <w:b/>
          <w:bCs/>
          <w:color w:val="385623"/>
          <w:sz w:val="32"/>
          <w:szCs w:val="32"/>
          <w:lang w:val="vi-VN"/>
        </w:rPr>
        <w:t xml:space="preserve"> </w:t>
      </w:r>
      <w:r w:rsidRPr="00F003E3">
        <w:rPr>
          <w:rFonts w:cs="KFGQPC Uthmanic Script HAFS"/>
          <w:b/>
          <w:bCs/>
          <w:color w:val="385623"/>
          <w:sz w:val="32"/>
          <w:szCs w:val="32"/>
          <w:rtl/>
        </w:rPr>
        <w:t>وَٱلَّذِينَ تَبَوَّءُو ٱلدَّارَ وَٱلۡإِيمَٰنَ مِن قَبۡلِهِمۡ يُحِبُّونَ مَنۡ هَاجَرَ إِلَيۡهِمۡ وَلَا يَجِدُونَ فِي صُدُورِهِمۡ حَاجَةٗ مِّمَّآ أُوتُواْ وَيُؤۡثِرُونَ عَلَىٰٓ أَنفُسِهِمۡ وَلَوۡ كَانَ بِهِمۡ خَصَاصَةٞۚ وَمَن يُوقَ شُحَّ نَفۡسِهِۦ فَأُوْلَٰٓئِكَ هُمُ ٱلۡمُفۡلِحُونَ</w:t>
      </w:r>
      <w:r w:rsidRPr="00F003E3">
        <w:rPr>
          <w:rFonts w:cs="KFGQPC Uthmanic Script HAFS" w:hint="cs"/>
          <w:b/>
          <w:bCs/>
          <w:color w:val="385623"/>
          <w:sz w:val="32"/>
          <w:szCs w:val="32"/>
          <w:rtl/>
        </w:rPr>
        <w:t xml:space="preserve"> </w:t>
      </w:r>
      <w:r w:rsidRPr="00F003E3">
        <w:rPr>
          <w:rFonts w:cs="KFGQPC Uthmanic Script HAFS"/>
          <w:b/>
          <w:bCs/>
          <w:color w:val="385623"/>
          <w:sz w:val="32"/>
          <w:szCs w:val="32"/>
          <w:rtl/>
        </w:rPr>
        <w:t>٩</w:t>
      </w:r>
      <w:r w:rsidRPr="00F003E3">
        <w:rPr>
          <w:rFonts w:ascii="KFGQPC Uthman Taha Naskh" w:cs="KFGQPC Uthman Taha Naskh" w:hint="cs"/>
          <w:b/>
          <w:bCs/>
          <w:color w:val="385623"/>
          <w:sz w:val="32"/>
          <w:szCs w:val="32"/>
          <w:rtl/>
          <w:lang w:bidi="ar-EG"/>
        </w:rPr>
        <w:t>﴾</w:t>
      </w:r>
      <w:r w:rsidRPr="00F003E3">
        <w:rPr>
          <w:rFonts w:ascii="KFGQPC Uthman Taha Naskh" w:cs="KFGQPC Uthman Taha Naskh" w:hint="cs"/>
          <w:color w:val="385623"/>
          <w:sz w:val="24"/>
          <w:szCs w:val="24"/>
          <w:rtl/>
          <w:lang w:bidi="ar-EG"/>
        </w:rPr>
        <w:t xml:space="preserve"> </w:t>
      </w:r>
      <w:r w:rsidRPr="00F003E3">
        <w:rPr>
          <w:rFonts w:ascii="KFGQPC Uthman Taha Naskh" w:cs="KFGQPC Uthman Taha Naskh"/>
          <w:color w:val="385623"/>
          <w:sz w:val="24"/>
          <w:szCs w:val="24"/>
          <w:rtl/>
          <w:lang w:bidi="ar-EG"/>
        </w:rPr>
        <w:t>[</w:t>
      </w:r>
      <w:r w:rsidRPr="00F003E3">
        <w:rPr>
          <w:rFonts w:ascii="Arial" w:hAnsi="Arial" w:cs="KFGQPC Uthman Taha Naskh" w:hint="cs"/>
          <w:color w:val="385623"/>
          <w:sz w:val="24"/>
          <w:szCs w:val="24"/>
          <w:rtl/>
        </w:rPr>
        <w:t xml:space="preserve">سورة الحشر: </w:t>
      </w:r>
      <w:r w:rsidRPr="00F003E3">
        <w:rPr>
          <w:rFonts w:asciiTheme="majorBidi" w:hAnsiTheme="majorBidi" w:cstheme="majorBidi"/>
          <w:color w:val="385623"/>
          <w:sz w:val="24"/>
          <w:szCs w:val="24"/>
          <w:rtl/>
        </w:rPr>
        <w:t>8،9</w:t>
      </w:r>
      <w:r w:rsidRPr="00F003E3">
        <w:rPr>
          <w:rFonts w:ascii="KFGQPC Uthman Taha Naskh" w:cs="KFGQPC Uthman Taha Naskh"/>
          <w:color w:val="385623"/>
          <w:sz w:val="24"/>
          <w:szCs w:val="24"/>
          <w:rtl/>
          <w:lang w:bidi="ar-EG"/>
        </w:rPr>
        <w:t>]</w:t>
      </w:r>
    </w:p>
    <w:p w:rsidR="00D3524F" w:rsidRPr="00E7730E" w:rsidRDefault="00D3524F" w:rsidP="00D3524F">
      <w:pPr>
        <w:bidi w:val="0"/>
        <w:spacing w:before="120" w:after="0" w:line="240" w:lineRule="auto"/>
        <w:jc w:val="both"/>
        <w:rPr>
          <w:rFonts w:asciiTheme="majorBidi" w:hAnsiTheme="majorBidi" w:cstheme="majorBidi"/>
          <w:color w:val="385623"/>
          <w:lang w:val="vi-VN"/>
        </w:rPr>
      </w:pPr>
      <w:r w:rsidRPr="00E7730E">
        <w:rPr>
          <w:b/>
          <w:bCs/>
          <w:color w:val="385623"/>
        </w:rPr>
        <w:sym w:font="AGA Arabesque" w:char="007B"/>
      </w:r>
      <w:r w:rsidRPr="00E7730E">
        <w:rPr>
          <w:rFonts w:asciiTheme="majorBidi" w:hAnsiTheme="majorBidi" w:cstheme="majorBidi"/>
          <w:b/>
          <w:bCs/>
          <w:color w:val="385623"/>
          <w:lang w:val="vi-VN"/>
        </w:rPr>
        <w:t>Dành cho những người Muhajir nghèo khó vốn đã bị trục xuất khỏi nhà cửa của họ và bị tước đoạt tài sản để tìm thiên phúc và sự hài lòng của Allah và họ đã ủng hộ Allah và Sứ giả của Ngài. Họ đích thực là những người chân thật. Và những người đã có nhà cửa và có đức tin trước họ đã yêu thương những ai di cư đến với họ, trong lòng họ thật sự không cảm thấy một điều gì về những gì mà họ đã cho đi. Họ đã dành ưu tiên cho những người Muhajir hơn chính bản thân họ mặc dầu họ cũng là những người thiếu thốn không kém. Và ai giữ được lòng mình khỏi tham lam thì họ là những người sẽ thành công.</w:t>
      </w:r>
      <w:r w:rsidRPr="00E7730E">
        <w:rPr>
          <w:b/>
          <w:bCs/>
          <w:color w:val="385623"/>
        </w:rPr>
        <w:sym w:font="AGA Arabesque" w:char="007D"/>
      </w:r>
      <w:r w:rsidRPr="00E7730E">
        <w:rPr>
          <w:rFonts w:asciiTheme="majorBidi" w:hAnsiTheme="majorBidi" w:cstheme="majorBidi"/>
          <w:b/>
          <w:bCs/>
          <w:color w:val="385623"/>
          <w:lang w:val="vi-VN"/>
        </w:rPr>
        <w:t xml:space="preserve"> </w:t>
      </w:r>
      <w:r w:rsidRPr="00E7730E">
        <w:rPr>
          <w:rFonts w:asciiTheme="majorBidi" w:hAnsiTheme="majorBidi" w:cstheme="majorBidi"/>
          <w:color w:val="385623"/>
          <w:lang w:val="vi-VN"/>
        </w:rPr>
        <w:t>(Chương 59 – Al-Hashr, câu 8, 9).</w:t>
      </w:r>
    </w:p>
    <w:p w:rsidR="00C46F7D" w:rsidRPr="00774189" w:rsidRDefault="00C46F7D" w:rsidP="00C46F7D">
      <w:pPr>
        <w:spacing w:before="120" w:after="0" w:line="240" w:lineRule="auto"/>
        <w:jc w:val="both"/>
        <w:rPr>
          <w:rFonts w:asciiTheme="majorBidi" w:hAnsiTheme="majorBidi" w:cs="KFGQPC Uthman Taha Naskh"/>
          <w:color w:val="385623"/>
          <w:rtl/>
        </w:rPr>
      </w:pPr>
      <w:r w:rsidRPr="00774189">
        <w:rPr>
          <w:rFonts w:ascii="KFGQPC Uthman Taha Naskh" w:cs="KFGQPC Uthman Taha Naskh" w:hint="cs"/>
          <w:b/>
          <w:bCs/>
          <w:color w:val="385623"/>
          <w:sz w:val="32"/>
          <w:szCs w:val="32"/>
          <w:rtl/>
          <w:lang w:bidi="ar-EG"/>
        </w:rPr>
        <w:t>﴿</w:t>
      </w:r>
      <w:r w:rsidRPr="00774189">
        <w:rPr>
          <w:rFonts w:cs="KFGQPC Uthmanic Script HAFS"/>
          <w:b/>
          <w:bCs/>
          <w:color w:val="385623"/>
          <w:sz w:val="32"/>
          <w:szCs w:val="32"/>
          <w:rtl/>
        </w:rPr>
        <w:t>وَٱلسَّٰبِقُونَ ٱلۡأَوَّلُونَ مِنَ ٱلۡمُهَٰجِرِينَ وَٱلۡأَنصَارِ وَٱلَّذِينَ ٱتَّبَعُوهُم بِإِحۡسَٰن</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رَّضِيَ ٱ</w:t>
      </w:r>
      <w:r w:rsidRPr="00774189">
        <w:rPr>
          <w:rFonts w:cs="KFGQPC Uthmanic Script HAFS"/>
          <w:b/>
          <w:bCs/>
          <w:color w:val="385623"/>
          <w:sz w:val="32"/>
          <w:szCs w:val="32"/>
          <w:rtl/>
        </w:rPr>
        <w:t>للَّهُ عَنۡهُمۡ وَرَضُواْ عَنۡهُ وَأَعَدَّ لَهُمۡ جَنَّٰت</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 تَجۡرِي تَحۡتَهَا ٱلۡأَنۡهَٰرُ </w:t>
      </w:r>
      <w:r w:rsidRPr="00774189">
        <w:rPr>
          <w:rFonts w:cs="KFGQPC Uthmanic Script HAFS"/>
          <w:b/>
          <w:bCs/>
          <w:color w:val="385623"/>
          <w:sz w:val="32"/>
          <w:szCs w:val="32"/>
          <w:rtl/>
        </w:rPr>
        <w:t>خَٰلِدِينَ فِيهَآ أَبَد</w:t>
      </w:r>
      <w:r w:rsidRPr="00774189">
        <w:rPr>
          <w:rFonts w:ascii="Jameel Noori Nastaleeq" w:hAnsi="Jameel Noori Nastaleeq" w:cs="KFGQPC Uthmanic Script HAFS" w:hint="cs"/>
          <w:b/>
          <w:bCs/>
          <w:color w:val="385623"/>
          <w:sz w:val="38"/>
          <w:szCs w:val="32"/>
          <w:rtl/>
        </w:rPr>
        <w:t>ٗ</w:t>
      </w:r>
      <w:r w:rsidRPr="00774189">
        <w:rPr>
          <w:rFonts w:cs="KFGQPC Uthmanic Script HAFS" w:hint="cs"/>
          <w:b/>
          <w:bCs/>
          <w:color w:val="385623"/>
          <w:sz w:val="32"/>
          <w:szCs w:val="32"/>
          <w:rtl/>
        </w:rPr>
        <w:t xml:space="preserve">اۚ </w:t>
      </w:r>
      <w:r w:rsidRPr="00774189">
        <w:rPr>
          <w:rFonts w:cs="KFGQPC Uthmanic Script HAFS"/>
          <w:b/>
          <w:bCs/>
          <w:color w:val="385623"/>
          <w:sz w:val="32"/>
          <w:szCs w:val="32"/>
          <w:rtl/>
        </w:rPr>
        <w:t>ذَٰلِكَ ٱلۡفَوۡزُ ٱلۡعَظِيمُ ١٠٠</w:t>
      </w:r>
      <w:r w:rsidRPr="00774189">
        <w:rPr>
          <w:rFonts w:ascii="KFGQPC Uthman Taha Naskh" w:cs="KFGQPC Uthman Taha Naskh" w:hint="cs"/>
          <w:b/>
          <w:bCs/>
          <w:color w:val="385623"/>
          <w:sz w:val="32"/>
          <w:szCs w:val="32"/>
          <w:rtl/>
          <w:lang w:bidi="ar-EG"/>
        </w:rPr>
        <w:t>﴾</w:t>
      </w:r>
      <w:r w:rsidRPr="00774189">
        <w:rPr>
          <w:rFonts w:ascii="QCF_BSML" w:hAnsi="QCF_BSML" w:cs="QCF_BSML" w:hint="cs"/>
          <w:color w:val="385623"/>
          <w:sz w:val="32"/>
          <w:szCs w:val="32"/>
          <w:rtl/>
        </w:rPr>
        <w:t xml:space="preserve"> </w:t>
      </w:r>
      <w:r w:rsidRPr="00774189">
        <w:rPr>
          <w:rFonts w:asciiTheme="majorBidi" w:hAnsiTheme="majorBidi" w:cstheme="majorBidi" w:hint="cs"/>
          <w:color w:val="385623"/>
          <w:sz w:val="32"/>
          <w:szCs w:val="32"/>
          <w:rtl/>
        </w:rPr>
        <w:t xml:space="preserve"> </w:t>
      </w:r>
      <w:r w:rsidRPr="00774189">
        <w:rPr>
          <w:rFonts w:ascii="KFGQPC Uthman Taha Naskh" w:cs="KFGQPC Uthman Taha Naskh" w:hint="cs"/>
          <w:color w:val="385623"/>
          <w:sz w:val="24"/>
          <w:szCs w:val="24"/>
          <w:rtl/>
          <w:lang w:bidi="ar-EG"/>
        </w:rPr>
        <w:t>[</w:t>
      </w:r>
      <w:r w:rsidRPr="00774189">
        <w:rPr>
          <w:rFonts w:asciiTheme="majorBidi" w:hAnsiTheme="majorBidi" w:cs="KFGQPC Uthman Taha Naskh" w:hint="cs"/>
          <w:color w:val="385623"/>
          <w:sz w:val="24"/>
          <w:szCs w:val="24"/>
          <w:rtl/>
        </w:rPr>
        <w:t>سورة التوبة: 100</w:t>
      </w:r>
      <w:r w:rsidRPr="00774189">
        <w:rPr>
          <w:rFonts w:ascii="KFGQPC Uthman Taha Naskh" w:cs="KFGQPC Uthman Taha Naskh" w:hint="cs"/>
          <w:color w:val="385623"/>
          <w:sz w:val="24"/>
          <w:szCs w:val="24"/>
          <w:rtl/>
          <w:lang w:bidi="ar-EG"/>
        </w:rPr>
        <w:t>]</w:t>
      </w:r>
    </w:p>
    <w:p w:rsidR="00C46F7D" w:rsidRPr="00E7730E" w:rsidRDefault="00C46F7D" w:rsidP="00C46F7D">
      <w:pPr>
        <w:bidi w:val="0"/>
        <w:spacing w:before="120" w:after="0" w:line="240" w:lineRule="auto"/>
        <w:jc w:val="both"/>
        <w:rPr>
          <w:rFonts w:asciiTheme="majorBidi" w:hAnsiTheme="majorBidi" w:cstheme="majorBidi"/>
          <w:color w:val="385623"/>
          <w:lang w:val="vi-VN"/>
        </w:rPr>
      </w:pPr>
      <w:r w:rsidRPr="00E7730E">
        <w:rPr>
          <w:b/>
          <w:bCs/>
          <w:color w:val="385623"/>
        </w:rPr>
        <w:lastRenderedPageBreak/>
        <w:sym w:font="AGA Arabesque" w:char="007B"/>
      </w:r>
      <w:r w:rsidRPr="00E7730E">
        <w:rPr>
          <w:rFonts w:asciiTheme="majorBidi" w:hAnsiTheme="majorBidi" w:cstheme="majorBidi"/>
          <w:b/>
          <w:bCs/>
          <w:color w:val="385623"/>
          <w:lang w:val="vi-VN"/>
        </w:rPr>
        <w:t>Và những người tiên phong trong số những người Muhajirun (những người di cư từ Makkah đến Madinah) và những người Al-Ansar (cư dân Madinah) cùng với những ai theo đường lối tốt đẹp của họ thì sẽ được Allah h</w:t>
      </w:r>
      <w:r w:rsidRPr="00E7730E">
        <w:rPr>
          <w:rFonts w:asciiTheme="majorBidi" w:hAnsiTheme="majorBidi" w:cstheme="majorBidi"/>
          <w:b/>
          <w:bCs/>
          <w:color w:val="385623"/>
        </w:rPr>
        <w:t>à</w:t>
      </w:r>
      <w:r w:rsidRPr="00E7730E">
        <w:rPr>
          <w:rFonts w:asciiTheme="majorBidi" w:hAnsiTheme="majorBidi" w:cstheme="majorBidi"/>
          <w:b/>
          <w:bCs/>
          <w:color w:val="385623"/>
          <w:lang w:val="vi-VN"/>
        </w:rPr>
        <w:t>i lòng và tất cả họ sẽ hài lòng về Ngài, và Ngài sẽ ban thưởng cho họ các ngôi vườn nơi Thiên Đàng bên dưới có các dòng sông chảy, họ sẽ ở trong đó đời đời. Đấy là một sự thành đạt vĩ đại.</w:t>
      </w:r>
      <w:r w:rsidRPr="00E7730E">
        <w:rPr>
          <w:b/>
          <w:bCs/>
          <w:color w:val="385623"/>
        </w:rPr>
        <w:sym w:font="AGA Arabesque" w:char="007D"/>
      </w:r>
      <w:r w:rsidRPr="00E7730E">
        <w:rPr>
          <w:rFonts w:asciiTheme="majorBidi" w:hAnsiTheme="majorBidi" w:cstheme="majorBidi"/>
          <w:color w:val="385623"/>
          <w:lang w:val="vi-VN"/>
        </w:rPr>
        <w:t xml:space="preserve"> (Chương 9 – At-Tawbah, câu 100).</w:t>
      </w:r>
    </w:p>
    <w:p w:rsidR="00453ED1" w:rsidRPr="0064554A" w:rsidRDefault="00453ED1" w:rsidP="00453ED1">
      <w:pPr>
        <w:spacing w:before="120" w:after="0" w:line="240" w:lineRule="auto"/>
        <w:ind w:hanging="8"/>
        <w:jc w:val="lowKashida"/>
        <w:rPr>
          <w:rFonts w:ascii="Arial" w:hAnsi="Arial" w:cs="KFGQPC Uthman Taha Naskh"/>
          <w:color w:val="385623"/>
          <w:sz w:val="32"/>
          <w:szCs w:val="32"/>
          <w:lang w:val="vi-VN" w:bidi="ar-EG"/>
        </w:rPr>
      </w:pPr>
      <w:r w:rsidRPr="0064554A">
        <w:rPr>
          <w:rFonts w:ascii="KFGQPC Uthman Taha Naskh" w:cs="KFGQPC Uthman Taha Naskh" w:hint="cs"/>
          <w:b/>
          <w:bCs/>
          <w:color w:val="385623"/>
          <w:sz w:val="32"/>
          <w:szCs w:val="32"/>
          <w:rtl/>
          <w:lang w:bidi="ar-EG"/>
        </w:rPr>
        <w:t>﴿</w:t>
      </w:r>
      <w:r w:rsidRPr="0064554A">
        <w:rPr>
          <w:rFonts w:cs="KFGQPC Uthmanic Script HAFS"/>
          <w:b/>
          <w:bCs/>
          <w:color w:val="385623"/>
          <w:sz w:val="32"/>
          <w:szCs w:val="32"/>
          <w:rtl/>
        </w:rPr>
        <w:t>لَّقَد تَّابَ ٱللَّهُ عَلَى ٱلنَّبِيِّ وَٱلۡمُهَٰجِرِينَ وَٱلۡأَنصَارِ ٱلَّذِينَ ٱتَّبَعُوهُ فِي سَاعَةِ ٱلۡعُسۡ</w:t>
      </w:r>
      <w:r w:rsidRPr="0064554A">
        <w:rPr>
          <w:rFonts w:cs="KFGQPC Uthmanic Script HAFS" w:hint="cs"/>
          <w:b/>
          <w:bCs/>
          <w:color w:val="385623"/>
          <w:sz w:val="32"/>
          <w:szCs w:val="32"/>
          <w:rtl/>
        </w:rPr>
        <w:t>رَة</w:t>
      </w:r>
      <w:r w:rsidRPr="0064554A">
        <w:rPr>
          <w:rFonts w:cs="KFGQPC Uthmanic Script HAFS"/>
          <w:b/>
          <w:bCs/>
          <w:color w:val="385623"/>
          <w:sz w:val="32"/>
          <w:szCs w:val="32"/>
          <w:rtl/>
        </w:rPr>
        <w:t>ِ مِنۢ بَعۡدِ مَا كَادَ يَزِيغُ قُلُوبُ فَرِيق</w:t>
      </w:r>
      <w:r w:rsidRPr="0064554A">
        <w:rPr>
          <w:rFonts w:ascii="Jameel Noori Nastaleeq" w:hAnsi="Jameel Noori Nastaleeq" w:cs="KFGQPC Uthmanic Script HAFS" w:hint="cs"/>
          <w:b/>
          <w:bCs/>
          <w:color w:val="385623"/>
          <w:sz w:val="38"/>
          <w:szCs w:val="32"/>
          <w:rtl/>
        </w:rPr>
        <w:t>ٖ</w:t>
      </w:r>
      <w:r w:rsidRPr="0064554A">
        <w:rPr>
          <w:rFonts w:cs="KFGQPC Uthmanic Script HAFS" w:hint="cs"/>
          <w:b/>
          <w:bCs/>
          <w:color w:val="385623"/>
          <w:sz w:val="32"/>
          <w:szCs w:val="32"/>
          <w:rtl/>
        </w:rPr>
        <w:t xml:space="preserve"> مِّنۡهُمۡ ثُمَّ تَابَ عَلَيۡهِمۡۚ إِنَّهُۥ </w:t>
      </w:r>
      <w:r w:rsidRPr="0064554A">
        <w:rPr>
          <w:rFonts w:cs="KFGQPC Uthmanic Script HAFS"/>
          <w:b/>
          <w:bCs/>
          <w:color w:val="385623"/>
          <w:sz w:val="32"/>
          <w:szCs w:val="32"/>
          <w:rtl/>
        </w:rPr>
        <w:t>بِهِمۡ رَءُوف</w:t>
      </w:r>
      <w:r w:rsidRPr="0064554A">
        <w:rPr>
          <w:rFonts w:cs="KFGQPC Uthmanic Script HAFS" w:hint="cs"/>
          <w:b/>
          <w:bCs/>
          <w:color w:val="385623"/>
          <w:sz w:val="32"/>
          <w:szCs w:val="32"/>
          <w:rtl/>
        </w:rPr>
        <w:t>ٞ رَّحِيمٞ ١١٧</w:t>
      </w:r>
      <w:r w:rsidRPr="0064554A">
        <w:rPr>
          <w:rFonts w:ascii="KFGQPC Uthman Taha Naskh" w:cs="KFGQPC Uthman Taha Naskh" w:hint="cs"/>
          <w:b/>
          <w:bCs/>
          <w:color w:val="385623"/>
          <w:sz w:val="32"/>
          <w:szCs w:val="32"/>
          <w:rtl/>
          <w:lang w:bidi="ar-EG"/>
        </w:rPr>
        <w:t>﴾</w:t>
      </w:r>
      <w:r w:rsidRPr="0064554A">
        <w:rPr>
          <w:rFonts w:asciiTheme="minorHAnsi" w:hAnsiTheme="minorHAnsi" w:cs="KFGQPC Uthman Taha Naskh"/>
          <w:color w:val="385623"/>
          <w:sz w:val="32"/>
          <w:szCs w:val="32"/>
          <w:lang w:val="vi-VN" w:bidi="ar-EG"/>
        </w:rPr>
        <w:t xml:space="preserve"> </w:t>
      </w:r>
      <w:r w:rsidRPr="0064554A">
        <w:rPr>
          <w:rFonts w:ascii="KFGQPC Uthman Taha Naskh" w:cs="KFGQPC Uthman Taha Naskh"/>
          <w:color w:val="385623"/>
          <w:sz w:val="24"/>
          <w:szCs w:val="24"/>
          <w:rtl/>
          <w:lang w:bidi="ar-EG"/>
        </w:rPr>
        <w:t>[</w:t>
      </w:r>
      <w:r w:rsidRPr="0064554A">
        <w:rPr>
          <w:rFonts w:ascii="KFGQPC Uthman Taha Naskh" w:cs="KFGQPC Uthman Taha Naskh" w:hint="cs"/>
          <w:color w:val="385623"/>
          <w:sz w:val="24"/>
          <w:szCs w:val="24"/>
          <w:rtl/>
          <w:lang w:bidi="ar-EG"/>
        </w:rPr>
        <w:t xml:space="preserve">سورة التوبة: </w:t>
      </w:r>
      <w:r w:rsidRPr="0064554A">
        <w:rPr>
          <w:rFonts w:asciiTheme="majorBidi" w:hAnsiTheme="majorBidi" w:cstheme="majorBidi"/>
          <w:color w:val="385623"/>
          <w:sz w:val="24"/>
          <w:szCs w:val="24"/>
          <w:rtl/>
          <w:lang w:bidi="ar-EG"/>
        </w:rPr>
        <w:t>115</w:t>
      </w:r>
      <w:r w:rsidRPr="0064554A">
        <w:rPr>
          <w:rFonts w:ascii="KFGQPC Uthman Taha Naskh" w:cs="KFGQPC Uthman Taha Naskh"/>
          <w:color w:val="385623"/>
          <w:sz w:val="24"/>
          <w:szCs w:val="24"/>
          <w:rtl/>
          <w:lang w:bidi="ar-EG"/>
        </w:rPr>
        <w:t>]</w:t>
      </w:r>
    </w:p>
    <w:p w:rsidR="00B27F84" w:rsidRPr="009663B0" w:rsidRDefault="00453ED1" w:rsidP="009663B0">
      <w:pPr>
        <w:bidi w:val="0"/>
        <w:spacing w:before="120" w:after="0" w:line="240" w:lineRule="auto"/>
        <w:ind w:hanging="8"/>
        <w:jc w:val="lowKashida"/>
        <w:rPr>
          <w:rFonts w:asciiTheme="majorBidi" w:hAnsiTheme="majorBidi" w:cstheme="majorBidi"/>
          <w:color w:val="385623"/>
          <w:lang w:val="vi-VN"/>
        </w:rPr>
      </w:pPr>
      <w:r w:rsidRPr="0064554A">
        <w:rPr>
          <w:b/>
          <w:bCs/>
          <w:color w:val="385623"/>
        </w:rPr>
        <w:sym w:font="AGA Arabesque" w:char="007B"/>
      </w:r>
      <w:r w:rsidRPr="0064554A">
        <w:rPr>
          <w:rFonts w:asciiTheme="majorBidi" w:hAnsiTheme="majorBidi" w:cstheme="majorBidi"/>
          <w:b/>
          <w:bCs/>
          <w:color w:val="385623"/>
          <w:lang w:val="vi-VN"/>
        </w:rPr>
        <w:t>Quả thật, Allah đã tha thứ cho Nabi và những người đi cư (Muhajir) và những người trợ giúp (Al-Ansar), những người đã theo Y</w:t>
      </w:r>
      <w:r w:rsidR="00B27F84">
        <w:rPr>
          <w:rFonts w:asciiTheme="majorBidi" w:hAnsiTheme="majorBidi" w:cstheme="majorBidi"/>
          <w:b/>
          <w:bCs/>
          <w:color w:val="385623"/>
          <w:lang w:val="vi-VN"/>
        </w:rPr>
        <w:t xml:space="preserve"> (Muhammad)</w:t>
      </w:r>
      <w:r w:rsidRPr="0064554A">
        <w:rPr>
          <w:rFonts w:asciiTheme="majorBidi" w:hAnsiTheme="majorBidi" w:cstheme="majorBidi"/>
          <w:b/>
          <w:bCs/>
          <w:color w:val="385623"/>
          <w:lang w:val="vi-VN"/>
        </w:rPr>
        <w:t xml:space="preserve"> trong những giờ phúc khó khăn sau khi tấm lòng của một số người của họ gần như muốn chao đảo; rồi Ngài quay lại tha thứ cho họ bởi vì Ngài Hằng Tha Thứ và Khoan Dung.</w:t>
      </w:r>
      <w:r w:rsidRPr="0064554A">
        <w:rPr>
          <w:b/>
          <w:bCs/>
          <w:color w:val="385623"/>
        </w:rPr>
        <w:sym w:font="AGA Arabesque" w:char="007D"/>
      </w:r>
      <w:r w:rsidRPr="0064554A">
        <w:rPr>
          <w:rFonts w:asciiTheme="majorBidi" w:hAnsiTheme="majorBidi" w:cstheme="majorBidi"/>
          <w:color w:val="385623"/>
          <w:lang w:val="vi-VN"/>
        </w:rPr>
        <w:t xml:space="preserve"> (Chương 9 – Attawbah, câu 117).</w:t>
      </w:r>
    </w:p>
    <w:p w:rsidR="00FA0F64" w:rsidRPr="00BE087D" w:rsidRDefault="00BE087D" w:rsidP="00FE3E93">
      <w:pPr>
        <w:pStyle w:val="ListParagraph"/>
        <w:numPr>
          <w:ilvl w:val="0"/>
          <w:numId w:val="36"/>
        </w:numPr>
        <w:bidi w:val="0"/>
        <w:spacing w:before="120" w:after="0" w:line="240" w:lineRule="auto"/>
        <w:ind w:left="0" w:firstLine="360"/>
        <w:jc w:val="both"/>
        <w:rPr>
          <w:rFonts w:asciiTheme="majorBidi" w:hAnsiTheme="majorBidi" w:cstheme="majorBidi"/>
          <w:color w:val="CC00CC"/>
          <w:lang w:val="vi-VN"/>
        </w:rPr>
      </w:pPr>
      <w:r w:rsidRPr="00BE087D">
        <w:rPr>
          <w:rFonts w:asciiTheme="majorBidi" w:hAnsiTheme="majorBidi" w:cstheme="majorBidi"/>
          <w:color w:val="CC00CC"/>
          <w:lang w:val="vi-VN"/>
        </w:rPr>
        <w:t>Ai chi dùng tài sản và chiến đấu trước hiệp ước Al-</w:t>
      </w:r>
      <w:r w:rsidR="00FE3E93">
        <w:rPr>
          <w:rFonts w:asciiTheme="majorBidi" w:hAnsiTheme="majorBidi" w:cstheme="majorBidi"/>
          <w:color w:val="CC00CC"/>
          <w:lang w:val="vi-VN"/>
        </w:rPr>
        <w:t>Hud</w:t>
      </w:r>
      <w:r w:rsidRPr="00BE087D">
        <w:rPr>
          <w:rFonts w:asciiTheme="majorBidi" w:hAnsiTheme="majorBidi" w:cstheme="majorBidi"/>
          <w:color w:val="CC00CC"/>
          <w:lang w:val="vi-VN"/>
        </w:rPr>
        <w:t>aybiyah thì tốt hơn những người chi dùng tài sản và chiến đấu sau đó.</w:t>
      </w:r>
    </w:p>
    <w:p w:rsidR="00BE087D" w:rsidRDefault="00EA3E78" w:rsidP="00EA3E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547786" w:rsidRPr="000A3F0F" w:rsidRDefault="00547786" w:rsidP="00077A15">
      <w:pPr>
        <w:spacing w:before="120" w:after="0" w:line="240" w:lineRule="auto"/>
        <w:ind w:hanging="8"/>
        <w:jc w:val="both"/>
        <w:rPr>
          <w:rFonts w:ascii="Arial" w:hAnsi="Arial" w:cs="KFGQPC Uthman Taha Naskh"/>
          <w:color w:val="385623"/>
          <w:sz w:val="20"/>
          <w:szCs w:val="20"/>
          <w:lang w:val="vi-VN" w:bidi="ar-EG"/>
        </w:rPr>
      </w:pPr>
      <w:r w:rsidRPr="000A3F0F">
        <w:rPr>
          <w:rFonts w:ascii="KFGQPC Uthman Taha Naskh" w:cs="KFGQPC Uthman Taha Naskh" w:hint="cs"/>
          <w:b/>
          <w:bCs/>
          <w:color w:val="385623"/>
          <w:sz w:val="32"/>
          <w:szCs w:val="32"/>
          <w:rtl/>
          <w:lang w:bidi="ar-EG"/>
        </w:rPr>
        <w:lastRenderedPageBreak/>
        <w:t>﴿</w:t>
      </w:r>
      <w:r w:rsidRPr="000A3F0F">
        <w:rPr>
          <w:rFonts w:cs="KFGQPC Uthmanic Script HAFS"/>
          <w:b/>
          <w:bCs/>
          <w:color w:val="385623"/>
          <w:sz w:val="32"/>
          <w:szCs w:val="32"/>
          <w:rtl/>
        </w:rPr>
        <w:t>لَا يَسۡتَوِي مِنكُم مَّنۡ أَنفَقَ مِن قَبۡلِ ٱلۡفَتۡحِ وَقَٰتَلَۚ أُوْلَٰٓئِكَ أَعۡظَمُ دَرَجَةٗ مِّنَ ٱلَّذِينَ أَنفَقُواْ مِنۢ بَعۡدُ وَقَٰتَلُواْۚ وَكُلّٗا وَعَدَ ٱللَّهُ ٱلۡحُسۡنَىٰۚ وَٱللَّهُ بِمَا تَعۡمَلُونَ خَبِيرٞ ١٠</w:t>
      </w:r>
      <w:r w:rsidRPr="000A3F0F">
        <w:rPr>
          <w:rFonts w:ascii="KFGQPC Uthman Taha Naskh" w:cs="KFGQPC Uthman Taha Naskh" w:hint="cs"/>
          <w:b/>
          <w:bCs/>
          <w:color w:val="385623"/>
          <w:sz w:val="32"/>
          <w:szCs w:val="32"/>
          <w:rtl/>
          <w:lang w:bidi="ar-EG"/>
        </w:rPr>
        <w:t>﴾</w:t>
      </w:r>
      <w:r w:rsidRPr="000A3F0F">
        <w:rPr>
          <w:rFonts w:ascii="Arial" w:hAnsi="Arial" w:cs="KFGQPC Uthman Taha Naskh"/>
          <w:color w:val="385623"/>
          <w:sz w:val="36"/>
          <w:szCs w:val="36"/>
          <w:lang w:val="vi-VN" w:bidi="ar-EG"/>
        </w:rPr>
        <w:t xml:space="preserve"> </w:t>
      </w:r>
      <w:r w:rsidRPr="000A3F0F">
        <w:rPr>
          <w:rFonts w:ascii="KFGQPC Uthman Taha Naskh" w:cs="KFGQPC Uthman Taha Naskh" w:hint="cs"/>
          <w:color w:val="385623"/>
          <w:sz w:val="24"/>
          <w:szCs w:val="24"/>
          <w:rtl/>
          <w:lang w:bidi="ar-EG"/>
        </w:rPr>
        <w:t xml:space="preserve">[سورة الحديد: </w:t>
      </w:r>
      <w:r w:rsidRPr="000A3F0F">
        <w:rPr>
          <w:rFonts w:asciiTheme="majorBidi" w:hAnsiTheme="majorBidi" w:cstheme="majorBidi"/>
          <w:color w:val="385623"/>
          <w:sz w:val="24"/>
          <w:szCs w:val="24"/>
          <w:lang w:val="vi-VN" w:bidi="ar-EG"/>
        </w:rPr>
        <w:t>10</w:t>
      </w:r>
      <w:r w:rsidRPr="000A3F0F">
        <w:rPr>
          <w:rFonts w:ascii="KFGQPC Uthman Taha Naskh" w:cs="KFGQPC Uthman Taha Naskh" w:hint="cs"/>
          <w:color w:val="385623"/>
          <w:sz w:val="24"/>
          <w:szCs w:val="24"/>
          <w:rtl/>
          <w:lang w:bidi="ar-EG"/>
        </w:rPr>
        <w:t>]</w:t>
      </w:r>
    </w:p>
    <w:p w:rsidR="00EA3E78" w:rsidRPr="00BE087D" w:rsidRDefault="00547786" w:rsidP="00077A15">
      <w:pPr>
        <w:bidi w:val="0"/>
        <w:spacing w:before="120" w:after="0" w:line="240" w:lineRule="auto"/>
        <w:jc w:val="both"/>
        <w:rPr>
          <w:rFonts w:asciiTheme="majorBidi" w:hAnsiTheme="majorBidi" w:cstheme="majorBidi"/>
          <w:lang w:val="vi-VN"/>
        </w:rPr>
      </w:pPr>
      <w:r w:rsidRPr="000A3F0F">
        <w:rPr>
          <w:b/>
          <w:bCs/>
          <w:color w:val="385623"/>
        </w:rPr>
        <w:sym w:font="AGA Arabesque" w:char="007B"/>
      </w:r>
      <w:r w:rsidRPr="000A3F0F">
        <w:rPr>
          <w:rFonts w:asciiTheme="majorBidi" w:hAnsiTheme="majorBidi" w:cstheme="majorBidi"/>
          <w:b/>
          <w:bCs/>
          <w:color w:val="385623"/>
          <w:lang w:val="vi-VN" w:bidi="ar-EG"/>
        </w:rPr>
        <w:t>Không ngang bằng nhau giữa các ngươi giữa những ai đã chi dùng (tài sản của họ) và chiến đấu (cho con đường chính nghĩa của Allah) trước khi xảy ra cuộc đại thắng (chinh phục Makkah</w:t>
      </w:r>
      <w:r w:rsidR="003011F5">
        <w:rPr>
          <w:rFonts w:asciiTheme="majorBidi" w:hAnsiTheme="majorBidi" w:cstheme="majorBidi"/>
          <w:b/>
          <w:bCs/>
          <w:color w:val="385623"/>
          <w:lang w:val="vi-VN" w:bidi="ar-EG"/>
        </w:rPr>
        <w:t>)</w:t>
      </w:r>
      <w:r w:rsidRPr="000A3F0F">
        <w:rPr>
          <w:rFonts w:asciiTheme="majorBidi" w:hAnsiTheme="majorBidi" w:cstheme="majorBidi"/>
          <w:b/>
          <w:bCs/>
          <w:color w:val="385623"/>
          <w:lang w:val="vi-VN" w:bidi="ar-EG"/>
        </w:rPr>
        <w:t xml:space="preserve"> với những ai chi dùng và chiến đấu về sau). Những người </w:t>
      </w:r>
      <w:r w:rsidR="003011F5">
        <w:rPr>
          <w:rFonts w:asciiTheme="majorBidi" w:hAnsiTheme="majorBidi" w:cstheme="majorBidi"/>
          <w:b/>
          <w:bCs/>
          <w:color w:val="385623"/>
          <w:lang w:val="vi-VN" w:bidi="ar-EG"/>
        </w:rPr>
        <w:t xml:space="preserve">đó </w:t>
      </w:r>
      <w:r w:rsidRPr="000A3F0F">
        <w:rPr>
          <w:rFonts w:asciiTheme="majorBidi" w:hAnsiTheme="majorBidi" w:cstheme="majorBidi"/>
          <w:b/>
          <w:bCs/>
          <w:color w:val="385623"/>
          <w:lang w:val="vi-VN" w:bidi="ar-EG"/>
        </w:rPr>
        <w:t>trội hơn những người chi dùng và chiến đấu về sau. Tuy nhiên, Allah hứa ban phần thưởng tốt cho tất cả. Bởi quả thật, Ngài là Đấng Am tường mọi việc các ngươi làm.</w:t>
      </w:r>
      <w:r w:rsidRPr="000A3F0F">
        <w:rPr>
          <w:b/>
          <w:bCs/>
          <w:color w:val="385623"/>
        </w:rPr>
        <w:sym w:font="AGA Arabesque" w:char="007D"/>
      </w:r>
      <w:r w:rsidRPr="000A3F0F">
        <w:rPr>
          <w:rFonts w:asciiTheme="majorBidi" w:hAnsiTheme="majorBidi" w:cstheme="majorBidi"/>
          <w:color w:val="385623"/>
          <w:lang w:val="vi-VN" w:bidi="ar-EG"/>
        </w:rPr>
        <w:t xml:space="preserve"> (Chương 57 – Al-Hadeed, câu 10).</w:t>
      </w:r>
    </w:p>
    <w:p w:rsidR="00BE087D" w:rsidRPr="006553BF" w:rsidRDefault="006553BF" w:rsidP="00BE087D">
      <w:pPr>
        <w:pStyle w:val="ListParagraph"/>
        <w:numPr>
          <w:ilvl w:val="0"/>
          <w:numId w:val="36"/>
        </w:numPr>
        <w:bidi w:val="0"/>
        <w:spacing w:before="120" w:after="0" w:line="240" w:lineRule="auto"/>
        <w:ind w:left="0" w:firstLine="360"/>
        <w:jc w:val="both"/>
        <w:rPr>
          <w:rFonts w:asciiTheme="majorBidi" w:hAnsiTheme="majorBidi" w:cstheme="majorBidi"/>
          <w:color w:val="CC00CC"/>
          <w:lang w:val="vi-VN"/>
        </w:rPr>
      </w:pPr>
      <w:r w:rsidRPr="006553BF">
        <w:rPr>
          <w:rFonts w:asciiTheme="majorBidi" w:hAnsiTheme="majorBidi" w:cstheme="majorBidi"/>
          <w:color w:val="CC00CC"/>
          <w:lang w:val="vi-VN"/>
        </w:rPr>
        <w:t>Những người tham gia trận chiến Badr.</w:t>
      </w:r>
    </w:p>
    <w:p w:rsidR="006553BF" w:rsidRDefault="002B36A1" w:rsidP="006553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Lời của Thiên sứ của Allah</w:t>
      </w:r>
      <w:r w:rsidR="00C253CC">
        <w:rPr>
          <w:rFonts w:asciiTheme="majorBidi" w:hAnsiTheme="majorBidi" w:cstheme="majorBidi" w:hint="cs"/>
          <w:rtl/>
          <w:lang w:val="vi-VN"/>
        </w:rPr>
        <w:t xml:space="preserve"> </w:t>
      </w:r>
      <w:r w:rsidR="00C253CC" w:rsidRPr="0052398F">
        <w:rPr>
          <w:color w:val="205B83"/>
        </w:rPr>
        <w:sym w:font="AGA Arabesque" w:char="0065"/>
      </w:r>
      <w:r>
        <w:rPr>
          <w:rFonts w:asciiTheme="majorBidi" w:hAnsiTheme="majorBidi" w:cstheme="majorBidi"/>
          <w:lang w:val="vi-VN"/>
        </w:rPr>
        <w:t xml:space="preserve"> nói với Umar</w:t>
      </w:r>
      <w:r w:rsidR="00C253CC">
        <w:rPr>
          <w:rFonts w:asciiTheme="majorBidi" w:hAnsiTheme="majorBidi" w:cstheme="majorBidi" w:hint="cs"/>
          <w:rtl/>
          <w:lang w:val="vi-VN"/>
        </w:rPr>
        <w:t xml:space="preserve"> </w:t>
      </w:r>
      <w:r w:rsidR="00C253CC" w:rsidRPr="00032E3B">
        <w:rPr>
          <w:color w:val="205B83"/>
        </w:rPr>
        <w:sym w:font="AGA Arabesque" w:char="0074"/>
      </w:r>
      <w:r>
        <w:rPr>
          <w:rFonts w:asciiTheme="majorBidi" w:hAnsiTheme="majorBidi" w:cstheme="majorBidi"/>
          <w:lang w:val="vi-VN"/>
        </w:rPr>
        <w:t xml:space="preserve"> về chuyện của Hatib bin Abi Balta’ah:</w:t>
      </w:r>
    </w:p>
    <w:p w:rsidR="002B36A1" w:rsidRDefault="002B36A1" w:rsidP="002B36A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B36A1">
        <w:rPr>
          <w:rFonts w:ascii="Traditional Arabic" w:cs="KFGQPC Uthman Taha Naskh" w:hint="cs"/>
          <w:b/>
          <w:bCs/>
          <w:color w:val="1F3864" w:themeColor="accent5" w:themeShade="80"/>
          <w:sz w:val="32"/>
          <w:szCs w:val="32"/>
          <w:rtl/>
        </w:rPr>
        <w:t>إِنَّهُ</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قَدْ</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شَهِدَ</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بَدْرًا</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وَمَا</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يُدْرِيكَ</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لَعَلَّ</w:t>
      </w:r>
      <w:r w:rsidRPr="002B36A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اطَّلَعَ</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عَلَى</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مَنْ</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شَهِدَ</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بَدْرًا</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قَالَ</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اعْمَلُوا</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مَا</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شِئْتُمْ</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فَقَدْ</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غَفَرْتُ</w:t>
      </w:r>
      <w:r w:rsidRPr="002B36A1">
        <w:rPr>
          <w:rFonts w:ascii="Traditional Arabic" w:cs="KFGQPC Uthman Taha Naskh"/>
          <w:b/>
          <w:bCs/>
          <w:color w:val="1F3864" w:themeColor="accent5" w:themeShade="80"/>
          <w:sz w:val="32"/>
          <w:szCs w:val="32"/>
          <w:rtl/>
        </w:rPr>
        <w:t xml:space="preserve"> </w:t>
      </w:r>
      <w:r w:rsidRPr="002B36A1">
        <w:rPr>
          <w:rFonts w:ascii="Traditional Arabic" w:cs="KFGQPC Uthman Taha Naskh" w:hint="cs"/>
          <w:b/>
          <w:bCs/>
          <w:color w:val="1F3864" w:themeColor="accent5" w:themeShade="80"/>
          <w:sz w:val="32"/>
          <w:szCs w:val="32"/>
          <w:rtl/>
        </w:rPr>
        <w:t>لَكُمْ</w:t>
      </w:r>
      <w:r w:rsidRPr="0027444D">
        <w:rPr>
          <w:rFonts w:ascii="KFGQPC Uthman Taha Naskh" w:hAnsi="KFGQPC Uthman Taha Naskh" w:cs="KFGQPC Uthman Taha Naskh" w:hint="cs"/>
          <w:b/>
          <w:bCs/>
          <w:color w:val="1F3864" w:themeColor="accent5" w:themeShade="80"/>
          <w:sz w:val="32"/>
          <w:szCs w:val="32"/>
          <w:rtl/>
        </w:rPr>
        <w:t>}</w:t>
      </w:r>
      <w:r w:rsidR="00C253CC" w:rsidRPr="00C253CC">
        <w:rPr>
          <w:rFonts w:ascii="KFGQPC Uthman Taha Naskh" w:hAnsi="KFGQPC Uthman Taha Naskh" w:cs="KFGQPC Uthman Taha Naskh" w:hint="cs"/>
          <w:color w:val="1F3864" w:themeColor="accent5" w:themeShade="80"/>
          <w:rtl/>
        </w:rPr>
        <w:t xml:space="preserve"> أخرجه البخاري برقم </w:t>
      </w:r>
      <w:r w:rsidR="00C253CC" w:rsidRPr="00C253CC">
        <w:rPr>
          <w:rFonts w:asciiTheme="majorBidi" w:hAnsiTheme="majorBidi" w:cstheme="majorBidi"/>
          <w:color w:val="1F3864" w:themeColor="accent5" w:themeShade="80"/>
          <w:rtl/>
        </w:rPr>
        <w:t xml:space="preserve">3007 </w:t>
      </w:r>
      <w:r w:rsidR="00C253CC" w:rsidRPr="00C253CC">
        <w:rPr>
          <w:rFonts w:ascii="KFGQPC Uthman Taha Naskh" w:hAnsi="KFGQPC Uthman Taha Naskh" w:cs="KFGQPC Uthman Taha Naskh" w:hint="cs"/>
          <w:color w:val="1F3864" w:themeColor="accent5" w:themeShade="80"/>
          <w:rtl/>
        </w:rPr>
        <w:t xml:space="preserve">ومسلم برقم </w:t>
      </w:r>
      <w:r w:rsidR="00C253CC" w:rsidRPr="00C253CC">
        <w:rPr>
          <w:rFonts w:asciiTheme="majorBidi" w:hAnsiTheme="majorBidi" w:cstheme="majorBidi"/>
          <w:color w:val="1F3864" w:themeColor="accent5" w:themeShade="80"/>
          <w:rtl/>
        </w:rPr>
        <w:t>2494</w:t>
      </w:r>
      <w:r w:rsidR="00C253CC" w:rsidRPr="00C253CC">
        <w:rPr>
          <w:rFonts w:ascii="KFGQPC Uthman Taha Naskh" w:hAnsi="KFGQPC Uthman Taha Naskh" w:cs="KFGQPC Uthman Taha Naskh" w:hint="cs"/>
          <w:color w:val="1F3864" w:themeColor="accent5" w:themeShade="80"/>
          <w:rtl/>
        </w:rPr>
        <w:t xml:space="preserve"> من حديث علي</w:t>
      </w:r>
      <w:r w:rsidR="00C253CC">
        <w:rPr>
          <w:rFonts w:ascii="KFGQPC Uthman Taha Naskh" w:hAnsi="KFGQPC Uthman Taha Naskh" w:cs="KFGQPC Uthman Taha Naskh" w:hint="cs"/>
          <w:color w:val="1F3864" w:themeColor="accent5" w:themeShade="80"/>
          <w:rtl/>
        </w:rPr>
        <w:t xml:space="preserve"> </w:t>
      </w:r>
      <w:r w:rsidR="00C253CC" w:rsidRPr="00032E3B">
        <w:rPr>
          <w:color w:val="205B83"/>
        </w:rPr>
        <w:sym w:font="AGA Arabesque" w:char="0074"/>
      </w:r>
      <w:r w:rsidR="00C253CC" w:rsidRPr="00C253CC">
        <w:rPr>
          <w:rFonts w:ascii="KFGQPC Uthman Taha Naskh" w:hAnsi="KFGQPC Uthman Taha Naskh" w:cs="KFGQPC Uthman Taha Naskh" w:hint="cs"/>
          <w:color w:val="1F3864" w:themeColor="accent5" w:themeShade="80"/>
          <w:rtl/>
        </w:rPr>
        <w:t>.</w:t>
      </w:r>
    </w:p>
    <w:p w:rsidR="00C253CC" w:rsidRPr="00C4495A" w:rsidRDefault="00C253CC" w:rsidP="00C253CC">
      <w:pPr>
        <w:bidi w:val="0"/>
        <w:spacing w:before="120" w:after="0" w:line="240" w:lineRule="auto"/>
        <w:jc w:val="both"/>
        <w:rPr>
          <w:rFonts w:asciiTheme="majorBidi" w:hAnsiTheme="majorBidi" w:cstheme="majorBidi"/>
          <w:b/>
          <w:bCs/>
          <w:color w:val="1F3864" w:themeColor="accent5" w:themeShade="80"/>
        </w:rPr>
      </w:pPr>
      <w:r w:rsidRPr="00C253CC">
        <w:rPr>
          <w:rFonts w:asciiTheme="majorBidi" w:hAnsiTheme="majorBidi" w:cstheme="majorBidi"/>
          <w:b/>
          <w:bCs/>
          <w:color w:val="1F3864" w:themeColor="accent5" w:themeShade="80"/>
          <w:lang w:val="vi-VN"/>
        </w:rPr>
        <w:t>“</w:t>
      </w:r>
      <w:r w:rsidR="009E6AC5">
        <w:rPr>
          <w:rFonts w:asciiTheme="majorBidi" w:hAnsiTheme="majorBidi" w:cstheme="majorBidi"/>
          <w:b/>
          <w:bCs/>
          <w:color w:val="1F3864" w:themeColor="accent5" w:themeShade="80"/>
          <w:lang w:val="vi-VN"/>
        </w:rPr>
        <w:t xml:space="preserve">Quả thật, y đã tham chiến trong trận Badr, ngươi không biết đâu, e rằng Allah sẽ hiện ra trước những người tham chiến trận Badr và phán: các ngươi hãy làm điều các ngươi muốn bởi quả </w:t>
      </w:r>
      <w:r w:rsidR="00C4495A">
        <w:rPr>
          <w:rFonts w:asciiTheme="majorBidi" w:hAnsiTheme="majorBidi" w:cstheme="majorBidi"/>
          <w:b/>
          <w:bCs/>
          <w:color w:val="1F3864" w:themeColor="accent5" w:themeShade="80"/>
          <w:lang w:val="vi-VN"/>
        </w:rPr>
        <w:t>th</w:t>
      </w:r>
      <w:r w:rsidR="00C4495A">
        <w:rPr>
          <w:rFonts w:asciiTheme="majorBidi" w:hAnsiTheme="majorBidi" w:cstheme="majorBidi"/>
          <w:b/>
          <w:bCs/>
          <w:color w:val="1F3864" w:themeColor="accent5" w:themeShade="80"/>
        </w:rPr>
        <w:t>ật TA đã tha thứ cho các ngươi.</w:t>
      </w:r>
      <w:r w:rsidRPr="00C253CC">
        <w:rPr>
          <w:rFonts w:asciiTheme="majorBidi" w:hAnsiTheme="majorBidi" w:cstheme="majorBidi"/>
          <w:b/>
          <w:bCs/>
          <w:color w:val="1F3864" w:themeColor="accent5" w:themeShade="80"/>
          <w:lang w:val="vi-VN"/>
        </w:rPr>
        <w:t>”</w:t>
      </w:r>
      <w:r w:rsidR="00C4495A">
        <w:rPr>
          <w:rFonts w:asciiTheme="majorBidi" w:hAnsiTheme="majorBidi" w:cstheme="majorBidi"/>
          <w:b/>
          <w:bCs/>
          <w:color w:val="1F3864" w:themeColor="accent5" w:themeShade="80"/>
        </w:rPr>
        <w:t xml:space="preserve"> </w:t>
      </w:r>
      <w:r w:rsidR="00C4495A" w:rsidRPr="00C4495A">
        <w:rPr>
          <w:rFonts w:asciiTheme="majorBidi" w:hAnsiTheme="majorBidi" w:cstheme="majorBidi"/>
          <w:color w:val="1F3864" w:themeColor="accent5" w:themeShade="80"/>
        </w:rPr>
        <w:t>(</w:t>
      </w:r>
      <w:r w:rsidR="00C4495A" w:rsidRPr="00C4495A">
        <w:rPr>
          <w:rFonts w:asciiTheme="majorBidi" w:hAnsiTheme="majorBidi" w:cstheme="majorBidi"/>
          <w:i/>
          <w:iCs/>
          <w:color w:val="1F3864" w:themeColor="accent5" w:themeShade="80"/>
        </w:rPr>
        <w:t>Albukhari: 3007, Muslim: 2494, từ lời thuật của Ali</w:t>
      </w:r>
      <w:r w:rsidR="00C4495A">
        <w:rPr>
          <w:rFonts w:asciiTheme="majorBidi" w:hAnsiTheme="majorBidi" w:cstheme="majorBidi"/>
          <w:i/>
          <w:iCs/>
          <w:color w:val="1F3864" w:themeColor="accent5" w:themeShade="80"/>
        </w:rPr>
        <w:t xml:space="preserve"> </w:t>
      </w:r>
      <w:r w:rsidR="00C4495A" w:rsidRPr="00032E3B">
        <w:rPr>
          <w:color w:val="205B83"/>
        </w:rPr>
        <w:sym w:font="AGA Arabesque" w:char="0074"/>
      </w:r>
      <w:r w:rsidR="00C4495A" w:rsidRPr="00C4495A">
        <w:rPr>
          <w:rFonts w:asciiTheme="majorBidi" w:hAnsiTheme="majorBidi" w:cstheme="majorBidi"/>
          <w:color w:val="1F3864" w:themeColor="accent5" w:themeShade="80"/>
        </w:rPr>
        <w:t>).</w:t>
      </w:r>
    </w:p>
    <w:p w:rsidR="006553BF" w:rsidRPr="00C4760C" w:rsidRDefault="00C4760C" w:rsidP="006553BF">
      <w:pPr>
        <w:pStyle w:val="ListParagraph"/>
        <w:numPr>
          <w:ilvl w:val="0"/>
          <w:numId w:val="36"/>
        </w:numPr>
        <w:bidi w:val="0"/>
        <w:spacing w:before="120" w:after="0" w:line="240" w:lineRule="auto"/>
        <w:ind w:left="0" w:firstLine="360"/>
        <w:jc w:val="both"/>
        <w:rPr>
          <w:rFonts w:asciiTheme="majorBidi" w:hAnsiTheme="majorBidi" w:cstheme="majorBidi"/>
          <w:color w:val="CC00CC"/>
          <w:lang w:val="vi-VN"/>
        </w:rPr>
      </w:pPr>
      <w:r w:rsidRPr="00C4760C">
        <w:rPr>
          <w:rFonts w:asciiTheme="majorBidi" w:hAnsiTheme="majorBidi" w:cstheme="majorBidi"/>
          <w:color w:val="CC00CC"/>
        </w:rPr>
        <w:t>Những người tuyên thệ trung thành dười tàn cây.</w:t>
      </w:r>
    </w:p>
    <w:p w:rsidR="00C4760C" w:rsidRPr="00ED26BA" w:rsidRDefault="00C4760C" w:rsidP="00C4760C">
      <w:pPr>
        <w:bidi w:val="0"/>
        <w:spacing w:before="120" w:after="0" w:line="240" w:lineRule="auto"/>
        <w:ind w:firstLine="720"/>
        <w:jc w:val="both"/>
        <w:rPr>
          <w:rFonts w:asciiTheme="majorBidi" w:hAnsiTheme="majorBidi" w:cstheme="majorBidi"/>
          <w:lang w:val="vi-VN"/>
        </w:rPr>
      </w:pPr>
      <w:r w:rsidRPr="00ED26BA">
        <w:rPr>
          <w:rFonts w:asciiTheme="majorBidi" w:hAnsiTheme="majorBidi" w:cstheme="majorBidi"/>
          <w:lang w:val="vi-VN"/>
        </w:rPr>
        <w:lastRenderedPageBreak/>
        <w:t>Allah, Đấng Tối Cao phán:</w:t>
      </w:r>
    </w:p>
    <w:p w:rsidR="00C4760C" w:rsidRPr="00E658F6" w:rsidRDefault="00C4760C" w:rsidP="00C4760C">
      <w:pPr>
        <w:spacing w:before="120" w:after="0" w:line="240" w:lineRule="auto"/>
        <w:jc w:val="both"/>
        <w:rPr>
          <w:rFonts w:ascii="KFGQPC Uthman Taha Naskh" w:cs="KFGQPC Uthman Taha Naskh"/>
          <w:color w:val="385623"/>
          <w:sz w:val="24"/>
          <w:szCs w:val="24"/>
          <w:rtl/>
          <w:lang w:bidi="ar-EG"/>
        </w:rPr>
      </w:pPr>
      <w:r w:rsidRPr="00E658F6">
        <w:rPr>
          <w:rFonts w:ascii="KFGQPC Uthman Taha Naskh" w:cs="KFGQPC Uthman Taha Naskh" w:hint="cs"/>
          <w:b/>
          <w:bCs/>
          <w:color w:val="385623"/>
          <w:sz w:val="32"/>
          <w:szCs w:val="32"/>
          <w:rtl/>
          <w:lang w:bidi="ar-EG"/>
        </w:rPr>
        <w:t>﴿</w:t>
      </w:r>
      <w:r w:rsidRPr="00E658F6">
        <w:rPr>
          <w:rFonts w:cs="KFGQPC Uthmanic Script HAFS"/>
          <w:b/>
          <w:bCs/>
          <w:color w:val="385623"/>
          <w:sz w:val="32"/>
          <w:szCs w:val="32"/>
          <w:rtl/>
        </w:rPr>
        <w:t>لَّقَدۡ رَضِيَ ٱللَّهُ عَنِ ٱلۡمُؤۡمِنِينَ إِذۡ يُبَايِعُونَكَ تَحۡتَ ٱلشَّجَرَةِ</w:t>
      </w:r>
      <w:r w:rsidRPr="00E658F6">
        <w:rPr>
          <w:rFonts w:cs="KFGQPC Uthmanic Script HAFS"/>
          <w:b/>
          <w:bCs/>
          <w:color w:val="385623"/>
          <w:sz w:val="40"/>
          <w:szCs w:val="40"/>
          <w:rtl/>
        </w:rPr>
        <w:t xml:space="preserve"> </w:t>
      </w:r>
      <w:r w:rsidRPr="00E658F6">
        <w:rPr>
          <w:rFonts w:cs="KFGQPC Uthmanic Script HAFS"/>
          <w:b/>
          <w:bCs/>
          <w:color w:val="385623"/>
          <w:sz w:val="32"/>
          <w:szCs w:val="32"/>
          <w:rtl/>
        </w:rPr>
        <w:t>فَعَلِمَ مَا فِي قُلُوبِهِمۡ فَأَنزَلَ ٱلسَّكِينَةَ عَلَيۡهِمۡ وَأَثَٰبَهُمۡ فَتۡحٗا قَرِيبٗا ١٨</w:t>
      </w:r>
      <w:r w:rsidRPr="00E658F6">
        <w:rPr>
          <w:rFonts w:ascii="KFGQPC Uthman Taha Naskh" w:cs="KFGQPC Uthman Taha Naskh" w:hint="cs"/>
          <w:b/>
          <w:bCs/>
          <w:color w:val="385623"/>
          <w:sz w:val="32"/>
          <w:szCs w:val="32"/>
          <w:rtl/>
          <w:lang w:bidi="ar-EG"/>
        </w:rPr>
        <w:t>﴾</w:t>
      </w:r>
      <w:r w:rsidRPr="00E658F6">
        <w:rPr>
          <w:rFonts w:asciiTheme="minorHAnsi" w:hAnsiTheme="minorHAnsi" w:cs="KFGQPC Uthman Taha Naskh"/>
          <w:color w:val="385623"/>
          <w:sz w:val="32"/>
          <w:szCs w:val="32"/>
          <w:lang w:val="vi-VN" w:bidi="ar-EG"/>
        </w:rPr>
        <w:t xml:space="preserve"> </w:t>
      </w:r>
      <w:r w:rsidRPr="00E658F6">
        <w:rPr>
          <w:rFonts w:ascii="KFGQPC Uthman Taha Naskh" w:cs="KFGQPC Uthman Taha Naskh"/>
          <w:color w:val="385623"/>
          <w:sz w:val="24"/>
          <w:szCs w:val="24"/>
          <w:rtl/>
          <w:lang w:bidi="ar-EG"/>
        </w:rPr>
        <w:t>[</w:t>
      </w:r>
      <w:r w:rsidRPr="00E658F6">
        <w:rPr>
          <w:rFonts w:ascii="KFGQPC Uthman Taha Naskh" w:cs="KFGQPC Uthman Taha Naskh" w:hint="cs"/>
          <w:color w:val="385623"/>
          <w:sz w:val="24"/>
          <w:szCs w:val="24"/>
          <w:rtl/>
          <w:lang w:bidi="ar-EG"/>
        </w:rPr>
        <w:t xml:space="preserve">سورة الفتح: </w:t>
      </w:r>
      <w:r w:rsidRPr="00E658F6">
        <w:rPr>
          <w:rFonts w:asciiTheme="majorBidi" w:hAnsiTheme="majorBidi" w:cstheme="majorBidi"/>
          <w:color w:val="385623"/>
          <w:sz w:val="24"/>
          <w:szCs w:val="24"/>
          <w:rtl/>
          <w:lang w:bidi="ar-EG"/>
        </w:rPr>
        <w:t>18</w:t>
      </w:r>
      <w:r w:rsidRPr="00E658F6">
        <w:rPr>
          <w:rFonts w:ascii="KFGQPC Uthman Taha Naskh" w:cs="KFGQPC Uthman Taha Naskh"/>
          <w:color w:val="385623"/>
          <w:sz w:val="24"/>
          <w:szCs w:val="24"/>
          <w:rtl/>
          <w:lang w:bidi="ar-EG"/>
        </w:rPr>
        <w:t>]</w:t>
      </w:r>
    </w:p>
    <w:p w:rsidR="00C4760C" w:rsidRPr="00C4760C" w:rsidRDefault="00C4760C" w:rsidP="00C4760C">
      <w:pPr>
        <w:bidi w:val="0"/>
        <w:spacing w:before="120" w:after="0" w:line="240" w:lineRule="auto"/>
        <w:jc w:val="both"/>
        <w:rPr>
          <w:rFonts w:asciiTheme="majorBidi" w:hAnsiTheme="majorBidi" w:cstheme="majorBidi"/>
          <w:b/>
          <w:bCs/>
          <w:color w:val="385623"/>
          <w:lang w:val="vi-VN" w:bidi="ar-EG"/>
        </w:rPr>
      </w:pPr>
      <w:r w:rsidRPr="00E658F6">
        <w:rPr>
          <w:b/>
          <w:bCs/>
          <w:color w:val="385623"/>
        </w:rPr>
        <w:sym w:font="AGA Arabesque" w:char="007B"/>
      </w:r>
      <w:r w:rsidRPr="00E658F6">
        <w:rPr>
          <w:rFonts w:asciiTheme="majorBidi" w:hAnsiTheme="majorBidi" w:cstheme="majorBidi"/>
          <w:b/>
          <w:bCs/>
          <w:color w:val="385623"/>
          <w:lang w:val="vi-VN" w:bidi="ar-EG"/>
        </w:rPr>
        <w:t>Quả thật, Allah đã hài lòng với những người có đức tin khi họ tuyên thệ trung thành với Ngươi (Muhammad) dưới tàn cây (tại Hudaybiyah) bởi vì Ngài biết điều nằm trong lòng của họ; bởi thế, Ngài đã ban sự bình lặng xuống cho họ; và Ngài ân thưởng cho họ bằng</w:t>
      </w:r>
      <w:r w:rsidRPr="00C4760C">
        <w:rPr>
          <w:rFonts w:asciiTheme="majorBidi" w:hAnsiTheme="majorBidi" w:cstheme="majorBidi"/>
          <w:b/>
          <w:bCs/>
          <w:color w:val="385623"/>
          <w:lang w:val="vi-VN" w:bidi="ar-EG"/>
        </w:rPr>
        <w:t xml:space="preserve"> một cuộc thắng lợi gần kề.</w:t>
      </w:r>
      <w:r w:rsidRPr="00C4760C">
        <w:rPr>
          <w:b/>
          <w:bCs/>
          <w:color w:val="385623"/>
        </w:rPr>
        <w:sym w:font="AGA Arabesque" w:char="007D"/>
      </w:r>
      <w:r w:rsidRPr="00C4760C">
        <w:rPr>
          <w:rFonts w:asciiTheme="majorBidi" w:hAnsiTheme="majorBidi" w:cstheme="majorBidi"/>
          <w:b/>
          <w:bCs/>
          <w:color w:val="385623"/>
          <w:lang w:val="vi-VN" w:bidi="ar-EG"/>
        </w:rPr>
        <w:t xml:space="preserve"> </w:t>
      </w:r>
      <w:r w:rsidRPr="00C4760C">
        <w:rPr>
          <w:rFonts w:asciiTheme="majorBidi" w:hAnsiTheme="majorBidi" w:cstheme="majorBidi"/>
          <w:color w:val="385623"/>
          <w:lang w:val="vi-VN" w:bidi="ar-EG"/>
        </w:rPr>
        <w:t>(Chương 48 – Al-Fath, câu 18).</w:t>
      </w:r>
    </w:p>
    <w:p w:rsidR="00C4760C" w:rsidRDefault="00F0433D" w:rsidP="00F0433D">
      <w:pPr>
        <w:bidi w:val="0"/>
        <w:spacing w:before="120" w:after="0" w:line="240" w:lineRule="auto"/>
        <w:ind w:firstLine="720"/>
        <w:jc w:val="both"/>
        <w:rPr>
          <w:rFonts w:asciiTheme="majorBidi" w:hAnsiTheme="majorBidi" w:cstheme="majorBidi"/>
        </w:rPr>
      </w:pPr>
      <w:r>
        <w:rPr>
          <w:rFonts w:asciiTheme="majorBidi" w:hAnsiTheme="majorBidi" w:cstheme="majorBidi"/>
        </w:rPr>
        <w:t xml:space="preserve">Thiên sứ của Allah </w:t>
      </w:r>
      <w:r w:rsidRPr="0052398F">
        <w:rPr>
          <w:color w:val="205B83"/>
        </w:rPr>
        <w:sym w:font="AGA Arabesque" w:char="0065"/>
      </w:r>
      <w:r>
        <w:rPr>
          <w:rFonts w:asciiTheme="majorBidi" w:hAnsiTheme="majorBidi" w:cstheme="majorBidi"/>
        </w:rPr>
        <w:t xml:space="preserve"> nói:</w:t>
      </w:r>
    </w:p>
    <w:p w:rsidR="00F0433D" w:rsidRDefault="005E6166" w:rsidP="005E616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0433D" w:rsidRPr="00F0433D">
        <w:rPr>
          <w:rFonts w:ascii="Traditional Arabic" w:cs="KFGQPC Uthman Taha Naskh" w:hint="cs"/>
          <w:b/>
          <w:bCs/>
          <w:color w:val="1F3864" w:themeColor="accent5" w:themeShade="80"/>
          <w:sz w:val="32"/>
          <w:szCs w:val="32"/>
          <w:rtl/>
        </w:rPr>
        <w:t>لاَ</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يَدْخُلُ</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النَّارَ</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إِنْ</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شَاءَ</w:t>
      </w:r>
      <w:r w:rsidR="00F0433D" w:rsidRPr="00F0433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مِنْ</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أَصْحَابِ</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الشَّجَرَةِ</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أَحَدٌ</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الَّذِينَ</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بَايَعُوا</w:t>
      </w:r>
      <w:r w:rsidR="00F0433D" w:rsidRPr="00F0433D">
        <w:rPr>
          <w:rFonts w:ascii="Traditional Arabic" w:cs="KFGQPC Uthman Taha Naskh"/>
          <w:b/>
          <w:bCs/>
          <w:color w:val="1F3864" w:themeColor="accent5" w:themeShade="80"/>
          <w:sz w:val="32"/>
          <w:szCs w:val="32"/>
          <w:rtl/>
        </w:rPr>
        <w:t xml:space="preserve"> </w:t>
      </w:r>
      <w:r w:rsidR="00F0433D" w:rsidRPr="00F0433D">
        <w:rPr>
          <w:rFonts w:ascii="Traditional Arabic" w:cs="KFGQPC Uthman Taha Naskh" w:hint="cs"/>
          <w:b/>
          <w:bCs/>
          <w:color w:val="1F3864" w:themeColor="accent5" w:themeShade="80"/>
          <w:sz w:val="32"/>
          <w:szCs w:val="32"/>
          <w:rtl/>
        </w:rPr>
        <w:t>تَحْتَهَا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E6166">
        <w:rPr>
          <w:rFonts w:ascii="KFGQPC Uthman Taha Naskh" w:hAnsi="KFGQPC Uthman Taha Naskh" w:cs="KFGQPC Uthman Taha Naskh" w:hint="cs"/>
          <w:color w:val="1F3864" w:themeColor="accent5" w:themeShade="80"/>
          <w:rtl/>
        </w:rPr>
        <w:t xml:space="preserve">رواه مسلم برقم </w:t>
      </w:r>
      <w:r w:rsidRPr="005E6166">
        <w:rPr>
          <w:rFonts w:asciiTheme="majorBidi" w:hAnsiTheme="majorBidi" w:cstheme="majorBidi"/>
          <w:color w:val="1F3864" w:themeColor="accent5" w:themeShade="80"/>
          <w:rtl/>
        </w:rPr>
        <w:t>2497</w:t>
      </w:r>
      <w:r w:rsidRPr="005E6166">
        <w:rPr>
          <w:rFonts w:ascii="KFGQPC Uthman Taha Naskh" w:hAnsi="KFGQPC Uthman Taha Naskh" w:cs="KFGQPC Uthman Taha Naskh" w:hint="cs"/>
          <w:color w:val="1F3864" w:themeColor="accent5" w:themeShade="80"/>
          <w:rtl/>
        </w:rPr>
        <w:t xml:space="preserve"> من حديث أم مبشر</w:t>
      </w:r>
      <w:r>
        <w:rPr>
          <w:rFonts w:ascii="KFGQPC Uthman Taha Naskh" w:hAnsi="KFGQPC Uthman Taha Naskh" w:cs="KFGQPC Uthman Taha Naskh" w:hint="cs"/>
          <w:color w:val="1F3864" w:themeColor="accent5" w:themeShade="80"/>
          <w:rtl/>
        </w:rPr>
        <w:t xml:space="preserve"> </w:t>
      </w:r>
      <w:r w:rsidRPr="00032E3B">
        <w:rPr>
          <w:rFonts w:ascii="KFGQPC Arabic Symbols 01" w:hAnsi="KFGQPC Arabic Symbols 01" w:cs="Traditional Arabic"/>
          <w:color w:val="205B83"/>
          <w:lang w:val="vi-VN"/>
        </w:rPr>
        <w:t></w:t>
      </w:r>
      <w:r w:rsidRPr="005E6166">
        <w:rPr>
          <w:rFonts w:ascii="KFGQPC Uthman Taha Naskh" w:hAnsi="KFGQPC Uthman Taha Naskh" w:cs="KFGQPC Uthman Taha Naskh" w:hint="cs"/>
          <w:color w:val="1F3864" w:themeColor="accent5" w:themeShade="80"/>
          <w:rtl/>
        </w:rPr>
        <w:t>.</w:t>
      </w:r>
    </w:p>
    <w:p w:rsidR="005E6166" w:rsidRPr="005E6166" w:rsidRDefault="005E6166" w:rsidP="005E616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“Insha-Allah, không một ai trong số những người tuyên thệ trung thành dưới tàn cây vào Hỏa Ngục.” </w:t>
      </w:r>
      <w:r w:rsidRPr="005E6166">
        <w:rPr>
          <w:rFonts w:asciiTheme="majorBidi" w:hAnsiTheme="majorBidi" w:cstheme="majorBidi"/>
          <w:color w:val="1F3864" w:themeColor="accent5" w:themeShade="80"/>
          <w:lang w:val="vi-VN"/>
        </w:rPr>
        <w:t>(</w:t>
      </w:r>
      <w:r w:rsidRPr="005E6166">
        <w:rPr>
          <w:rFonts w:asciiTheme="majorBidi" w:hAnsiTheme="majorBidi" w:cstheme="majorBidi"/>
          <w:i/>
          <w:iCs/>
          <w:color w:val="1F3864" w:themeColor="accent5" w:themeShade="80"/>
          <w:lang w:val="vi-VN"/>
        </w:rPr>
        <w:t>Muslim: 2497 từ lời thuật của Ummu Mubashshir</w:t>
      </w:r>
      <w:r>
        <w:rPr>
          <w:rFonts w:asciiTheme="majorBidi" w:hAnsiTheme="majorBidi" w:cstheme="majorBidi"/>
          <w:i/>
          <w:iCs/>
          <w:color w:val="1F3864" w:themeColor="accent5" w:themeShade="80"/>
          <w:lang w:val="vi-VN"/>
        </w:rPr>
        <w:t xml:space="preserve"> </w:t>
      </w:r>
      <w:r w:rsidRPr="00032E3B">
        <w:rPr>
          <w:rFonts w:ascii="KFGQPC Arabic Symbols 01" w:hAnsi="KFGQPC Arabic Symbols 01" w:cs="Traditional Arabic"/>
          <w:color w:val="205B83"/>
          <w:lang w:val="vi-VN"/>
        </w:rPr>
        <w:t></w:t>
      </w:r>
      <w:r w:rsidRPr="005E6166">
        <w:rPr>
          <w:rFonts w:asciiTheme="majorBidi" w:hAnsiTheme="majorBidi" w:cstheme="majorBidi"/>
          <w:color w:val="1F3864" w:themeColor="accent5" w:themeShade="80"/>
          <w:lang w:val="vi-VN"/>
        </w:rPr>
        <w:t>).</w:t>
      </w:r>
    </w:p>
    <w:p w:rsidR="00C4760C" w:rsidRPr="002B0987" w:rsidRDefault="002B0987" w:rsidP="002B0987">
      <w:pPr>
        <w:bidi w:val="0"/>
        <w:spacing w:before="120" w:after="0" w:line="240" w:lineRule="auto"/>
        <w:ind w:firstLine="720"/>
        <w:jc w:val="both"/>
        <w:rPr>
          <w:rFonts w:asciiTheme="majorBidi" w:hAnsiTheme="majorBidi" w:cstheme="majorBidi"/>
          <w:b/>
          <w:bCs/>
          <w:color w:val="0BB5B5"/>
          <w:lang w:val="vi-VN"/>
        </w:rPr>
      </w:pPr>
      <w:r w:rsidRPr="002B0987">
        <w:rPr>
          <w:rFonts w:asciiTheme="majorBidi" w:hAnsiTheme="majorBidi" w:cstheme="majorBidi"/>
          <w:b/>
          <w:bCs/>
          <w:color w:val="0BB5B5"/>
          <w:lang w:val="vi-VN"/>
        </w:rPr>
        <w:t>Sự vượt trội nhau xét theo từng cá nhân riêng lẻ:</w:t>
      </w:r>
    </w:p>
    <w:p w:rsidR="002B0987" w:rsidRPr="002227F3" w:rsidRDefault="002227F3" w:rsidP="005D0F85">
      <w:pPr>
        <w:pStyle w:val="ListParagraph"/>
        <w:numPr>
          <w:ilvl w:val="0"/>
          <w:numId w:val="37"/>
        </w:numPr>
        <w:bidi w:val="0"/>
        <w:spacing w:before="120" w:after="0" w:line="240" w:lineRule="auto"/>
        <w:ind w:left="0" w:firstLine="360"/>
        <w:jc w:val="both"/>
        <w:rPr>
          <w:rFonts w:asciiTheme="majorBidi" w:hAnsiTheme="majorBidi" w:cstheme="majorBidi"/>
          <w:color w:val="CC00CC"/>
          <w:lang w:val="vi-VN"/>
        </w:rPr>
      </w:pPr>
      <w:r w:rsidRPr="002227F3">
        <w:rPr>
          <w:rFonts w:asciiTheme="majorBidi" w:hAnsiTheme="majorBidi" w:cstheme="majorBidi"/>
          <w:color w:val="CC00CC"/>
          <w:lang w:val="vi-VN"/>
        </w:rPr>
        <w:t>Bốn vị Khalif chính trực.</w:t>
      </w:r>
    </w:p>
    <w:p w:rsidR="002227F3" w:rsidRDefault="00005B39" w:rsidP="00005B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tốt nhất sau Thiên sứ Muhammad</w:t>
      </w:r>
      <w:r w:rsidR="00121175">
        <w:rPr>
          <w:rFonts w:asciiTheme="majorBidi" w:hAnsiTheme="majorBidi" w:cstheme="majorBidi"/>
          <w:lang w:val="vi-VN"/>
        </w:rPr>
        <w:t xml:space="preserve"> </w:t>
      </w:r>
      <w:r w:rsidR="00121175" w:rsidRPr="0052398F">
        <w:rPr>
          <w:color w:val="205B83"/>
        </w:rPr>
        <w:sym w:font="AGA Arabesque" w:char="0065"/>
      </w:r>
      <w:r>
        <w:rPr>
          <w:rFonts w:asciiTheme="majorBidi" w:hAnsiTheme="majorBidi" w:cstheme="majorBidi"/>
          <w:lang w:val="vi-VN"/>
        </w:rPr>
        <w:t xml:space="preserve"> trong cộng đồng tín đồ của Người là Abu Bakr Assiddeeq</w:t>
      </w:r>
      <w:r w:rsidR="00121175">
        <w:rPr>
          <w:rFonts w:asciiTheme="majorBidi" w:hAnsiTheme="majorBidi" w:cstheme="majorBidi"/>
          <w:lang w:val="vi-VN"/>
        </w:rPr>
        <w:t xml:space="preserve"> </w:t>
      </w:r>
      <w:r w:rsidR="00121175" w:rsidRPr="00032E3B">
        <w:rPr>
          <w:color w:val="205B83"/>
        </w:rPr>
        <w:sym w:font="AGA Arabesque" w:char="0074"/>
      </w:r>
      <w:r>
        <w:rPr>
          <w:rFonts w:asciiTheme="majorBidi" w:hAnsiTheme="majorBidi" w:cstheme="majorBidi"/>
          <w:lang w:val="vi-VN"/>
        </w:rPr>
        <w:t>, kế đến là Umar bin Al-Khattaab</w:t>
      </w:r>
      <w:r w:rsidR="00121175">
        <w:rPr>
          <w:rFonts w:asciiTheme="majorBidi" w:hAnsiTheme="majorBidi" w:cstheme="majorBidi"/>
          <w:lang w:val="vi-VN"/>
        </w:rPr>
        <w:t xml:space="preserve"> </w:t>
      </w:r>
      <w:r w:rsidR="00121175" w:rsidRPr="00032E3B">
        <w:rPr>
          <w:color w:val="205B83"/>
        </w:rPr>
        <w:sym w:font="AGA Arabesque" w:char="0074"/>
      </w:r>
      <w:r w:rsidR="001469BB">
        <w:rPr>
          <w:rFonts w:asciiTheme="majorBidi" w:hAnsiTheme="majorBidi" w:cstheme="majorBidi"/>
          <w:lang w:val="vi-VN"/>
        </w:rPr>
        <w:t>. Điều này được thống nhất và đồng thuận trong nhóm phái Sunnah và Jama’ah</w:t>
      </w:r>
      <w:r w:rsidR="00121175">
        <w:rPr>
          <w:rFonts w:asciiTheme="majorBidi" w:hAnsiTheme="majorBidi" w:cstheme="majorBidi"/>
          <w:lang w:val="vi-VN"/>
        </w:rPr>
        <w:t xml:space="preserve">. Quả thật có nhiều lời thuật lại về điều này. Ông </w:t>
      </w:r>
      <w:r w:rsidR="00121175">
        <w:rPr>
          <w:rFonts w:asciiTheme="majorBidi" w:hAnsiTheme="majorBidi" w:cstheme="majorBidi"/>
          <w:lang w:val="vi-VN"/>
        </w:rPr>
        <w:lastRenderedPageBreak/>
        <w:t xml:space="preserve">Ali </w:t>
      </w:r>
      <w:r w:rsidR="00121175" w:rsidRPr="00032E3B">
        <w:rPr>
          <w:color w:val="205B83"/>
        </w:rPr>
        <w:sym w:font="AGA Arabesque" w:char="0074"/>
      </w:r>
      <w:r w:rsidR="00121175">
        <w:rPr>
          <w:rFonts w:asciiTheme="majorBidi" w:hAnsiTheme="majorBidi" w:cstheme="majorBidi"/>
          <w:lang w:val="vi-VN"/>
        </w:rPr>
        <w:t xml:space="preserve"> nói trên bục giảng thuyết ở Ku-fah: “Người tốt nhất sau Thiên sứ của Allah </w:t>
      </w:r>
      <w:r w:rsidR="00121175" w:rsidRPr="0052398F">
        <w:rPr>
          <w:color w:val="205B83"/>
        </w:rPr>
        <w:sym w:font="AGA Arabesque" w:char="0065"/>
      </w:r>
      <w:r w:rsidR="00121175">
        <w:rPr>
          <w:rFonts w:asciiTheme="majorBidi" w:hAnsiTheme="majorBidi" w:cstheme="majorBidi"/>
          <w:lang w:val="vi-VN"/>
        </w:rPr>
        <w:t xml:space="preserve"> trong cộng đồng tín đồ này là Abu Bakr, kế đến là Umar.” (</w:t>
      </w:r>
      <w:r w:rsidR="00121175" w:rsidRPr="00121175">
        <w:rPr>
          <w:rFonts w:asciiTheme="majorBidi" w:hAnsiTheme="majorBidi" w:cstheme="majorBidi"/>
          <w:i/>
          <w:iCs/>
          <w:lang w:val="vi-VN"/>
        </w:rPr>
        <w:t>Ahmad và Ibnu Abi A’sim ghi lại với đường dẫn truyền Sahih và được Albani xác nhận Sahih. Ahmad: 836, Ibu Abi A’sim trong Assunnah được Albani ghi nhận: 1201</w:t>
      </w:r>
      <w:r w:rsidR="00121175">
        <w:rPr>
          <w:rFonts w:asciiTheme="majorBidi" w:hAnsiTheme="majorBidi" w:cstheme="majorBidi"/>
          <w:lang w:val="vi-VN"/>
        </w:rPr>
        <w:t>).</w:t>
      </w:r>
    </w:p>
    <w:p w:rsidR="00B66A2C" w:rsidRDefault="004F2CCB" w:rsidP="00B66A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Abu Bakr </w:t>
      </w:r>
      <w:r w:rsidRPr="00032E3B">
        <w:rPr>
          <w:color w:val="205B83"/>
        </w:rPr>
        <w:sym w:font="AGA Arabesque" w:char="0074"/>
      </w:r>
      <w:r>
        <w:rPr>
          <w:rFonts w:asciiTheme="majorBidi" w:hAnsiTheme="majorBidi" w:cstheme="majorBidi"/>
          <w:lang w:val="vi-VN"/>
        </w:rPr>
        <w:t xml:space="preserve"> và Umar </w:t>
      </w:r>
      <w:r w:rsidRPr="00032E3B">
        <w:rPr>
          <w:color w:val="205B83"/>
        </w:rPr>
        <w:sym w:font="AGA Arabesque" w:char="0074"/>
      </w:r>
      <w:r>
        <w:rPr>
          <w:rFonts w:asciiTheme="majorBidi" w:hAnsiTheme="majorBidi" w:cstheme="majorBidi"/>
          <w:lang w:val="vi-VN"/>
        </w:rPr>
        <w:t xml:space="preserve"> là Uthman bi</w:t>
      </w:r>
      <w:r w:rsidR="00367E2A">
        <w:rPr>
          <w:rFonts w:asciiTheme="majorBidi" w:hAnsiTheme="majorBidi" w:cstheme="majorBidi"/>
          <w:lang w:val="vi-VN"/>
        </w:rPr>
        <w:t>n</w:t>
      </w:r>
      <w:r>
        <w:rPr>
          <w:rFonts w:asciiTheme="majorBidi" w:hAnsiTheme="majorBidi" w:cstheme="majorBidi"/>
          <w:lang w:val="vi-VN"/>
        </w:rPr>
        <w:t xml:space="preserve"> Affaan </w:t>
      </w:r>
      <w:r w:rsidRPr="00032E3B">
        <w:rPr>
          <w:color w:val="205B83"/>
        </w:rPr>
        <w:sym w:font="AGA Arabesque" w:char="0074"/>
      </w:r>
      <w:r>
        <w:rPr>
          <w:rFonts w:asciiTheme="majorBidi" w:hAnsiTheme="majorBidi" w:cstheme="majorBidi"/>
          <w:lang w:val="vi-VN"/>
        </w:rPr>
        <w:t xml:space="preserve">. Ông Abdullah bin Umar </w:t>
      </w:r>
      <w:r w:rsidRPr="00032E3B">
        <w:rPr>
          <w:color w:val="205B83"/>
        </w:rPr>
        <w:sym w:font="AGA Arabesque" w:char="0074"/>
      </w:r>
      <w:r>
        <w:rPr>
          <w:rFonts w:asciiTheme="majorBidi" w:hAnsiTheme="majorBidi" w:cstheme="majorBidi"/>
          <w:lang w:val="vi-VN"/>
        </w:rPr>
        <w:t xml:space="preserve"> nói: “</w:t>
      </w:r>
      <w:r w:rsidR="00314318">
        <w:rPr>
          <w:rFonts w:asciiTheme="majorBidi" w:hAnsiTheme="majorBidi" w:cstheme="majorBidi"/>
          <w:lang w:val="vi-VN"/>
        </w:rPr>
        <w:t>Chúng tôi đã lựa chọn giữa mọi người trong thời Thiên sứ của Allah, và chúng tôi đã lựa chọn Abu Bakr, kế đến là Umar và sau đó là Uthman</w:t>
      </w:r>
      <w:r w:rsidR="00544723">
        <w:rPr>
          <w:rFonts w:asciiTheme="majorBidi" w:hAnsiTheme="majorBidi" w:cstheme="majorBidi"/>
          <w:lang w:val="vi-VN"/>
        </w:rPr>
        <w:t>.</w:t>
      </w:r>
      <w:r>
        <w:rPr>
          <w:rFonts w:asciiTheme="majorBidi" w:hAnsiTheme="majorBidi" w:cstheme="majorBidi"/>
          <w:lang w:val="vi-VN"/>
        </w:rPr>
        <w:t>”</w:t>
      </w:r>
      <w:r w:rsidR="00544723">
        <w:rPr>
          <w:rFonts w:asciiTheme="majorBidi" w:hAnsiTheme="majorBidi" w:cstheme="majorBidi"/>
          <w:lang w:val="vi-VN"/>
        </w:rPr>
        <w:t xml:space="preserve"> (</w:t>
      </w:r>
      <w:r w:rsidR="00544723" w:rsidRPr="00544723">
        <w:rPr>
          <w:rFonts w:asciiTheme="majorBidi" w:hAnsiTheme="majorBidi" w:cstheme="majorBidi"/>
          <w:i/>
          <w:iCs/>
          <w:lang w:val="vi-VN"/>
        </w:rPr>
        <w:t>Albukhari: 3655</w:t>
      </w:r>
      <w:r w:rsidR="00544723">
        <w:rPr>
          <w:rFonts w:asciiTheme="majorBidi" w:hAnsiTheme="majorBidi" w:cstheme="majorBidi"/>
          <w:lang w:val="vi-VN"/>
        </w:rPr>
        <w:t>). Còn trong một lời dẫn khác: “... điều đó được truyền đến tai của Nabi</w:t>
      </w:r>
      <w:r w:rsidR="006564CF">
        <w:rPr>
          <w:rFonts w:asciiTheme="majorBidi" w:hAnsiTheme="majorBidi" w:cstheme="majorBidi"/>
          <w:lang w:val="vi-VN"/>
        </w:rPr>
        <w:t xml:space="preserve"> </w:t>
      </w:r>
      <w:r w:rsidR="006564CF" w:rsidRPr="0052398F">
        <w:rPr>
          <w:color w:val="205B83"/>
        </w:rPr>
        <w:sym w:font="AGA Arabesque" w:char="0065"/>
      </w:r>
      <w:r w:rsidR="00544723">
        <w:rPr>
          <w:rFonts w:asciiTheme="majorBidi" w:hAnsiTheme="majorBidi" w:cstheme="majorBidi"/>
          <w:lang w:val="vi-VN"/>
        </w:rPr>
        <w:t xml:space="preserve"> nh</w:t>
      </w:r>
      <w:r w:rsidR="00943F1E">
        <w:rPr>
          <w:rFonts w:asciiTheme="majorBidi" w:hAnsiTheme="majorBidi" w:cstheme="majorBidi"/>
          <w:lang w:val="vi-VN"/>
        </w:rPr>
        <w:t>ư</w:t>
      </w:r>
      <w:r w:rsidR="00544723">
        <w:rPr>
          <w:rFonts w:asciiTheme="majorBidi" w:hAnsiTheme="majorBidi" w:cstheme="majorBidi"/>
          <w:lang w:val="vi-VN"/>
        </w:rPr>
        <w:t>ng người không phản đối” (</w:t>
      </w:r>
      <w:r w:rsidR="00544723" w:rsidRPr="00544723">
        <w:rPr>
          <w:rFonts w:asciiTheme="majorBidi" w:hAnsiTheme="majorBidi" w:cstheme="majorBidi"/>
          <w:i/>
          <w:iCs/>
          <w:lang w:val="vi-VN"/>
        </w:rPr>
        <w:t>Ibnu Abi A’sim ghi lại trong Assunnah và được Sheikh Albani xác nhận Sahih: 1193</w:t>
      </w:r>
      <w:r w:rsidR="00544723">
        <w:rPr>
          <w:rFonts w:asciiTheme="majorBidi" w:hAnsiTheme="majorBidi" w:cstheme="majorBidi"/>
          <w:lang w:val="vi-VN"/>
        </w:rPr>
        <w:t>).</w:t>
      </w:r>
      <w:r w:rsidR="002A16C8">
        <w:rPr>
          <w:rFonts w:asciiTheme="majorBidi" w:hAnsiTheme="majorBidi" w:cstheme="majorBidi"/>
          <w:lang w:val="vi-VN"/>
        </w:rPr>
        <w:t xml:space="preserve"> Ông Sufyaan Aththawri </w:t>
      </w:r>
      <w:r w:rsidR="002A16C8" w:rsidRPr="00032E3B">
        <w:rPr>
          <w:rFonts w:ascii="KFGQPC Arabic Symbols 01" w:hAnsi="KFGQPC Arabic Symbols 01" w:cs="Traditional Arabic"/>
          <w:color w:val="205B83"/>
          <w:lang w:val="vi-VN"/>
        </w:rPr>
        <w:t></w:t>
      </w:r>
      <w:r w:rsidR="002A16C8">
        <w:rPr>
          <w:rFonts w:asciiTheme="majorBidi" w:hAnsiTheme="majorBidi" w:cstheme="majorBidi"/>
          <w:lang w:val="vi-VN"/>
        </w:rPr>
        <w:t xml:space="preserve"> nói:</w:t>
      </w:r>
      <w:r w:rsidR="00C86B27">
        <w:rPr>
          <w:rFonts w:asciiTheme="majorBidi" w:hAnsiTheme="majorBidi" w:cstheme="majorBidi"/>
          <w:lang w:val="vi-VN"/>
        </w:rPr>
        <w:t xml:space="preserve"> “</w:t>
      </w:r>
      <w:r w:rsidR="007F734B">
        <w:rPr>
          <w:rFonts w:asciiTheme="majorBidi" w:hAnsiTheme="majorBidi" w:cstheme="majorBidi"/>
          <w:lang w:val="vi-VN"/>
        </w:rPr>
        <w:t>Ai cho rằng Ali tốt hơn Abu Bakr và Umar thì người đó đã hạ thấp và xem thường những người Muhajir và Ansaar.</w:t>
      </w:r>
      <w:r w:rsidR="00C86B27">
        <w:rPr>
          <w:rFonts w:asciiTheme="majorBidi" w:hAnsiTheme="majorBidi" w:cstheme="majorBidi"/>
          <w:lang w:val="vi-VN"/>
        </w:rPr>
        <w:t>”</w:t>
      </w:r>
      <w:r w:rsidR="007F734B">
        <w:rPr>
          <w:rFonts w:asciiTheme="majorBidi" w:hAnsiTheme="majorBidi" w:cstheme="majorBidi"/>
          <w:lang w:val="vi-VN"/>
        </w:rPr>
        <w:t xml:space="preserve"> (</w:t>
      </w:r>
      <w:r w:rsidR="007F734B" w:rsidRPr="00443295">
        <w:rPr>
          <w:rFonts w:asciiTheme="majorBidi" w:hAnsiTheme="majorBidi" w:cstheme="majorBidi"/>
          <w:i/>
          <w:iCs/>
          <w:lang w:val="vi-VN"/>
        </w:rPr>
        <w:t>Ibnu Mu’een ghi lại trong cuốn Lịch sử của ông từ lời thuật của Ibnu Muhawriz: 885</w:t>
      </w:r>
      <w:r w:rsidR="00443295">
        <w:rPr>
          <w:rFonts w:asciiTheme="majorBidi" w:hAnsiTheme="majorBidi" w:cstheme="majorBidi"/>
          <w:lang w:val="vi-VN"/>
        </w:rPr>
        <w:t>).</w:t>
      </w:r>
    </w:p>
    <w:p w:rsidR="00E74118" w:rsidRPr="002227F3" w:rsidRDefault="00E74118" w:rsidP="00E741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Uthman </w:t>
      </w:r>
      <w:r w:rsidRPr="00032E3B">
        <w:rPr>
          <w:color w:val="205B83"/>
        </w:rPr>
        <w:sym w:font="AGA Arabesque" w:char="0074"/>
      </w:r>
      <w:r>
        <w:rPr>
          <w:rFonts w:asciiTheme="majorBidi" w:hAnsiTheme="majorBidi" w:cstheme="majorBidi"/>
          <w:lang w:val="vi-VN"/>
        </w:rPr>
        <w:t xml:space="preserve"> là Ali bin Abu Talib </w:t>
      </w:r>
      <w:r w:rsidRPr="00032E3B">
        <w:rPr>
          <w:color w:val="205B83"/>
        </w:rPr>
        <w:sym w:font="AGA Arabesque" w:char="0074"/>
      </w:r>
      <w:r>
        <w:rPr>
          <w:rFonts w:asciiTheme="majorBidi" w:hAnsiTheme="majorBidi" w:cstheme="majorBidi"/>
          <w:lang w:val="vi-VN"/>
        </w:rPr>
        <w:t>.</w:t>
      </w:r>
    </w:p>
    <w:p w:rsidR="002227F3" w:rsidRPr="00DC2D27" w:rsidRDefault="00DC2D27" w:rsidP="002227F3">
      <w:pPr>
        <w:pStyle w:val="ListParagraph"/>
        <w:numPr>
          <w:ilvl w:val="0"/>
          <w:numId w:val="37"/>
        </w:numPr>
        <w:bidi w:val="0"/>
        <w:spacing w:before="120" w:after="0" w:line="240" w:lineRule="auto"/>
        <w:ind w:left="0" w:firstLine="360"/>
        <w:jc w:val="both"/>
        <w:rPr>
          <w:rFonts w:asciiTheme="majorBidi" w:hAnsiTheme="majorBidi" w:cstheme="majorBidi"/>
          <w:color w:val="CC00CC"/>
          <w:lang w:val="vi-VN"/>
        </w:rPr>
      </w:pPr>
      <w:r w:rsidRPr="00DC2D27">
        <w:rPr>
          <w:rFonts w:asciiTheme="majorBidi" w:hAnsiTheme="majorBidi" w:cstheme="majorBidi"/>
          <w:color w:val="CC00CC"/>
          <w:lang w:val="vi-VN"/>
        </w:rPr>
        <w:t>Những người được báo tin mừng về Thiên Đàng.</w:t>
      </w:r>
    </w:p>
    <w:p w:rsidR="00DC2D27" w:rsidRDefault="00C963A5" w:rsidP="00B26BE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gồm bốn vị Khalif vừa nêu trên, và Abdurrahman bin Awf, Sa’ad bin Abu Wiqaass, Talhah bin Ubaidullah, Azzubair bin Al’auwaam</w:t>
      </w:r>
      <w:r w:rsidR="00B26BEC">
        <w:rPr>
          <w:rFonts w:asciiTheme="majorBidi" w:hAnsiTheme="majorBidi" w:cstheme="majorBidi"/>
          <w:lang w:val="vi-VN"/>
        </w:rPr>
        <w:t>, Abu Ubaidah A’mir bin Al-Jaraah, Sa’eed bin Zaid – cầu xin Allah hài lòng về họ. Quả thật, Thiên sứ của Allah</w:t>
      </w:r>
      <w:r w:rsidR="00BF1135">
        <w:rPr>
          <w:rFonts w:asciiTheme="majorBidi" w:hAnsiTheme="majorBidi" w:cstheme="majorBidi"/>
          <w:lang w:val="vi-VN"/>
        </w:rPr>
        <w:t xml:space="preserve"> </w:t>
      </w:r>
      <w:r w:rsidR="00BF1135" w:rsidRPr="0052398F">
        <w:rPr>
          <w:color w:val="205B83"/>
        </w:rPr>
        <w:sym w:font="AGA Arabesque" w:char="0065"/>
      </w:r>
      <w:r w:rsidR="00B26BEC">
        <w:rPr>
          <w:rFonts w:asciiTheme="majorBidi" w:hAnsiTheme="majorBidi" w:cstheme="majorBidi"/>
          <w:lang w:val="vi-VN"/>
        </w:rPr>
        <w:t xml:space="preserve"> đã chứng thực Thiên Đàng cho mười người này (</w:t>
      </w:r>
      <w:r w:rsidR="00B26BEC" w:rsidRPr="007D5AFA">
        <w:rPr>
          <w:rFonts w:asciiTheme="majorBidi" w:hAnsiTheme="majorBidi" w:cstheme="majorBidi"/>
          <w:i/>
          <w:iCs/>
          <w:lang w:val="vi-VN"/>
        </w:rPr>
        <w:t>Abu Dawood 4649, Tirmizdi: 3747, Ibnu Ma-jah: 133 từ lời thuật của Sa’eed bin Zaid</w:t>
      </w:r>
      <w:r w:rsidR="007D5AFA">
        <w:rPr>
          <w:rFonts w:asciiTheme="majorBidi" w:hAnsiTheme="majorBidi" w:cstheme="majorBidi"/>
          <w:i/>
          <w:iCs/>
          <w:lang w:val="vi-VN"/>
        </w:rPr>
        <w:t xml:space="preserve"> </w:t>
      </w:r>
      <w:r w:rsidR="007D5AFA" w:rsidRPr="00032E3B">
        <w:rPr>
          <w:color w:val="205B83"/>
        </w:rPr>
        <w:sym w:font="AGA Arabesque" w:char="0074"/>
      </w:r>
      <w:r w:rsidR="00B26BEC" w:rsidRPr="007D5AFA">
        <w:rPr>
          <w:rFonts w:asciiTheme="majorBidi" w:hAnsiTheme="majorBidi" w:cstheme="majorBidi"/>
          <w:i/>
          <w:iCs/>
          <w:lang w:val="vi-VN"/>
        </w:rPr>
        <w:t xml:space="preserve">; Annasa-i trong Assunan Al-Kubra: </w:t>
      </w:r>
      <w:r w:rsidR="00B26BEC" w:rsidRPr="007D5AFA">
        <w:rPr>
          <w:rFonts w:asciiTheme="majorBidi" w:hAnsiTheme="majorBidi" w:cstheme="majorBidi"/>
          <w:i/>
          <w:iCs/>
          <w:lang w:val="vi-VN"/>
        </w:rPr>
        <w:lastRenderedPageBreak/>
        <w:t>8138, Ahmad: 1675, từ lời thuật của Abdurrahman bin Awf</w:t>
      </w:r>
      <w:r w:rsidR="007D5AFA">
        <w:rPr>
          <w:rFonts w:asciiTheme="majorBidi" w:hAnsiTheme="majorBidi" w:cstheme="majorBidi"/>
          <w:i/>
          <w:iCs/>
          <w:lang w:val="vi-VN"/>
        </w:rPr>
        <w:t xml:space="preserve"> </w:t>
      </w:r>
      <w:r w:rsidR="007D5AFA" w:rsidRPr="00032E3B">
        <w:rPr>
          <w:color w:val="205B83"/>
        </w:rPr>
        <w:sym w:font="AGA Arabesque" w:char="0074"/>
      </w:r>
      <w:r w:rsidR="00B26BEC">
        <w:rPr>
          <w:rFonts w:asciiTheme="majorBidi" w:hAnsiTheme="majorBidi" w:cstheme="majorBidi"/>
          <w:lang w:val="vi-VN"/>
        </w:rPr>
        <w:t>)</w:t>
      </w:r>
      <w:r w:rsidR="00CB04B3">
        <w:rPr>
          <w:rFonts w:asciiTheme="majorBidi" w:hAnsiTheme="majorBidi" w:cstheme="majorBidi"/>
          <w:lang w:val="vi-VN"/>
        </w:rPr>
        <w:t>.</w:t>
      </w:r>
    </w:p>
    <w:p w:rsidR="00CB04B3" w:rsidRPr="00E74118" w:rsidRDefault="00117C88" w:rsidP="00CB04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Ngoài ra có những Hadith khác đã báo tin mừng Thiên Đàng cho những người khác như Bilaal </w:t>
      </w:r>
      <w:r w:rsidRPr="00032E3B">
        <w:rPr>
          <w:color w:val="205B83"/>
        </w:rPr>
        <w:sym w:font="AGA Arabesque" w:char="0074"/>
      </w:r>
      <w:r>
        <w:rPr>
          <w:rFonts w:asciiTheme="majorBidi" w:hAnsiTheme="majorBidi" w:cstheme="majorBidi"/>
          <w:lang w:val="vi-VN"/>
        </w:rPr>
        <w:t xml:space="preserve"> (</w:t>
      </w:r>
      <w:r w:rsidRPr="00117C88">
        <w:rPr>
          <w:rFonts w:asciiTheme="majorBidi" w:hAnsiTheme="majorBidi" w:cstheme="majorBidi"/>
          <w:i/>
          <w:iCs/>
          <w:lang w:val="vi-VN"/>
        </w:rPr>
        <w:t>Albukhari: 1139, Muslim: 2358 từ lời thuật của Abu Huroiroh</w:t>
      </w:r>
      <w:r>
        <w:rPr>
          <w:rFonts w:asciiTheme="majorBidi" w:hAnsiTheme="majorBidi" w:cstheme="majorBidi"/>
          <w:i/>
          <w:iCs/>
          <w:lang w:val="vi-VN"/>
        </w:rPr>
        <w:t xml:space="preserve"> </w:t>
      </w:r>
      <w:r w:rsidRPr="00032E3B">
        <w:rPr>
          <w:color w:val="205B83"/>
        </w:rPr>
        <w:sym w:font="AGA Arabesque" w:char="0074"/>
      </w:r>
      <w:r>
        <w:rPr>
          <w:rFonts w:asciiTheme="majorBidi" w:hAnsiTheme="majorBidi" w:cstheme="majorBidi"/>
          <w:lang w:val="vi-VN"/>
        </w:rPr>
        <w:t xml:space="preserve">), Thabit bin Qais </w:t>
      </w:r>
      <w:r w:rsidRPr="00032E3B">
        <w:rPr>
          <w:color w:val="205B83"/>
        </w:rPr>
        <w:sym w:font="AGA Arabesque" w:char="0074"/>
      </w:r>
      <w:r>
        <w:rPr>
          <w:rFonts w:asciiTheme="majorBidi" w:hAnsiTheme="majorBidi" w:cstheme="majorBidi"/>
          <w:lang w:val="vi-VN"/>
        </w:rPr>
        <w:t xml:space="preserve"> (</w:t>
      </w:r>
      <w:r w:rsidRPr="00117C88">
        <w:rPr>
          <w:rFonts w:asciiTheme="majorBidi" w:hAnsiTheme="majorBidi" w:cstheme="majorBidi"/>
          <w:i/>
          <w:iCs/>
          <w:lang w:val="vi-VN"/>
        </w:rPr>
        <w:t>Albukhari: 3613, Muslim: 119 từ lời thuật của Anas</w:t>
      </w:r>
      <w:r>
        <w:rPr>
          <w:rFonts w:asciiTheme="majorBidi" w:hAnsiTheme="majorBidi" w:cstheme="majorBidi"/>
          <w:i/>
          <w:iCs/>
          <w:lang w:val="vi-VN"/>
        </w:rPr>
        <w:t xml:space="preserve"> </w:t>
      </w:r>
      <w:r w:rsidRPr="00032E3B">
        <w:rPr>
          <w:color w:val="205B83"/>
        </w:rPr>
        <w:sym w:font="AGA Arabesque" w:char="0074"/>
      </w:r>
      <w:r>
        <w:rPr>
          <w:rFonts w:asciiTheme="majorBidi" w:hAnsiTheme="majorBidi" w:cstheme="majorBidi"/>
          <w:lang w:val="vi-VN"/>
        </w:rPr>
        <w:t xml:space="preserve">), Abdullah bin Salam </w:t>
      </w:r>
      <w:r w:rsidRPr="00032E3B">
        <w:rPr>
          <w:color w:val="205B83"/>
        </w:rPr>
        <w:sym w:font="AGA Arabesque" w:char="0074"/>
      </w:r>
      <w:r>
        <w:rPr>
          <w:rFonts w:asciiTheme="majorBidi" w:hAnsiTheme="majorBidi" w:cstheme="majorBidi"/>
          <w:lang w:val="vi-VN"/>
        </w:rPr>
        <w:t xml:space="preserve"> (</w:t>
      </w:r>
      <w:r w:rsidRPr="00117C88">
        <w:rPr>
          <w:rFonts w:asciiTheme="majorBidi" w:hAnsiTheme="majorBidi" w:cstheme="majorBidi"/>
          <w:i/>
          <w:iCs/>
          <w:lang w:val="vi-VN"/>
        </w:rPr>
        <w:t>Albukhari: 3812, Muslim: 2483 từ lời thuật của Sa’ad bin Abu Wiqaass</w:t>
      </w:r>
      <w:r>
        <w:rPr>
          <w:rFonts w:asciiTheme="majorBidi" w:hAnsiTheme="majorBidi" w:cstheme="majorBidi"/>
          <w:i/>
          <w:iCs/>
          <w:lang w:val="vi-VN"/>
        </w:rPr>
        <w:t xml:space="preserve"> </w:t>
      </w:r>
      <w:r w:rsidRPr="00032E3B">
        <w:rPr>
          <w:color w:val="205B83"/>
        </w:rPr>
        <w:sym w:font="AGA Arabesque" w:char="0074"/>
      </w:r>
      <w:r>
        <w:rPr>
          <w:rFonts w:asciiTheme="majorBidi" w:hAnsiTheme="majorBidi" w:cstheme="majorBidi"/>
          <w:lang w:val="vi-VN"/>
        </w:rPr>
        <w:t>).</w:t>
      </w:r>
    </w:p>
    <w:p w:rsidR="00DC2D27" w:rsidRPr="00F10A41" w:rsidRDefault="00F10A41" w:rsidP="00DC2D27">
      <w:pPr>
        <w:pStyle w:val="ListParagraph"/>
        <w:numPr>
          <w:ilvl w:val="0"/>
          <w:numId w:val="37"/>
        </w:numPr>
        <w:bidi w:val="0"/>
        <w:spacing w:before="120" w:after="0" w:line="240" w:lineRule="auto"/>
        <w:ind w:left="0" w:firstLine="360"/>
        <w:jc w:val="both"/>
        <w:rPr>
          <w:rFonts w:asciiTheme="majorBidi" w:hAnsiTheme="majorBidi" w:cstheme="majorBidi"/>
          <w:color w:val="CC00CC"/>
          <w:lang w:val="vi-VN"/>
        </w:rPr>
      </w:pPr>
      <w:r w:rsidRPr="00F10A41">
        <w:rPr>
          <w:rFonts w:asciiTheme="majorBidi" w:hAnsiTheme="majorBidi" w:cstheme="majorBidi"/>
          <w:color w:val="CC00CC"/>
          <w:lang w:val="vi-VN"/>
        </w:rPr>
        <w:t>Gia qu</w:t>
      </w:r>
      <w:r w:rsidRPr="00527EC1">
        <w:rPr>
          <w:rFonts w:asciiTheme="majorBidi" w:hAnsiTheme="majorBidi" w:cstheme="majorBidi"/>
          <w:color w:val="CC00CC"/>
          <w:lang w:val="vi-VN"/>
        </w:rPr>
        <w:t>yến</w:t>
      </w:r>
      <w:r w:rsidRPr="00F10A41">
        <w:rPr>
          <w:rFonts w:asciiTheme="majorBidi" w:hAnsiTheme="majorBidi" w:cstheme="majorBidi"/>
          <w:color w:val="CC00CC"/>
          <w:lang w:val="vi-VN"/>
        </w:rPr>
        <w:t xml:space="preserve"> của Nabi </w:t>
      </w:r>
      <w:r w:rsidRPr="00F10A41">
        <w:rPr>
          <w:color w:val="CC00CC"/>
        </w:rPr>
        <w:sym w:font="AGA Arabesque" w:char="0065"/>
      </w:r>
      <w:r w:rsidRPr="00F10A41">
        <w:rPr>
          <w:rFonts w:asciiTheme="majorBidi" w:hAnsiTheme="majorBidi" w:cstheme="majorBidi"/>
          <w:color w:val="CC00CC"/>
          <w:lang w:val="vi-VN"/>
        </w:rPr>
        <w:t>.</w:t>
      </w:r>
    </w:p>
    <w:p w:rsidR="005C7218" w:rsidRDefault="005C7218" w:rsidP="005C72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 gồm những thành phần sau đây:</w:t>
      </w:r>
    </w:p>
    <w:p w:rsidR="00F10A41" w:rsidRDefault="005C7218" w:rsidP="005C7218">
      <w:pPr>
        <w:pStyle w:val="ListParagraph"/>
        <w:numPr>
          <w:ilvl w:val="0"/>
          <w:numId w:val="11"/>
        </w:numPr>
        <w:bidi w:val="0"/>
        <w:spacing w:before="120" w:after="0" w:line="240" w:lineRule="auto"/>
        <w:ind w:left="0" w:firstLine="360"/>
        <w:jc w:val="both"/>
        <w:rPr>
          <w:rFonts w:asciiTheme="majorBidi" w:hAnsiTheme="majorBidi" w:cstheme="majorBidi"/>
          <w:lang w:val="vi-VN"/>
        </w:rPr>
      </w:pPr>
      <w:r w:rsidRPr="005C7218">
        <w:rPr>
          <w:rFonts w:asciiTheme="majorBidi" w:hAnsiTheme="majorBidi" w:cstheme="majorBidi"/>
          <w:lang w:val="vi-VN"/>
        </w:rPr>
        <w:t>Năm</w:t>
      </w:r>
      <w:r w:rsidR="00875352">
        <w:rPr>
          <w:rFonts w:asciiTheme="majorBidi" w:hAnsiTheme="majorBidi" w:cstheme="majorBidi"/>
          <w:lang w:val="vi-VN"/>
        </w:rPr>
        <w:t xml:space="preserve"> gia đình</w:t>
      </w:r>
      <w:r w:rsidRPr="005C7218">
        <w:rPr>
          <w:rFonts w:asciiTheme="majorBidi" w:hAnsiTheme="majorBidi" w:cstheme="majorBidi"/>
          <w:lang w:val="vi-VN"/>
        </w:rPr>
        <w:t xml:space="preserve"> không được phép hưởng của Sadaqah: Gia đình của Ali, gia đình Ja’far, gia đình của Al-Abbas, gia đình của A’qeel, con cháu của Al-Harith con của Abdul-muttalib. </w:t>
      </w:r>
    </w:p>
    <w:p w:rsidR="005C7218" w:rsidRDefault="007268BB" w:rsidP="007268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95677C">
        <w:rPr>
          <w:rFonts w:asciiTheme="majorBidi" w:hAnsiTheme="majorBidi" w:cstheme="majorBidi"/>
          <w:lang w:val="vi-VN"/>
        </w:rPr>
        <w:t xml:space="preserve"> </w:t>
      </w:r>
      <w:r w:rsidR="0095677C" w:rsidRPr="0052398F">
        <w:rPr>
          <w:color w:val="205B83"/>
        </w:rPr>
        <w:sym w:font="AGA Arabesque" w:char="0065"/>
      </w:r>
      <w:r>
        <w:rPr>
          <w:rFonts w:asciiTheme="majorBidi" w:hAnsiTheme="majorBidi" w:cstheme="majorBidi"/>
          <w:lang w:val="vi-VN"/>
        </w:rPr>
        <w:t xml:space="preserve"> nói:</w:t>
      </w:r>
    </w:p>
    <w:p w:rsidR="00FB5D9A" w:rsidRDefault="00E94F72" w:rsidP="00E94F7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94F72">
        <w:rPr>
          <w:rFonts w:ascii="Traditional Arabic" w:cs="KFGQPC Uthman Taha Naskh" w:hint="cs"/>
          <w:b/>
          <w:bCs/>
          <w:color w:val="1F3864" w:themeColor="accent5" w:themeShade="80"/>
          <w:sz w:val="32"/>
          <w:szCs w:val="32"/>
          <w:rtl/>
        </w:rPr>
        <w:t>إِنَّ</w:t>
      </w:r>
      <w:r w:rsidRPr="00E94F7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اصْطَفَى</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كِنَانَةَ</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مِنْ</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وَلَدِ</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إِسْمَاعِيلَ</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وَاصْطَفَى</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قُرَيْشًا</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مِنْ</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كِنَانَةَ</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وَاصْطَفَى</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مِنْ</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قُرَيْشٍ</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بَنِى</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هَاشِمٍ</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وَاصْطَفَانِى</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مِنْ</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بَنِى</w:t>
      </w:r>
      <w:r w:rsidRPr="00E94F72">
        <w:rPr>
          <w:rFonts w:ascii="Traditional Arabic" w:cs="KFGQPC Uthman Taha Naskh"/>
          <w:b/>
          <w:bCs/>
          <w:color w:val="1F3864" w:themeColor="accent5" w:themeShade="80"/>
          <w:sz w:val="32"/>
          <w:szCs w:val="32"/>
          <w:rtl/>
        </w:rPr>
        <w:t xml:space="preserve"> </w:t>
      </w:r>
      <w:r w:rsidRPr="00E94F72">
        <w:rPr>
          <w:rFonts w:ascii="Traditional Arabic" w:cs="KFGQPC Uthman Taha Naskh" w:hint="cs"/>
          <w:b/>
          <w:bCs/>
          <w:color w:val="1F3864" w:themeColor="accent5" w:themeShade="80"/>
          <w:sz w:val="32"/>
          <w:szCs w:val="32"/>
          <w:rtl/>
        </w:rPr>
        <w:t>هَاشِمٍ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94F72">
        <w:rPr>
          <w:rFonts w:ascii="KFGQPC Uthman Taha Naskh" w:hAnsi="KFGQPC Uthman Taha Naskh" w:cs="KFGQPC Uthman Taha Naskh" w:hint="cs"/>
          <w:color w:val="1F3864" w:themeColor="accent5" w:themeShade="80"/>
          <w:rtl/>
        </w:rPr>
        <w:t xml:space="preserve">رواه مسلم برقم </w:t>
      </w:r>
      <w:r w:rsidRPr="00E94F72">
        <w:rPr>
          <w:rFonts w:asciiTheme="majorBidi" w:hAnsiTheme="majorBidi" w:cstheme="majorBidi"/>
          <w:color w:val="1F3864" w:themeColor="accent5" w:themeShade="80"/>
          <w:rtl/>
        </w:rPr>
        <w:t>2276</w:t>
      </w:r>
      <w:r w:rsidRPr="00E94F72">
        <w:rPr>
          <w:rFonts w:ascii="KFGQPC Uthman Taha Naskh" w:hAnsi="KFGQPC Uthman Taha Naskh" w:cs="KFGQPC Uthman Taha Naskh" w:hint="cs"/>
          <w:color w:val="1F3864" w:themeColor="accent5" w:themeShade="80"/>
          <w:rtl/>
        </w:rPr>
        <w:t xml:space="preserve"> من حديث واثلة بن الأسقع</w:t>
      </w:r>
      <w:r>
        <w:rPr>
          <w:rFonts w:ascii="KFGQPC Uthman Taha Naskh" w:hAnsi="KFGQPC Uthman Taha Naskh" w:cs="KFGQPC Uthman Taha Naskh" w:hint="cs"/>
          <w:color w:val="1F3864" w:themeColor="accent5" w:themeShade="80"/>
          <w:rtl/>
        </w:rPr>
        <w:t xml:space="preserve"> </w:t>
      </w:r>
      <w:r w:rsidRPr="00032E3B">
        <w:rPr>
          <w:color w:val="205B83"/>
        </w:rPr>
        <w:sym w:font="AGA Arabesque" w:char="0074"/>
      </w:r>
      <w:r w:rsidRPr="00E94F72">
        <w:rPr>
          <w:rFonts w:ascii="KFGQPC Uthman Taha Naskh" w:hAnsi="KFGQPC Uthman Taha Naskh" w:cs="KFGQPC Uthman Taha Naskh" w:hint="cs"/>
          <w:color w:val="1F3864" w:themeColor="accent5" w:themeShade="80"/>
          <w:rtl/>
        </w:rPr>
        <w:t>.</w:t>
      </w:r>
    </w:p>
    <w:p w:rsidR="00CC3194" w:rsidRDefault="00CC3194" w:rsidP="003F24E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3F24E2">
        <w:rPr>
          <w:rFonts w:asciiTheme="majorBidi" w:hAnsiTheme="majorBidi" w:cstheme="majorBidi"/>
          <w:b/>
          <w:bCs/>
          <w:color w:val="1F3864" w:themeColor="accent5" w:themeShade="80"/>
          <w:lang w:val="vi-VN"/>
        </w:rPr>
        <w:t>Quả thật Allah đã chọn Kina-nah từ con cháu của Isma’il, và Ngài chọn Quraish từ Kina-nah, và Ngài chọn trong Quraish dòng Hashim, và Ngài chọn Ta từ dòng Hashim.</w:t>
      </w:r>
      <w:r>
        <w:rPr>
          <w:rFonts w:asciiTheme="majorBidi" w:hAnsiTheme="majorBidi" w:cstheme="majorBidi"/>
          <w:b/>
          <w:bCs/>
          <w:color w:val="1F3864" w:themeColor="accent5" w:themeShade="80"/>
          <w:lang w:val="vi-VN"/>
        </w:rPr>
        <w:t>”</w:t>
      </w:r>
      <w:r w:rsidR="003F24E2">
        <w:rPr>
          <w:rFonts w:asciiTheme="majorBidi" w:hAnsiTheme="majorBidi" w:cstheme="majorBidi"/>
          <w:b/>
          <w:bCs/>
          <w:color w:val="1F3864" w:themeColor="accent5" w:themeShade="80"/>
          <w:lang w:val="vi-VN"/>
        </w:rPr>
        <w:t xml:space="preserve"> </w:t>
      </w:r>
      <w:r w:rsidR="003F24E2" w:rsidRPr="003F24E2">
        <w:rPr>
          <w:rFonts w:asciiTheme="majorBidi" w:hAnsiTheme="majorBidi" w:cstheme="majorBidi"/>
          <w:color w:val="1F3864" w:themeColor="accent5" w:themeShade="80"/>
          <w:lang w:val="vi-VN"/>
        </w:rPr>
        <w:t>(</w:t>
      </w:r>
      <w:r w:rsidR="003F24E2" w:rsidRPr="003F24E2">
        <w:rPr>
          <w:rFonts w:asciiTheme="majorBidi" w:hAnsiTheme="majorBidi" w:cstheme="majorBidi"/>
          <w:i/>
          <w:iCs/>
          <w:color w:val="1F3864" w:themeColor="accent5" w:themeShade="80"/>
          <w:lang w:val="vi-VN"/>
        </w:rPr>
        <w:t>Muslim: 2276 từ lời thuật của Wa-thilah bin Al-Asqa’</w:t>
      </w:r>
      <w:r w:rsidR="003F24E2">
        <w:rPr>
          <w:rFonts w:asciiTheme="majorBidi" w:hAnsiTheme="majorBidi" w:cstheme="majorBidi"/>
          <w:i/>
          <w:iCs/>
          <w:color w:val="1F3864" w:themeColor="accent5" w:themeShade="80"/>
          <w:lang w:val="vi-VN"/>
        </w:rPr>
        <w:t xml:space="preserve"> </w:t>
      </w:r>
      <w:r w:rsidR="003F24E2" w:rsidRPr="00032E3B">
        <w:rPr>
          <w:color w:val="205B83"/>
        </w:rPr>
        <w:sym w:font="AGA Arabesque" w:char="0074"/>
      </w:r>
      <w:r w:rsidR="003F24E2" w:rsidRPr="003F24E2">
        <w:rPr>
          <w:rFonts w:asciiTheme="majorBidi" w:hAnsiTheme="majorBidi" w:cstheme="majorBidi"/>
          <w:color w:val="1F3864" w:themeColor="accent5" w:themeShade="80"/>
          <w:lang w:val="vi-VN"/>
        </w:rPr>
        <w:t>).</w:t>
      </w:r>
    </w:p>
    <w:p w:rsidR="00324893" w:rsidRDefault="0046289E" w:rsidP="0046289E">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46289E">
        <w:rPr>
          <w:rFonts w:ascii="Traditional Arabic" w:cs="KFGQPC Uthman Taha Naskh" w:hint="cs"/>
          <w:b/>
          <w:bCs/>
          <w:color w:val="1F3864" w:themeColor="accent5" w:themeShade="80"/>
          <w:sz w:val="32"/>
          <w:szCs w:val="32"/>
          <w:rtl/>
        </w:rPr>
        <w:t>أُذَكِّرُكُمُ</w:t>
      </w:r>
      <w:r w:rsidRPr="0046289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فِى</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أَهْلِ</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بَيْتِى</w:t>
      </w:r>
      <w:r>
        <w:rPr>
          <w:rFonts w:ascii="Traditional Arabic" w:cs="KFGQPC Uthman Taha Naskh" w:hint="cs"/>
          <w:b/>
          <w:bCs/>
          <w:color w:val="1F3864" w:themeColor="accent5" w:themeShade="80"/>
          <w:sz w:val="32"/>
          <w:szCs w:val="32"/>
          <w:rtl/>
        </w:rPr>
        <w:t>،</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أُذَكِّرُكُمُ</w:t>
      </w:r>
      <w:r w:rsidRPr="0046289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فِى</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أَهْلِ</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بَيْتِى</w:t>
      </w:r>
      <w:r>
        <w:rPr>
          <w:rFonts w:ascii="Traditional Arabic" w:cs="KFGQPC Uthman Taha Naskh" w:hint="cs"/>
          <w:b/>
          <w:bCs/>
          <w:color w:val="1F3864" w:themeColor="accent5" w:themeShade="80"/>
          <w:sz w:val="32"/>
          <w:szCs w:val="32"/>
          <w:rtl/>
        </w:rPr>
        <w:t>،</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أُذَكِّرُكُمُ</w:t>
      </w:r>
      <w:r w:rsidRPr="0046289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فِى</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أَهْلِ</w:t>
      </w:r>
      <w:r w:rsidRPr="0046289E">
        <w:rPr>
          <w:rFonts w:ascii="Traditional Arabic" w:cs="KFGQPC Uthman Taha Naskh"/>
          <w:b/>
          <w:bCs/>
          <w:color w:val="1F3864" w:themeColor="accent5" w:themeShade="80"/>
          <w:sz w:val="32"/>
          <w:szCs w:val="32"/>
          <w:rtl/>
        </w:rPr>
        <w:t xml:space="preserve"> </w:t>
      </w:r>
      <w:r w:rsidRPr="0046289E">
        <w:rPr>
          <w:rFonts w:ascii="Traditional Arabic" w:cs="KFGQPC Uthman Taha Naskh" w:hint="cs"/>
          <w:b/>
          <w:bCs/>
          <w:color w:val="1F3864" w:themeColor="accent5" w:themeShade="80"/>
          <w:sz w:val="32"/>
          <w:szCs w:val="32"/>
          <w:rtl/>
        </w:rPr>
        <w:t>بَيْتِى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6289E">
        <w:rPr>
          <w:rFonts w:ascii="KFGQPC Uthman Taha Naskh" w:hAnsi="KFGQPC Uthman Taha Naskh" w:cs="KFGQPC Uthman Taha Naskh" w:hint="cs"/>
          <w:color w:val="1F3864" w:themeColor="accent5" w:themeShade="80"/>
          <w:rtl/>
        </w:rPr>
        <w:t xml:space="preserve">رواه مسلم برقم </w:t>
      </w:r>
      <w:r w:rsidRPr="0046289E">
        <w:rPr>
          <w:rFonts w:asciiTheme="majorBidi" w:hAnsiTheme="majorBidi" w:cstheme="majorBidi"/>
          <w:color w:val="1F3864" w:themeColor="accent5" w:themeShade="80"/>
          <w:rtl/>
        </w:rPr>
        <w:t>2408</w:t>
      </w:r>
      <w:r w:rsidRPr="0046289E">
        <w:rPr>
          <w:rFonts w:ascii="KFGQPC Uthman Taha Naskh" w:hAnsi="KFGQPC Uthman Taha Naskh" w:cs="KFGQPC Uthman Taha Naskh" w:hint="cs"/>
          <w:color w:val="1F3864" w:themeColor="accent5" w:themeShade="80"/>
          <w:rtl/>
        </w:rPr>
        <w:t xml:space="preserve"> من حديث زيد بن أرقم</w:t>
      </w:r>
      <w:r>
        <w:rPr>
          <w:rFonts w:ascii="KFGQPC Uthman Taha Naskh" w:hAnsi="KFGQPC Uthman Taha Naskh" w:cs="KFGQPC Uthman Taha Naskh" w:hint="cs"/>
          <w:color w:val="1F3864" w:themeColor="accent5" w:themeShade="80"/>
          <w:rtl/>
        </w:rPr>
        <w:t xml:space="preserve"> </w:t>
      </w:r>
      <w:r w:rsidRPr="00032E3B">
        <w:rPr>
          <w:color w:val="205B83"/>
        </w:rPr>
        <w:sym w:font="AGA Arabesque" w:char="0074"/>
      </w:r>
      <w:r w:rsidRPr="0046289E">
        <w:rPr>
          <w:rFonts w:ascii="KFGQPC Uthman Taha Naskh" w:hAnsi="KFGQPC Uthman Taha Naskh" w:cs="KFGQPC Uthman Taha Naskh" w:hint="cs"/>
          <w:color w:val="1F3864" w:themeColor="accent5" w:themeShade="80"/>
          <w:rtl/>
        </w:rPr>
        <w:t>.</w:t>
      </w:r>
    </w:p>
    <w:p w:rsidR="0046289E" w:rsidRDefault="0046289E" w:rsidP="00BB41C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B41C4">
        <w:rPr>
          <w:rFonts w:asciiTheme="majorBidi" w:hAnsiTheme="majorBidi" w:cstheme="majorBidi"/>
          <w:b/>
          <w:bCs/>
          <w:color w:val="1F3864" w:themeColor="accent5" w:themeShade="80"/>
        </w:rPr>
        <w:t>Ta nh</w:t>
      </w:r>
      <w:r w:rsidR="00BB41C4">
        <w:rPr>
          <w:rFonts w:asciiTheme="majorBidi" w:hAnsiTheme="majorBidi" w:cstheme="majorBidi"/>
          <w:b/>
          <w:bCs/>
          <w:color w:val="1F3864" w:themeColor="accent5" w:themeShade="80"/>
          <w:lang w:val="vi-VN"/>
        </w:rPr>
        <w:t xml:space="preserve">ắc các ngươi nhớ đến Allah về gia quyến của Ta, </w:t>
      </w:r>
      <w:r w:rsidR="00BB41C4">
        <w:rPr>
          <w:rFonts w:asciiTheme="majorBidi" w:hAnsiTheme="majorBidi" w:cstheme="majorBidi"/>
          <w:b/>
          <w:bCs/>
          <w:color w:val="1F3864" w:themeColor="accent5" w:themeShade="80"/>
        </w:rPr>
        <w:t>Ta nh</w:t>
      </w:r>
      <w:r w:rsidR="00BB41C4">
        <w:rPr>
          <w:rFonts w:asciiTheme="majorBidi" w:hAnsiTheme="majorBidi" w:cstheme="majorBidi"/>
          <w:b/>
          <w:bCs/>
          <w:color w:val="1F3864" w:themeColor="accent5" w:themeShade="80"/>
          <w:lang w:val="vi-VN"/>
        </w:rPr>
        <w:t xml:space="preserve">ắc các ngươi nhớ đến Allah về gia quyến của Ta, </w:t>
      </w:r>
      <w:r w:rsidR="00BB41C4">
        <w:rPr>
          <w:rFonts w:asciiTheme="majorBidi" w:hAnsiTheme="majorBidi" w:cstheme="majorBidi"/>
          <w:b/>
          <w:bCs/>
          <w:color w:val="1F3864" w:themeColor="accent5" w:themeShade="80"/>
        </w:rPr>
        <w:t>Ta nh</w:t>
      </w:r>
      <w:r w:rsidR="00BB41C4">
        <w:rPr>
          <w:rFonts w:asciiTheme="majorBidi" w:hAnsiTheme="majorBidi" w:cstheme="majorBidi"/>
          <w:b/>
          <w:bCs/>
          <w:color w:val="1F3864" w:themeColor="accent5" w:themeShade="80"/>
          <w:lang w:val="vi-VN"/>
        </w:rPr>
        <w:t>ắc các ngươi nhớ đến Allah về gia quyến của Ta.</w:t>
      </w:r>
      <w:r>
        <w:rPr>
          <w:rFonts w:asciiTheme="majorBidi" w:hAnsiTheme="majorBidi" w:cstheme="majorBidi"/>
          <w:b/>
          <w:bCs/>
          <w:color w:val="1F3864" w:themeColor="accent5" w:themeShade="80"/>
          <w:lang w:val="vi-VN"/>
        </w:rPr>
        <w:t>”</w:t>
      </w:r>
      <w:r w:rsidR="00BB41C4">
        <w:rPr>
          <w:rFonts w:asciiTheme="majorBidi" w:hAnsiTheme="majorBidi" w:cstheme="majorBidi"/>
          <w:b/>
          <w:bCs/>
          <w:color w:val="1F3864" w:themeColor="accent5" w:themeShade="80"/>
          <w:lang w:val="vi-VN"/>
        </w:rPr>
        <w:t xml:space="preserve"> </w:t>
      </w:r>
      <w:r w:rsidR="00BB41C4" w:rsidRPr="00BB41C4">
        <w:rPr>
          <w:rFonts w:asciiTheme="majorBidi" w:hAnsiTheme="majorBidi" w:cstheme="majorBidi"/>
          <w:color w:val="1F3864" w:themeColor="accent5" w:themeShade="80"/>
          <w:lang w:val="vi-VN"/>
        </w:rPr>
        <w:t>(</w:t>
      </w:r>
      <w:r w:rsidR="00BB41C4" w:rsidRPr="00BB41C4">
        <w:rPr>
          <w:rFonts w:asciiTheme="majorBidi" w:hAnsiTheme="majorBidi" w:cstheme="majorBidi"/>
          <w:i/>
          <w:iCs/>
          <w:color w:val="1F3864" w:themeColor="accent5" w:themeShade="80"/>
          <w:lang w:val="vi-VN"/>
        </w:rPr>
        <w:t>Muslim: 2408 từ lời thuật của Zaid bin Arqam</w:t>
      </w:r>
      <w:r w:rsidR="00BB41C4" w:rsidRPr="00BB41C4">
        <w:rPr>
          <w:rFonts w:asciiTheme="majorBidi" w:hAnsiTheme="majorBidi" w:cstheme="majorBidi"/>
          <w:color w:val="1F3864" w:themeColor="accent5" w:themeShade="80"/>
          <w:lang w:val="vi-VN"/>
        </w:rPr>
        <w:t>).</w:t>
      </w:r>
    </w:p>
    <w:p w:rsidR="00A17093" w:rsidRDefault="00635C97" w:rsidP="006C45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khi</w:t>
      </w:r>
      <w:r w:rsidR="006C459D">
        <w:rPr>
          <w:rFonts w:asciiTheme="majorBidi" w:hAnsiTheme="majorBidi" w:cstheme="majorBidi"/>
          <w:lang w:val="vi-VN"/>
        </w:rPr>
        <w:t xml:space="preserve"> ông Al-Abbas bin Abdul-muttalib </w:t>
      </w:r>
      <w:r w:rsidR="006C459D" w:rsidRPr="00032E3B">
        <w:rPr>
          <w:color w:val="205B83"/>
        </w:rPr>
        <w:sym w:font="AGA Arabesque" w:char="0074"/>
      </w:r>
      <w:r w:rsidR="006C459D">
        <w:rPr>
          <w:rFonts w:asciiTheme="majorBidi" w:hAnsiTheme="majorBidi" w:cstheme="majorBidi"/>
          <w:lang w:val="vi-VN"/>
        </w:rPr>
        <w:t xml:space="preserve"> than phiền về một số người Quraish đã quay lưng với dòng họ Hashim thì Thiên sứ của Allah</w:t>
      </w:r>
      <w:r w:rsidR="00DA4CF9">
        <w:rPr>
          <w:rFonts w:asciiTheme="majorBidi" w:hAnsiTheme="majorBidi" w:cstheme="majorBidi"/>
          <w:lang w:val="vi-VN"/>
        </w:rPr>
        <w:t xml:space="preserve"> </w:t>
      </w:r>
      <w:r w:rsidR="00DA4CF9" w:rsidRPr="0052398F">
        <w:rPr>
          <w:color w:val="205B83"/>
        </w:rPr>
        <w:sym w:font="AGA Arabesque" w:char="0065"/>
      </w:r>
      <w:r w:rsidR="006C459D">
        <w:rPr>
          <w:rFonts w:asciiTheme="majorBidi" w:hAnsiTheme="majorBidi" w:cstheme="majorBidi"/>
          <w:lang w:val="vi-VN"/>
        </w:rPr>
        <w:t xml:space="preserve"> nói: </w:t>
      </w:r>
    </w:p>
    <w:p w:rsidR="00A17093" w:rsidRDefault="00A17093" w:rsidP="00A17093">
      <w:pPr>
        <w:spacing w:before="120" w:after="0" w:line="240" w:lineRule="auto"/>
        <w:ind w:left="-64"/>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وَاللهِ</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لاَ</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يَدْخُلُ</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قَلْبَ</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امْرِئٍ</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إِيمَانٌ</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حَتَّى</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يُحِبَّكُمْ</w:t>
      </w:r>
      <w:r w:rsidRPr="00A1709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A17093">
        <w:rPr>
          <w:rFonts w:ascii="Traditional Arabic" w:cs="KFGQPC Uthman Taha Naskh"/>
          <w:b/>
          <w:bCs/>
          <w:color w:val="1F3864" w:themeColor="accent5" w:themeShade="80"/>
          <w:sz w:val="32"/>
          <w:szCs w:val="32"/>
          <w:rtl/>
        </w:rPr>
        <w:t xml:space="preserve"> </w:t>
      </w:r>
      <w:r w:rsidRPr="00A17093">
        <w:rPr>
          <w:rFonts w:ascii="Traditional Arabic" w:cs="KFGQPC Uthman Taha Naskh" w:hint="cs"/>
          <w:b/>
          <w:bCs/>
          <w:color w:val="1F3864" w:themeColor="accent5" w:themeShade="80"/>
          <w:sz w:val="32"/>
          <w:szCs w:val="32"/>
          <w:rtl/>
        </w:rPr>
        <w:t>وَلِقَرَابَتِى</w:t>
      </w:r>
      <w:r w:rsidRPr="0027444D">
        <w:rPr>
          <w:rFonts w:ascii="KFGQPC Uthman Taha Naskh" w:hAnsi="KFGQPC Uthman Taha Naskh" w:cs="KFGQPC Uthman Taha Naskh" w:hint="cs"/>
          <w:b/>
          <w:bCs/>
          <w:color w:val="1F3864" w:themeColor="accent5" w:themeShade="80"/>
          <w:sz w:val="32"/>
          <w:szCs w:val="32"/>
          <w:rtl/>
        </w:rPr>
        <w:t>}</w:t>
      </w:r>
      <w:r w:rsidR="006C459D">
        <w:rPr>
          <w:rFonts w:ascii="KFGQPC Uthman Taha Naskh" w:hAnsi="KFGQPC Uthman Taha Naskh" w:cs="KFGQPC Uthman Taha Naskh" w:hint="cs"/>
          <w:b/>
          <w:bCs/>
          <w:color w:val="1F3864" w:themeColor="accent5" w:themeShade="80"/>
          <w:sz w:val="32"/>
          <w:szCs w:val="32"/>
          <w:rtl/>
        </w:rPr>
        <w:t xml:space="preserve"> </w:t>
      </w:r>
      <w:r w:rsidR="006C459D" w:rsidRPr="006C459D">
        <w:rPr>
          <w:rFonts w:ascii="KFGQPC Uthman Taha Naskh" w:hAnsi="KFGQPC Uthman Taha Naskh" w:cs="KFGQPC Uthman Taha Naskh" w:hint="cs"/>
          <w:color w:val="1F3864" w:themeColor="accent5" w:themeShade="80"/>
          <w:rtl/>
        </w:rPr>
        <w:t xml:space="preserve">رواه أحمد برقم </w:t>
      </w:r>
      <w:r w:rsidR="006C459D" w:rsidRPr="006C459D">
        <w:rPr>
          <w:rFonts w:asciiTheme="majorBidi" w:hAnsiTheme="majorBidi" w:cstheme="majorBidi"/>
          <w:color w:val="1F3864" w:themeColor="accent5" w:themeShade="80"/>
          <w:rtl/>
        </w:rPr>
        <w:t>1777</w:t>
      </w:r>
      <w:r w:rsidR="006C459D" w:rsidRPr="006C459D">
        <w:rPr>
          <w:rFonts w:ascii="KFGQPC Uthman Taha Naskh" w:hAnsi="KFGQPC Uthman Taha Naskh" w:cs="KFGQPC Uthman Taha Naskh" w:hint="cs"/>
          <w:color w:val="1F3864" w:themeColor="accent5" w:themeShade="80"/>
          <w:rtl/>
        </w:rPr>
        <w:t xml:space="preserve"> من حديث العباس بن عبد المطلب</w:t>
      </w:r>
      <w:r w:rsidR="006C459D">
        <w:rPr>
          <w:rFonts w:ascii="KFGQPC Uthman Taha Naskh" w:hAnsi="KFGQPC Uthman Taha Naskh" w:cs="KFGQPC Uthman Taha Naskh" w:hint="cs"/>
          <w:color w:val="1F3864" w:themeColor="accent5" w:themeShade="80"/>
          <w:rtl/>
        </w:rPr>
        <w:t xml:space="preserve"> </w:t>
      </w:r>
      <w:r w:rsidR="006C459D" w:rsidRPr="00032E3B">
        <w:rPr>
          <w:color w:val="205B83"/>
        </w:rPr>
        <w:sym w:font="AGA Arabesque" w:char="0074"/>
      </w:r>
      <w:r w:rsidR="006C459D" w:rsidRPr="006C459D">
        <w:rPr>
          <w:rFonts w:ascii="KFGQPC Uthman Taha Naskh" w:hAnsi="KFGQPC Uthman Taha Naskh" w:cs="KFGQPC Uthman Taha Naskh" w:hint="cs"/>
          <w:color w:val="1F3864" w:themeColor="accent5" w:themeShade="80"/>
          <w:rtl/>
        </w:rPr>
        <w:t>.</w:t>
      </w:r>
    </w:p>
    <w:p w:rsidR="006C459D" w:rsidRPr="006C459D" w:rsidRDefault="006C459D" w:rsidP="00D20191">
      <w:pPr>
        <w:bidi w:val="0"/>
        <w:spacing w:before="120" w:after="0" w:line="240" w:lineRule="auto"/>
        <w:ind w:left="-64"/>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“Thề bởi Allah, đức tin Iman sẽ không vào trong trái tim của một người cho tới khi nào y</w:t>
      </w:r>
      <w:r w:rsidR="00D20191">
        <w:rPr>
          <w:rFonts w:asciiTheme="majorBidi" w:hAnsiTheme="majorBidi" w:cstheme="majorBidi"/>
          <w:b/>
          <w:bCs/>
          <w:color w:val="1F3864" w:themeColor="accent5" w:themeShade="80"/>
          <w:lang w:val="vi-VN"/>
        </w:rPr>
        <w:t xml:space="preserve"> yêu</w:t>
      </w:r>
      <w:r>
        <w:rPr>
          <w:rFonts w:asciiTheme="majorBidi" w:hAnsiTheme="majorBidi" w:cstheme="majorBidi"/>
          <w:b/>
          <w:bCs/>
          <w:color w:val="1F3864" w:themeColor="accent5" w:themeShade="80"/>
          <w:lang w:val="vi-VN"/>
        </w:rPr>
        <w:t xml:space="preserve"> thương các ngươi (gia quyến của Người</w:t>
      </w:r>
      <w:r w:rsidR="00D20191">
        <w:rPr>
          <w:rFonts w:asciiTheme="majorBidi" w:hAnsiTheme="majorBidi" w:cstheme="majorBidi"/>
          <w:b/>
          <w:bCs/>
          <w:color w:val="1F3864" w:themeColor="accent5" w:themeShade="80"/>
          <w:lang w:val="vi-VN"/>
        </w:rPr>
        <w:t>) vì Allah và vì dòng họ của Ta.</w:t>
      </w:r>
      <w:r>
        <w:rPr>
          <w:rFonts w:asciiTheme="majorBidi" w:hAnsiTheme="majorBidi" w:cstheme="majorBidi"/>
          <w:b/>
          <w:bCs/>
          <w:color w:val="1F3864" w:themeColor="accent5" w:themeShade="80"/>
          <w:lang w:val="vi-VN"/>
        </w:rPr>
        <w:t>”</w:t>
      </w:r>
      <w:r w:rsidR="00D20191">
        <w:rPr>
          <w:rFonts w:asciiTheme="majorBidi" w:hAnsiTheme="majorBidi" w:cstheme="majorBidi"/>
          <w:b/>
          <w:bCs/>
          <w:color w:val="1F3864" w:themeColor="accent5" w:themeShade="80"/>
          <w:lang w:val="vi-VN"/>
        </w:rPr>
        <w:t xml:space="preserve"> </w:t>
      </w:r>
      <w:r w:rsidR="00D20191" w:rsidRPr="00D20191">
        <w:rPr>
          <w:rFonts w:asciiTheme="majorBidi" w:hAnsiTheme="majorBidi" w:cstheme="majorBidi"/>
          <w:color w:val="1F3864" w:themeColor="accent5" w:themeShade="80"/>
          <w:lang w:val="vi-VN"/>
        </w:rPr>
        <w:t>(</w:t>
      </w:r>
      <w:r w:rsidR="00D20191" w:rsidRPr="00D20191">
        <w:rPr>
          <w:rFonts w:asciiTheme="majorBidi" w:hAnsiTheme="majorBidi" w:cstheme="majorBidi"/>
          <w:i/>
          <w:iCs/>
          <w:color w:val="1F3864" w:themeColor="accent5" w:themeShade="80"/>
          <w:lang w:val="vi-VN"/>
        </w:rPr>
        <w:t>Ahmad: 1777 từ lời thuật của Al-Abbas bin Abdul-muttalib</w:t>
      </w:r>
      <w:r w:rsidR="00EF06B6">
        <w:rPr>
          <w:rFonts w:asciiTheme="majorBidi" w:hAnsiTheme="majorBidi" w:cstheme="majorBidi"/>
          <w:i/>
          <w:iCs/>
          <w:color w:val="1F3864" w:themeColor="accent5" w:themeShade="80"/>
          <w:lang w:val="vi-VN"/>
        </w:rPr>
        <w:t xml:space="preserve"> </w:t>
      </w:r>
      <w:r w:rsidR="00EF06B6" w:rsidRPr="00032E3B">
        <w:rPr>
          <w:color w:val="205B83"/>
        </w:rPr>
        <w:sym w:font="AGA Arabesque" w:char="0074"/>
      </w:r>
      <w:r w:rsidR="00D20191" w:rsidRPr="00D20191">
        <w:rPr>
          <w:rFonts w:asciiTheme="majorBidi" w:hAnsiTheme="majorBidi" w:cstheme="majorBidi"/>
          <w:color w:val="1F3864" w:themeColor="accent5" w:themeShade="80"/>
          <w:lang w:val="vi-VN"/>
        </w:rPr>
        <w:t>).</w:t>
      </w:r>
    </w:p>
    <w:p w:rsidR="005C7218" w:rsidRDefault="00E464C9" w:rsidP="00066722">
      <w:pPr>
        <w:pStyle w:val="ListParagraph"/>
        <w:numPr>
          <w:ilvl w:val="0"/>
          <w:numId w:val="1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Những người vợ</w:t>
      </w:r>
      <w:r w:rsidR="00A36CC2">
        <w:rPr>
          <w:rFonts w:asciiTheme="majorBidi" w:hAnsiTheme="majorBidi" w:cstheme="majorBidi"/>
          <w:lang w:val="vi-VN"/>
        </w:rPr>
        <w:t xml:space="preserve"> </w:t>
      </w:r>
      <w:r w:rsidR="00066722">
        <w:rPr>
          <w:rFonts w:asciiTheme="majorBidi" w:hAnsiTheme="majorBidi" w:cstheme="majorBidi"/>
          <w:lang w:val="vi-VN"/>
        </w:rPr>
        <w:t>thanh</w:t>
      </w:r>
      <w:r w:rsidR="00A36CC2">
        <w:rPr>
          <w:rFonts w:asciiTheme="majorBidi" w:hAnsiTheme="majorBidi" w:cstheme="majorBidi"/>
          <w:lang w:val="vi-VN"/>
        </w:rPr>
        <w:t xml:space="preserve"> khiết và đức hạnh của Thiên sứ </w:t>
      </w:r>
      <w:r w:rsidR="00A36CC2" w:rsidRPr="0052398F">
        <w:rPr>
          <w:color w:val="205B83"/>
        </w:rPr>
        <w:sym w:font="AGA Arabesque" w:char="0065"/>
      </w:r>
      <w:r w:rsidR="00A36CC2">
        <w:rPr>
          <w:rFonts w:asciiTheme="majorBidi" w:hAnsiTheme="majorBidi" w:cstheme="majorBidi"/>
          <w:lang w:val="vi-VN"/>
        </w:rPr>
        <w:t>. Allah, Đấng Tối Cao phán:</w:t>
      </w:r>
    </w:p>
    <w:p w:rsidR="005E0FB2" w:rsidRPr="005E0FB2" w:rsidRDefault="005E0FB2" w:rsidP="005E0FB2">
      <w:pPr>
        <w:spacing w:before="120" w:after="0" w:line="240" w:lineRule="auto"/>
        <w:jc w:val="both"/>
        <w:rPr>
          <w:rFonts w:ascii="KFGQPC Uthman Taha Naskh" w:cs="KFGQPC Uthman Taha Naskh"/>
          <w:color w:val="385623"/>
          <w:sz w:val="24"/>
          <w:szCs w:val="24"/>
          <w:rtl/>
          <w:lang w:bidi="ar-EG"/>
        </w:rPr>
      </w:pPr>
      <w:r w:rsidRPr="005E0FB2">
        <w:rPr>
          <w:rFonts w:ascii="KFGQPC Uthman Taha Naskh" w:cs="KFGQPC Uthman Taha Naskh" w:hint="cs"/>
          <w:b/>
          <w:bCs/>
          <w:color w:val="385623"/>
          <w:sz w:val="32"/>
          <w:szCs w:val="32"/>
          <w:rtl/>
          <w:lang w:bidi="ar-EG"/>
        </w:rPr>
        <w:t>﴿</w:t>
      </w:r>
      <w:r w:rsidRPr="005E0FB2">
        <w:rPr>
          <w:rFonts w:cs="KFGQPC Uthmanic Script HAFS"/>
          <w:b/>
          <w:bCs/>
          <w:color w:val="385623"/>
          <w:sz w:val="32"/>
          <w:szCs w:val="32"/>
          <w:rtl/>
        </w:rPr>
        <w:t>إِنَّمَا يُرِيدُ ٱللَّهُ لِيُذۡهِبَ عَنكُمُ ٱلرِّجۡسَ أَهۡلَ ٱلۡبَيۡتِ وَيُطَهِّرَكُمۡ تَطۡهِير</w:t>
      </w:r>
      <w:r w:rsidRPr="005E0FB2">
        <w:rPr>
          <w:rFonts w:ascii="Jameel Noori Nastaleeq" w:hAnsi="Jameel Noori Nastaleeq" w:cs="KFGQPC Uthmanic Script HAFS" w:hint="cs"/>
          <w:b/>
          <w:bCs/>
          <w:color w:val="385623"/>
          <w:sz w:val="38"/>
          <w:szCs w:val="32"/>
          <w:rtl/>
        </w:rPr>
        <w:t>ٗ</w:t>
      </w:r>
      <w:r w:rsidRPr="005E0FB2">
        <w:rPr>
          <w:rFonts w:cs="KFGQPC Uthmanic Script HAFS" w:hint="cs"/>
          <w:b/>
          <w:bCs/>
          <w:color w:val="385623"/>
          <w:sz w:val="32"/>
          <w:szCs w:val="32"/>
          <w:rtl/>
        </w:rPr>
        <w:t>ا ٣٣</w:t>
      </w:r>
      <w:r w:rsidRPr="005E0FB2">
        <w:rPr>
          <w:rFonts w:ascii="KFGQPC Uthman Taha Naskh" w:cs="KFGQPC Uthman Taha Naskh" w:hint="cs"/>
          <w:b/>
          <w:bCs/>
          <w:color w:val="385623"/>
          <w:sz w:val="32"/>
          <w:szCs w:val="32"/>
          <w:rtl/>
          <w:lang w:bidi="ar-EG"/>
        </w:rPr>
        <w:t>﴾</w:t>
      </w:r>
      <w:r w:rsidRPr="005E0FB2">
        <w:rPr>
          <w:rFonts w:asciiTheme="minorHAnsi" w:hAnsiTheme="minorHAnsi" w:cs="KFGQPC Uthman Taha Naskh"/>
          <w:color w:val="385623"/>
          <w:sz w:val="32"/>
          <w:szCs w:val="32"/>
          <w:lang w:val="vi-VN" w:bidi="ar-EG"/>
        </w:rPr>
        <w:t xml:space="preserve"> </w:t>
      </w:r>
      <w:r w:rsidRPr="005E0FB2">
        <w:rPr>
          <w:rFonts w:ascii="KFGQPC Uthman Taha Naskh" w:cs="KFGQPC Uthman Taha Naskh"/>
          <w:color w:val="385623"/>
          <w:sz w:val="24"/>
          <w:szCs w:val="24"/>
          <w:rtl/>
          <w:lang w:bidi="ar-EG"/>
        </w:rPr>
        <w:t>[</w:t>
      </w:r>
      <w:r w:rsidRPr="005E0FB2">
        <w:rPr>
          <w:rFonts w:ascii="KFGQPC Uthman Taha Naskh" w:cs="KFGQPC Uthman Taha Naskh" w:hint="cs"/>
          <w:color w:val="385623"/>
          <w:sz w:val="24"/>
          <w:szCs w:val="24"/>
          <w:rtl/>
          <w:lang w:bidi="ar-EG"/>
        </w:rPr>
        <w:t xml:space="preserve">سورة الأحزاب: </w:t>
      </w:r>
      <w:r w:rsidRPr="005E0FB2">
        <w:rPr>
          <w:rFonts w:asciiTheme="majorBidi" w:hAnsiTheme="majorBidi" w:cstheme="majorBidi"/>
          <w:color w:val="385623"/>
          <w:sz w:val="24"/>
          <w:szCs w:val="24"/>
          <w:rtl/>
          <w:lang w:bidi="ar-EG"/>
        </w:rPr>
        <w:t>33</w:t>
      </w:r>
      <w:r w:rsidRPr="005E0FB2">
        <w:rPr>
          <w:rFonts w:ascii="KFGQPC Uthman Taha Naskh" w:cs="KFGQPC Uthman Taha Naskh"/>
          <w:color w:val="385623"/>
          <w:sz w:val="24"/>
          <w:szCs w:val="24"/>
          <w:rtl/>
          <w:lang w:bidi="ar-EG"/>
        </w:rPr>
        <w:t>]</w:t>
      </w:r>
    </w:p>
    <w:p w:rsidR="005E0FB2" w:rsidRDefault="005E0FB2" w:rsidP="005E0FB2">
      <w:pPr>
        <w:bidi w:val="0"/>
        <w:spacing w:before="120" w:after="0" w:line="240" w:lineRule="auto"/>
        <w:jc w:val="both"/>
        <w:rPr>
          <w:rFonts w:asciiTheme="majorBidi" w:hAnsiTheme="majorBidi" w:cstheme="majorBidi"/>
          <w:color w:val="385623"/>
          <w:lang w:val="vi-VN"/>
        </w:rPr>
      </w:pPr>
      <w:r w:rsidRPr="005E0FB2">
        <w:rPr>
          <w:b/>
          <w:bCs/>
          <w:color w:val="385623"/>
        </w:rPr>
        <w:sym w:font="AGA Arabesque" w:char="007B"/>
      </w:r>
      <w:r w:rsidRPr="005E0FB2">
        <w:rPr>
          <w:rFonts w:asciiTheme="majorBidi" w:hAnsiTheme="majorBidi" w:cstheme="majorBidi"/>
          <w:b/>
          <w:bCs/>
          <w:color w:val="385623"/>
          <w:lang w:val="vi-VN"/>
        </w:rPr>
        <w:t xml:space="preserve">Hỡi người nhà của Nabi, thật ra, Allah chỉ muốn xóa điều nhơ nhuốc khỏi các ngươi và tẩy sạch các ngươi </w:t>
      </w:r>
      <w:r w:rsidRPr="005E0FB2">
        <w:rPr>
          <w:rFonts w:asciiTheme="majorBidi" w:hAnsiTheme="majorBidi" w:cstheme="majorBidi"/>
          <w:b/>
          <w:bCs/>
          <w:color w:val="385623"/>
          <w:lang w:val="vi-VN"/>
        </w:rPr>
        <w:lastRenderedPageBreak/>
        <w:t>thành những người hoàn toàn trong sạch thanh khiết.</w:t>
      </w:r>
      <w:r w:rsidRPr="005E0FB2">
        <w:rPr>
          <w:b/>
          <w:bCs/>
          <w:color w:val="385623"/>
        </w:rPr>
        <w:sym w:font="AGA Arabesque" w:char="007D"/>
      </w:r>
      <w:r w:rsidRPr="005E0FB2">
        <w:rPr>
          <w:rFonts w:asciiTheme="majorBidi" w:hAnsiTheme="majorBidi" w:cstheme="majorBidi"/>
          <w:color w:val="385623"/>
          <w:lang w:val="vi-VN"/>
        </w:rPr>
        <w:t xml:space="preserve"> (Chương 33 – Al-Ahzab, câu 33). </w:t>
      </w:r>
    </w:p>
    <w:p w:rsidR="005E0FB2" w:rsidRPr="001518AC" w:rsidRDefault="00CD5ACC" w:rsidP="001518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w:t>
      </w:r>
      <w:r w:rsidR="00F361C1">
        <w:rPr>
          <w:rFonts w:asciiTheme="majorBidi" w:hAnsiTheme="majorBidi" w:cstheme="majorBidi"/>
          <w:lang w:val="vi-VN"/>
        </w:rPr>
        <w:t xml:space="preserve"> </w:t>
      </w:r>
      <w:r w:rsidR="00F361C1" w:rsidRPr="00363686">
        <w:rPr>
          <w:color w:val="205B83"/>
        </w:rPr>
        <w:sym w:font="AGA Arabesque" w:char="0049"/>
      </w:r>
      <w:r>
        <w:rPr>
          <w:rFonts w:asciiTheme="majorBidi" w:hAnsiTheme="majorBidi" w:cstheme="majorBidi"/>
          <w:lang w:val="vi-VN"/>
        </w:rPr>
        <w:t xml:space="preserve"> đã lựa chọn họ cho vị Nabi của Ngài, Ngài sắp đặt họ làm những người vợ của Người trên cõi trần và cả Đời Sau và Ngài đã gọi họ là những người mẹ của những người có đức tin. Người tốt nhất trong số họ là bà Khadi-jah</w:t>
      </w:r>
      <w:r w:rsidR="00F361C1">
        <w:rPr>
          <w:rFonts w:asciiTheme="majorBidi" w:hAnsiTheme="majorBidi" w:cstheme="majorBidi"/>
          <w:lang w:val="vi-VN"/>
        </w:rPr>
        <w:t xml:space="preserve"> </w:t>
      </w:r>
      <w:r w:rsidR="00F361C1" w:rsidRPr="00032E3B">
        <w:rPr>
          <w:rFonts w:ascii="KFGQPC Arabic Symbols 01" w:hAnsi="KFGQPC Arabic Symbols 01" w:cs="Traditional Arabic"/>
          <w:color w:val="205B83"/>
          <w:lang w:val="vi-VN"/>
        </w:rPr>
        <w:t></w:t>
      </w:r>
      <w:r>
        <w:rPr>
          <w:rFonts w:asciiTheme="majorBidi" w:hAnsiTheme="majorBidi" w:cstheme="majorBidi"/>
          <w:lang w:val="vi-VN"/>
        </w:rPr>
        <w:t xml:space="preserve"> và A’ishah con gái của Abu Bakr</w:t>
      </w:r>
      <w:r w:rsidR="00F361C1">
        <w:rPr>
          <w:rFonts w:asciiTheme="majorBidi" w:hAnsiTheme="majorBidi" w:cstheme="majorBidi"/>
          <w:lang w:val="vi-VN"/>
        </w:rPr>
        <w:t xml:space="preserve"> </w:t>
      </w:r>
      <w:r w:rsidR="00F361C1" w:rsidRPr="00032E3B">
        <w:rPr>
          <w:rFonts w:ascii="KFGQPC Arabic Symbols 01" w:hAnsi="KFGQPC Arabic Symbols 01" w:cs="Traditional Arabic"/>
          <w:color w:val="205B83"/>
          <w:lang w:val="vi-VN"/>
        </w:rPr>
        <w:t></w:t>
      </w:r>
      <w:r>
        <w:rPr>
          <w:rFonts w:asciiTheme="majorBidi" w:hAnsiTheme="majorBidi" w:cstheme="majorBidi"/>
          <w:lang w:val="vi-VN"/>
        </w:rPr>
        <w:t>. Những người còn lại gồm: Sawdah con gái ông Zam’ah, Hafsah con gái Umar, Ummu Salmah, Ummu Habibah con gái ông Abu Sufyan, Safi-yah con gái Hayy, Zaynap con gái ông Jahash, Juwayriyah, Maymu-nah, và Zaynap con gái ông Khuzaimah – cầu xin Allah</w:t>
      </w:r>
      <w:r w:rsidR="00F361C1">
        <w:rPr>
          <w:rFonts w:asciiTheme="majorBidi" w:hAnsiTheme="majorBidi" w:cstheme="majorBidi"/>
          <w:lang w:val="vi-VN"/>
        </w:rPr>
        <w:t xml:space="preserve"> </w:t>
      </w:r>
      <w:r w:rsidR="00F361C1" w:rsidRPr="00363686">
        <w:rPr>
          <w:color w:val="205B83"/>
        </w:rPr>
        <w:sym w:font="AGA Arabesque" w:char="0049"/>
      </w:r>
      <w:r>
        <w:rPr>
          <w:rFonts w:asciiTheme="majorBidi" w:hAnsiTheme="majorBidi" w:cstheme="majorBidi"/>
          <w:lang w:val="vi-VN"/>
        </w:rPr>
        <w:t xml:space="preserve"> hài lòng về họ.</w:t>
      </w:r>
    </w:p>
    <w:p w:rsidR="00F10A41" w:rsidRPr="0044377E" w:rsidRDefault="0044377E" w:rsidP="0044377E">
      <w:pPr>
        <w:pStyle w:val="ListParagraph"/>
        <w:numPr>
          <w:ilvl w:val="0"/>
          <w:numId w:val="17"/>
        </w:numPr>
        <w:bidi w:val="0"/>
        <w:spacing w:before="120" w:after="0" w:line="240" w:lineRule="auto"/>
        <w:ind w:left="0" w:firstLine="360"/>
        <w:jc w:val="both"/>
        <w:rPr>
          <w:rFonts w:asciiTheme="majorBidi" w:hAnsiTheme="majorBidi" w:cstheme="majorBidi"/>
          <w:b/>
          <w:bCs/>
          <w:color w:val="CC00CC"/>
          <w:lang w:val="vi-VN"/>
        </w:rPr>
      </w:pPr>
      <w:r w:rsidRPr="0044377E">
        <w:rPr>
          <w:rFonts w:asciiTheme="majorBidi" w:hAnsiTheme="majorBidi" w:cstheme="majorBidi"/>
          <w:b/>
          <w:bCs/>
          <w:color w:val="CC00CC"/>
          <w:lang w:val="vi-VN"/>
        </w:rPr>
        <w:t xml:space="preserve">Các vị Sahabah </w:t>
      </w:r>
      <w:r w:rsidRPr="0044377E">
        <w:rPr>
          <w:b/>
          <w:bCs/>
          <w:color w:val="CC00CC"/>
        </w:rPr>
        <w:sym w:font="AGA Arabesque" w:char="0079"/>
      </w:r>
      <w:r w:rsidRPr="0044377E">
        <w:rPr>
          <w:rFonts w:asciiTheme="majorBidi" w:hAnsiTheme="majorBidi" w:cstheme="majorBidi"/>
          <w:b/>
          <w:bCs/>
          <w:color w:val="CC00CC"/>
          <w:lang w:val="vi-VN"/>
        </w:rPr>
        <w:t xml:space="preserve"> dù họ có khác nhau về cấp bậc của sự cao quý và đức hành nhưng các tín đồ Muslim thời sau họ phải:</w:t>
      </w:r>
    </w:p>
    <w:p w:rsidR="0044377E" w:rsidRDefault="0044377E" w:rsidP="0044377E">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rPr>
      </w:pPr>
      <w:r w:rsidRPr="0044377E">
        <w:rPr>
          <w:rFonts w:asciiTheme="majorBidi" w:hAnsiTheme="majorBidi" w:cstheme="majorBidi"/>
          <w:b/>
          <w:bCs/>
          <w:color w:val="0BB5B5"/>
          <w:lang w:val="vi-VN"/>
        </w:rPr>
        <w:t>Thứ nhất:</w:t>
      </w:r>
      <w:r>
        <w:rPr>
          <w:rFonts w:asciiTheme="majorBidi" w:hAnsiTheme="majorBidi" w:cstheme="majorBidi"/>
          <w:lang w:val="vi-VN"/>
        </w:rPr>
        <w:t xml:space="preserve"> Yêu thương họ,</w:t>
      </w:r>
      <w:r w:rsidR="006C0CA1">
        <w:rPr>
          <w:rFonts w:asciiTheme="majorBidi" w:hAnsiTheme="majorBidi" w:cstheme="majorBidi"/>
          <w:lang w:val="vi-VN"/>
        </w:rPr>
        <w:t xml:space="preserve"> là đồng minh bảo vệ danh dự của họ,</w:t>
      </w:r>
      <w:r>
        <w:rPr>
          <w:rFonts w:asciiTheme="majorBidi" w:hAnsiTheme="majorBidi" w:cstheme="majorBidi"/>
          <w:lang w:val="vi-VN"/>
        </w:rPr>
        <w:t xml:space="preserve"> hài lòng về họ, cầu xin Allah</w:t>
      </w:r>
      <w:r w:rsidR="00446604">
        <w:rPr>
          <w:rFonts w:asciiTheme="majorBidi" w:hAnsiTheme="majorBidi" w:cstheme="majorBidi"/>
          <w:lang w:val="vi-VN"/>
        </w:rPr>
        <w:t xml:space="preserve"> </w:t>
      </w:r>
      <w:r w:rsidR="00446604" w:rsidRPr="00363686">
        <w:rPr>
          <w:color w:val="205B83"/>
        </w:rPr>
        <w:sym w:font="AGA Arabesque" w:char="0049"/>
      </w:r>
      <w:r>
        <w:rPr>
          <w:rFonts w:asciiTheme="majorBidi" w:hAnsiTheme="majorBidi" w:cstheme="majorBidi"/>
          <w:lang w:val="vi-VN"/>
        </w:rPr>
        <w:t xml:space="preserve"> tha thứ tội lỗi của họ, ca ngợi họ dù là cá nhân hay tập thể. Allah, Đấng Tối Cao phán:</w:t>
      </w:r>
    </w:p>
    <w:p w:rsidR="0044377E" w:rsidRPr="0044377E" w:rsidRDefault="0044377E" w:rsidP="0044377E">
      <w:pPr>
        <w:spacing w:before="120" w:after="0" w:line="240" w:lineRule="auto"/>
        <w:jc w:val="both"/>
        <w:rPr>
          <w:rFonts w:ascii="KFGQPC Uthman Taha Naskh" w:cs="KFGQPC Uthman Taha Naskh"/>
          <w:color w:val="385623"/>
          <w:sz w:val="24"/>
          <w:szCs w:val="24"/>
          <w:rtl/>
          <w:lang w:bidi="ar-EG"/>
        </w:rPr>
      </w:pPr>
      <w:r w:rsidRPr="0044377E">
        <w:rPr>
          <w:rFonts w:ascii="KFGQPC Uthman Taha Naskh" w:cs="KFGQPC Uthman Taha Naskh" w:hint="cs"/>
          <w:b/>
          <w:bCs/>
          <w:color w:val="385623"/>
          <w:sz w:val="32"/>
          <w:szCs w:val="32"/>
          <w:rtl/>
          <w:lang w:bidi="ar-EG"/>
        </w:rPr>
        <w:t>﴿</w:t>
      </w:r>
      <w:r w:rsidRPr="0044377E">
        <w:rPr>
          <w:rFonts w:cs="KFGQPC Uthmanic Script HAFS"/>
          <w:b/>
          <w:bCs/>
          <w:color w:val="385623"/>
          <w:sz w:val="32"/>
          <w:szCs w:val="32"/>
          <w:rtl/>
        </w:rPr>
        <w:t>وَٱلۡمُؤۡمِنُونَ وَٱلۡمُؤۡمِنَٰتُ بَعۡضُهُمۡ أَوۡلِيَآءُ بَعۡض</w:t>
      </w:r>
      <w:r w:rsidRPr="0044377E">
        <w:rPr>
          <w:rFonts w:ascii="Jameel Noori Nastaleeq" w:hAnsi="Jameel Noori Nastaleeq" w:cs="KFGQPC Uthmanic Script HAFS" w:hint="cs"/>
          <w:b/>
          <w:bCs/>
          <w:color w:val="385623"/>
          <w:sz w:val="38"/>
          <w:szCs w:val="32"/>
          <w:rtl/>
        </w:rPr>
        <w:t>ٖ</w:t>
      </w:r>
      <w:r w:rsidRPr="0044377E">
        <w:rPr>
          <w:rFonts w:cs="KFGQPC Uthmanic Script HAFS" w:hint="cs"/>
          <w:b/>
          <w:bCs/>
          <w:color w:val="385623"/>
          <w:sz w:val="32"/>
          <w:szCs w:val="32"/>
          <w:rtl/>
        </w:rPr>
        <w:t>ۚ</w:t>
      </w:r>
      <w:r w:rsidRPr="0044377E">
        <w:rPr>
          <w:rFonts w:ascii="KFGQPC Uthman Taha Naskh" w:cs="KFGQPC Uthman Taha Naskh" w:hint="cs"/>
          <w:b/>
          <w:bCs/>
          <w:color w:val="385623"/>
          <w:sz w:val="32"/>
          <w:szCs w:val="32"/>
          <w:rtl/>
          <w:lang w:bidi="ar-EG"/>
        </w:rPr>
        <w:t>﴾</w:t>
      </w:r>
      <w:r w:rsidRPr="0044377E">
        <w:rPr>
          <w:color w:val="385623"/>
          <w:sz w:val="22"/>
          <w:szCs w:val="22"/>
          <w:lang w:val="vi-VN"/>
        </w:rPr>
        <w:t xml:space="preserve">  </w:t>
      </w:r>
      <w:r w:rsidRPr="0044377E">
        <w:rPr>
          <w:rFonts w:ascii="KFGQPC Uthman Taha Naskh" w:cs="KFGQPC Uthman Taha Naskh"/>
          <w:color w:val="385623"/>
          <w:sz w:val="24"/>
          <w:szCs w:val="24"/>
          <w:rtl/>
          <w:lang w:bidi="ar-EG"/>
        </w:rPr>
        <w:t>[</w:t>
      </w:r>
      <w:r w:rsidRPr="0044377E">
        <w:rPr>
          <w:rFonts w:ascii="KFGQPC Uthman Taha Naskh" w:cs="KFGQPC Uthman Taha Naskh" w:hint="cs"/>
          <w:color w:val="385623"/>
          <w:sz w:val="24"/>
          <w:szCs w:val="24"/>
          <w:rtl/>
          <w:lang w:bidi="ar-EG"/>
        </w:rPr>
        <w:t xml:space="preserve">سورة التوبة: </w:t>
      </w:r>
      <w:r w:rsidRPr="0044377E">
        <w:rPr>
          <w:rFonts w:asciiTheme="majorBidi" w:hAnsiTheme="majorBidi" w:cstheme="majorBidi"/>
          <w:color w:val="385623"/>
          <w:sz w:val="24"/>
          <w:szCs w:val="24"/>
          <w:rtl/>
          <w:lang w:bidi="ar-EG"/>
        </w:rPr>
        <w:t>71</w:t>
      </w:r>
      <w:r w:rsidRPr="0044377E">
        <w:rPr>
          <w:rFonts w:ascii="KFGQPC Uthman Taha Naskh" w:cs="KFGQPC Uthman Taha Naskh"/>
          <w:color w:val="385623"/>
          <w:sz w:val="24"/>
          <w:szCs w:val="24"/>
          <w:rtl/>
          <w:lang w:bidi="ar-EG"/>
        </w:rPr>
        <w:t>]</w:t>
      </w:r>
    </w:p>
    <w:p w:rsidR="0044377E" w:rsidRPr="0044377E" w:rsidRDefault="0044377E" w:rsidP="0044377E">
      <w:pPr>
        <w:bidi w:val="0"/>
        <w:spacing w:before="120" w:after="0" w:line="240" w:lineRule="auto"/>
        <w:jc w:val="both"/>
        <w:rPr>
          <w:rFonts w:asciiTheme="majorBidi" w:hAnsiTheme="majorBidi" w:cstheme="majorBidi"/>
          <w:color w:val="385623"/>
          <w:rtl/>
          <w:lang w:val="vi-VN"/>
        </w:rPr>
      </w:pPr>
      <w:r w:rsidRPr="0044377E">
        <w:rPr>
          <w:b/>
          <w:bCs/>
          <w:color w:val="385623"/>
        </w:rPr>
        <w:sym w:font="AGA Arabesque" w:char="007B"/>
      </w:r>
      <w:r w:rsidRPr="0044377E">
        <w:rPr>
          <w:rFonts w:asciiTheme="majorBidi" w:hAnsiTheme="majorBidi" w:cstheme="majorBidi"/>
          <w:b/>
          <w:bCs/>
          <w:color w:val="385623"/>
          <w:lang w:val="vi-VN"/>
        </w:rPr>
        <w:t>Và những người có đức tin nam và nữ, là đồng minh bảo vệ lẫn nhau.</w:t>
      </w:r>
      <w:r w:rsidRPr="0044377E">
        <w:rPr>
          <w:b/>
          <w:bCs/>
          <w:color w:val="385623"/>
        </w:rPr>
        <w:sym w:font="AGA Arabesque" w:char="007D"/>
      </w:r>
      <w:r w:rsidRPr="0044377E">
        <w:rPr>
          <w:rFonts w:asciiTheme="majorBidi" w:hAnsiTheme="majorBidi" w:cstheme="majorBidi"/>
          <w:color w:val="385623"/>
          <w:lang w:val="vi-VN"/>
        </w:rPr>
        <w:t xml:space="preserve"> (Chương 9 – Attawbah, câu 71).</w:t>
      </w:r>
    </w:p>
    <w:p w:rsidR="006E48E0" w:rsidRPr="00AF6B07" w:rsidRDefault="006E48E0" w:rsidP="00EF4D57">
      <w:pPr>
        <w:spacing w:before="120" w:after="0" w:line="240" w:lineRule="auto"/>
        <w:jc w:val="both"/>
        <w:rPr>
          <w:rFonts w:ascii="KFGQPC Uthman Taha Naskh" w:cs="KFGQPC Uthman Taha Naskh"/>
          <w:color w:val="385623"/>
          <w:sz w:val="24"/>
          <w:szCs w:val="24"/>
          <w:rtl/>
          <w:lang w:bidi="ar-EG"/>
        </w:rPr>
      </w:pPr>
      <w:r w:rsidRPr="006E48E0">
        <w:rPr>
          <w:rFonts w:ascii="KFGQPC Uthman Taha Naskh" w:cs="KFGQPC Uthman Taha Naskh" w:hint="cs"/>
          <w:b/>
          <w:bCs/>
          <w:color w:val="385623"/>
          <w:sz w:val="32"/>
          <w:szCs w:val="32"/>
          <w:rtl/>
          <w:lang w:bidi="ar-EG"/>
        </w:rPr>
        <w:t>﴿</w:t>
      </w:r>
      <w:r w:rsidRPr="006E48E0">
        <w:rPr>
          <w:rFonts w:cs="KFGQPC Uthmanic Script HAFS"/>
          <w:b/>
          <w:bCs/>
          <w:color w:val="385623"/>
          <w:sz w:val="32"/>
          <w:szCs w:val="32"/>
          <w:rtl/>
        </w:rPr>
        <w:t>وَٱلَّذِينَ جَآءُو مِنۢ بَعۡدِهِمۡ يَقُولُونَ رَبَّنَا ٱغۡفِرۡ لَنَا وَلِإِخۡوَٰنِنَا ٱلَّذِينَ سَبَقُونَا بِٱلۡإِيمَٰنِ</w:t>
      </w:r>
      <w:r w:rsidRPr="006E48E0">
        <w:rPr>
          <w:rFonts w:ascii="KFGQPC Uthman Taha Naskh" w:cs="KFGQPC Uthman Taha Naskh" w:hint="cs"/>
          <w:b/>
          <w:bCs/>
          <w:color w:val="385623"/>
          <w:sz w:val="32"/>
          <w:szCs w:val="32"/>
          <w:rtl/>
          <w:lang w:bidi="ar-EG"/>
        </w:rPr>
        <w:t>﴾</w:t>
      </w:r>
      <w:r w:rsidRPr="00AF6B07">
        <w:rPr>
          <w:rFonts w:ascii="KFGQPC Uthman Taha Naskh" w:cs="KFGQPC Uthman Taha Naskh" w:hint="cs"/>
          <w:color w:val="385623"/>
          <w:sz w:val="32"/>
          <w:szCs w:val="32"/>
          <w:rtl/>
          <w:lang w:bidi="ar-EG"/>
        </w:rPr>
        <w:t xml:space="preserve"> </w:t>
      </w:r>
      <w:r w:rsidRPr="00AF6B07">
        <w:rPr>
          <w:rFonts w:ascii="KFGQPC Uthman Taha Naskh" w:cs="KFGQPC Uthman Taha Naskh"/>
          <w:color w:val="385623"/>
          <w:sz w:val="24"/>
          <w:szCs w:val="24"/>
          <w:rtl/>
          <w:lang w:bidi="ar-EG"/>
        </w:rPr>
        <w:t>[</w:t>
      </w:r>
      <w:r w:rsidRPr="00AF6B07">
        <w:rPr>
          <w:rFonts w:ascii="KFGQPC Uthman Taha Naskh" w:cs="KFGQPC Uthman Taha Naskh" w:hint="cs"/>
          <w:color w:val="385623"/>
          <w:sz w:val="24"/>
          <w:szCs w:val="24"/>
          <w:rtl/>
          <w:lang w:bidi="ar-EG"/>
        </w:rPr>
        <w:t xml:space="preserve">سورة الحشر: </w:t>
      </w:r>
      <w:r w:rsidRPr="00AF6B07">
        <w:rPr>
          <w:color w:val="385623"/>
          <w:sz w:val="24"/>
          <w:szCs w:val="24"/>
          <w:rtl/>
          <w:lang w:bidi="ar-EG"/>
        </w:rPr>
        <w:t>10</w:t>
      </w:r>
      <w:r w:rsidRPr="00AF6B07">
        <w:rPr>
          <w:rFonts w:ascii="KFGQPC Uthman Taha Naskh" w:cs="KFGQPC Uthman Taha Naskh"/>
          <w:color w:val="385623"/>
          <w:sz w:val="24"/>
          <w:szCs w:val="24"/>
          <w:rtl/>
          <w:lang w:bidi="ar-EG"/>
        </w:rPr>
        <w:t>]</w:t>
      </w:r>
    </w:p>
    <w:p w:rsidR="006E48E0" w:rsidRPr="006E48E0" w:rsidRDefault="006E48E0" w:rsidP="00EF4D57">
      <w:pPr>
        <w:bidi w:val="0"/>
        <w:spacing w:before="120" w:after="0" w:line="240" w:lineRule="auto"/>
        <w:jc w:val="both"/>
        <w:rPr>
          <w:rFonts w:asciiTheme="majorBidi" w:eastAsia="Times New Roman" w:hAnsiTheme="majorBidi" w:cstheme="majorBidi"/>
          <w:color w:val="385623"/>
          <w:lang w:val="vi-VN"/>
        </w:rPr>
      </w:pPr>
      <w:r w:rsidRPr="006E48E0">
        <w:rPr>
          <w:b/>
          <w:bCs/>
          <w:color w:val="385623"/>
        </w:rPr>
        <w:lastRenderedPageBreak/>
        <w:sym w:font="AGA Arabesque" w:char="007B"/>
      </w:r>
      <w:r w:rsidRPr="006E48E0">
        <w:rPr>
          <w:rFonts w:asciiTheme="majorBidi" w:eastAsia="Times New Roman" w:hAnsiTheme="majorBidi" w:cstheme="majorBidi"/>
          <w:b/>
          <w:bCs/>
          <w:color w:val="385623"/>
          <w:lang w:val="vi-VN"/>
        </w:rPr>
        <w:t>Và những ai đến sau họ cầu nguyện: “Lạy Thượng Đế của bầy tôi! Xin Ngài tha thứ cho bầy tôi và cho những người anh em đã tin tưởng trước bầy tôi</w:t>
      </w:r>
      <w:r w:rsidR="00EF4D57">
        <w:rPr>
          <w:rFonts w:asciiTheme="majorBidi" w:eastAsia="Times New Roman" w:hAnsiTheme="majorBidi" w:cstheme="majorBidi"/>
          <w:b/>
          <w:bCs/>
          <w:color w:val="385623"/>
          <w:lang w:val="vi-VN"/>
        </w:rPr>
        <w:t>”</w:t>
      </w:r>
      <w:r w:rsidRPr="006E48E0">
        <w:rPr>
          <w:rFonts w:asciiTheme="majorBidi" w:eastAsia="Times New Roman" w:hAnsiTheme="majorBidi" w:cstheme="majorBidi"/>
          <w:b/>
          <w:bCs/>
          <w:color w:val="385623"/>
          <w:lang w:val="vi-VN"/>
        </w:rPr>
        <w:t>.</w:t>
      </w:r>
      <w:r w:rsidRPr="006E48E0">
        <w:rPr>
          <w:b/>
          <w:bCs/>
          <w:color w:val="385623"/>
        </w:rPr>
        <w:sym w:font="AGA Arabesque" w:char="007D"/>
      </w:r>
      <w:r w:rsidRPr="006E48E0">
        <w:rPr>
          <w:rFonts w:hint="cs"/>
          <w:color w:val="385623"/>
          <w:rtl/>
        </w:rPr>
        <w:t xml:space="preserve"> </w:t>
      </w:r>
      <w:r w:rsidRPr="006E48E0">
        <w:rPr>
          <w:rFonts w:asciiTheme="majorBidi" w:eastAsia="Times New Roman" w:hAnsiTheme="majorBidi" w:cstheme="majorBidi"/>
          <w:color w:val="385623"/>
          <w:lang w:val="vi-VN"/>
        </w:rPr>
        <w:t xml:space="preserve"> (Chương 59 – Al-Hashr, câu 10).</w:t>
      </w:r>
    </w:p>
    <w:p w:rsidR="0044377E" w:rsidRDefault="00A32012" w:rsidP="00CE6665">
      <w:pPr>
        <w:bidi w:val="0"/>
        <w:spacing w:before="120" w:after="0" w:line="240" w:lineRule="auto"/>
        <w:ind w:firstLine="810"/>
        <w:jc w:val="both"/>
        <w:rPr>
          <w:rFonts w:asciiTheme="majorBidi" w:hAnsiTheme="majorBidi" w:cstheme="majorBidi"/>
          <w:lang w:val="vi-VN"/>
        </w:rPr>
      </w:pPr>
      <w:r>
        <w:rPr>
          <w:rFonts w:asciiTheme="majorBidi" w:hAnsiTheme="majorBidi" w:cstheme="majorBidi"/>
          <w:lang w:val="vi-VN"/>
        </w:rPr>
        <w:t>Thiên sứ của Allah</w:t>
      </w:r>
      <w:r w:rsidR="00880E4B">
        <w:rPr>
          <w:rFonts w:asciiTheme="majorBidi" w:hAnsiTheme="majorBidi" w:cstheme="majorBidi"/>
          <w:lang w:val="vi-VN"/>
        </w:rPr>
        <w:t xml:space="preserve"> </w:t>
      </w:r>
      <w:r w:rsidR="00880E4B" w:rsidRPr="0052398F">
        <w:rPr>
          <w:color w:val="205B83"/>
        </w:rPr>
        <w:sym w:font="AGA Arabesque" w:char="0065"/>
      </w:r>
      <w:r>
        <w:rPr>
          <w:rFonts w:asciiTheme="majorBidi" w:hAnsiTheme="majorBidi" w:cstheme="majorBidi"/>
          <w:lang w:val="vi-VN"/>
        </w:rPr>
        <w:t xml:space="preserve"> nói:</w:t>
      </w:r>
    </w:p>
    <w:p w:rsidR="00A32012" w:rsidRDefault="00880E4B" w:rsidP="00880E4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80E4B">
        <w:rPr>
          <w:rFonts w:ascii="Traditional Arabic" w:cs="KFGQPC Uthman Taha Naskh" w:hint="cs"/>
          <w:b/>
          <w:bCs/>
          <w:color w:val="1F3864" w:themeColor="accent5" w:themeShade="80"/>
          <w:sz w:val="32"/>
          <w:szCs w:val="32"/>
          <w:rtl/>
        </w:rPr>
        <w:t>آيَةُ</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الإِيمَانِ</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حُبُّ</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الأَنْصَارِ،</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وَآيَةُ</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النِّفَاقِ</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بُغْضُ</w:t>
      </w:r>
      <w:r w:rsidRPr="00880E4B">
        <w:rPr>
          <w:rFonts w:ascii="Traditional Arabic" w:cs="KFGQPC Uthman Taha Naskh"/>
          <w:b/>
          <w:bCs/>
          <w:color w:val="1F3864" w:themeColor="accent5" w:themeShade="80"/>
          <w:sz w:val="32"/>
          <w:szCs w:val="32"/>
          <w:rtl/>
        </w:rPr>
        <w:t xml:space="preserve"> </w:t>
      </w:r>
      <w:r w:rsidRPr="00880E4B">
        <w:rPr>
          <w:rFonts w:ascii="Traditional Arabic" w:cs="KFGQPC Uthman Taha Naskh" w:hint="cs"/>
          <w:b/>
          <w:bCs/>
          <w:color w:val="1F3864" w:themeColor="accent5" w:themeShade="80"/>
          <w:sz w:val="32"/>
          <w:szCs w:val="32"/>
          <w:rtl/>
        </w:rPr>
        <w:t>الأَنْصَارِ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80E4B">
        <w:rPr>
          <w:rFonts w:asciiTheme="minorHAnsi" w:hAnsiTheme="minorHAnsi" w:cs="KFGQPC Uthman Taha Naskh" w:hint="cs"/>
          <w:color w:val="1F3864" w:themeColor="accent5" w:themeShade="80"/>
          <w:rtl/>
        </w:rPr>
        <w:t xml:space="preserve">رواه البخاري برقم </w:t>
      </w:r>
      <w:r w:rsidRPr="00880E4B">
        <w:rPr>
          <w:rFonts w:asciiTheme="majorBidi" w:hAnsiTheme="majorBidi" w:cstheme="majorBidi"/>
          <w:color w:val="1F3864" w:themeColor="accent5" w:themeShade="80"/>
          <w:rtl/>
        </w:rPr>
        <w:t>17</w:t>
      </w:r>
      <w:r w:rsidRPr="00880E4B">
        <w:rPr>
          <w:rFonts w:asciiTheme="minorHAnsi" w:hAnsiTheme="minorHAnsi" w:cs="KFGQPC Uthman Taha Naskh" w:hint="cs"/>
          <w:color w:val="1F3864" w:themeColor="accent5" w:themeShade="80"/>
          <w:rtl/>
        </w:rPr>
        <w:t xml:space="preserve"> من حديث أنس</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880E4B">
        <w:rPr>
          <w:rFonts w:asciiTheme="minorHAnsi" w:hAnsiTheme="minorHAnsi" w:cs="KFGQPC Uthman Taha Naskh" w:hint="cs"/>
          <w:color w:val="1F3864" w:themeColor="accent5" w:themeShade="80"/>
          <w:rtl/>
        </w:rPr>
        <w:t>.</w:t>
      </w:r>
    </w:p>
    <w:p w:rsidR="006E6387" w:rsidRDefault="006E6387" w:rsidP="006E638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33D3D">
        <w:rPr>
          <w:rFonts w:asciiTheme="majorBidi" w:hAnsiTheme="majorBidi" w:cstheme="majorBidi"/>
          <w:b/>
          <w:bCs/>
          <w:color w:val="1F3864" w:themeColor="accent5" w:themeShade="80"/>
          <w:lang w:val="vi-VN"/>
        </w:rPr>
        <w:t>Dấu hiệu của đức tin Iman là yêu thương những người Ansar còn dấu hiệu của giả tạo đức tin là căm ghét những người Ansar.</w:t>
      </w:r>
      <w:r>
        <w:rPr>
          <w:rFonts w:asciiTheme="majorBidi" w:hAnsiTheme="majorBidi" w:cstheme="majorBidi"/>
          <w:b/>
          <w:bCs/>
          <w:color w:val="1F3864" w:themeColor="accent5" w:themeShade="80"/>
          <w:lang w:val="vi-VN"/>
        </w:rPr>
        <w:t>”</w:t>
      </w:r>
      <w:r w:rsidR="00D33D3D">
        <w:rPr>
          <w:rFonts w:asciiTheme="majorBidi" w:hAnsiTheme="majorBidi" w:cstheme="majorBidi"/>
          <w:b/>
          <w:bCs/>
          <w:color w:val="1F3864" w:themeColor="accent5" w:themeShade="80"/>
          <w:lang w:val="vi-VN"/>
        </w:rPr>
        <w:t xml:space="preserve"> </w:t>
      </w:r>
      <w:r w:rsidR="00D33D3D" w:rsidRPr="00D33D3D">
        <w:rPr>
          <w:rFonts w:asciiTheme="majorBidi" w:hAnsiTheme="majorBidi" w:cstheme="majorBidi"/>
          <w:color w:val="1F3864" w:themeColor="accent5" w:themeShade="80"/>
          <w:lang w:val="vi-VN"/>
        </w:rPr>
        <w:t>(</w:t>
      </w:r>
      <w:r w:rsidR="00D33D3D" w:rsidRPr="00D33D3D">
        <w:rPr>
          <w:rFonts w:asciiTheme="majorBidi" w:hAnsiTheme="majorBidi" w:cstheme="majorBidi"/>
          <w:i/>
          <w:iCs/>
          <w:color w:val="1F3864" w:themeColor="accent5" w:themeShade="80"/>
          <w:lang w:val="vi-VN"/>
        </w:rPr>
        <w:t>Albukhari: 17 từ lời thuật của Anas</w:t>
      </w:r>
      <w:r w:rsidR="00893734">
        <w:rPr>
          <w:rFonts w:asciiTheme="majorBidi" w:hAnsiTheme="majorBidi" w:cstheme="majorBidi"/>
          <w:i/>
          <w:iCs/>
          <w:color w:val="1F3864" w:themeColor="accent5" w:themeShade="80"/>
          <w:lang w:val="vi-VN"/>
        </w:rPr>
        <w:t xml:space="preserve"> </w:t>
      </w:r>
      <w:r w:rsidR="00893734" w:rsidRPr="00032E3B">
        <w:rPr>
          <w:color w:val="205B83"/>
        </w:rPr>
        <w:sym w:font="AGA Arabesque" w:char="0074"/>
      </w:r>
      <w:r w:rsidR="00D33D3D" w:rsidRPr="00D33D3D">
        <w:rPr>
          <w:rFonts w:asciiTheme="majorBidi" w:hAnsiTheme="majorBidi" w:cstheme="majorBidi"/>
          <w:color w:val="1F3864" w:themeColor="accent5" w:themeShade="80"/>
          <w:lang w:val="vi-VN"/>
        </w:rPr>
        <w:t>).</w:t>
      </w:r>
    </w:p>
    <w:p w:rsidR="00F44DF6" w:rsidRPr="000060BF" w:rsidRDefault="000060BF" w:rsidP="000060BF">
      <w:pPr>
        <w:bidi w:val="0"/>
        <w:spacing w:before="120" w:after="0" w:line="240" w:lineRule="auto"/>
        <w:ind w:firstLine="720"/>
        <w:jc w:val="both"/>
        <w:rPr>
          <w:rFonts w:asciiTheme="majorBidi" w:hAnsiTheme="majorBidi" w:cstheme="majorBidi"/>
          <w:rtl/>
          <w:lang w:val="vi-VN"/>
        </w:rPr>
      </w:pPr>
      <w:r w:rsidRPr="000060BF">
        <w:rPr>
          <w:rFonts w:asciiTheme="majorBidi" w:hAnsiTheme="majorBidi" w:cstheme="majorBidi"/>
          <w:lang w:val="vi-VN"/>
        </w:rPr>
        <w:t>Ông Ali</w:t>
      </w:r>
      <w:r w:rsidR="00240748">
        <w:rPr>
          <w:rFonts w:asciiTheme="majorBidi" w:hAnsiTheme="majorBidi" w:cstheme="majorBidi"/>
          <w:lang w:val="vi-VN"/>
        </w:rPr>
        <w:t xml:space="preserve"> </w:t>
      </w:r>
      <w:r w:rsidR="00240748" w:rsidRPr="00032E3B">
        <w:rPr>
          <w:color w:val="205B83"/>
        </w:rPr>
        <w:sym w:font="AGA Arabesque" w:char="0074"/>
      </w:r>
      <w:r>
        <w:rPr>
          <w:rFonts w:asciiTheme="majorBidi" w:hAnsiTheme="majorBidi" w:cstheme="majorBidi"/>
          <w:lang w:val="vi-VN"/>
        </w:rPr>
        <w:t xml:space="preserve"> nói:</w:t>
      </w:r>
      <w:r w:rsidR="00240748">
        <w:rPr>
          <w:rFonts w:asciiTheme="majorBidi" w:hAnsiTheme="majorBidi" w:cstheme="majorBidi"/>
          <w:lang w:val="vi-VN"/>
        </w:rPr>
        <w:t xml:space="preserve"> </w:t>
      </w:r>
      <w:r w:rsidR="001023E3">
        <w:rPr>
          <w:rFonts w:asciiTheme="majorBidi" w:hAnsiTheme="majorBidi" w:cstheme="majorBidi"/>
          <w:lang w:val="vi-VN"/>
        </w:rPr>
        <w:t>Thề bởi Đấng chẻ đôi cái hạt, Đấng không cần đến bất cứ điều gì của con người rằng giao ước của vị Nabi mù chữ</w:t>
      </w:r>
      <w:r w:rsidR="003B27FF">
        <w:rPr>
          <w:rFonts w:asciiTheme="majorBidi" w:hAnsiTheme="majorBidi" w:cstheme="majorBidi"/>
          <w:lang w:val="vi-VN"/>
        </w:rPr>
        <w:t xml:space="preserve"> </w:t>
      </w:r>
      <w:r w:rsidR="003B27FF" w:rsidRPr="0052398F">
        <w:rPr>
          <w:color w:val="205B83"/>
        </w:rPr>
        <w:sym w:font="AGA Arabesque" w:char="0065"/>
      </w:r>
      <w:r w:rsidR="001023E3">
        <w:rPr>
          <w:rFonts w:asciiTheme="majorBidi" w:hAnsiTheme="majorBidi" w:cstheme="majorBidi"/>
          <w:lang w:val="vi-VN"/>
        </w:rPr>
        <w:t xml:space="preserve"> đối với ta là “</w:t>
      </w:r>
      <w:r w:rsidR="00FA3B02">
        <w:rPr>
          <w:rFonts w:asciiTheme="majorBidi" w:hAnsiTheme="majorBidi" w:cstheme="majorBidi"/>
          <w:lang w:val="vi-VN"/>
        </w:rPr>
        <w:t>Chỉ có người có đức tin mới yêu thương ta và chỉ có người giả tạo đức tin mới căm ghét ta.</w:t>
      </w:r>
      <w:r w:rsidR="001023E3">
        <w:rPr>
          <w:rFonts w:asciiTheme="majorBidi" w:hAnsiTheme="majorBidi" w:cstheme="majorBidi"/>
          <w:lang w:val="vi-VN"/>
        </w:rPr>
        <w:t>”</w:t>
      </w:r>
      <w:r w:rsidR="00FA3B02">
        <w:rPr>
          <w:rFonts w:asciiTheme="majorBidi" w:hAnsiTheme="majorBidi" w:cstheme="majorBidi"/>
          <w:lang w:val="vi-VN"/>
        </w:rPr>
        <w:t xml:space="preserve"> (</w:t>
      </w:r>
      <w:r w:rsidR="00FA3B02" w:rsidRPr="00FA3B02">
        <w:rPr>
          <w:rFonts w:asciiTheme="majorBidi" w:hAnsiTheme="majorBidi" w:cstheme="majorBidi"/>
          <w:i/>
          <w:iCs/>
          <w:lang w:val="vi-VN"/>
        </w:rPr>
        <w:t>Muslim</w:t>
      </w:r>
      <w:r w:rsidR="00FA3B02">
        <w:rPr>
          <w:rFonts w:asciiTheme="majorBidi" w:hAnsiTheme="majorBidi" w:cstheme="majorBidi"/>
          <w:i/>
          <w:iCs/>
          <w:lang w:val="vi-VN"/>
        </w:rPr>
        <w:t>: 78</w:t>
      </w:r>
      <w:r w:rsidR="00FA3B02">
        <w:rPr>
          <w:rFonts w:asciiTheme="majorBidi" w:hAnsiTheme="majorBidi" w:cstheme="majorBidi"/>
          <w:lang w:val="vi-VN"/>
        </w:rPr>
        <w:t>).</w:t>
      </w:r>
    </w:p>
    <w:p w:rsidR="0044377E" w:rsidRDefault="00E371A4" w:rsidP="0044377E">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rPr>
      </w:pPr>
      <w:r w:rsidRPr="001E5549">
        <w:rPr>
          <w:rFonts w:asciiTheme="majorBidi" w:hAnsiTheme="majorBidi" w:cstheme="majorBidi"/>
          <w:b/>
          <w:bCs/>
          <w:color w:val="0BB5B5"/>
          <w:lang w:val="vi-VN"/>
        </w:rPr>
        <w:t>Thứ hai:</w:t>
      </w:r>
      <w:r>
        <w:rPr>
          <w:rFonts w:asciiTheme="majorBidi" w:hAnsiTheme="majorBidi" w:cstheme="majorBidi"/>
          <w:lang w:val="vi-VN"/>
        </w:rPr>
        <w:t xml:space="preserve"> </w:t>
      </w:r>
      <w:r w:rsidR="001E5549">
        <w:rPr>
          <w:rFonts w:asciiTheme="majorBidi" w:hAnsiTheme="majorBidi" w:cstheme="majorBidi"/>
          <w:lang w:val="vi-VN"/>
        </w:rPr>
        <w:t>Tâm và lưỡi phả</w:t>
      </w:r>
      <w:r w:rsidR="005A6D97">
        <w:rPr>
          <w:rFonts w:asciiTheme="majorBidi" w:hAnsiTheme="majorBidi" w:cstheme="majorBidi"/>
          <w:lang w:val="vi-VN"/>
        </w:rPr>
        <w:t>i hoàn toàn tránh xa việc nghĩ xấu đối với họ, chửi rủa và xúc phạm đến họ</w:t>
      </w:r>
      <w:r w:rsidR="004601AA">
        <w:rPr>
          <w:rFonts w:asciiTheme="majorBidi" w:hAnsiTheme="majorBidi" w:cstheme="majorBidi"/>
          <w:lang w:val="vi-VN"/>
        </w:rPr>
        <w:t>. Allah, Đấng Tối Cao phán:</w:t>
      </w:r>
    </w:p>
    <w:p w:rsidR="004601AA" w:rsidRPr="004601AA" w:rsidRDefault="004601AA" w:rsidP="00EF4D57">
      <w:pPr>
        <w:spacing w:before="120" w:after="0" w:line="240" w:lineRule="auto"/>
        <w:jc w:val="both"/>
        <w:rPr>
          <w:rFonts w:ascii="KFGQPC Uthman Taha Naskh" w:cs="KFGQPC Uthman Taha Naskh"/>
          <w:color w:val="385623"/>
          <w:sz w:val="24"/>
          <w:szCs w:val="24"/>
          <w:rtl/>
          <w:lang w:bidi="ar-EG"/>
        </w:rPr>
      </w:pPr>
      <w:r w:rsidRPr="004601AA">
        <w:rPr>
          <w:rFonts w:ascii="KFGQPC Uthman Taha Naskh" w:cs="KFGQPC Uthman Taha Naskh" w:hint="cs"/>
          <w:b/>
          <w:bCs/>
          <w:color w:val="385623"/>
          <w:sz w:val="32"/>
          <w:szCs w:val="32"/>
          <w:rtl/>
          <w:lang w:bidi="ar-EG"/>
        </w:rPr>
        <w:t>﴿</w:t>
      </w:r>
      <w:r w:rsidRPr="004601AA">
        <w:rPr>
          <w:rFonts w:cs="KFGQPC Uthmanic Script HAFS"/>
          <w:b/>
          <w:bCs/>
          <w:color w:val="385623"/>
          <w:sz w:val="32"/>
          <w:szCs w:val="32"/>
          <w:rtl/>
        </w:rPr>
        <w:t>وَلَا تَجۡعَلۡ فِي قُلُوبِنَا غِلّٗا لِّلَّذِينَ ءَامَنُواْ رَبَّنَآ إِنَّكَ رَءُوفٞ رَّحِيمٌ ١٠</w:t>
      </w:r>
      <w:r w:rsidRPr="004601AA">
        <w:rPr>
          <w:rFonts w:ascii="KFGQPC Uthman Taha Naskh" w:cs="KFGQPC Uthman Taha Naskh" w:hint="cs"/>
          <w:b/>
          <w:bCs/>
          <w:color w:val="385623"/>
          <w:sz w:val="32"/>
          <w:szCs w:val="32"/>
          <w:rtl/>
          <w:lang w:bidi="ar-EG"/>
        </w:rPr>
        <w:t>﴾</w:t>
      </w:r>
      <w:r w:rsidRPr="004601AA">
        <w:rPr>
          <w:rFonts w:ascii="KFGQPC Uthman Taha Naskh" w:cs="KFGQPC Uthman Taha Naskh" w:hint="cs"/>
          <w:color w:val="385623"/>
          <w:sz w:val="32"/>
          <w:szCs w:val="32"/>
          <w:rtl/>
          <w:lang w:bidi="ar-EG"/>
        </w:rPr>
        <w:t xml:space="preserve"> </w:t>
      </w:r>
      <w:r w:rsidRPr="004601AA">
        <w:rPr>
          <w:rFonts w:ascii="KFGQPC Uthman Taha Naskh" w:cs="KFGQPC Uthman Taha Naskh"/>
          <w:color w:val="385623"/>
          <w:sz w:val="24"/>
          <w:szCs w:val="24"/>
          <w:rtl/>
          <w:lang w:bidi="ar-EG"/>
        </w:rPr>
        <w:t>[</w:t>
      </w:r>
      <w:r w:rsidRPr="004601AA">
        <w:rPr>
          <w:rFonts w:ascii="KFGQPC Uthman Taha Naskh" w:cs="KFGQPC Uthman Taha Naskh" w:hint="cs"/>
          <w:color w:val="385623"/>
          <w:sz w:val="24"/>
          <w:szCs w:val="24"/>
          <w:rtl/>
          <w:lang w:bidi="ar-EG"/>
        </w:rPr>
        <w:t xml:space="preserve">سورة الحشر: </w:t>
      </w:r>
      <w:r w:rsidRPr="004601AA">
        <w:rPr>
          <w:color w:val="385623"/>
          <w:sz w:val="24"/>
          <w:szCs w:val="24"/>
          <w:rtl/>
          <w:lang w:bidi="ar-EG"/>
        </w:rPr>
        <w:t>10</w:t>
      </w:r>
      <w:r w:rsidRPr="004601AA">
        <w:rPr>
          <w:rFonts w:ascii="KFGQPC Uthman Taha Naskh" w:cs="KFGQPC Uthman Taha Naskh"/>
          <w:color w:val="385623"/>
          <w:sz w:val="24"/>
          <w:szCs w:val="24"/>
          <w:rtl/>
          <w:lang w:bidi="ar-EG"/>
        </w:rPr>
        <w:t>]</w:t>
      </w:r>
    </w:p>
    <w:p w:rsidR="004601AA" w:rsidRPr="004601AA" w:rsidRDefault="004601AA" w:rsidP="00937763">
      <w:pPr>
        <w:bidi w:val="0"/>
        <w:spacing w:before="120" w:after="0" w:line="240" w:lineRule="auto"/>
        <w:jc w:val="both"/>
        <w:rPr>
          <w:rFonts w:asciiTheme="majorBidi" w:eastAsia="Times New Roman" w:hAnsiTheme="majorBidi" w:cstheme="majorBidi"/>
          <w:color w:val="385623"/>
          <w:lang w:val="vi-VN"/>
        </w:rPr>
      </w:pPr>
      <w:r w:rsidRPr="004601AA">
        <w:rPr>
          <w:b/>
          <w:bCs/>
          <w:color w:val="385623"/>
        </w:rPr>
        <w:sym w:font="AGA Arabesque" w:char="007B"/>
      </w:r>
      <w:r w:rsidRPr="004601AA">
        <w:rPr>
          <w:b/>
          <w:bCs/>
          <w:color w:val="385623"/>
          <w:lang w:val="vi-VN"/>
        </w:rPr>
        <w:t>X</w:t>
      </w:r>
      <w:r w:rsidRPr="004601AA">
        <w:rPr>
          <w:rFonts w:asciiTheme="majorBidi" w:eastAsia="Times New Roman" w:hAnsiTheme="majorBidi" w:cstheme="majorBidi"/>
          <w:b/>
          <w:bCs/>
          <w:color w:val="385623"/>
          <w:lang w:val="vi-VN"/>
        </w:rPr>
        <w:t>in Ngài chớ đặt trong lòng bầy tôi nỗi oán thù đối với những người đã tin tưởng bởi quả thật Ngài là Đấng Nhân Từ và Khoan Dung.</w:t>
      </w:r>
      <w:r w:rsidRPr="004601AA">
        <w:rPr>
          <w:b/>
          <w:bCs/>
          <w:color w:val="385623"/>
        </w:rPr>
        <w:sym w:font="AGA Arabesque" w:char="007D"/>
      </w:r>
      <w:r w:rsidRPr="004601AA">
        <w:rPr>
          <w:rFonts w:hint="cs"/>
          <w:color w:val="385623"/>
          <w:rtl/>
        </w:rPr>
        <w:t xml:space="preserve"> </w:t>
      </w:r>
      <w:r w:rsidRPr="004601AA">
        <w:rPr>
          <w:rFonts w:asciiTheme="majorBidi" w:eastAsia="Times New Roman" w:hAnsiTheme="majorBidi" w:cstheme="majorBidi"/>
          <w:color w:val="385623"/>
          <w:lang w:val="vi-VN"/>
        </w:rPr>
        <w:t xml:space="preserve"> (Chương 59 – Al-Hashr, câu 10).</w:t>
      </w:r>
    </w:p>
    <w:p w:rsidR="004601AA" w:rsidRDefault="000E714F" w:rsidP="009377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52398F">
        <w:rPr>
          <w:color w:val="205B83"/>
        </w:rPr>
        <w:sym w:font="AGA Arabesque" w:char="0065"/>
      </w:r>
      <w:r>
        <w:rPr>
          <w:rFonts w:asciiTheme="majorBidi" w:hAnsiTheme="majorBidi" w:cstheme="majorBidi"/>
          <w:lang w:val="vi-VN"/>
        </w:rPr>
        <w:t xml:space="preserve"> nói:</w:t>
      </w:r>
    </w:p>
    <w:p w:rsidR="001E5549" w:rsidRDefault="000E714F" w:rsidP="000E714F">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0E714F">
        <w:rPr>
          <w:rFonts w:ascii="Traditional Arabic" w:cs="KFGQPC Uthman Taha Naskh" w:hint="cs"/>
          <w:b/>
          <w:bCs/>
          <w:color w:val="1F3864" w:themeColor="accent5" w:themeShade="80"/>
          <w:sz w:val="32"/>
          <w:szCs w:val="32"/>
          <w:rtl/>
        </w:rPr>
        <w:t>لاَ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تَسُبُّوا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أَصْحَابِى</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لاَ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تَسُبُّوا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أَصْحَابِى</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فَوَالَّذِى</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نَفْسِى</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بِيَدِهِ</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لَوْ</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أَنَّ</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أَحَدَكُمْ</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أَنْفَقَ</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مِثْلَ</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أُحُدٍ</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ذَهَبًا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مَا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أَدْرَكَ</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مُدَّ</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أَحَدِهِمْ</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وَلاَ</w:t>
      </w:r>
      <w:r w:rsidRPr="000E714F">
        <w:rPr>
          <w:rFonts w:ascii="Traditional Arabic" w:cs="KFGQPC Uthman Taha Naskh"/>
          <w:b/>
          <w:bCs/>
          <w:color w:val="1F3864" w:themeColor="accent5" w:themeShade="80"/>
          <w:sz w:val="32"/>
          <w:szCs w:val="32"/>
          <w:rtl/>
        </w:rPr>
        <w:t xml:space="preserve"> </w:t>
      </w:r>
      <w:r w:rsidRPr="000E714F">
        <w:rPr>
          <w:rFonts w:ascii="Traditional Arabic" w:cs="KFGQPC Uthman Taha Naskh" w:hint="cs"/>
          <w:b/>
          <w:bCs/>
          <w:color w:val="1F3864" w:themeColor="accent5" w:themeShade="80"/>
          <w:sz w:val="32"/>
          <w:szCs w:val="32"/>
          <w:rtl/>
        </w:rPr>
        <w:t>نَصِيفَهُ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0E714F">
        <w:rPr>
          <w:rFonts w:ascii="Arial" w:hAnsi="Arial" w:cs="KFGQPC Uthman Taha Naskh" w:hint="cs"/>
          <w:color w:val="1F3864" w:themeColor="accent5" w:themeShade="80"/>
          <w:rtl/>
          <w:lang w:val="vi-VN"/>
        </w:rPr>
        <w:t xml:space="preserve">أخرجه البخاري برقم </w:t>
      </w:r>
      <w:r w:rsidRPr="000E714F">
        <w:rPr>
          <w:rFonts w:asciiTheme="majorBidi" w:hAnsiTheme="majorBidi" w:cstheme="majorBidi"/>
          <w:color w:val="1F3864" w:themeColor="accent5" w:themeShade="80"/>
          <w:rtl/>
          <w:lang w:val="vi-VN"/>
        </w:rPr>
        <w:t>3673</w:t>
      </w:r>
      <w:r w:rsidRPr="000E714F">
        <w:rPr>
          <w:rFonts w:ascii="Arial" w:hAnsi="Arial" w:cs="KFGQPC Uthman Taha Naskh" w:hint="cs"/>
          <w:color w:val="1F3864" w:themeColor="accent5" w:themeShade="80"/>
          <w:rtl/>
          <w:lang w:val="vi-VN"/>
        </w:rPr>
        <w:t xml:space="preserve"> ومسلم برقم </w:t>
      </w:r>
      <w:r w:rsidRPr="000E714F">
        <w:rPr>
          <w:rFonts w:asciiTheme="majorBidi" w:hAnsiTheme="majorBidi" w:cstheme="majorBidi"/>
          <w:color w:val="1F3864" w:themeColor="accent5" w:themeShade="80"/>
          <w:rtl/>
          <w:lang w:val="vi-VN"/>
        </w:rPr>
        <w:t>2540</w:t>
      </w:r>
      <w:r w:rsidRPr="000E714F">
        <w:rPr>
          <w:rFonts w:ascii="Arial" w:hAnsi="Arial" w:cs="KFGQPC Uthman Taha Naskh" w:hint="cs"/>
          <w:color w:val="1F3864" w:themeColor="accent5" w:themeShade="80"/>
          <w:rtl/>
          <w:lang w:val="vi-VN"/>
        </w:rPr>
        <w:t xml:space="preserve"> من حديث أبي سعيد</w:t>
      </w:r>
      <w:r>
        <w:rPr>
          <w:rFonts w:ascii="Arial" w:hAnsi="Arial" w:cs="KFGQPC Uthman Taha Naskh" w:hint="cs"/>
          <w:color w:val="1F3864" w:themeColor="accent5" w:themeShade="80"/>
          <w:rtl/>
          <w:lang w:val="vi-VN"/>
        </w:rPr>
        <w:t xml:space="preserve"> </w:t>
      </w:r>
      <w:r w:rsidRPr="00032E3B">
        <w:rPr>
          <w:color w:val="205B83"/>
        </w:rPr>
        <w:sym w:font="AGA Arabesque" w:char="0074"/>
      </w:r>
      <w:r w:rsidRPr="000E714F">
        <w:rPr>
          <w:rFonts w:ascii="Arial" w:hAnsi="Arial" w:cs="KFGQPC Uthman Taha Naskh" w:hint="cs"/>
          <w:color w:val="1F3864" w:themeColor="accent5" w:themeShade="80"/>
          <w:rtl/>
          <w:lang w:val="vi-VN"/>
        </w:rPr>
        <w:t xml:space="preserve">، وأخرجه مسلم برقم </w:t>
      </w:r>
      <w:r w:rsidRPr="000E714F">
        <w:rPr>
          <w:rFonts w:asciiTheme="majorBidi" w:hAnsiTheme="majorBidi" w:cstheme="majorBidi"/>
          <w:color w:val="1F3864" w:themeColor="accent5" w:themeShade="80"/>
          <w:rtl/>
          <w:lang w:val="vi-VN"/>
        </w:rPr>
        <w:t>2540</w:t>
      </w:r>
      <w:r w:rsidRPr="000E714F">
        <w:rPr>
          <w:rFonts w:ascii="Arial" w:hAnsi="Arial" w:cs="KFGQPC Uthman Taha Naskh" w:hint="cs"/>
          <w:color w:val="1F3864" w:themeColor="accent5" w:themeShade="80"/>
          <w:rtl/>
          <w:lang w:val="vi-VN"/>
        </w:rPr>
        <w:t xml:space="preserve"> من حديث أبي هريرة</w:t>
      </w:r>
      <w:r>
        <w:rPr>
          <w:rFonts w:ascii="Arial" w:hAnsi="Arial" w:cs="KFGQPC Uthman Taha Naskh" w:hint="cs"/>
          <w:color w:val="1F3864" w:themeColor="accent5" w:themeShade="80"/>
          <w:rtl/>
          <w:lang w:val="vi-VN"/>
        </w:rPr>
        <w:t xml:space="preserve"> </w:t>
      </w:r>
      <w:r w:rsidRPr="00032E3B">
        <w:rPr>
          <w:color w:val="205B83"/>
        </w:rPr>
        <w:sym w:font="AGA Arabesque" w:char="0074"/>
      </w:r>
      <w:r w:rsidRPr="000E714F">
        <w:rPr>
          <w:rFonts w:ascii="Arial" w:hAnsi="Arial" w:cs="KFGQPC Uthman Taha Naskh" w:hint="cs"/>
          <w:color w:val="1F3864" w:themeColor="accent5" w:themeShade="80"/>
          <w:rtl/>
          <w:lang w:val="vi-VN"/>
        </w:rPr>
        <w:t>.</w:t>
      </w:r>
    </w:p>
    <w:p w:rsidR="000E714F" w:rsidRPr="000E714F" w:rsidRDefault="000E714F" w:rsidP="00865D81">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65D81">
        <w:rPr>
          <w:rFonts w:asciiTheme="majorBidi" w:hAnsiTheme="majorBidi" w:cstheme="majorBidi"/>
          <w:b/>
          <w:bCs/>
          <w:color w:val="1F3864" w:themeColor="accent5" w:themeShade="80"/>
          <w:lang w:val="vi-VN"/>
        </w:rPr>
        <w:t>Các ngươi chớ chửi rủa và xúc phạm các vị Sahabah của Ta, các ngươi chớ chửi rủa và xúc phạm các vị Sahabah của Ta. Thề bởi Allah, Đấng mà linh hồn Ta nằm trong tay Ngài rằng dù ai đó trong các ngươi có bố thí cả đống vàng to như núi Uhud thì cũng không sánh bằng một nắm tay bố thí của ai đó trong số họ, thậm chí không bằ</w:t>
      </w:r>
      <w:r w:rsidR="00E337AD">
        <w:rPr>
          <w:rFonts w:asciiTheme="majorBidi" w:hAnsiTheme="majorBidi" w:cstheme="majorBidi"/>
          <w:b/>
          <w:bCs/>
          <w:color w:val="1F3864" w:themeColor="accent5" w:themeShade="80"/>
          <w:lang w:val="vi-VN"/>
        </w:rPr>
        <w:t>ng</w:t>
      </w:r>
      <w:r w:rsidR="00865D81">
        <w:rPr>
          <w:rFonts w:asciiTheme="majorBidi" w:hAnsiTheme="majorBidi" w:cstheme="majorBidi"/>
          <w:b/>
          <w:bCs/>
          <w:color w:val="1F3864" w:themeColor="accent5" w:themeShade="80"/>
          <w:lang w:val="vi-VN"/>
        </w:rPr>
        <w:t xml:space="preserve"> một nửa nắm tay của ai đó trong số họ.</w:t>
      </w:r>
      <w:r>
        <w:rPr>
          <w:rFonts w:asciiTheme="majorBidi" w:hAnsiTheme="majorBidi" w:cstheme="majorBidi"/>
          <w:b/>
          <w:bCs/>
          <w:color w:val="1F3864" w:themeColor="accent5" w:themeShade="80"/>
          <w:lang w:val="vi-VN"/>
        </w:rPr>
        <w:t>”</w:t>
      </w:r>
      <w:r w:rsidR="004C0064">
        <w:rPr>
          <w:rFonts w:asciiTheme="majorBidi" w:hAnsiTheme="majorBidi" w:cstheme="majorBidi"/>
          <w:b/>
          <w:bCs/>
          <w:color w:val="1F3864" w:themeColor="accent5" w:themeShade="80"/>
          <w:lang w:val="vi-VN"/>
        </w:rPr>
        <w:t xml:space="preserve"> </w:t>
      </w:r>
      <w:r w:rsidR="004C0064" w:rsidRPr="004C0064">
        <w:rPr>
          <w:rFonts w:asciiTheme="majorBidi" w:hAnsiTheme="majorBidi" w:cstheme="majorBidi"/>
          <w:color w:val="1F3864" w:themeColor="accent5" w:themeShade="80"/>
          <w:lang w:val="vi-VN"/>
        </w:rPr>
        <w:t>(</w:t>
      </w:r>
      <w:r w:rsidR="004C0064" w:rsidRPr="004C0064">
        <w:rPr>
          <w:rFonts w:asciiTheme="majorBidi" w:hAnsiTheme="majorBidi" w:cstheme="majorBidi"/>
          <w:i/>
          <w:iCs/>
          <w:color w:val="1F3864" w:themeColor="accent5" w:themeShade="80"/>
          <w:lang w:val="vi-VN"/>
        </w:rPr>
        <w:t>Albukhari: 3673, Muslim: 2540 từ lời thuật của Abu Sa’eed</w:t>
      </w:r>
      <w:r w:rsidR="00B769BE">
        <w:rPr>
          <w:rFonts w:asciiTheme="majorBidi" w:hAnsiTheme="majorBidi" w:cstheme="majorBidi"/>
          <w:i/>
          <w:iCs/>
          <w:color w:val="1F3864" w:themeColor="accent5" w:themeShade="80"/>
          <w:lang w:val="vi-VN"/>
        </w:rPr>
        <w:t xml:space="preserve"> </w:t>
      </w:r>
      <w:r w:rsidR="00B769BE" w:rsidRPr="00032E3B">
        <w:rPr>
          <w:color w:val="205B83"/>
        </w:rPr>
        <w:sym w:font="AGA Arabesque" w:char="0074"/>
      </w:r>
      <w:r w:rsidR="004C0064" w:rsidRPr="004C0064">
        <w:rPr>
          <w:rFonts w:asciiTheme="majorBidi" w:hAnsiTheme="majorBidi" w:cstheme="majorBidi"/>
          <w:i/>
          <w:iCs/>
          <w:color w:val="1F3864" w:themeColor="accent5" w:themeShade="80"/>
          <w:lang w:val="vi-VN"/>
        </w:rPr>
        <w:t>; Muslim ghi lại một Hadith khác số 2540 từ lời thuật của Abu Huroiroh</w:t>
      </w:r>
      <w:r w:rsidR="00B769BE">
        <w:rPr>
          <w:rFonts w:asciiTheme="majorBidi" w:hAnsiTheme="majorBidi" w:cstheme="majorBidi"/>
          <w:i/>
          <w:iCs/>
          <w:color w:val="1F3864" w:themeColor="accent5" w:themeShade="80"/>
          <w:lang w:val="vi-VN"/>
        </w:rPr>
        <w:t xml:space="preserve"> </w:t>
      </w:r>
      <w:r w:rsidR="00B769BE" w:rsidRPr="00032E3B">
        <w:rPr>
          <w:color w:val="205B83"/>
        </w:rPr>
        <w:sym w:font="AGA Arabesque" w:char="0074"/>
      </w:r>
      <w:r w:rsidR="004C0064" w:rsidRPr="004C0064">
        <w:rPr>
          <w:rFonts w:asciiTheme="majorBidi" w:hAnsiTheme="majorBidi" w:cstheme="majorBidi"/>
          <w:color w:val="1F3864" w:themeColor="accent5" w:themeShade="80"/>
          <w:lang w:val="vi-VN"/>
        </w:rPr>
        <w:t>).</w:t>
      </w:r>
    </w:p>
    <w:p w:rsidR="001E5549" w:rsidRDefault="00C52E94" w:rsidP="001E5549">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rPr>
      </w:pPr>
      <w:r w:rsidRPr="00802990">
        <w:rPr>
          <w:rFonts w:asciiTheme="majorBidi" w:hAnsiTheme="majorBidi" w:cstheme="majorBidi"/>
          <w:b/>
          <w:bCs/>
          <w:color w:val="0BB5B5"/>
          <w:lang w:val="vi-VN"/>
        </w:rPr>
        <w:t>Thứ ba:</w:t>
      </w:r>
      <w:r>
        <w:rPr>
          <w:rFonts w:asciiTheme="majorBidi" w:hAnsiTheme="majorBidi" w:cstheme="majorBidi"/>
          <w:lang w:val="vi-VN"/>
        </w:rPr>
        <w:t xml:space="preserve"> </w:t>
      </w:r>
      <w:r w:rsidR="00545197">
        <w:rPr>
          <w:rFonts w:asciiTheme="majorBidi" w:hAnsiTheme="majorBidi" w:cstheme="majorBidi"/>
          <w:lang w:val="vi-VN"/>
        </w:rPr>
        <w:t>Không phán xét và chỉ trích sự</w:t>
      </w:r>
      <w:r w:rsidR="00124A83">
        <w:rPr>
          <w:rFonts w:asciiTheme="majorBidi" w:hAnsiTheme="majorBidi" w:cstheme="majorBidi"/>
          <w:lang w:val="vi-VN"/>
        </w:rPr>
        <w:t xml:space="preserve"> x</w:t>
      </w:r>
      <w:r w:rsidR="00545197">
        <w:rPr>
          <w:rFonts w:asciiTheme="majorBidi" w:hAnsiTheme="majorBidi" w:cstheme="majorBidi"/>
          <w:lang w:val="vi-VN"/>
        </w:rPr>
        <w:t>ung đột và mâu thuẫn giữa các vị Sahabah với nhau, phải nghĩ tốt về họ</w:t>
      </w:r>
      <w:r w:rsidR="005D0886">
        <w:rPr>
          <w:rFonts w:asciiTheme="majorBidi" w:hAnsiTheme="majorBidi" w:cstheme="majorBidi"/>
          <w:lang w:val="vi-VN"/>
        </w:rPr>
        <w:t xml:space="preserve">, phải hiểu rằng họ mâu thuẫn vì muốn nỗ lực tìm ra chân lý, nếu họ đúng thì họ được hai ân phược còn nếu họ sai thì họ được một ân phước. Ở nơi họ luôn là sự thành tâm và tinh thần cao cả cho tôn giáo, dù họ có làm lỗi thế nào thì họ chắc chắn sẽ được </w:t>
      </w:r>
      <w:r w:rsidR="005D0886">
        <w:rPr>
          <w:rFonts w:asciiTheme="majorBidi" w:hAnsiTheme="majorBidi" w:cstheme="majorBidi"/>
          <w:lang w:val="vi-VN"/>
        </w:rPr>
        <w:br/>
        <w:t>Allah</w:t>
      </w:r>
      <w:r w:rsidR="008F4887">
        <w:rPr>
          <w:rFonts w:asciiTheme="majorBidi" w:hAnsiTheme="majorBidi" w:cstheme="majorBidi"/>
          <w:lang w:val="vi-VN"/>
        </w:rPr>
        <w:t xml:space="preserve"> </w:t>
      </w:r>
      <w:r w:rsidR="008F4887" w:rsidRPr="00363686">
        <w:rPr>
          <w:color w:val="205B83"/>
        </w:rPr>
        <w:sym w:font="AGA Arabesque" w:char="0049"/>
      </w:r>
      <w:r w:rsidR="005D0886">
        <w:rPr>
          <w:rFonts w:asciiTheme="majorBidi" w:hAnsiTheme="majorBidi" w:cstheme="majorBidi"/>
          <w:lang w:val="vi-VN"/>
        </w:rPr>
        <w:t xml:space="preserve"> tha thứ.</w:t>
      </w:r>
    </w:p>
    <w:p w:rsidR="008F4887" w:rsidRDefault="008F4887" w:rsidP="008F4887">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0BB5B5"/>
          <w:lang w:val="vi-VN"/>
        </w:rPr>
        <w:t>Thứ tư:</w:t>
      </w:r>
      <w:r>
        <w:rPr>
          <w:rFonts w:asciiTheme="majorBidi" w:hAnsiTheme="majorBidi" w:cstheme="majorBidi"/>
          <w:lang w:val="vi-VN"/>
        </w:rPr>
        <w:t xml:space="preserve"> Vô can với những đường lối của những người lệch lạc và thái quá đối với gia quyến của Thiên sứ</w:t>
      </w:r>
      <w:r w:rsidR="008C5122">
        <w:rPr>
          <w:rFonts w:asciiTheme="majorBidi" w:hAnsiTheme="majorBidi" w:cstheme="majorBidi"/>
          <w:lang w:val="vi-VN"/>
        </w:rPr>
        <w:t xml:space="preserve"> </w:t>
      </w:r>
      <w:r w:rsidR="008C5122" w:rsidRPr="0052398F">
        <w:rPr>
          <w:color w:val="205B83"/>
        </w:rPr>
        <w:sym w:font="AGA Arabesque" w:char="0065"/>
      </w:r>
      <w:r>
        <w:rPr>
          <w:rFonts w:asciiTheme="majorBidi" w:hAnsiTheme="majorBidi" w:cstheme="majorBidi"/>
          <w:lang w:val="vi-VN"/>
        </w:rPr>
        <w:t>, phải vô can với sự chửi rủa, xúc phạm đến các vị Sahabah nói chung của những kẻ quay lưng và nói xấu gia quyến của Thiên sứ</w:t>
      </w:r>
      <w:r w:rsidR="008C5122">
        <w:rPr>
          <w:rFonts w:asciiTheme="majorBidi" w:hAnsiTheme="majorBidi" w:cstheme="majorBidi"/>
          <w:lang w:val="vi-VN"/>
        </w:rPr>
        <w:t xml:space="preserve"> </w:t>
      </w:r>
      <w:r w:rsidR="008C5122" w:rsidRPr="0052398F">
        <w:rPr>
          <w:color w:val="205B83"/>
        </w:rPr>
        <w:sym w:font="AGA Arabesque" w:char="0065"/>
      </w:r>
      <w:r>
        <w:rPr>
          <w:rFonts w:asciiTheme="majorBidi" w:hAnsiTheme="majorBidi" w:cstheme="majorBidi"/>
          <w:lang w:val="vi-VN"/>
        </w:rPr>
        <w:t>.</w:t>
      </w: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747777" w:rsidP="008C5122">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6368" behindDoc="1" locked="0" layoutInCell="1" allowOverlap="1">
            <wp:simplePos x="0" y="0"/>
            <wp:positionH relativeFrom="column">
              <wp:posOffset>1450340</wp:posOffset>
            </wp:positionH>
            <wp:positionV relativeFrom="paragraph">
              <wp:posOffset>41275</wp:posOffset>
            </wp:positionV>
            <wp:extent cx="1085850" cy="490855"/>
            <wp:effectExtent l="19050" t="0" r="0" b="0"/>
            <wp:wrapTight wrapText="bothSides">
              <wp:wrapPolygon edited="0">
                <wp:start x="-379" y="0"/>
                <wp:lineTo x="-379" y="20957"/>
                <wp:lineTo x="21600" y="20957"/>
                <wp:lineTo x="21600" y="0"/>
                <wp:lineTo x="-379" y="0"/>
              </wp:wrapPolygon>
            </wp:wrapTight>
            <wp:docPr id="28"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085850" cy="490855"/>
                    </a:xfrm>
                    <a:prstGeom prst="rect">
                      <a:avLst/>
                    </a:prstGeom>
                    <a:noFill/>
                    <a:ln w="9525">
                      <a:noFill/>
                      <a:miter lim="800000"/>
                      <a:headEnd/>
                      <a:tailEnd/>
                    </a:ln>
                  </pic:spPr>
                </pic:pic>
              </a:graphicData>
            </a:graphic>
          </wp:anchor>
        </w:drawing>
      </w: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Default="008C5122" w:rsidP="008C5122">
      <w:pPr>
        <w:bidi w:val="0"/>
        <w:spacing w:before="120" w:after="0" w:line="240" w:lineRule="auto"/>
        <w:jc w:val="both"/>
        <w:rPr>
          <w:rFonts w:asciiTheme="majorBidi" w:hAnsiTheme="majorBidi" w:cstheme="majorBidi"/>
          <w:lang w:val="vi-VN"/>
        </w:rPr>
      </w:pPr>
    </w:p>
    <w:p w:rsidR="008C5122" w:rsidRPr="008C5122" w:rsidRDefault="008C5122" w:rsidP="008C5122">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05344" behindDoc="0" locked="0" layoutInCell="1" allowOverlap="1">
            <wp:simplePos x="0" y="0"/>
            <wp:positionH relativeFrom="margin">
              <wp:posOffset>933450</wp:posOffset>
            </wp:positionH>
            <wp:positionV relativeFrom="paragraph">
              <wp:posOffset>225425</wp:posOffset>
            </wp:positionV>
            <wp:extent cx="2162810" cy="313690"/>
            <wp:effectExtent l="0" t="0" r="0" b="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8C5122">
        <w:rPr>
          <w:rFonts w:asciiTheme="majorBidi" w:hAnsiTheme="majorBidi" w:cstheme="majorBidi"/>
          <w:b/>
          <w:bCs/>
          <w:color w:val="205B83"/>
          <w:sz w:val="40"/>
          <w:szCs w:val="40"/>
          <w:lang w:val="vi-VN"/>
        </w:rPr>
        <w:t>Các vị Wali</w:t>
      </w:r>
    </w:p>
    <w:p w:rsidR="008C5122" w:rsidRPr="008C5122" w:rsidRDefault="008C5122" w:rsidP="008C5122">
      <w:pPr>
        <w:bidi w:val="0"/>
        <w:spacing w:before="120" w:after="0" w:line="240" w:lineRule="auto"/>
        <w:jc w:val="both"/>
        <w:rPr>
          <w:rFonts w:asciiTheme="majorBidi" w:hAnsiTheme="majorBidi" w:cstheme="majorBidi"/>
          <w:lang w:val="vi-VN"/>
        </w:rPr>
      </w:pPr>
    </w:p>
    <w:p w:rsidR="003A42B3" w:rsidRDefault="00027D32" w:rsidP="00027D32">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Những người có đức tin, tất cả họ đều là những người Wali của Allah</w:t>
      </w:r>
      <w:r w:rsidR="00EA4742">
        <w:rPr>
          <w:rFonts w:asciiTheme="majorBidi" w:hAnsiTheme="majorBidi" w:cstheme="majorBidi"/>
          <w:lang w:val="vi-VN"/>
        </w:rPr>
        <w:t xml:space="preserve"> </w:t>
      </w:r>
      <w:r w:rsidR="00EA4742" w:rsidRPr="00363686">
        <w:rPr>
          <w:color w:val="205B83"/>
        </w:rPr>
        <w:sym w:font="AGA Arabesque" w:char="0049"/>
      </w:r>
      <w:r>
        <w:rPr>
          <w:rFonts w:asciiTheme="majorBidi" w:hAnsiTheme="majorBidi" w:cstheme="majorBidi"/>
          <w:lang w:val="vi-VN"/>
        </w:rPr>
        <w:t xml:space="preserve"> tức được Ngài bảo hộ. Allah</w:t>
      </w:r>
      <w:r w:rsidR="00CC04D7">
        <w:rPr>
          <w:rFonts w:asciiTheme="majorBidi" w:hAnsiTheme="majorBidi" w:cstheme="majorBidi"/>
          <w:lang w:val="vi-VN"/>
        </w:rPr>
        <w:t xml:space="preserve"> </w:t>
      </w:r>
      <w:r w:rsidR="00CC04D7" w:rsidRPr="00363686">
        <w:rPr>
          <w:color w:val="205B83"/>
        </w:rPr>
        <w:sym w:font="AGA Arabesque" w:char="0049"/>
      </w:r>
      <w:r>
        <w:rPr>
          <w:rFonts w:asciiTheme="majorBidi" w:hAnsiTheme="majorBidi" w:cstheme="majorBidi"/>
          <w:lang w:val="vi-VN"/>
        </w:rPr>
        <w:t xml:space="preserve"> phán:</w:t>
      </w:r>
    </w:p>
    <w:p w:rsidR="00EA4742" w:rsidRPr="00C36BA1" w:rsidRDefault="00EA4742" w:rsidP="00EA4742">
      <w:pPr>
        <w:spacing w:before="120" w:after="0" w:line="240" w:lineRule="auto"/>
        <w:ind w:hanging="8"/>
        <w:jc w:val="both"/>
        <w:rPr>
          <w:rFonts w:ascii="KFGQPC Uthman Taha Naskh" w:cs="KFGQPC Uthman Taha Naskh"/>
          <w:color w:val="385623"/>
          <w:sz w:val="24"/>
          <w:szCs w:val="24"/>
          <w:lang w:bidi="ar-EG"/>
        </w:rPr>
      </w:pPr>
      <w:r w:rsidRPr="00C36BA1">
        <w:rPr>
          <w:rFonts w:ascii="KFGQPC Uthman Taha Naskh" w:cs="KFGQPC Uthman Taha Naskh" w:hint="cs"/>
          <w:b/>
          <w:bCs/>
          <w:color w:val="385623"/>
          <w:sz w:val="32"/>
          <w:szCs w:val="32"/>
          <w:rtl/>
          <w:lang w:bidi="ar-EG"/>
        </w:rPr>
        <w:t>﴿</w:t>
      </w:r>
      <w:r w:rsidRPr="00C36BA1">
        <w:rPr>
          <w:rFonts w:cs="KFGQPC Uthmanic Script HAFS" w:hint="cs"/>
          <w:b/>
          <w:bCs/>
          <w:color w:val="385623"/>
          <w:sz w:val="32"/>
          <w:szCs w:val="32"/>
          <w:rtl/>
        </w:rPr>
        <w:t>ٱللَّهُ وَلِيُّ ٱلَّذِينَ ءَامَنُواْ</w:t>
      </w:r>
      <w:r w:rsidRPr="00C36BA1">
        <w:rPr>
          <w:rFonts w:ascii="KFGQPC Uthman Taha Naskh" w:cs="KFGQPC Uthman Taha Naskh" w:hint="cs"/>
          <w:b/>
          <w:bCs/>
          <w:color w:val="385623"/>
          <w:sz w:val="32"/>
          <w:szCs w:val="32"/>
          <w:rtl/>
          <w:lang w:bidi="ar-EG"/>
        </w:rPr>
        <w:t>﴾</w:t>
      </w:r>
      <w:r w:rsidRPr="00C36BA1">
        <w:rPr>
          <w:rFonts w:asciiTheme="minorHAnsi" w:hAnsiTheme="minorHAnsi" w:cs="KFGQPC Uthman Taha Naskh" w:hint="cs"/>
          <w:color w:val="385623"/>
          <w:sz w:val="32"/>
          <w:szCs w:val="32"/>
          <w:lang w:val="vi-VN" w:bidi="ar-EG"/>
        </w:rPr>
        <w:t xml:space="preserve"> </w:t>
      </w:r>
      <w:r w:rsidRPr="00C36BA1">
        <w:rPr>
          <w:rFonts w:ascii="KFGQPC Uthman Taha Naskh" w:cs="KFGQPC Uthman Taha Naskh" w:hint="cs"/>
          <w:color w:val="385623"/>
          <w:sz w:val="24"/>
          <w:szCs w:val="24"/>
          <w:rtl/>
          <w:lang w:bidi="ar-EG"/>
        </w:rPr>
        <w:t xml:space="preserve">[سورة البقرة: </w:t>
      </w:r>
      <w:r w:rsidRPr="00C36BA1">
        <w:rPr>
          <w:rFonts w:asciiTheme="majorBidi" w:hAnsiTheme="majorBidi" w:cstheme="majorBidi"/>
          <w:color w:val="385623"/>
          <w:sz w:val="24"/>
          <w:szCs w:val="24"/>
          <w:rtl/>
          <w:lang w:bidi="ar-EG"/>
        </w:rPr>
        <w:t>257</w:t>
      </w:r>
      <w:r w:rsidRPr="00C36BA1">
        <w:rPr>
          <w:rFonts w:ascii="KFGQPC Uthman Taha Naskh" w:cs="KFGQPC Uthman Taha Naskh" w:hint="cs"/>
          <w:color w:val="385623"/>
          <w:sz w:val="24"/>
          <w:szCs w:val="24"/>
          <w:rtl/>
          <w:lang w:bidi="ar-EG"/>
        </w:rPr>
        <w:t>]</w:t>
      </w:r>
    </w:p>
    <w:p w:rsidR="00EA4742" w:rsidRDefault="00EA4742" w:rsidP="00EA4742">
      <w:pPr>
        <w:bidi w:val="0"/>
        <w:spacing w:before="120" w:after="0" w:line="240" w:lineRule="auto"/>
        <w:ind w:hanging="8"/>
        <w:jc w:val="both"/>
        <w:rPr>
          <w:rFonts w:asciiTheme="majorBidi" w:hAnsiTheme="majorBidi" w:cstheme="majorBidi"/>
          <w:color w:val="385623"/>
          <w:lang w:val="vi-VN"/>
        </w:rPr>
      </w:pPr>
      <w:r w:rsidRPr="00C36BA1">
        <w:rPr>
          <w:b/>
          <w:bCs/>
          <w:color w:val="385623"/>
        </w:rPr>
        <w:sym w:font="AGA Arabesque" w:char="007B"/>
      </w:r>
      <w:r w:rsidRPr="00C36BA1">
        <w:rPr>
          <w:rFonts w:asciiTheme="majorBidi" w:hAnsiTheme="majorBidi" w:cstheme="majorBidi"/>
          <w:b/>
          <w:bCs/>
          <w:color w:val="385623"/>
          <w:lang w:val="vi-VN"/>
        </w:rPr>
        <w:t>Allah là Đấng Bảo Hộ của những người có đức tin.</w:t>
      </w:r>
      <w:r w:rsidRPr="00C36BA1">
        <w:rPr>
          <w:b/>
          <w:bCs/>
          <w:color w:val="385623"/>
        </w:rPr>
        <w:sym w:font="AGA Arabesque" w:char="007D"/>
      </w:r>
      <w:r w:rsidRPr="00C36BA1">
        <w:rPr>
          <w:rFonts w:asciiTheme="majorBidi" w:hAnsiTheme="majorBidi" w:cstheme="majorBidi"/>
          <w:color w:val="385623"/>
          <w:lang w:val="vi-VN"/>
        </w:rPr>
        <w:t xml:space="preserve"> (Chương 2 – Albaqarah, câu 257). </w:t>
      </w:r>
    </w:p>
    <w:p w:rsidR="00EA4742" w:rsidRDefault="006A3DB7" w:rsidP="006A3DB7">
      <w:pPr>
        <w:bidi w:val="0"/>
        <w:spacing w:before="120" w:after="0" w:line="240" w:lineRule="auto"/>
        <w:ind w:firstLine="720"/>
        <w:jc w:val="both"/>
        <w:rPr>
          <w:rFonts w:asciiTheme="majorBidi" w:hAnsiTheme="majorBidi" w:cstheme="majorBidi"/>
          <w:lang w:val="vi-VN"/>
        </w:rPr>
      </w:pPr>
      <w:r w:rsidRPr="006A3DB7">
        <w:rPr>
          <w:rFonts w:asciiTheme="majorBidi" w:hAnsiTheme="majorBidi" w:cstheme="majorBidi"/>
          <w:lang w:val="vi-VN"/>
        </w:rPr>
        <w:lastRenderedPageBreak/>
        <w:t>Những</w:t>
      </w:r>
      <w:r>
        <w:rPr>
          <w:rFonts w:asciiTheme="majorBidi" w:hAnsiTheme="majorBidi" w:cstheme="majorBidi"/>
          <w:lang w:val="vi-VN"/>
        </w:rPr>
        <w:t xml:space="preserve"> ngườ</w:t>
      </w:r>
      <w:r w:rsidR="003924BA">
        <w:rPr>
          <w:rFonts w:asciiTheme="majorBidi" w:hAnsiTheme="majorBidi" w:cstheme="majorBidi"/>
          <w:lang w:val="vi-VN"/>
        </w:rPr>
        <w:t>i cao quý hơn trong số họ ở nơi Allah</w:t>
      </w:r>
      <w:r w:rsidR="00CE77BD">
        <w:rPr>
          <w:rFonts w:asciiTheme="majorBidi" w:hAnsiTheme="majorBidi" w:cstheme="majorBidi"/>
          <w:lang w:val="vi-VN"/>
        </w:rPr>
        <w:t xml:space="preserve"> </w:t>
      </w:r>
      <w:r w:rsidR="00CE77BD" w:rsidRPr="00363686">
        <w:rPr>
          <w:color w:val="205B83"/>
        </w:rPr>
        <w:sym w:font="AGA Arabesque" w:char="0049"/>
      </w:r>
      <w:r w:rsidR="003924BA">
        <w:rPr>
          <w:rFonts w:asciiTheme="majorBidi" w:hAnsiTheme="majorBidi" w:cstheme="majorBidi"/>
          <w:lang w:val="vi-VN"/>
        </w:rPr>
        <w:t xml:space="preserve"> là những ai có lòng kính sợ và ngoan đạo hơn</w:t>
      </w:r>
      <w:r w:rsidR="00CE77BD">
        <w:rPr>
          <w:rFonts w:asciiTheme="majorBidi" w:hAnsiTheme="majorBidi" w:cstheme="majorBidi"/>
          <w:lang w:val="vi-VN"/>
        </w:rPr>
        <w:t xml:space="preserve">, Allah </w:t>
      </w:r>
      <w:r w:rsidR="00CE77BD" w:rsidRPr="00363686">
        <w:rPr>
          <w:color w:val="205B83"/>
        </w:rPr>
        <w:sym w:font="AGA Arabesque" w:char="0049"/>
      </w:r>
      <w:r w:rsidR="00CE77BD">
        <w:rPr>
          <w:rFonts w:asciiTheme="majorBidi" w:hAnsiTheme="majorBidi" w:cstheme="majorBidi"/>
          <w:lang w:val="vi-VN"/>
        </w:rPr>
        <w:t xml:space="preserve"> phán:</w:t>
      </w:r>
    </w:p>
    <w:p w:rsidR="00CE77BD" w:rsidRPr="00CE77BD" w:rsidRDefault="00CE77BD" w:rsidP="00CE77BD">
      <w:pPr>
        <w:pStyle w:val="FootnoteText"/>
        <w:bidi/>
        <w:spacing w:before="120"/>
        <w:jc w:val="both"/>
        <w:rPr>
          <w:rFonts w:asciiTheme="majorBidi" w:hAnsiTheme="majorBidi" w:cs="KFGQPC Uthman Taha Naskh"/>
          <w:color w:val="385623"/>
          <w:sz w:val="24"/>
          <w:szCs w:val="24"/>
          <w:rtl/>
        </w:rPr>
      </w:pPr>
      <w:r w:rsidRPr="00CE77BD">
        <w:rPr>
          <w:rFonts w:ascii="KFGQPC Uthman Taha Naskh" w:cs="KFGQPC Uthman Taha Naskh" w:hint="cs"/>
          <w:b/>
          <w:bCs/>
          <w:color w:val="385623"/>
          <w:sz w:val="32"/>
          <w:szCs w:val="32"/>
          <w:rtl/>
          <w:lang w:bidi="ar-EG"/>
        </w:rPr>
        <w:t>﴿</w:t>
      </w:r>
      <w:r w:rsidRPr="00CE77BD">
        <w:rPr>
          <w:rFonts w:cs="KFGQPC Uthmanic Script HAFS"/>
          <w:b/>
          <w:bCs/>
          <w:color w:val="385623"/>
          <w:sz w:val="32"/>
          <w:szCs w:val="32"/>
          <w:rtl/>
        </w:rPr>
        <w:t xml:space="preserve">إِنَّ أَكۡرَمَكُمۡ عِندَ ٱللَّهِ أَتۡقَىٰكُمۡۚ </w:t>
      </w:r>
      <w:r w:rsidRPr="00CE77BD">
        <w:rPr>
          <w:rFonts w:ascii="KFGQPC Uthman Taha Naskh" w:cs="KFGQPC Uthman Taha Naskh" w:hint="cs"/>
          <w:b/>
          <w:bCs/>
          <w:color w:val="385623"/>
          <w:sz w:val="32"/>
          <w:szCs w:val="32"/>
          <w:rtl/>
          <w:lang w:bidi="ar-EG"/>
        </w:rPr>
        <w:t>﴾</w:t>
      </w:r>
      <w:r w:rsidRPr="00CE77BD">
        <w:rPr>
          <w:rFonts w:asciiTheme="minorHAnsi" w:hAnsiTheme="minorHAnsi" w:cs="QCF_BSML"/>
          <w:color w:val="385623"/>
          <w:sz w:val="32"/>
          <w:szCs w:val="32"/>
          <w:lang w:val="vi-VN"/>
        </w:rPr>
        <w:t xml:space="preserve"> </w:t>
      </w:r>
      <w:r w:rsidRPr="00CE77BD">
        <w:rPr>
          <w:rFonts w:ascii="KFGQPC Uthman Taha Naskh" w:cs="KFGQPC Uthman Taha Naskh"/>
          <w:color w:val="385623"/>
          <w:rtl/>
          <w:lang w:bidi="ar-EG"/>
        </w:rPr>
        <w:t>[</w:t>
      </w:r>
      <w:r w:rsidRPr="00CE77BD">
        <w:rPr>
          <w:rFonts w:asciiTheme="majorBidi" w:hAnsiTheme="majorBidi" w:cs="KFGQPC Uthman Taha Naskh" w:hint="cs"/>
          <w:color w:val="385623"/>
          <w:rtl/>
        </w:rPr>
        <w:t>سورة</w:t>
      </w:r>
      <w:r w:rsidRPr="00CE77BD">
        <w:rPr>
          <w:rFonts w:asciiTheme="majorBidi" w:hAnsiTheme="majorBidi" w:cs="KFGQPC Uthman Taha Naskh"/>
          <w:color w:val="385623"/>
          <w:lang w:val="vi-VN"/>
        </w:rPr>
        <w:t xml:space="preserve"> </w:t>
      </w:r>
      <w:r w:rsidRPr="00CE77BD">
        <w:rPr>
          <w:rFonts w:asciiTheme="majorBidi" w:hAnsiTheme="majorBidi" w:cs="KFGQPC Uthman Taha Naskh" w:hint="cs"/>
          <w:color w:val="385623"/>
          <w:rtl/>
          <w:lang w:val="vi-VN"/>
        </w:rPr>
        <w:t>الحجرات</w:t>
      </w:r>
      <w:r w:rsidRPr="00CE77BD">
        <w:rPr>
          <w:rFonts w:asciiTheme="majorBidi" w:hAnsiTheme="majorBidi" w:cs="KFGQPC Uthman Taha Naskh" w:hint="cs"/>
          <w:color w:val="385623"/>
          <w:rtl/>
        </w:rPr>
        <w:t xml:space="preserve"> : </w:t>
      </w:r>
      <w:r w:rsidRPr="00CE77BD">
        <w:rPr>
          <w:rFonts w:asciiTheme="majorBidi" w:hAnsiTheme="majorBidi" w:cs="KFGQPC Uthman Taha Naskh" w:hint="cs"/>
          <w:color w:val="385623"/>
          <w:rtl/>
          <w:lang w:val="vi-VN"/>
        </w:rPr>
        <w:t>13</w:t>
      </w:r>
      <w:r w:rsidRPr="00CE77BD">
        <w:rPr>
          <w:rFonts w:ascii="KFGQPC Uthman Taha Naskh" w:cs="KFGQPC Uthman Taha Naskh"/>
          <w:color w:val="385623"/>
          <w:rtl/>
          <w:lang w:bidi="ar-EG"/>
        </w:rPr>
        <w:t>]</w:t>
      </w:r>
    </w:p>
    <w:p w:rsidR="00CE77BD" w:rsidRPr="00CE77BD" w:rsidRDefault="00CE77BD" w:rsidP="00CE77BD">
      <w:pPr>
        <w:bidi w:val="0"/>
        <w:spacing w:before="120" w:after="0" w:line="240" w:lineRule="auto"/>
        <w:ind w:hanging="8"/>
        <w:jc w:val="both"/>
        <w:rPr>
          <w:rFonts w:asciiTheme="majorBidi" w:hAnsiTheme="majorBidi" w:cstheme="majorBidi"/>
          <w:color w:val="385623"/>
          <w:sz w:val="26"/>
          <w:szCs w:val="26"/>
          <w:lang w:val="vi-VN"/>
        </w:rPr>
      </w:pPr>
      <w:r w:rsidRPr="00CE77BD">
        <w:rPr>
          <w:b/>
          <w:bCs/>
          <w:color w:val="385623"/>
        </w:rPr>
        <w:sym w:font="AGA Arabesque" w:char="007B"/>
      </w:r>
      <w:r w:rsidRPr="00CE77BD">
        <w:rPr>
          <w:rFonts w:asciiTheme="majorBidi" w:hAnsiTheme="majorBidi" w:cstheme="majorBidi"/>
          <w:b/>
          <w:bCs/>
          <w:color w:val="385623"/>
          <w:lang w:val="vi-VN"/>
        </w:rPr>
        <w:t>Quả thật, sự cao quý của các ngươi ở nơi Allah là lòng kính sợ và ngoan đạo của các ngươi.</w:t>
      </w:r>
      <w:r w:rsidRPr="00CE77BD">
        <w:rPr>
          <w:b/>
          <w:bCs/>
          <w:color w:val="385623"/>
        </w:rPr>
        <w:sym w:font="AGA Arabesque" w:char="007D"/>
      </w:r>
      <w:r w:rsidRPr="00CE77BD">
        <w:rPr>
          <w:rFonts w:asciiTheme="majorBidi" w:hAnsiTheme="majorBidi" w:cstheme="majorBidi"/>
          <w:color w:val="385623"/>
          <w:lang w:val="vi-VN"/>
        </w:rPr>
        <w:t xml:space="preserve"> (Chương 49 – Al-Hujurat, câu 13).</w:t>
      </w:r>
      <w:r w:rsidRPr="00CE77BD">
        <w:rPr>
          <w:rFonts w:asciiTheme="majorBidi" w:hAnsiTheme="majorBidi" w:cstheme="majorBidi"/>
          <w:color w:val="385623"/>
          <w:sz w:val="26"/>
          <w:szCs w:val="26"/>
          <w:lang w:val="vi-VN"/>
        </w:rPr>
        <w:t xml:space="preserve"> </w:t>
      </w:r>
    </w:p>
    <w:p w:rsidR="00CE77BD" w:rsidRDefault="00260010" w:rsidP="001A26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Cho</w:t>
      </w:r>
      <w:r w:rsidR="00EA5E97">
        <w:rPr>
          <w:rFonts w:asciiTheme="majorBidi" w:hAnsiTheme="majorBidi" w:cstheme="majorBidi"/>
          <w:lang w:val="vi-VN"/>
        </w:rPr>
        <w:t xml:space="preserve"> nên, ai kính sợ Allah</w:t>
      </w:r>
      <w:r w:rsidR="008D6B84">
        <w:rPr>
          <w:rFonts w:asciiTheme="majorBidi" w:hAnsiTheme="majorBidi" w:cstheme="majorBidi"/>
          <w:lang w:val="vi-VN"/>
        </w:rPr>
        <w:t xml:space="preserve"> </w:t>
      </w:r>
      <w:r w:rsidR="008D6B84" w:rsidRPr="00363686">
        <w:rPr>
          <w:color w:val="205B83"/>
        </w:rPr>
        <w:sym w:font="AGA Arabesque" w:char="0049"/>
      </w:r>
      <w:r w:rsidR="00EA5E97">
        <w:rPr>
          <w:rFonts w:asciiTheme="majorBidi" w:hAnsiTheme="majorBidi" w:cstheme="majorBidi"/>
          <w:lang w:val="vi-VN"/>
        </w:rPr>
        <w:t xml:space="preserve"> và ngoan đạo với Ngài thì người đó là vị Wali của Allah có nghĩa là Ngài sẽ yêu thương họ và ban nhiều phúc lành cho họ.</w:t>
      </w:r>
    </w:p>
    <w:p w:rsidR="00EA5E97" w:rsidRPr="007D4AA1" w:rsidRDefault="008D6B84" w:rsidP="008D6B84">
      <w:pPr>
        <w:pStyle w:val="ListParagraph"/>
        <w:numPr>
          <w:ilvl w:val="0"/>
          <w:numId w:val="15"/>
        </w:numPr>
        <w:bidi w:val="0"/>
        <w:spacing w:before="120" w:after="0" w:line="240" w:lineRule="auto"/>
        <w:ind w:left="0" w:firstLine="360"/>
        <w:jc w:val="both"/>
        <w:rPr>
          <w:rFonts w:asciiTheme="majorBidi" w:hAnsiTheme="majorBidi" w:cstheme="majorBidi"/>
          <w:b/>
          <w:bCs/>
          <w:color w:val="CC00CC"/>
          <w:lang w:val="vi-VN"/>
        </w:rPr>
      </w:pPr>
      <w:r w:rsidRPr="007D4AA1">
        <w:rPr>
          <w:rFonts w:asciiTheme="majorBidi" w:hAnsiTheme="majorBidi" w:cstheme="majorBidi"/>
          <w:b/>
          <w:bCs/>
          <w:color w:val="CC00CC"/>
          <w:lang w:val="vi-VN"/>
        </w:rPr>
        <w:t>Người Wali:</w:t>
      </w:r>
    </w:p>
    <w:p w:rsidR="008D6B84" w:rsidRDefault="007D4AA1" w:rsidP="007D4A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 người có đức tin ngoan đạo với tấm lòng kính sợ Allah. Allah phán:</w:t>
      </w:r>
    </w:p>
    <w:p w:rsidR="007D4AA1" w:rsidRPr="009C0DD6" w:rsidRDefault="007D4AA1" w:rsidP="00F044BA">
      <w:pPr>
        <w:spacing w:before="120" w:after="0" w:line="240" w:lineRule="auto"/>
        <w:ind w:hanging="8"/>
        <w:jc w:val="both"/>
        <w:rPr>
          <w:rFonts w:ascii="KFGQPC Uthman Taha Naskh" w:cs="KFGQPC Uthman Taha Naskh"/>
          <w:color w:val="385623"/>
          <w:sz w:val="24"/>
          <w:szCs w:val="24"/>
          <w:rtl/>
          <w:lang w:bidi="ar-EG"/>
        </w:rPr>
      </w:pPr>
      <w:r w:rsidRPr="009C0DD6">
        <w:rPr>
          <w:rFonts w:ascii="KFGQPC Uthman Taha Naskh" w:cs="KFGQPC Uthman Taha Naskh" w:hint="cs"/>
          <w:b/>
          <w:bCs/>
          <w:color w:val="385623"/>
          <w:sz w:val="32"/>
          <w:szCs w:val="32"/>
          <w:rtl/>
          <w:lang w:bidi="ar-EG"/>
        </w:rPr>
        <w:t>﴿</w:t>
      </w:r>
      <w:r w:rsidRPr="009C0DD6">
        <w:rPr>
          <w:rFonts w:cs="KFGQPC Uthmanic Script HAFS"/>
          <w:b/>
          <w:bCs/>
          <w:color w:val="385623"/>
          <w:sz w:val="32"/>
          <w:szCs w:val="32"/>
          <w:rtl/>
        </w:rPr>
        <w:t>أَلَآ إِنَّ أَوۡلِيَآءَ ٱللَّهِ لَا خَوۡفٌ عَلَيۡهِمۡ وَلَا هُمۡ يَحۡزَنُونَ ٦٢ ٱلَّذِينَ ءَامَنُواْ وَكَانُواْ يَتَّقُونَ ٦٣</w:t>
      </w:r>
      <w:r w:rsidRPr="009C0DD6">
        <w:rPr>
          <w:rFonts w:ascii="KFGQPC Uthman Taha Naskh" w:cs="KFGQPC Uthman Taha Naskh" w:hint="cs"/>
          <w:b/>
          <w:bCs/>
          <w:color w:val="385623"/>
          <w:sz w:val="32"/>
          <w:szCs w:val="32"/>
          <w:rtl/>
          <w:lang w:bidi="ar-EG"/>
        </w:rPr>
        <w:t>﴾</w:t>
      </w:r>
      <w:r w:rsidRPr="009C0DD6">
        <w:rPr>
          <w:rFonts w:asciiTheme="minorHAnsi" w:hAnsiTheme="minorHAnsi" w:cs="KFGQPC Uthman Taha Naskh"/>
          <w:color w:val="385623"/>
          <w:sz w:val="32"/>
          <w:szCs w:val="32"/>
          <w:lang w:val="vi-VN" w:bidi="ar-EG"/>
        </w:rPr>
        <w:t xml:space="preserve"> </w:t>
      </w:r>
      <w:r w:rsidRPr="009C0DD6">
        <w:rPr>
          <w:rFonts w:ascii="KFGQPC Uthman Taha Naskh" w:cs="KFGQPC Uthman Taha Naskh"/>
          <w:color w:val="385623"/>
          <w:sz w:val="24"/>
          <w:szCs w:val="24"/>
          <w:rtl/>
          <w:lang w:bidi="ar-EG"/>
        </w:rPr>
        <w:t>[</w:t>
      </w:r>
      <w:r w:rsidRPr="009C0DD6">
        <w:rPr>
          <w:rFonts w:ascii="KFGQPC Uthman Taha Naskh" w:cs="KFGQPC Uthman Taha Naskh" w:hint="cs"/>
          <w:color w:val="385623"/>
          <w:sz w:val="24"/>
          <w:szCs w:val="24"/>
          <w:rtl/>
          <w:lang w:bidi="ar-EG"/>
        </w:rPr>
        <w:t xml:space="preserve">سورة يونس: </w:t>
      </w:r>
      <w:r w:rsidR="00F044BA">
        <w:rPr>
          <w:rFonts w:asciiTheme="majorBidi" w:hAnsiTheme="majorBidi" w:cstheme="majorBidi"/>
          <w:color w:val="385623"/>
          <w:sz w:val="24"/>
          <w:szCs w:val="24"/>
          <w:rtl/>
          <w:lang w:bidi="ar-EG"/>
        </w:rPr>
        <w:t>62</w:t>
      </w:r>
      <w:r w:rsidR="00F044BA">
        <w:rPr>
          <w:rFonts w:asciiTheme="majorBidi" w:hAnsiTheme="majorBidi" w:cstheme="majorBidi" w:hint="cs"/>
          <w:color w:val="385623"/>
          <w:sz w:val="24"/>
          <w:szCs w:val="24"/>
          <w:rtl/>
          <w:lang w:bidi="ar-EG"/>
        </w:rPr>
        <w:t>،</w:t>
      </w:r>
      <w:r w:rsidRPr="009C0DD6">
        <w:rPr>
          <w:rFonts w:ascii="KFGQPC Uthman Taha Naskh" w:cs="KFGQPC Uthman Taha Naskh" w:hint="cs"/>
          <w:color w:val="385623"/>
          <w:sz w:val="24"/>
          <w:szCs w:val="24"/>
          <w:rtl/>
          <w:lang w:bidi="ar-EG"/>
        </w:rPr>
        <w:t xml:space="preserve"> </w:t>
      </w:r>
      <w:r w:rsidR="00A06895">
        <w:rPr>
          <w:rFonts w:asciiTheme="majorBidi" w:hAnsiTheme="majorBidi" w:cstheme="majorBidi"/>
          <w:color w:val="385623"/>
          <w:sz w:val="24"/>
          <w:szCs w:val="24"/>
          <w:lang w:val="vi-VN" w:bidi="ar-EG"/>
        </w:rPr>
        <w:t>63</w:t>
      </w:r>
      <w:r w:rsidRPr="009C0DD6">
        <w:rPr>
          <w:rFonts w:ascii="KFGQPC Uthman Taha Naskh" w:cs="KFGQPC Uthman Taha Naskh"/>
          <w:color w:val="385623"/>
          <w:sz w:val="24"/>
          <w:szCs w:val="24"/>
          <w:rtl/>
          <w:lang w:bidi="ar-EG"/>
        </w:rPr>
        <w:t>]</w:t>
      </w:r>
    </w:p>
    <w:p w:rsidR="007D4AA1" w:rsidRPr="00015636" w:rsidRDefault="007D4AA1" w:rsidP="00F044BA">
      <w:pPr>
        <w:bidi w:val="0"/>
        <w:spacing w:before="120" w:after="0" w:line="240" w:lineRule="auto"/>
        <w:ind w:hanging="8"/>
        <w:jc w:val="both"/>
        <w:rPr>
          <w:rFonts w:asciiTheme="majorBidi" w:hAnsiTheme="majorBidi" w:cstheme="majorBidi"/>
          <w:color w:val="385623"/>
          <w:lang w:val="vi-VN"/>
        </w:rPr>
      </w:pPr>
      <w:r w:rsidRPr="009C0DD6">
        <w:rPr>
          <w:b/>
          <w:bCs/>
          <w:color w:val="385623"/>
        </w:rPr>
        <w:sym w:font="AGA Arabesque" w:char="007B"/>
      </w:r>
      <w:r w:rsidRPr="009C0DD6">
        <w:rPr>
          <w:rFonts w:asciiTheme="majorBidi" w:hAnsiTheme="majorBidi" w:cstheme="majorBidi"/>
          <w:b/>
          <w:bCs/>
          <w:color w:val="385623"/>
          <w:lang w:val="vi-VN"/>
        </w:rPr>
        <w:t>Chẳng phải những vị Wali của Allah sẽ không lo sợ cũng sẽ không buồn phiền. Họ là những người tin tưở</w:t>
      </w:r>
      <w:r>
        <w:rPr>
          <w:rFonts w:asciiTheme="majorBidi" w:hAnsiTheme="majorBidi" w:cstheme="majorBidi"/>
          <w:b/>
          <w:bCs/>
          <w:color w:val="385623"/>
          <w:lang w:val="vi-VN"/>
        </w:rPr>
        <w:t>ng nơi Ngài,</w:t>
      </w:r>
      <w:r w:rsidRPr="009C0DD6">
        <w:rPr>
          <w:rFonts w:asciiTheme="majorBidi" w:hAnsiTheme="majorBidi" w:cstheme="majorBidi"/>
          <w:b/>
          <w:bCs/>
          <w:color w:val="385623"/>
          <w:lang w:val="vi-VN"/>
        </w:rPr>
        <w:t xml:space="preserve"> ngoan đạo</w:t>
      </w:r>
      <w:r>
        <w:rPr>
          <w:rFonts w:asciiTheme="majorBidi" w:hAnsiTheme="majorBidi" w:cstheme="majorBidi"/>
          <w:b/>
          <w:bCs/>
          <w:color w:val="385623"/>
          <w:lang w:val="vi-VN"/>
        </w:rPr>
        <w:t xml:space="preserve"> và kính sợ Ngài</w:t>
      </w:r>
      <w:r w:rsidRPr="009C0DD6">
        <w:rPr>
          <w:rFonts w:asciiTheme="majorBidi" w:hAnsiTheme="majorBidi" w:cstheme="majorBidi"/>
          <w:b/>
          <w:bCs/>
          <w:color w:val="385623"/>
          <w:lang w:val="vi-VN"/>
        </w:rPr>
        <w:t>.</w:t>
      </w:r>
      <w:r w:rsidRPr="009C0DD6">
        <w:rPr>
          <w:b/>
          <w:bCs/>
          <w:color w:val="385623"/>
        </w:rPr>
        <w:sym w:font="AGA Arabesque" w:char="007D"/>
      </w:r>
      <w:r w:rsidR="00F044BA">
        <w:rPr>
          <w:rFonts w:asciiTheme="majorBidi" w:hAnsiTheme="majorBidi" w:cstheme="majorBidi"/>
          <w:color w:val="385623"/>
          <w:lang w:val="vi-VN"/>
        </w:rPr>
        <w:t xml:space="preserve"> (Chương 10 – Yunus, câu 62</w:t>
      </w:r>
      <w:r w:rsidR="00F044BA" w:rsidRPr="00015636">
        <w:rPr>
          <w:rFonts w:asciiTheme="majorBidi" w:hAnsiTheme="majorBidi" w:cstheme="majorBidi"/>
          <w:color w:val="385623"/>
          <w:lang w:val="vi-VN"/>
        </w:rPr>
        <w:t xml:space="preserve">, </w:t>
      </w:r>
      <w:r w:rsidR="00A06895">
        <w:rPr>
          <w:rFonts w:asciiTheme="majorBidi" w:hAnsiTheme="majorBidi" w:cstheme="majorBidi"/>
          <w:color w:val="385623"/>
          <w:lang w:val="vi-VN"/>
        </w:rPr>
        <w:t>63</w:t>
      </w:r>
      <w:r w:rsidRPr="009C0DD6">
        <w:rPr>
          <w:rFonts w:asciiTheme="majorBidi" w:hAnsiTheme="majorBidi" w:cstheme="majorBidi"/>
          <w:color w:val="385623"/>
          <w:lang w:val="vi-VN"/>
        </w:rPr>
        <w:t>).</w:t>
      </w:r>
    </w:p>
    <w:p w:rsidR="00126857" w:rsidRDefault="00015636" w:rsidP="0026271B">
      <w:pPr>
        <w:bidi w:val="0"/>
        <w:spacing w:before="120" w:after="0" w:line="240" w:lineRule="auto"/>
        <w:ind w:firstLine="720"/>
        <w:jc w:val="both"/>
        <w:rPr>
          <w:rFonts w:asciiTheme="majorBidi" w:hAnsiTheme="majorBidi" w:cstheme="majorBidi"/>
        </w:rPr>
      </w:pPr>
      <w:r>
        <w:rPr>
          <w:rFonts w:asciiTheme="majorBidi" w:hAnsiTheme="majorBidi" w:cstheme="majorBidi"/>
          <w:lang w:val="vi-VN"/>
        </w:rPr>
        <w:t>Bậc cấp của người Wali là tùy thuộc vào đứ</w:t>
      </w:r>
      <w:r w:rsidR="00760954">
        <w:rPr>
          <w:rFonts w:asciiTheme="majorBidi" w:hAnsiTheme="majorBidi" w:cstheme="majorBidi"/>
          <w:lang w:val="vi-VN"/>
        </w:rPr>
        <w:t>c ti</w:t>
      </w:r>
      <w:r>
        <w:rPr>
          <w:rFonts w:asciiTheme="majorBidi" w:hAnsiTheme="majorBidi" w:cstheme="majorBidi"/>
          <w:lang w:val="vi-VN"/>
        </w:rPr>
        <w:t>n Iman, lòng kính sợ và sự ngoan đạo của y chứ không thuộc vào danh giá dòng tộc hay quốc gia và cũng không thuộc vào</w:t>
      </w:r>
      <w:r w:rsidR="0026271B">
        <w:rPr>
          <w:rFonts w:asciiTheme="majorBidi" w:hAnsiTheme="majorBidi" w:cstheme="majorBidi"/>
          <w:lang w:val="vi-VN"/>
        </w:rPr>
        <w:t xml:space="preserve"> </w:t>
      </w:r>
      <w:r w:rsidR="005B6988" w:rsidRPr="005B6988">
        <w:rPr>
          <w:rFonts w:asciiTheme="majorBidi" w:hAnsiTheme="majorBidi" w:cstheme="majorBidi"/>
          <w:lang w:val="vi-VN"/>
        </w:rPr>
        <w:t>việc tự xưng. A</w:t>
      </w:r>
      <w:r w:rsidR="005B6988">
        <w:rPr>
          <w:rFonts w:asciiTheme="majorBidi" w:hAnsiTheme="majorBidi" w:cstheme="majorBidi"/>
        </w:rPr>
        <w:t>llah, Đấng Tối Cao phán:</w:t>
      </w:r>
    </w:p>
    <w:p w:rsidR="00370877" w:rsidRPr="00A26CDD" w:rsidRDefault="00370877" w:rsidP="00370877">
      <w:pPr>
        <w:pStyle w:val="FootnoteText"/>
        <w:bidi/>
        <w:spacing w:before="120"/>
        <w:jc w:val="both"/>
        <w:rPr>
          <w:rFonts w:asciiTheme="majorBidi" w:hAnsiTheme="majorBidi" w:cs="KFGQPC Uthman Taha Naskh"/>
          <w:color w:val="385623"/>
          <w:sz w:val="24"/>
          <w:szCs w:val="24"/>
          <w:rtl/>
        </w:rPr>
      </w:pPr>
      <w:r w:rsidRPr="00A26CDD">
        <w:rPr>
          <w:rFonts w:ascii="KFGQPC Uthman Taha Naskh" w:cs="KFGQPC Uthman Taha Naskh" w:hint="cs"/>
          <w:b/>
          <w:bCs/>
          <w:color w:val="385623"/>
          <w:sz w:val="32"/>
          <w:szCs w:val="32"/>
          <w:rtl/>
          <w:lang w:bidi="ar-EG"/>
        </w:rPr>
        <w:lastRenderedPageBreak/>
        <w:t>﴿</w:t>
      </w:r>
      <w:r w:rsidRPr="00A26CDD">
        <w:rPr>
          <w:rFonts w:cs="KFGQPC Uthmanic Script HAFS"/>
          <w:b/>
          <w:bCs/>
          <w:color w:val="385623"/>
          <w:sz w:val="32"/>
          <w:szCs w:val="32"/>
          <w:rtl/>
        </w:rPr>
        <w:t>إِنَّ أَكۡرَمَكُمۡ عِندَ ٱللَّهِ أَتۡقَىٰكُمۡۚ إِنَّ ٱللَّهَ عَلِيمٌ خَبِيرٞ ١٣</w:t>
      </w:r>
      <w:r w:rsidRPr="00A26CDD">
        <w:rPr>
          <w:rFonts w:ascii="QCF_BSML" w:hAnsi="QCF_BSML" w:cs="QCF_BSML"/>
          <w:b/>
          <w:bCs/>
          <w:color w:val="385623"/>
          <w:sz w:val="32"/>
          <w:szCs w:val="32"/>
          <w:rtl/>
        </w:rPr>
        <w:t xml:space="preserve"> </w:t>
      </w:r>
      <w:r w:rsidRPr="00A26CDD">
        <w:rPr>
          <w:rFonts w:ascii="KFGQPC Uthman Taha Naskh" w:cs="KFGQPC Uthman Taha Naskh" w:hint="cs"/>
          <w:b/>
          <w:bCs/>
          <w:color w:val="385623"/>
          <w:sz w:val="32"/>
          <w:szCs w:val="32"/>
          <w:rtl/>
          <w:lang w:bidi="ar-EG"/>
        </w:rPr>
        <w:t>﴾</w:t>
      </w:r>
      <w:r w:rsidRPr="00A26CDD">
        <w:rPr>
          <w:rFonts w:asciiTheme="minorHAnsi" w:hAnsiTheme="minorHAnsi" w:cs="QCF_BSML"/>
          <w:color w:val="385623"/>
          <w:sz w:val="32"/>
          <w:szCs w:val="32"/>
          <w:lang w:val="vi-VN"/>
        </w:rPr>
        <w:t xml:space="preserve"> </w:t>
      </w:r>
      <w:r w:rsidRPr="00A26CDD">
        <w:rPr>
          <w:rFonts w:ascii="KFGQPC Uthman Taha Naskh" w:cs="KFGQPC Uthman Taha Naskh"/>
          <w:color w:val="385623"/>
          <w:rtl/>
          <w:lang w:bidi="ar-EG"/>
        </w:rPr>
        <w:t>[</w:t>
      </w:r>
      <w:r w:rsidRPr="00A26CDD">
        <w:rPr>
          <w:rFonts w:asciiTheme="majorBidi" w:hAnsiTheme="majorBidi" w:cs="KFGQPC Uthman Taha Naskh" w:hint="cs"/>
          <w:color w:val="385623"/>
          <w:rtl/>
        </w:rPr>
        <w:t>سورة</w:t>
      </w:r>
      <w:r w:rsidRPr="00A26CDD">
        <w:rPr>
          <w:rFonts w:asciiTheme="majorBidi" w:hAnsiTheme="majorBidi" w:cs="KFGQPC Uthman Taha Naskh"/>
          <w:color w:val="385623"/>
          <w:lang w:val="vi-VN"/>
        </w:rPr>
        <w:t xml:space="preserve"> </w:t>
      </w:r>
      <w:r w:rsidRPr="00A26CDD">
        <w:rPr>
          <w:rFonts w:asciiTheme="majorBidi" w:hAnsiTheme="majorBidi" w:cs="KFGQPC Uthman Taha Naskh" w:hint="cs"/>
          <w:color w:val="385623"/>
          <w:rtl/>
          <w:lang w:val="vi-VN"/>
        </w:rPr>
        <w:t>الحجرات</w:t>
      </w:r>
      <w:r w:rsidRPr="00A26CDD">
        <w:rPr>
          <w:rFonts w:asciiTheme="majorBidi" w:hAnsiTheme="majorBidi" w:cs="KFGQPC Uthman Taha Naskh" w:hint="cs"/>
          <w:color w:val="385623"/>
          <w:rtl/>
        </w:rPr>
        <w:t xml:space="preserve"> : </w:t>
      </w:r>
      <w:r w:rsidRPr="00A26CDD">
        <w:rPr>
          <w:rFonts w:asciiTheme="majorBidi" w:hAnsiTheme="majorBidi" w:cs="KFGQPC Uthman Taha Naskh" w:hint="cs"/>
          <w:color w:val="385623"/>
          <w:rtl/>
          <w:lang w:val="vi-VN"/>
        </w:rPr>
        <w:t>13</w:t>
      </w:r>
      <w:r w:rsidRPr="00A26CDD">
        <w:rPr>
          <w:rFonts w:ascii="KFGQPC Uthman Taha Naskh" w:cs="KFGQPC Uthman Taha Naskh"/>
          <w:color w:val="385623"/>
          <w:rtl/>
          <w:lang w:bidi="ar-EG"/>
        </w:rPr>
        <w:t>]</w:t>
      </w:r>
    </w:p>
    <w:p w:rsidR="00370877" w:rsidRPr="00A26CDD" w:rsidRDefault="00370877" w:rsidP="00370877">
      <w:pPr>
        <w:bidi w:val="0"/>
        <w:spacing w:before="120" w:after="0" w:line="240" w:lineRule="auto"/>
        <w:ind w:hanging="8"/>
        <w:jc w:val="both"/>
        <w:rPr>
          <w:rFonts w:asciiTheme="majorBidi" w:hAnsiTheme="majorBidi" w:cstheme="majorBidi"/>
          <w:color w:val="385623"/>
          <w:sz w:val="26"/>
          <w:szCs w:val="26"/>
          <w:lang w:val="vi-VN"/>
        </w:rPr>
      </w:pPr>
      <w:r w:rsidRPr="00A26CDD">
        <w:rPr>
          <w:b/>
          <w:bCs/>
          <w:color w:val="385623"/>
        </w:rPr>
        <w:sym w:font="AGA Arabesque" w:char="007B"/>
      </w:r>
      <w:r w:rsidRPr="00A26CDD">
        <w:rPr>
          <w:rFonts w:asciiTheme="majorBidi" w:hAnsiTheme="majorBidi" w:cstheme="majorBidi"/>
          <w:b/>
          <w:bCs/>
          <w:color w:val="385623"/>
          <w:lang w:val="vi-VN"/>
        </w:rPr>
        <w:t>Quả thật, sự cao quý của các ngươi ở nơi Allah là lòng kính sợ và ngoan đạo của các ngươi. Quả thật, Allah là Đấng Thông Lãm và Am Tường mọi sự việc.</w:t>
      </w:r>
      <w:r w:rsidRPr="00A26CDD">
        <w:rPr>
          <w:b/>
          <w:bCs/>
          <w:color w:val="385623"/>
        </w:rPr>
        <w:sym w:font="AGA Arabesque" w:char="007D"/>
      </w:r>
      <w:r w:rsidRPr="00A26CDD">
        <w:rPr>
          <w:rFonts w:asciiTheme="majorBidi" w:hAnsiTheme="majorBidi" w:cstheme="majorBidi"/>
          <w:color w:val="385623"/>
          <w:lang w:val="vi-VN"/>
        </w:rPr>
        <w:t xml:space="preserve"> (Chương 49 – Al-Hujurat, câu 13).</w:t>
      </w:r>
      <w:r w:rsidRPr="00A26CDD">
        <w:rPr>
          <w:rFonts w:asciiTheme="majorBidi" w:hAnsiTheme="majorBidi" w:cstheme="majorBidi"/>
          <w:color w:val="385623"/>
          <w:sz w:val="26"/>
          <w:szCs w:val="26"/>
          <w:lang w:val="vi-VN"/>
        </w:rPr>
        <w:t xml:space="preserve"> </w:t>
      </w:r>
    </w:p>
    <w:p w:rsidR="008D6B84" w:rsidRPr="007E2EC0" w:rsidRDefault="005F2895" w:rsidP="008D6B84">
      <w:pPr>
        <w:pStyle w:val="ListParagraph"/>
        <w:numPr>
          <w:ilvl w:val="0"/>
          <w:numId w:val="15"/>
        </w:numPr>
        <w:bidi w:val="0"/>
        <w:spacing w:before="120" w:after="0" w:line="240" w:lineRule="auto"/>
        <w:ind w:left="0" w:firstLine="360"/>
        <w:jc w:val="both"/>
        <w:rPr>
          <w:rFonts w:asciiTheme="majorBidi" w:hAnsiTheme="majorBidi" w:cstheme="majorBidi"/>
          <w:b/>
          <w:bCs/>
          <w:color w:val="CC00CC"/>
          <w:lang w:val="vi-VN"/>
        </w:rPr>
      </w:pPr>
      <w:r>
        <w:rPr>
          <w:rFonts w:asciiTheme="majorBidi" w:hAnsiTheme="majorBidi" w:cstheme="majorBidi"/>
          <w:b/>
          <w:bCs/>
          <w:color w:val="CC00CC"/>
          <w:lang w:val="vi-VN"/>
        </w:rPr>
        <w:t>Kara-mah (</w:t>
      </w:r>
      <w:r w:rsidR="009A689D" w:rsidRPr="00ED26BA">
        <w:rPr>
          <w:rFonts w:asciiTheme="majorBidi" w:hAnsiTheme="majorBidi" w:cstheme="majorBidi"/>
          <w:b/>
          <w:bCs/>
          <w:color w:val="CC00CC"/>
          <w:lang w:val="pt-BR"/>
        </w:rPr>
        <w:t>Niềm vinh dự</w:t>
      </w:r>
      <w:r>
        <w:rPr>
          <w:rFonts w:asciiTheme="majorBidi" w:hAnsiTheme="majorBidi" w:cstheme="majorBidi"/>
          <w:b/>
          <w:bCs/>
          <w:color w:val="CC00CC"/>
          <w:lang w:val="vi-VN"/>
        </w:rPr>
        <w:t>)</w:t>
      </w:r>
    </w:p>
    <w:p w:rsidR="009A689D" w:rsidRPr="008E40DB" w:rsidRDefault="009A689D" w:rsidP="009A689D">
      <w:pPr>
        <w:bidi w:val="0"/>
        <w:spacing w:before="120" w:after="0" w:line="240" w:lineRule="auto"/>
        <w:ind w:firstLine="720"/>
        <w:jc w:val="both"/>
        <w:rPr>
          <w:rFonts w:asciiTheme="majorBidi" w:hAnsiTheme="majorBidi" w:cstheme="majorBidi"/>
          <w:lang w:val="vi-VN"/>
        </w:rPr>
      </w:pPr>
      <w:r w:rsidRPr="00595371">
        <w:rPr>
          <w:rFonts w:asciiTheme="majorBidi" w:hAnsiTheme="majorBidi" w:cstheme="majorBidi"/>
          <w:lang w:val="vi-VN"/>
        </w:rPr>
        <w:t xml:space="preserve">Những sự việc </w:t>
      </w:r>
      <w:r w:rsidR="00595371" w:rsidRPr="00595371">
        <w:rPr>
          <w:rFonts w:asciiTheme="majorBidi" w:hAnsiTheme="majorBidi" w:cstheme="majorBidi"/>
          <w:lang w:val="vi-VN"/>
        </w:rPr>
        <w:t>siêu thường mà Allah</w:t>
      </w:r>
      <w:r w:rsidR="008E40DB" w:rsidRPr="008E40DB">
        <w:rPr>
          <w:rFonts w:asciiTheme="majorBidi" w:hAnsiTheme="majorBidi" w:cstheme="majorBidi"/>
          <w:lang w:val="vi-VN"/>
        </w:rPr>
        <w:t xml:space="preserve"> </w:t>
      </w:r>
      <w:r w:rsidR="008E40DB" w:rsidRPr="00363686">
        <w:rPr>
          <w:color w:val="205B83"/>
        </w:rPr>
        <w:sym w:font="AGA Arabesque" w:char="0049"/>
      </w:r>
      <w:r w:rsidR="00595371" w:rsidRPr="00595371">
        <w:rPr>
          <w:rFonts w:asciiTheme="majorBidi" w:hAnsiTheme="majorBidi" w:cstheme="majorBidi"/>
          <w:lang w:val="vi-VN"/>
        </w:rPr>
        <w:t xml:space="preserve"> đã cho xảy ra trên đôi tay của một vị</w:t>
      </w:r>
      <w:r w:rsidR="00595371">
        <w:rPr>
          <w:rFonts w:asciiTheme="majorBidi" w:hAnsiTheme="majorBidi" w:cstheme="majorBidi"/>
          <w:lang w:val="vi-VN"/>
        </w:rPr>
        <w:t xml:space="preserve"> </w:t>
      </w:r>
      <w:r w:rsidR="00595371" w:rsidRPr="00595371">
        <w:rPr>
          <w:rFonts w:asciiTheme="majorBidi" w:hAnsiTheme="majorBidi" w:cstheme="majorBidi"/>
          <w:lang w:val="vi-VN"/>
        </w:rPr>
        <w:t>Wali nào đó trong các vị</w:t>
      </w:r>
      <w:r w:rsidR="00595371">
        <w:rPr>
          <w:rFonts w:asciiTheme="majorBidi" w:hAnsiTheme="majorBidi" w:cstheme="majorBidi"/>
          <w:lang w:val="vi-VN"/>
        </w:rPr>
        <w:t xml:space="preserve"> </w:t>
      </w:r>
      <w:r w:rsidR="00595371" w:rsidRPr="00595371">
        <w:rPr>
          <w:rFonts w:asciiTheme="majorBidi" w:hAnsiTheme="majorBidi" w:cstheme="majorBidi"/>
          <w:lang w:val="vi-VN"/>
        </w:rPr>
        <w:t>W</w:t>
      </w:r>
      <w:r w:rsidR="00595371" w:rsidRPr="00456A19">
        <w:rPr>
          <w:rFonts w:asciiTheme="majorBidi" w:hAnsiTheme="majorBidi" w:cstheme="majorBidi"/>
          <w:lang w:val="vi-VN"/>
        </w:rPr>
        <w:t xml:space="preserve">ali của </w:t>
      </w:r>
      <w:r w:rsidR="00456A19" w:rsidRPr="000F01F6">
        <w:rPr>
          <w:rFonts w:asciiTheme="majorBidi" w:hAnsiTheme="majorBidi" w:cstheme="majorBidi"/>
          <w:lang w:val="vi-VN"/>
        </w:rPr>
        <w:t xml:space="preserve">Ngài là </w:t>
      </w:r>
      <w:r w:rsidR="000F01F6" w:rsidRPr="000F01F6">
        <w:rPr>
          <w:rFonts w:asciiTheme="majorBidi" w:hAnsiTheme="majorBidi" w:cstheme="majorBidi"/>
          <w:lang w:val="vi-VN"/>
        </w:rPr>
        <w:t>một niềm vinh dự Ngài ban cho y</w:t>
      </w:r>
      <w:r w:rsidR="000F01F6" w:rsidRPr="007E2EC0">
        <w:rPr>
          <w:rFonts w:asciiTheme="majorBidi" w:hAnsiTheme="majorBidi" w:cstheme="majorBidi"/>
          <w:lang w:val="vi-VN"/>
        </w:rPr>
        <w:t xml:space="preserve"> và để chứng thực cho ai đã đi theo vị Nabi của Ngài.</w:t>
      </w:r>
    </w:p>
    <w:p w:rsidR="009E1B84" w:rsidRDefault="005065A1" w:rsidP="009E1B84">
      <w:pPr>
        <w:bidi w:val="0"/>
        <w:spacing w:before="120" w:after="0" w:line="240" w:lineRule="auto"/>
        <w:ind w:firstLine="720"/>
        <w:jc w:val="both"/>
        <w:rPr>
          <w:rFonts w:asciiTheme="majorBidi" w:hAnsiTheme="majorBidi" w:cstheme="majorBidi"/>
          <w:lang w:val="vi-VN"/>
        </w:rPr>
      </w:pPr>
      <w:r w:rsidRPr="005065A1">
        <w:rPr>
          <w:rFonts w:asciiTheme="majorBidi" w:hAnsiTheme="majorBidi" w:cstheme="majorBidi"/>
          <w:lang w:val="vi-VN"/>
        </w:rPr>
        <w:t>C</w:t>
      </w:r>
      <w:r>
        <w:rPr>
          <w:rFonts w:asciiTheme="majorBidi" w:hAnsiTheme="majorBidi" w:cstheme="majorBidi"/>
          <w:lang w:val="vi-VN"/>
        </w:rPr>
        <w:t>ác sự việc siêu thường mà Allah</w:t>
      </w:r>
      <w:r w:rsidR="00D80132">
        <w:rPr>
          <w:rFonts w:asciiTheme="majorBidi" w:hAnsiTheme="majorBidi" w:cstheme="majorBidi"/>
          <w:lang w:val="vi-VN"/>
        </w:rPr>
        <w:t xml:space="preserve"> </w:t>
      </w:r>
      <w:r w:rsidR="00D80132" w:rsidRPr="00363686">
        <w:rPr>
          <w:color w:val="205B83"/>
        </w:rPr>
        <w:sym w:font="AGA Arabesque" w:char="0049"/>
      </w:r>
      <w:r>
        <w:rPr>
          <w:rFonts w:asciiTheme="majorBidi" w:hAnsiTheme="majorBidi" w:cstheme="majorBidi"/>
          <w:lang w:val="vi-VN"/>
        </w:rPr>
        <w:t xml:space="preserve"> ban cho các vị Wali của Ngài có hai dạng:</w:t>
      </w:r>
    </w:p>
    <w:p w:rsidR="005065A1" w:rsidRDefault="005065A1" w:rsidP="005065A1">
      <w:pPr>
        <w:pStyle w:val="ListParagraph"/>
        <w:numPr>
          <w:ilvl w:val="0"/>
          <w:numId w:val="3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Dạng thứ nhất: thuộc về lĩnh vực kiến thức khoa học, khám phá, đánh giá và nhận xét qua diện mạo, và truyền cảm hứng.</w:t>
      </w:r>
    </w:p>
    <w:p w:rsidR="005065A1" w:rsidRDefault="005065A1" w:rsidP="005065A1">
      <w:pPr>
        <w:pStyle w:val="ListParagraph"/>
        <w:numPr>
          <w:ilvl w:val="0"/>
          <w:numId w:val="3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Dạng thứ hai: thuộc về khả năng và ảnh hưởng.</w:t>
      </w:r>
    </w:p>
    <w:p w:rsidR="005065A1" w:rsidRPr="00182F1C" w:rsidRDefault="005F2895" w:rsidP="005F28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điều Kara-mah xảy đến với các vị Wali của Allah</w:t>
      </w:r>
      <w:r w:rsidR="002B4104">
        <w:rPr>
          <w:rFonts w:asciiTheme="majorBidi" w:hAnsiTheme="majorBidi" w:cstheme="majorBidi"/>
          <w:lang w:val="vi-VN"/>
        </w:rPr>
        <w:t xml:space="preserve"> </w:t>
      </w:r>
      <w:r w:rsidR="002B4104" w:rsidRPr="00363686">
        <w:rPr>
          <w:color w:val="205B83"/>
        </w:rPr>
        <w:sym w:font="AGA Arabesque" w:char="0049"/>
      </w:r>
      <w:r>
        <w:rPr>
          <w:rFonts w:asciiTheme="majorBidi" w:hAnsiTheme="majorBidi" w:cstheme="majorBidi"/>
          <w:lang w:val="vi-VN"/>
        </w:rPr>
        <w:t xml:space="preserve"> thường nhiều nhất trong các cộng đồng trước đây, trong cộng đồng tín đồ của Muhammad thì nhiều nhất xảy ra cho các vị Sahabah và các vị Ta-bi’een, và nó còn xảy ra cho những người còn lại cho đến Ngày Tận thế theo ý muốn của Ngài.</w:t>
      </w:r>
    </w:p>
    <w:p w:rsidR="009A689D" w:rsidRDefault="009A689D"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D97A63" w:rsidP="002B4104">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7392" behindDoc="1" locked="0" layoutInCell="1" allowOverlap="1">
            <wp:simplePos x="0" y="0"/>
            <wp:positionH relativeFrom="column">
              <wp:posOffset>1504950</wp:posOffset>
            </wp:positionH>
            <wp:positionV relativeFrom="paragraph">
              <wp:posOffset>80010</wp:posOffset>
            </wp:positionV>
            <wp:extent cx="1222375" cy="552450"/>
            <wp:effectExtent l="19050" t="0" r="0" b="0"/>
            <wp:wrapTight wrapText="bothSides">
              <wp:wrapPolygon edited="0">
                <wp:start x="-337" y="0"/>
                <wp:lineTo x="-337" y="20855"/>
                <wp:lineTo x="21544" y="20855"/>
                <wp:lineTo x="21544" y="0"/>
                <wp:lineTo x="-337" y="0"/>
              </wp:wrapPolygon>
            </wp:wrapTight>
            <wp:docPr id="29"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222375" cy="552450"/>
                    </a:xfrm>
                    <a:prstGeom prst="rect">
                      <a:avLst/>
                    </a:prstGeom>
                    <a:noFill/>
                    <a:ln w="9525">
                      <a:noFill/>
                      <a:miter lim="800000"/>
                      <a:headEnd/>
                      <a:tailEnd/>
                    </a:ln>
                  </pic:spPr>
                </pic:pic>
              </a:graphicData>
            </a:graphic>
          </wp:anchor>
        </w:drawing>
      </w: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Default="002B4104" w:rsidP="002B4104">
      <w:pPr>
        <w:bidi w:val="0"/>
        <w:spacing w:before="120" w:after="0" w:line="240" w:lineRule="auto"/>
        <w:jc w:val="both"/>
        <w:rPr>
          <w:rFonts w:asciiTheme="majorBidi" w:hAnsiTheme="majorBidi" w:cstheme="majorBidi"/>
          <w:lang w:val="vi-VN"/>
        </w:rPr>
      </w:pPr>
    </w:p>
    <w:p w:rsidR="002B4104" w:rsidRPr="00DE5F9C" w:rsidRDefault="00DE5F9C" w:rsidP="000D119C">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09440" behindDoc="0" locked="0" layoutInCell="1" allowOverlap="1">
            <wp:simplePos x="0" y="0"/>
            <wp:positionH relativeFrom="margin">
              <wp:posOffset>782955</wp:posOffset>
            </wp:positionH>
            <wp:positionV relativeFrom="paragraph">
              <wp:posOffset>273050</wp:posOffset>
            </wp:positionV>
            <wp:extent cx="2162810" cy="313690"/>
            <wp:effectExtent l="0" t="0" r="0" b="0"/>
            <wp:wrapNone/>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003D29F7" w:rsidRPr="00DE5F9C">
        <w:rPr>
          <w:rFonts w:asciiTheme="majorBidi" w:hAnsiTheme="majorBidi" w:cstheme="majorBidi"/>
          <w:b/>
          <w:bCs/>
          <w:color w:val="205B83"/>
          <w:sz w:val="40"/>
          <w:szCs w:val="40"/>
          <w:lang w:val="vi-VN"/>
        </w:rPr>
        <w:t>Các cơ sở nền tảng của</w:t>
      </w:r>
      <w:r w:rsidR="00D97A63" w:rsidRPr="00DE5F9C">
        <w:rPr>
          <w:rFonts w:asciiTheme="majorBidi" w:hAnsiTheme="majorBidi" w:cstheme="majorBidi"/>
          <w:b/>
          <w:bCs/>
          <w:color w:val="205B83"/>
          <w:sz w:val="40"/>
          <w:szCs w:val="40"/>
          <w:lang w:val="vi-VN"/>
        </w:rPr>
        <w:t xml:space="preserve"> </w:t>
      </w:r>
      <w:r w:rsidR="000D119C" w:rsidRPr="00DE5F9C">
        <w:rPr>
          <w:rFonts w:asciiTheme="majorBidi" w:hAnsiTheme="majorBidi" w:cstheme="majorBidi"/>
          <w:b/>
          <w:bCs/>
          <w:color w:val="205B83"/>
          <w:sz w:val="40"/>
          <w:szCs w:val="40"/>
          <w:lang w:val="vi-VN"/>
        </w:rPr>
        <w:t>giáo lý</w:t>
      </w:r>
    </w:p>
    <w:p w:rsidR="000D119C" w:rsidRDefault="000D119C" w:rsidP="000D119C">
      <w:pPr>
        <w:bidi w:val="0"/>
        <w:spacing w:before="120" w:after="0" w:line="240" w:lineRule="auto"/>
        <w:jc w:val="both"/>
        <w:rPr>
          <w:rFonts w:asciiTheme="majorBidi" w:hAnsiTheme="majorBidi" w:cstheme="majorBidi"/>
          <w:lang w:val="vi-VN"/>
        </w:rPr>
      </w:pPr>
    </w:p>
    <w:p w:rsidR="00DE5F9C" w:rsidRPr="00DA2769" w:rsidRDefault="00DE5F9C" w:rsidP="00DE5F9C">
      <w:pPr>
        <w:pStyle w:val="ListParagraph"/>
        <w:numPr>
          <w:ilvl w:val="0"/>
          <w:numId w:val="17"/>
        </w:numPr>
        <w:bidi w:val="0"/>
        <w:spacing w:before="120" w:after="0" w:line="240" w:lineRule="auto"/>
        <w:ind w:left="0" w:firstLine="360"/>
        <w:jc w:val="both"/>
        <w:rPr>
          <w:rFonts w:asciiTheme="majorBidi" w:hAnsiTheme="majorBidi" w:cstheme="majorBidi"/>
          <w:b/>
          <w:bCs/>
          <w:color w:val="CC00CC"/>
          <w:lang w:val="vi-VN"/>
        </w:rPr>
      </w:pPr>
      <w:r w:rsidRPr="00DA2769">
        <w:rPr>
          <w:rFonts w:asciiTheme="majorBidi" w:hAnsiTheme="majorBidi" w:cstheme="majorBidi"/>
          <w:b/>
          <w:bCs/>
          <w:color w:val="CC00CC"/>
          <w:lang w:val="vi-VN"/>
        </w:rPr>
        <w:t>Các cơ sở nền tảng của giáo lý</w:t>
      </w:r>
    </w:p>
    <w:p w:rsidR="00DE5F9C" w:rsidRPr="00DE5F9C" w:rsidRDefault="008E5C83" w:rsidP="008E5C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 các cơ sở để rút ra các giáo lý về đức tin, giáo lý thực hành và cách thức thực hiện</w:t>
      </w:r>
      <w:r w:rsidR="0065311C">
        <w:rPr>
          <w:rFonts w:asciiTheme="majorBidi" w:hAnsiTheme="majorBidi" w:cstheme="majorBidi"/>
          <w:lang w:val="vi-VN"/>
        </w:rPr>
        <w:t xml:space="preserve"> các</w:t>
      </w:r>
      <w:r w:rsidR="00F8200B">
        <w:rPr>
          <w:rFonts w:asciiTheme="majorBidi" w:hAnsiTheme="majorBidi" w:cstheme="majorBidi"/>
          <w:lang w:val="vi-VN"/>
        </w:rPr>
        <w:t xml:space="preserve"> giáo điều. Các cơ sở nền tảng của giáo lý gồm có ba cơ sở chính yếu: </w:t>
      </w:r>
      <w:r w:rsidR="00F8200B" w:rsidRPr="00495031">
        <w:rPr>
          <w:rFonts w:asciiTheme="majorBidi" w:hAnsiTheme="majorBidi" w:cstheme="majorBidi"/>
          <w:color w:val="0BB5B5"/>
          <w:lang w:val="vi-VN"/>
        </w:rPr>
        <w:t>Qur’an, Sunnah xác thực, và Ijma’</w:t>
      </w:r>
      <w:r w:rsidR="00495031">
        <w:rPr>
          <w:rFonts w:asciiTheme="majorBidi" w:hAnsiTheme="majorBidi" w:cstheme="majorBidi"/>
          <w:lang w:val="vi-VN"/>
        </w:rPr>
        <w:t xml:space="preserve"> (sự thống nhất của giới học giả về một sự việc nào đó sau khi đã có sự bất đồng và tranh luận). </w:t>
      </w:r>
      <w:r w:rsidR="00281A5E">
        <w:rPr>
          <w:rFonts w:asciiTheme="majorBidi" w:hAnsiTheme="majorBidi" w:cstheme="majorBidi"/>
          <w:lang w:val="vi-VN"/>
        </w:rPr>
        <w:t xml:space="preserve">Quan điểm và ý kiến cá nhân, hay sự </w:t>
      </w:r>
      <w:r w:rsidR="00281A5E">
        <w:rPr>
          <w:rFonts w:asciiTheme="majorBidi" w:hAnsiTheme="majorBidi" w:cstheme="majorBidi"/>
          <w:lang w:val="vi-VN"/>
        </w:rPr>
        <w:lastRenderedPageBreak/>
        <w:t>suy luận không được đối nghịch với ba cơ sở nền tảng này.</w:t>
      </w:r>
    </w:p>
    <w:p w:rsidR="00DE5F9C" w:rsidRPr="00281A5E" w:rsidRDefault="0040403B" w:rsidP="00DE5F9C">
      <w:pPr>
        <w:pStyle w:val="ListParagraph"/>
        <w:numPr>
          <w:ilvl w:val="0"/>
          <w:numId w:val="17"/>
        </w:numPr>
        <w:bidi w:val="0"/>
        <w:spacing w:before="120" w:after="0" w:line="240" w:lineRule="auto"/>
        <w:ind w:left="0" w:firstLine="360"/>
        <w:jc w:val="both"/>
        <w:rPr>
          <w:rFonts w:asciiTheme="majorBidi" w:hAnsiTheme="majorBidi" w:cstheme="majorBidi"/>
          <w:b/>
          <w:bCs/>
          <w:color w:val="CC00CC"/>
          <w:lang w:val="vi-VN"/>
        </w:rPr>
      </w:pPr>
      <w:r>
        <w:rPr>
          <w:rFonts w:asciiTheme="majorBidi" w:hAnsiTheme="majorBidi" w:cstheme="majorBidi"/>
          <w:b/>
          <w:bCs/>
          <w:color w:val="CC00CC"/>
          <w:lang w:val="vi-VN"/>
        </w:rPr>
        <w:t>Con đường</w:t>
      </w:r>
      <w:r w:rsidR="00281A5E" w:rsidRPr="00281A5E">
        <w:rPr>
          <w:rFonts w:asciiTheme="majorBidi" w:hAnsiTheme="majorBidi" w:cstheme="majorBidi"/>
          <w:b/>
          <w:bCs/>
          <w:color w:val="CC00CC"/>
          <w:lang w:val="vi-VN"/>
        </w:rPr>
        <w:t xml:space="preserve"> để hiểu Qur’an và Sunnah</w:t>
      </w:r>
    </w:p>
    <w:p w:rsidR="00281A5E" w:rsidRDefault="0040403B" w:rsidP="00281A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con đường thông qua các vị Sahabah (những người Muhajir và những người Ansar) và những người đi theo sự tốt đẹp của họ</w:t>
      </w:r>
      <w:r w:rsidR="00DE6E7D">
        <w:rPr>
          <w:rFonts w:asciiTheme="majorBidi" w:hAnsiTheme="majorBidi" w:cstheme="majorBidi"/>
          <w:lang w:val="vi-VN"/>
        </w:rPr>
        <w:t>. Con đường này nghịch lại với con đường đổi mới và cải biên được hình thành bởi những kẻ hùng biện Sufi. Allah, Đấng Tối Cao phán:</w:t>
      </w:r>
    </w:p>
    <w:p w:rsidR="00F24848" w:rsidRPr="005A02F7" w:rsidRDefault="00F24848" w:rsidP="00F24848">
      <w:pPr>
        <w:spacing w:before="120" w:after="0" w:line="240" w:lineRule="auto"/>
        <w:jc w:val="both"/>
        <w:rPr>
          <w:rFonts w:ascii="KFGQPC Uthman Taha Naskh" w:cs="KFGQPC Uthman Taha Naskh"/>
          <w:color w:val="385623"/>
          <w:sz w:val="24"/>
          <w:szCs w:val="24"/>
          <w:lang w:bidi="ar-EG"/>
        </w:rPr>
      </w:pPr>
      <w:r w:rsidRPr="005A02F7">
        <w:rPr>
          <w:rFonts w:ascii="KFGQPC Uthman Taha Naskh" w:cs="KFGQPC Uthman Taha Naskh" w:hint="cs"/>
          <w:b/>
          <w:bCs/>
          <w:color w:val="385623"/>
          <w:sz w:val="32"/>
          <w:szCs w:val="32"/>
          <w:rtl/>
          <w:lang w:bidi="ar-EG"/>
        </w:rPr>
        <w:t>﴿</w:t>
      </w:r>
      <w:r w:rsidRPr="005A02F7">
        <w:rPr>
          <w:rFonts w:cs="KFGQPC Uthmanic Script HAFS" w:hint="cs"/>
          <w:b/>
          <w:bCs/>
          <w:color w:val="385623"/>
          <w:sz w:val="32"/>
          <w:szCs w:val="32"/>
          <w:rtl/>
        </w:rPr>
        <w:t>وَمَن يُشَاقِقِ ٱلرَّسُولَ مِنۢ بَعۡدِ مَا تَبَيَّنَ لَهُ ٱلۡهُدَىٰ وَي</w:t>
      </w:r>
      <w:r w:rsidRPr="002A1723">
        <w:rPr>
          <w:rFonts w:cs="KFGQPC Uthmanic Script HAFS" w:hint="cs"/>
          <w:b/>
          <w:bCs/>
          <w:color w:val="385623"/>
          <w:sz w:val="32"/>
          <w:szCs w:val="32"/>
          <w:rtl/>
        </w:rPr>
        <w:t>َتَّبِع</w:t>
      </w:r>
      <w:r w:rsidRPr="005A02F7">
        <w:rPr>
          <w:rFonts w:cs="KFGQPC Uthmanic Script HAFS" w:hint="cs"/>
          <w:b/>
          <w:bCs/>
          <w:color w:val="385623"/>
          <w:sz w:val="32"/>
          <w:szCs w:val="32"/>
          <w:rtl/>
        </w:rPr>
        <w:t>ۡ غَيۡرَ سَبِيلِ ٱلۡمُؤۡمِنِينَ نُوَلِّهِۦ مَا تَوَلَّىٰ وَنُصۡلِهِۦ جَهَنَّمَۖ وَسَآءَتۡ مَصِيرًا ١١٥</w:t>
      </w:r>
      <w:r w:rsidRPr="005A02F7">
        <w:rPr>
          <w:rFonts w:ascii="KFGQPC Uthman Taha Naskh" w:cs="KFGQPC Uthman Taha Naskh" w:hint="cs"/>
          <w:b/>
          <w:bCs/>
          <w:color w:val="385623"/>
          <w:sz w:val="32"/>
          <w:szCs w:val="32"/>
          <w:rtl/>
          <w:lang w:bidi="ar-EG"/>
        </w:rPr>
        <w:t>﴾</w:t>
      </w:r>
      <w:r w:rsidRPr="005A02F7">
        <w:rPr>
          <w:rFonts w:asciiTheme="minorHAnsi" w:hAnsiTheme="minorHAnsi" w:cs="KFGQPC Uthman Taha Naskh" w:hint="cs"/>
          <w:color w:val="385623"/>
          <w:sz w:val="32"/>
          <w:szCs w:val="32"/>
          <w:lang w:val="vi-VN" w:bidi="ar-EG"/>
        </w:rPr>
        <w:t xml:space="preserve"> </w:t>
      </w:r>
      <w:r w:rsidRPr="005A02F7">
        <w:rPr>
          <w:rFonts w:ascii="KFGQPC Uthman Taha Naskh" w:cs="KFGQPC Uthman Taha Naskh" w:hint="cs"/>
          <w:color w:val="385623"/>
          <w:sz w:val="24"/>
          <w:szCs w:val="24"/>
          <w:rtl/>
          <w:lang w:bidi="ar-EG"/>
        </w:rPr>
        <w:t xml:space="preserve">[سورة النساء: </w:t>
      </w:r>
      <w:r w:rsidRPr="005A02F7">
        <w:rPr>
          <w:rFonts w:asciiTheme="majorBidi" w:hAnsiTheme="majorBidi" w:cstheme="majorBidi"/>
          <w:color w:val="385623"/>
          <w:sz w:val="24"/>
          <w:szCs w:val="24"/>
          <w:rtl/>
          <w:lang w:bidi="ar-EG"/>
        </w:rPr>
        <w:t>115</w:t>
      </w:r>
      <w:r w:rsidRPr="005A02F7">
        <w:rPr>
          <w:rFonts w:ascii="KFGQPC Uthman Taha Naskh" w:cs="KFGQPC Uthman Taha Naskh" w:hint="cs"/>
          <w:color w:val="385623"/>
          <w:sz w:val="24"/>
          <w:szCs w:val="24"/>
          <w:rtl/>
          <w:lang w:bidi="ar-EG"/>
        </w:rPr>
        <w:t>]</w:t>
      </w:r>
    </w:p>
    <w:p w:rsidR="00F24848" w:rsidRPr="00FE5819" w:rsidRDefault="00F24848" w:rsidP="00F24848">
      <w:pPr>
        <w:bidi w:val="0"/>
        <w:spacing w:before="120" w:after="0" w:line="240" w:lineRule="auto"/>
        <w:jc w:val="both"/>
        <w:rPr>
          <w:rFonts w:asciiTheme="majorBidi" w:hAnsiTheme="majorBidi" w:cstheme="majorBidi"/>
          <w:b/>
          <w:bCs/>
          <w:color w:val="385623"/>
          <w:lang w:val="vi-VN"/>
        </w:rPr>
      </w:pPr>
      <w:r w:rsidRPr="00FE5819">
        <w:rPr>
          <w:b/>
          <w:bCs/>
          <w:color w:val="385623"/>
        </w:rPr>
        <w:sym w:font="AGA Arabesque" w:char="007B"/>
      </w:r>
      <w:r w:rsidRPr="00FE5819">
        <w:rPr>
          <w:rFonts w:asciiTheme="majorBidi" w:hAnsiTheme="majorBidi" w:cstheme="majorBidi"/>
          <w:b/>
          <w:bCs/>
          <w:color w:val="385623"/>
          <w:lang w:val="vi-VN"/>
        </w:rPr>
        <w:t xml:space="preserve">Và ai </w:t>
      </w:r>
      <w:r w:rsidRPr="00FE5819">
        <w:rPr>
          <w:rFonts w:asciiTheme="majorBidi" w:hAnsiTheme="majorBidi" w:cstheme="majorBidi"/>
          <w:b/>
          <w:bCs/>
          <w:color w:val="385623"/>
        </w:rPr>
        <w:t>gây khó khăn</w:t>
      </w:r>
      <w:r w:rsidRPr="00FE5819">
        <w:rPr>
          <w:rFonts w:asciiTheme="majorBidi" w:hAnsiTheme="majorBidi" w:cstheme="majorBidi"/>
          <w:b/>
          <w:bCs/>
          <w:color w:val="385623"/>
          <w:lang w:val="vi-VN"/>
        </w:rPr>
        <w:t>, chống đối Sứ giả (của Allah) sau khi sự Chỉ đạo đã được trình bày rõ cho y và y đi theo con đường khác với con đường của những người có đức tin, thì TA (Allah) sẽ bỏ mặc y đi theo cái mà y đã quay mặt đi và TA sẽ nướng y trong Hỏa Ngục, một nơi đến cuối cùng vô cùng tồi tệ.</w:t>
      </w:r>
      <w:r w:rsidRPr="00FE5819">
        <w:rPr>
          <w:b/>
          <w:bCs/>
          <w:color w:val="385623"/>
        </w:rPr>
        <w:sym w:font="AGA Arabesque" w:char="007D"/>
      </w:r>
      <w:r w:rsidRPr="00FE5819">
        <w:rPr>
          <w:rFonts w:asciiTheme="majorBidi" w:hAnsiTheme="majorBidi" w:cstheme="majorBidi"/>
          <w:b/>
          <w:bCs/>
          <w:color w:val="385623"/>
          <w:lang w:val="vi-VN"/>
        </w:rPr>
        <w:t xml:space="preserve"> </w:t>
      </w:r>
      <w:r w:rsidRPr="00FE5819">
        <w:rPr>
          <w:rFonts w:asciiTheme="majorBidi" w:hAnsiTheme="majorBidi" w:cstheme="majorBidi"/>
          <w:color w:val="385623"/>
          <w:lang w:val="vi-VN"/>
        </w:rPr>
        <w:t>(Chương 4 – Annisa’, câu 115).</w:t>
      </w:r>
    </w:p>
    <w:p w:rsidR="00281A5E" w:rsidRPr="00164757" w:rsidRDefault="00164757" w:rsidP="00281A5E">
      <w:pPr>
        <w:pStyle w:val="ListParagraph"/>
        <w:numPr>
          <w:ilvl w:val="0"/>
          <w:numId w:val="17"/>
        </w:numPr>
        <w:bidi w:val="0"/>
        <w:spacing w:before="120" w:after="0" w:line="240" w:lineRule="auto"/>
        <w:ind w:left="0" w:firstLine="360"/>
        <w:jc w:val="both"/>
        <w:rPr>
          <w:rFonts w:asciiTheme="majorBidi" w:hAnsiTheme="majorBidi" w:cstheme="majorBidi"/>
          <w:b/>
          <w:bCs/>
          <w:color w:val="CC00CC"/>
          <w:lang w:val="vi-VN"/>
        </w:rPr>
      </w:pPr>
      <w:r w:rsidRPr="00164757">
        <w:rPr>
          <w:rFonts w:asciiTheme="majorBidi" w:hAnsiTheme="majorBidi" w:cstheme="majorBidi"/>
          <w:b/>
          <w:bCs/>
          <w:color w:val="CC00CC"/>
          <w:lang w:val="vi-VN"/>
        </w:rPr>
        <w:t>Tâm trí lành mạnh:</w:t>
      </w:r>
    </w:p>
    <w:p w:rsidR="00164757" w:rsidRPr="00E14A1E" w:rsidRDefault="00760738" w:rsidP="009616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Làm tâm trí an toàn khỏi những điều ngợ vực, không rõ ràng và dục vọng, không nghịch lại với văn bản giáo lý xác thực từ Qur’an, Sunnah và Ijma’.</w:t>
      </w:r>
      <w:r w:rsidR="009616C4">
        <w:rPr>
          <w:rFonts w:asciiTheme="majorBidi" w:hAnsiTheme="majorBidi" w:cstheme="majorBidi"/>
          <w:lang w:val="vi-VN"/>
        </w:rPr>
        <w:t xml:space="preserve"> Có thể có những văn bản giáo lý cần đến sự linh hoạt của tâm trí nhưng tâm trí không được mâu thuẫn với văn bản giáo lý. Nếu có sự mâu thuẫn giữa tâm trí và văn bản giáo lý thì bắt buộc phải loại bỏ tâm trí và chỉ lấy văn bản giáo lý.</w:t>
      </w:r>
    </w:p>
    <w:p w:rsidR="00164757" w:rsidRPr="00AA1373" w:rsidRDefault="00AA1373" w:rsidP="00164757">
      <w:pPr>
        <w:pStyle w:val="ListParagraph"/>
        <w:numPr>
          <w:ilvl w:val="0"/>
          <w:numId w:val="17"/>
        </w:numPr>
        <w:bidi w:val="0"/>
        <w:spacing w:before="120" w:after="0" w:line="240" w:lineRule="auto"/>
        <w:ind w:left="0" w:firstLine="360"/>
        <w:jc w:val="both"/>
        <w:rPr>
          <w:rFonts w:asciiTheme="majorBidi" w:hAnsiTheme="majorBidi" w:cstheme="majorBidi"/>
          <w:b/>
          <w:bCs/>
          <w:color w:val="CC00CC"/>
          <w:lang w:val="vi-VN"/>
        </w:rPr>
      </w:pPr>
      <w:r w:rsidRPr="00AA1373">
        <w:rPr>
          <w:rFonts w:asciiTheme="majorBidi" w:hAnsiTheme="majorBidi" w:cstheme="majorBidi"/>
          <w:b/>
          <w:bCs/>
          <w:color w:val="CC00CC"/>
          <w:lang w:val="vi-VN"/>
        </w:rPr>
        <w:t>Bid’ah</w:t>
      </w:r>
    </w:p>
    <w:p w:rsidR="00AA1373" w:rsidRDefault="00360A4F" w:rsidP="00AA13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Là sự đổi mới và cải biên trong tôn giáo. Thiên sứ của Allah</w:t>
      </w:r>
      <w:r w:rsidR="007822A1">
        <w:rPr>
          <w:rFonts w:asciiTheme="majorBidi" w:hAnsiTheme="majorBidi" w:cstheme="majorBidi"/>
          <w:lang w:val="vi-VN"/>
        </w:rPr>
        <w:t xml:space="preserve"> </w:t>
      </w:r>
      <w:r w:rsidR="007822A1" w:rsidRPr="00DE5F9C">
        <w:rPr>
          <w:color w:val="205B83"/>
        </w:rPr>
        <w:sym w:font="AGA Arabesque" w:char="0065"/>
      </w:r>
      <w:r>
        <w:rPr>
          <w:rFonts w:asciiTheme="majorBidi" w:hAnsiTheme="majorBidi" w:cstheme="majorBidi"/>
          <w:lang w:val="vi-VN"/>
        </w:rPr>
        <w:t xml:space="preserve"> nói:</w:t>
      </w:r>
    </w:p>
    <w:p w:rsidR="007822A1" w:rsidRPr="007822A1" w:rsidRDefault="007822A1" w:rsidP="007822A1">
      <w:pPr>
        <w:spacing w:after="120" w:line="240" w:lineRule="auto"/>
        <w:jc w:val="both"/>
        <w:rPr>
          <w:rFonts w:ascii="Traditional Arabic" w:hAnsi="Traditional Arabic" w:cs="KFGQPC Uthman Taha Naskh"/>
          <w:color w:val="1F3864" w:themeColor="accent5" w:themeShade="80"/>
          <w:sz w:val="24"/>
          <w:szCs w:val="24"/>
          <w:rtl/>
        </w:rPr>
      </w:pPr>
      <w:r w:rsidRPr="0027444D">
        <w:rPr>
          <w:rFonts w:ascii="KFGQPC Uthman Taha Naskh" w:hAnsi="KFGQPC Uthman Taha Naskh" w:cs="KFGQPC Uthman Taha Naskh" w:hint="cs"/>
          <w:b/>
          <w:bCs/>
          <w:color w:val="1F3864" w:themeColor="accent5" w:themeShade="80"/>
          <w:sz w:val="32"/>
          <w:szCs w:val="32"/>
          <w:rtl/>
        </w:rPr>
        <w:t>{</w:t>
      </w:r>
      <w:r w:rsidRPr="007822A1">
        <w:rPr>
          <w:rFonts w:ascii="Traditional Arabic" w:hAnsi="Traditional Arabic" w:cs="KFGQPC Uthman Taha Naskh"/>
          <w:b/>
          <w:bCs/>
          <w:color w:val="1F3864" w:themeColor="accent5" w:themeShade="80"/>
          <w:sz w:val="32"/>
          <w:szCs w:val="32"/>
          <w:rtl/>
        </w:rPr>
        <w:t>مَنْ أَحْدَثَ فِى أَمْرِنَا هَذَا مَا لَيْسَ فِيهِ فَهُوَ رَدٌّ</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822A1">
        <w:rPr>
          <w:rFonts w:ascii="Traditional Arabic" w:hAnsi="Traditional Arabic" w:cs="KFGQPC Uthman Taha Naskh" w:hint="cs"/>
          <w:color w:val="1F3864" w:themeColor="accent5" w:themeShade="80"/>
          <w:rtl/>
        </w:rPr>
        <w:t>رواه البخاري</w:t>
      </w:r>
      <w:r w:rsidR="008E1A51">
        <w:rPr>
          <w:rFonts w:ascii="Traditional Arabic" w:hAnsi="Traditional Arabic" w:cs="KFGQPC Uthman Taha Naskh" w:hint="cs"/>
          <w:color w:val="1F3864" w:themeColor="accent5" w:themeShade="80"/>
          <w:rtl/>
        </w:rPr>
        <w:t xml:space="preserve"> برقم </w:t>
      </w:r>
      <w:r w:rsidR="008E1A51" w:rsidRPr="008E1A51">
        <w:rPr>
          <w:rFonts w:asciiTheme="majorBidi" w:hAnsiTheme="majorBidi" w:cstheme="majorBidi"/>
          <w:color w:val="1F3864" w:themeColor="accent5" w:themeShade="80"/>
          <w:rtl/>
        </w:rPr>
        <w:t xml:space="preserve">2697 </w:t>
      </w:r>
      <w:r w:rsidR="008E1A51">
        <w:rPr>
          <w:rFonts w:ascii="Traditional Arabic" w:hAnsi="Traditional Arabic" w:cs="KFGQPC Uthman Taha Naskh" w:hint="cs"/>
          <w:color w:val="1F3864" w:themeColor="accent5" w:themeShade="80"/>
          <w:rtl/>
        </w:rPr>
        <w:t xml:space="preserve">ومسلم برقم </w:t>
      </w:r>
      <w:r w:rsidR="008E1A51" w:rsidRPr="008E1A51">
        <w:rPr>
          <w:rFonts w:asciiTheme="majorBidi" w:hAnsiTheme="majorBidi" w:cstheme="majorBidi"/>
          <w:color w:val="1F3864" w:themeColor="accent5" w:themeShade="80"/>
          <w:rtl/>
        </w:rPr>
        <w:t>1718</w:t>
      </w:r>
      <w:r w:rsidR="008E1A51">
        <w:rPr>
          <w:rFonts w:ascii="Traditional Arabic" w:hAnsi="Traditional Arabic" w:cs="KFGQPC Uthman Taha Naskh" w:hint="cs"/>
          <w:color w:val="1F3864" w:themeColor="accent5" w:themeShade="80"/>
          <w:rtl/>
        </w:rPr>
        <w:t xml:space="preserve"> من حديث عائشة</w:t>
      </w:r>
      <w:r w:rsidR="002F3658">
        <w:rPr>
          <w:rFonts w:ascii="Traditional Arabic" w:hAnsi="Traditional Arabic" w:cs="KFGQPC Uthman Taha Naskh" w:hint="cs"/>
          <w:color w:val="1F3864" w:themeColor="accent5" w:themeShade="80"/>
          <w:rtl/>
        </w:rPr>
        <w:t xml:space="preserve"> </w:t>
      </w:r>
      <w:r w:rsidR="002F3658" w:rsidRPr="00032E3B">
        <w:rPr>
          <w:rFonts w:ascii="KFGQPC Arabic Symbols 01" w:hAnsi="KFGQPC Arabic Symbols 01" w:cs="Traditional Arabic"/>
          <w:color w:val="205B83"/>
          <w:lang w:val="vi-VN"/>
        </w:rPr>
        <w:t></w:t>
      </w:r>
      <w:r w:rsidR="008E1A51">
        <w:rPr>
          <w:rFonts w:ascii="Traditional Arabic" w:hAnsi="Traditional Arabic" w:cs="KFGQPC Uthman Taha Naskh" w:hint="cs"/>
          <w:color w:val="1F3864" w:themeColor="accent5" w:themeShade="80"/>
          <w:rtl/>
        </w:rPr>
        <w:t>.</w:t>
      </w:r>
    </w:p>
    <w:p w:rsidR="007822A1" w:rsidRPr="007822A1" w:rsidRDefault="007822A1" w:rsidP="007822A1">
      <w:pPr>
        <w:bidi w:val="0"/>
        <w:spacing w:after="120" w:line="240" w:lineRule="auto"/>
        <w:jc w:val="both"/>
        <w:rPr>
          <w:rFonts w:asciiTheme="majorBidi" w:hAnsiTheme="majorBidi" w:cstheme="majorBidi"/>
          <w:color w:val="1F3864" w:themeColor="accent5" w:themeShade="80"/>
          <w:sz w:val="24"/>
          <w:szCs w:val="24"/>
          <w:lang w:val="vi-VN"/>
        </w:rPr>
      </w:pPr>
      <w:r w:rsidRPr="007822A1">
        <w:rPr>
          <w:rFonts w:asciiTheme="majorBidi" w:hAnsiTheme="majorBidi" w:cstheme="majorBidi"/>
          <w:b/>
          <w:bCs/>
          <w:color w:val="1F3864" w:themeColor="accent5" w:themeShade="80"/>
          <w:lang w:val="vi-VN"/>
        </w:rPr>
        <w:t>“Ai đổi mới, tự sáng lập ra một điều gì đó không nằm trong sứ mạng củ</w:t>
      </w:r>
      <w:r w:rsidR="00682B22">
        <w:rPr>
          <w:rFonts w:asciiTheme="majorBidi" w:hAnsiTheme="majorBidi" w:cstheme="majorBidi"/>
          <w:b/>
          <w:bCs/>
          <w:color w:val="1F3864" w:themeColor="accent5" w:themeShade="80"/>
          <w:lang w:val="vi-VN"/>
        </w:rPr>
        <w:t>a T</w:t>
      </w:r>
      <w:r w:rsidRPr="007822A1">
        <w:rPr>
          <w:rFonts w:asciiTheme="majorBidi" w:hAnsiTheme="majorBidi" w:cstheme="majorBidi"/>
          <w:b/>
          <w:bCs/>
          <w:color w:val="1F3864" w:themeColor="accent5" w:themeShade="80"/>
          <w:lang w:val="vi-VN"/>
        </w:rPr>
        <w:t>a thì điều đó không được chấp nhận”</w:t>
      </w:r>
      <w:r w:rsidRPr="007822A1">
        <w:rPr>
          <w:rFonts w:asciiTheme="majorBidi" w:hAnsiTheme="majorBidi" w:cstheme="majorBidi"/>
          <w:color w:val="1F3864" w:themeColor="accent5" w:themeShade="80"/>
          <w:lang w:val="vi-VN"/>
        </w:rPr>
        <w:t xml:space="preserve"> (</w:t>
      </w:r>
      <w:r w:rsidRPr="007822A1">
        <w:rPr>
          <w:rFonts w:asciiTheme="majorBidi" w:hAnsiTheme="majorBidi" w:cstheme="majorBidi"/>
          <w:i/>
          <w:iCs/>
          <w:color w:val="1F3864" w:themeColor="accent5" w:themeShade="80"/>
          <w:lang w:val="vi-VN"/>
        </w:rPr>
        <w:t>Albukhar</w:t>
      </w:r>
      <w:r w:rsidR="00A47467">
        <w:rPr>
          <w:rFonts w:asciiTheme="majorBidi" w:hAnsiTheme="majorBidi" w:cstheme="majorBidi"/>
          <w:i/>
          <w:iCs/>
          <w:color w:val="1F3864" w:themeColor="accent5" w:themeShade="80"/>
          <w:lang w:val="vi-VN"/>
        </w:rPr>
        <w:t xml:space="preserve">i: 2697, Muslim: 1718 từ lời thuật của bà A’ishah </w:t>
      </w:r>
      <w:r w:rsidR="00A47467" w:rsidRPr="00032E3B">
        <w:rPr>
          <w:rFonts w:ascii="KFGQPC Arabic Symbols 01" w:hAnsi="KFGQPC Arabic Symbols 01" w:cs="Traditional Arabic"/>
          <w:color w:val="205B83"/>
          <w:lang w:val="vi-VN"/>
        </w:rPr>
        <w:t></w:t>
      </w:r>
      <w:r w:rsidRPr="007822A1">
        <w:rPr>
          <w:rFonts w:asciiTheme="majorBidi" w:hAnsiTheme="majorBidi" w:cstheme="majorBidi"/>
          <w:color w:val="1F3864" w:themeColor="accent5" w:themeShade="80"/>
          <w:lang w:val="vi-VN"/>
        </w:rPr>
        <w:t>)</w:t>
      </w:r>
    </w:p>
    <w:p w:rsidR="007822A1" w:rsidRPr="007822A1" w:rsidRDefault="007822A1" w:rsidP="007822A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lời dẫn của Muslim:</w:t>
      </w:r>
    </w:p>
    <w:p w:rsidR="007822A1" w:rsidRPr="00682B22" w:rsidRDefault="007822A1" w:rsidP="007822A1">
      <w:pPr>
        <w:spacing w:before="120" w:after="0" w:line="240" w:lineRule="auto"/>
        <w:jc w:val="both"/>
        <w:rPr>
          <w:rFonts w:asciiTheme="majorBidi" w:hAnsiTheme="majorBidi" w:cs="KFGQPC Uthman Taha Naskh"/>
          <w:color w:val="1F3864" w:themeColor="accent5" w:themeShade="80"/>
          <w:sz w:val="32"/>
          <w:szCs w:val="32"/>
          <w:rtl/>
        </w:rPr>
      </w:pPr>
      <w:r w:rsidRPr="007822A1">
        <w:rPr>
          <w:rFonts w:ascii="Traditional Arabic" w:hAnsi="Traditional Arabic" w:cs="KFGQPC Uthman Taha Naskh"/>
          <w:b/>
          <w:bCs/>
          <w:color w:val="1F3864" w:themeColor="accent5" w:themeShade="80"/>
          <w:sz w:val="32"/>
          <w:szCs w:val="32"/>
          <w:rtl/>
        </w:rPr>
        <w:t>« مَنْ عَمِلَ عَمَلاً لَيْسَ عَلَيْهِ أَمْرُنَا فَهُوَ رَدٌّ »</w:t>
      </w:r>
      <w:r w:rsidRPr="007822A1">
        <w:rPr>
          <w:rFonts w:asciiTheme="majorBidi" w:hAnsiTheme="majorBidi" w:cs="KFGQPC Uthman Taha Naskh" w:hint="cs"/>
          <w:color w:val="1F3864" w:themeColor="accent5" w:themeShade="80"/>
          <w:sz w:val="32"/>
          <w:szCs w:val="32"/>
          <w:rtl/>
        </w:rPr>
        <w:t xml:space="preserve"> </w:t>
      </w:r>
      <w:r w:rsidRPr="007822A1">
        <w:rPr>
          <w:rFonts w:asciiTheme="majorBidi" w:hAnsiTheme="majorBidi" w:cs="KFGQPC Uthman Taha Naskh" w:hint="cs"/>
          <w:color w:val="1F3864" w:themeColor="accent5" w:themeShade="80"/>
          <w:rtl/>
        </w:rPr>
        <w:t>رواه مسلم</w:t>
      </w:r>
      <w:r w:rsidR="002F3658">
        <w:rPr>
          <w:rFonts w:asciiTheme="majorBidi" w:hAnsiTheme="majorBidi" w:cs="KFGQPC Uthman Taha Naskh" w:hint="cs"/>
          <w:color w:val="1F3864" w:themeColor="accent5" w:themeShade="80"/>
          <w:rtl/>
        </w:rPr>
        <w:t xml:space="preserve"> برقم </w:t>
      </w:r>
      <w:r w:rsidR="002F3658" w:rsidRPr="002F3658">
        <w:rPr>
          <w:rFonts w:asciiTheme="majorBidi" w:hAnsiTheme="majorBidi" w:cstheme="majorBidi"/>
          <w:color w:val="1F3864" w:themeColor="accent5" w:themeShade="80"/>
          <w:rtl/>
        </w:rPr>
        <w:t>1718</w:t>
      </w:r>
      <w:r w:rsidR="002F3658">
        <w:rPr>
          <w:rFonts w:asciiTheme="majorBidi" w:hAnsiTheme="majorBidi" w:cs="KFGQPC Uthman Taha Naskh" w:hint="cs"/>
          <w:color w:val="1F3864" w:themeColor="accent5" w:themeShade="80"/>
          <w:rtl/>
        </w:rPr>
        <w:t xml:space="preserve"> من حديث عائشة </w:t>
      </w:r>
      <w:r w:rsidR="002F3658" w:rsidRPr="00032E3B">
        <w:rPr>
          <w:rFonts w:ascii="KFGQPC Arabic Symbols 01" w:hAnsi="KFGQPC Arabic Symbols 01" w:cs="Traditional Arabic"/>
          <w:color w:val="205B83"/>
          <w:lang w:val="vi-VN"/>
        </w:rPr>
        <w:t></w:t>
      </w:r>
      <w:r w:rsidR="002F3658">
        <w:rPr>
          <w:rFonts w:asciiTheme="majorBidi" w:hAnsiTheme="majorBidi" w:cs="KFGQPC Uthman Taha Naskh" w:hint="cs"/>
          <w:color w:val="1F3864" w:themeColor="accent5" w:themeShade="80"/>
          <w:rtl/>
        </w:rPr>
        <w:t>.</w:t>
      </w:r>
    </w:p>
    <w:p w:rsidR="007822A1" w:rsidRDefault="007822A1" w:rsidP="007822A1">
      <w:pPr>
        <w:bidi w:val="0"/>
        <w:spacing w:before="120" w:after="0" w:line="240" w:lineRule="auto"/>
        <w:jc w:val="both"/>
        <w:rPr>
          <w:rFonts w:asciiTheme="majorBidi" w:hAnsiTheme="majorBidi" w:cstheme="majorBidi"/>
          <w:color w:val="1F3864" w:themeColor="accent5" w:themeShade="80"/>
          <w:lang w:val="vi-VN"/>
        </w:rPr>
      </w:pPr>
      <w:r w:rsidRPr="00682B22">
        <w:rPr>
          <w:rFonts w:asciiTheme="majorBidi" w:hAnsiTheme="majorBidi" w:cstheme="majorBidi"/>
          <w:b/>
          <w:bCs/>
          <w:color w:val="1F3864" w:themeColor="accent5" w:themeShade="80"/>
          <w:lang w:val="vi-VN"/>
        </w:rPr>
        <w:t>“Ai làm một việc làm nào đó mà nó không phải là mệnh lệnh củ</w:t>
      </w:r>
      <w:r w:rsidR="00682B22">
        <w:rPr>
          <w:rFonts w:asciiTheme="majorBidi" w:hAnsiTheme="majorBidi" w:cstheme="majorBidi"/>
          <w:b/>
          <w:bCs/>
          <w:color w:val="1F3864" w:themeColor="accent5" w:themeShade="80"/>
          <w:lang w:val="vi-VN"/>
        </w:rPr>
        <w:t>a T</w:t>
      </w:r>
      <w:r w:rsidRPr="00682B22">
        <w:rPr>
          <w:rFonts w:asciiTheme="majorBidi" w:hAnsiTheme="majorBidi" w:cstheme="majorBidi"/>
          <w:b/>
          <w:bCs/>
          <w:color w:val="1F3864" w:themeColor="accent5" w:themeShade="80"/>
          <w:lang w:val="vi-VN"/>
        </w:rPr>
        <w:t>a thì việc làm đó không được chấp nhận”</w:t>
      </w:r>
      <w:r w:rsidRPr="00682B22">
        <w:rPr>
          <w:rFonts w:asciiTheme="majorBidi" w:hAnsiTheme="majorBidi" w:cstheme="majorBidi"/>
          <w:color w:val="1F3864" w:themeColor="accent5" w:themeShade="80"/>
          <w:lang w:val="vi-VN"/>
        </w:rPr>
        <w:t xml:space="preserve"> (</w:t>
      </w:r>
      <w:r w:rsidRPr="00682B22">
        <w:rPr>
          <w:rFonts w:asciiTheme="majorBidi" w:hAnsiTheme="majorBidi" w:cstheme="majorBidi"/>
          <w:i/>
          <w:iCs/>
          <w:color w:val="1F3864" w:themeColor="accent5" w:themeShade="80"/>
          <w:lang w:val="vi-VN"/>
        </w:rPr>
        <w:t>Muslim</w:t>
      </w:r>
      <w:r w:rsidR="00A47467">
        <w:rPr>
          <w:rFonts w:asciiTheme="majorBidi" w:hAnsiTheme="majorBidi" w:cstheme="majorBidi"/>
          <w:i/>
          <w:iCs/>
          <w:color w:val="1F3864" w:themeColor="accent5" w:themeShade="80"/>
          <w:lang w:val="vi-VN"/>
        </w:rPr>
        <w:t>:</w:t>
      </w:r>
      <w:r w:rsidR="00A47467" w:rsidRPr="00A47467">
        <w:rPr>
          <w:rFonts w:asciiTheme="majorBidi" w:hAnsiTheme="majorBidi" w:cstheme="majorBidi"/>
          <w:i/>
          <w:iCs/>
          <w:color w:val="1F3864" w:themeColor="accent5" w:themeShade="80"/>
          <w:lang w:val="vi-VN"/>
        </w:rPr>
        <w:t xml:space="preserve"> </w:t>
      </w:r>
      <w:r w:rsidR="00A47467">
        <w:rPr>
          <w:rFonts w:asciiTheme="majorBidi" w:hAnsiTheme="majorBidi" w:cstheme="majorBidi"/>
          <w:i/>
          <w:iCs/>
          <w:color w:val="1F3864" w:themeColor="accent5" w:themeShade="80"/>
          <w:lang w:val="vi-VN"/>
        </w:rPr>
        <w:t xml:space="preserve">1718 từ lời thuật của bà A’ishah </w:t>
      </w:r>
      <w:r w:rsidR="00A47467" w:rsidRPr="00032E3B">
        <w:rPr>
          <w:rFonts w:ascii="KFGQPC Arabic Symbols 01" w:hAnsi="KFGQPC Arabic Symbols 01" w:cs="Traditional Arabic"/>
          <w:color w:val="205B83"/>
          <w:lang w:val="vi-VN"/>
        </w:rPr>
        <w:t></w:t>
      </w:r>
      <w:r w:rsidRPr="00682B22">
        <w:rPr>
          <w:rFonts w:asciiTheme="majorBidi" w:hAnsiTheme="majorBidi" w:cstheme="majorBidi"/>
          <w:color w:val="1F3864" w:themeColor="accent5" w:themeShade="80"/>
          <w:lang w:val="vi-VN"/>
        </w:rPr>
        <w:t>).</w:t>
      </w:r>
    </w:p>
    <w:p w:rsidR="00682B22" w:rsidRPr="00634620" w:rsidRDefault="00634620" w:rsidP="00634620">
      <w:pPr>
        <w:bidi w:val="0"/>
        <w:spacing w:before="120" w:after="0" w:line="240" w:lineRule="auto"/>
        <w:ind w:firstLine="720"/>
        <w:jc w:val="both"/>
        <w:rPr>
          <w:rFonts w:asciiTheme="majorBidi" w:hAnsiTheme="majorBidi" w:cstheme="majorBidi"/>
          <w:b/>
          <w:bCs/>
          <w:color w:val="0BB5B5"/>
          <w:lang w:val="vi-VN"/>
        </w:rPr>
      </w:pPr>
      <w:r w:rsidRPr="00634620">
        <w:rPr>
          <w:rFonts w:asciiTheme="majorBidi" w:hAnsiTheme="majorBidi" w:cstheme="majorBidi"/>
          <w:b/>
          <w:bCs/>
          <w:color w:val="0BB5B5"/>
          <w:lang w:val="vi-VN"/>
        </w:rPr>
        <w:t>Bid’ah được phân thành nhiều dạng:</w:t>
      </w:r>
    </w:p>
    <w:p w:rsidR="00634620" w:rsidRDefault="000826BE" w:rsidP="000826BE">
      <w:pPr>
        <w:pStyle w:val="ListParagraph"/>
        <w:numPr>
          <w:ilvl w:val="0"/>
          <w:numId w:val="40"/>
        </w:numPr>
        <w:bidi w:val="0"/>
        <w:spacing w:before="120" w:after="0" w:line="240" w:lineRule="auto"/>
        <w:ind w:left="0" w:firstLine="360"/>
        <w:jc w:val="both"/>
        <w:rPr>
          <w:rFonts w:asciiTheme="majorBidi" w:hAnsiTheme="majorBidi" w:cstheme="majorBidi"/>
          <w:lang w:val="vi-VN"/>
        </w:rPr>
      </w:pPr>
      <w:r w:rsidRPr="000826BE">
        <w:rPr>
          <w:rFonts w:asciiTheme="majorBidi" w:hAnsiTheme="majorBidi" w:cstheme="majorBidi"/>
          <w:color w:val="0BB5B5"/>
          <w:lang w:val="vi-VN"/>
        </w:rPr>
        <w:t>Dạng thuộc đức tin:</w:t>
      </w:r>
      <w:r>
        <w:rPr>
          <w:rFonts w:asciiTheme="majorBidi" w:hAnsiTheme="majorBidi" w:cstheme="majorBidi"/>
          <w:lang w:val="vi-VN"/>
        </w:rPr>
        <w:t xml:space="preserve"> như nhóm phái Shi’ah, Kawa-rij, Qadriyah và Marji-ah.</w:t>
      </w:r>
    </w:p>
    <w:p w:rsidR="000826BE" w:rsidRDefault="000826BE" w:rsidP="000826BE">
      <w:pPr>
        <w:pStyle w:val="ListParagraph"/>
        <w:numPr>
          <w:ilvl w:val="0"/>
          <w:numId w:val="40"/>
        </w:numPr>
        <w:bidi w:val="0"/>
        <w:spacing w:before="120" w:after="0" w:line="240" w:lineRule="auto"/>
        <w:ind w:left="0" w:firstLine="360"/>
        <w:jc w:val="both"/>
        <w:rPr>
          <w:rFonts w:asciiTheme="majorBidi" w:hAnsiTheme="majorBidi" w:cstheme="majorBidi"/>
          <w:lang w:val="vi-VN"/>
        </w:rPr>
      </w:pPr>
      <w:r w:rsidRPr="007778DF">
        <w:rPr>
          <w:rFonts w:asciiTheme="majorBidi" w:hAnsiTheme="majorBidi" w:cstheme="majorBidi"/>
          <w:color w:val="0BB5B5"/>
          <w:lang w:val="vi-VN"/>
        </w:rPr>
        <w:t>Dạng thuộc hành vi:</w:t>
      </w:r>
      <w:r>
        <w:rPr>
          <w:rFonts w:asciiTheme="majorBidi" w:hAnsiTheme="majorBidi" w:cstheme="majorBidi"/>
          <w:lang w:val="vi-VN"/>
        </w:rPr>
        <w:t xml:space="preserve"> </w:t>
      </w:r>
      <w:r w:rsidR="004708B4" w:rsidRPr="00EE78A0">
        <w:rPr>
          <w:rFonts w:asciiTheme="majorBidi" w:hAnsiTheme="majorBidi" w:cstheme="majorBidi"/>
          <w:lang w:val="vi-VN"/>
        </w:rPr>
        <w:t xml:space="preserve">như </w:t>
      </w:r>
      <w:r>
        <w:rPr>
          <w:rFonts w:asciiTheme="majorBidi" w:hAnsiTheme="majorBidi" w:cstheme="majorBidi"/>
          <w:lang w:val="vi-VN"/>
        </w:rPr>
        <w:t>nhóm</w:t>
      </w:r>
      <w:r w:rsidR="007778DF">
        <w:rPr>
          <w:rFonts w:asciiTheme="majorBidi" w:hAnsiTheme="majorBidi" w:cstheme="majorBidi"/>
          <w:lang w:val="vi-VN"/>
        </w:rPr>
        <w:t xml:space="preserve"> tu hành trong các tu viện và nhóm Sufi</w:t>
      </w:r>
    </w:p>
    <w:p w:rsidR="007778DF" w:rsidRDefault="007F619B" w:rsidP="007778DF">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124D34">
        <w:rPr>
          <w:rFonts w:asciiTheme="majorBidi" w:hAnsiTheme="majorBidi" w:cstheme="majorBidi"/>
          <w:color w:val="0BB5B5"/>
          <w:lang w:val="vi-VN"/>
        </w:rPr>
        <w:t>Dạng thuộc</w:t>
      </w:r>
      <w:r w:rsidR="00124D34" w:rsidRPr="00124D34">
        <w:rPr>
          <w:rFonts w:asciiTheme="majorBidi" w:hAnsiTheme="majorBidi" w:cstheme="majorBidi"/>
          <w:color w:val="0BB5B5"/>
          <w:lang w:val="vi-VN"/>
        </w:rPr>
        <w:t xml:space="preserve"> giới luật gốc:</w:t>
      </w:r>
      <w:r w:rsidR="00124D34" w:rsidRPr="00124D34">
        <w:rPr>
          <w:rFonts w:asciiTheme="majorBidi" w:hAnsiTheme="majorBidi" w:cstheme="majorBidi"/>
          <w:lang w:val="vi-VN"/>
        </w:rPr>
        <w:t xml:space="preserve"> </w:t>
      </w:r>
      <w:r w:rsidR="004708B4" w:rsidRPr="004708B4">
        <w:rPr>
          <w:rFonts w:asciiTheme="majorBidi" w:hAnsiTheme="majorBidi" w:cstheme="majorBidi"/>
          <w:lang w:val="vi-VN"/>
        </w:rPr>
        <w:t xml:space="preserve">như </w:t>
      </w:r>
      <w:r w:rsidR="00124D34" w:rsidRPr="00124D34">
        <w:rPr>
          <w:rFonts w:asciiTheme="majorBidi" w:hAnsiTheme="majorBidi" w:cstheme="majorBidi"/>
          <w:lang w:val="vi-VN"/>
        </w:rPr>
        <w:t>tổ chức các lễ sinh nhật, lối tụng niệm mới mẻ.</w:t>
      </w:r>
    </w:p>
    <w:p w:rsidR="008B0E92" w:rsidRPr="00124D34" w:rsidRDefault="00124D34" w:rsidP="008B0E92">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124D34">
        <w:rPr>
          <w:rFonts w:asciiTheme="majorBidi" w:hAnsiTheme="majorBidi" w:cstheme="majorBidi"/>
          <w:color w:val="0BB5B5"/>
          <w:lang w:val="vi-VN"/>
        </w:rPr>
        <w:t>Dạng thuộc sự thêm bớt và bổ sung:</w:t>
      </w:r>
      <w:r w:rsidRPr="00124D34">
        <w:rPr>
          <w:rFonts w:asciiTheme="majorBidi" w:hAnsiTheme="majorBidi" w:cstheme="majorBidi"/>
          <w:lang w:val="vi-VN"/>
        </w:rPr>
        <w:t xml:space="preserve"> </w:t>
      </w:r>
      <w:r w:rsidR="004708B4" w:rsidRPr="004708B4">
        <w:rPr>
          <w:rFonts w:asciiTheme="majorBidi" w:hAnsiTheme="majorBidi" w:cstheme="majorBidi"/>
          <w:lang w:val="vi-VN"/>
        </w:rPr>
        <w:t xml:space="preserve">như </w:t>
      </w:r>
      <w:r w:rsidRPr="00124D34">
        <w:rPr>
          <w:rFonts w:asciiTheme="majorBidi" w:hAnsiTheme="majorBidi" w:cstheme="majorBidi"/>
          <w:lang w:val="vi-VN"/>
        </w:rPr>
        <w:t>những điều được thêm và bổ sung vào sự thờ phượng nguyên bản.</w:t>
      </w:r>
    </w:p>
    <w:p w:rsidR="00124D34" w:rsidRPr="00124D34" w:rsidRDefault="00124D34" w:rsidP="00124D34">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B3091B">
        <w:rPr>
          <w:rFonts w:asciiTheme="majorBidi" w:hAnsiTheme="majorBidi" w:cstheme="majorBidi"/>
          <w:color w:val="0BB5B5"/>
          <w:lang w:val="vi-VN"/>
        </w:rPr>
        <w:lastRenderedPageBreak/>
        <w:t>Dạng thuộc mức nghiêm trọng:</w:t>
      </w:r>
      <w:r w:rsidRPr="00124D34">
        <w:rPr>
          <w:rFonts w:asciiTheme="majorBidi" w:hAnsiTheme="majorBidi" w:cstheme="majorBidi"/>
          <w:lang w:val="vi-VN"/>
        </w:rPr>
        <w:t xml:space="preserve"> </w:t>
      </w:r>
      <w:r w:rsidR="004708B4" w:rsidRPr="004708B4">
        <w:rPr>
          <w:rFonts w:asciiTheme="majorBidi" w:hAnsiTheme="majorBidi" w:cstheme="majorBidi"/>
          <w:lang w:val="vi-VN"/>
        </w:rPr>
        <w:t xml:space="preserve">như </w:t>
      </w:r>
      <w:r w:rsidRPr="00124D34">
        <w:rPr>
          <w:rFonts w:asciiTheme="majorBidi" w:hAnsiTheme="majorBidi" w:cstheme="majorBidi"/>
          <w:lang w:val="vi-VN"/>
        </w:rPr>
        <w:t>Shirk và các dạng thức của nó.</w:t>
      </w:r>
    </w:p>
    <w:p w:rsidR="00124D34" w:rsidRPr="00A666AB" w:rsidRDefault="00124D34" w:rsidP="00124D34">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2736EF">
        <w:rPr>
          <w:rFonts w:asciiTheme="majorBidi" w:hAnsiTheme="majorBidi" w:cstheme="majorBidi"/>
          <w:color w:val="0BB5B5"/>
          <w:lang w:val="vi-VN"/>
        </w:rPr>
        <w:t xml:space="preserve">Dạng </w:t>
      </w:r>
      <w:r w:rsidR="004708B4" w:rsidRPr="002736EF">
        <w:rPr>
          <w:rFonts w:asciiTheme="majorBidi" w:hAnsiTheme="majorBidi" w:cstheme="majorBidi"/>
          <w:color w:val="0BB5B5"/>
          <w:lang w:val="vi-VN"/>
        </w:rPr>
        <w:t>thuộc mức tầm nhẹ:</w:t>
      </w:r>
      <w:r w:rsidR="004708B4" w:rsidRPr="004708B4">
        <w:rPr>
          <w:rFonts w:asciiTheme="majorBidi" w:hAnsiTheme="majorBidi" w:cstheme="majorBidi"/>
          <w:lang w:val="vi-VN"/>
        </w:rPr>
        <w:t xml:space="preserve"> như</w:t>
      </w:r>
      <w:r w:rsidR="00EE78A0" w:rsidRPr="002736EF">
        <w:rPr>
          <w:rFonts w:asciiTheme="majorBidi" w:hAnsiTheme="majorBidi" w:cstheme="majorBidi"/>
          <w:lang w:val="vi-VN"/>
        </w:rPr>
        <w:t xml:space="preserve"> </w:t>
      </w:r>
      <w:r w:rsidR="00A666AB" w:rsidRPr="00A666AB">
        <w:rPr>
          <w:rFonts w:asciiTheme="majorBidi" w:hAnsiTheme="majorBidi" w:cstheme="majorBidi"/>
          <w:lang w:val="vi-VN"/>
        </w:rPr>
        <w:t>tụng niệm tập thể một cách đồng loạt.</w:t>
      </w:r>
    </w:p>
    <w:p w:rsidR="00A666AB" w:rsidRPr="00A666AB" w:rsidRDefault="00A666AB" w:rsidP="00A666A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A666AB">
        <w:rPr>
          <w:rFonts w:asciiTheme="majorBidi" w:hAnsiTheme="majorBidi" w:cstheme="majorBidi"/>
          <w:color w:val="0BB5B5"/>
          <w:lang w:val="vi-VN"/>
        </w:rPr>
        <w:t>Dạng thuộc hành vi nghịch đạo:</w:t>
      </w:r>
      <w:r w:rsidRPr="00A666AB">
        <w:rPr>
          <w:rFonts w:asciiTheme="majorBidi" w:hAnsiTheme="majorBidi" w:cstheme="majorBidi"/>
          <w:lang w:val="vi-VN"/>
        </w:rPr>
        <w:t xml:space="preserve"> như nghe những điều Haram.</w:t>
      </w:r>
    </w:p>
    <w:p w:rsidR="00A666AB" w:rsidRPr="008354CB" w:rsidRDefault="00A666AB" w:rsidP="00A666AB">
      <w:pPr>
        <w:bidi w:val="0"/>
        <w:spacing w:before="120" w:after="0" w:line="240" w:lineRule="auto"/>
        <w:jc w:val="both"/>
        <w:rPr>
          <w:rFonts w:asciiTheme="majorBidi" w:hAnsiTheme="majorBidi" w:cstheme="majorBidi"/>
          <w:lang w:val="vi-VN"/>
        </w:rPr>
      </w:pPr>
    </w:p>
    <w:p w:rsidR="00B51CB9" w:rsidRPr="008354CB" w:rsidRDefault="00D127D6" w:rsidP="00B51CB9">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0464" behindDoc="1" locked="0" layoutInCell="1" allowOverlap="1">
            <wp:simplePos x="0" y="0"/>
            <wp:positionH relativeFrom="column">
              <wp:posOffset>1443355</wp:posOffset>
            </wp:positionH>
            <wp:positionV relativeFrom="paragraph">
              <wp:posOffset>114935</wp:posOffset>
            </wp:positionV>
            <wp:extent cx="1147445" cy="518160"/>
            <wp:effectExtent l="19050" t="0" r="0" b="0"/>
            <wp:wrapTight wrapText="bothSides">
              <wp:wrapPolygon edited="0">
                <wp:start x="-359" y="0"/>
                <wp:lineTo x="-359" y="20647"/>
                <wp:lineTo x="21516" y="20647"/>
                <wp:lineTo x="21516" y="0"/>
                <wp:lineTo x="-359" y="0"/>
              </wp:wrapPolygon>
            </wp:wrapTight>
            <wp:docPr id="31"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1147445" cy="518160"/>
                    </a:xfrm>
                    <a:prstGeom prst="rect">
                      <a:avLst/>
                    </a:prstGeom>
                    <a:noFill/>
                    <a:ln w="9525">
                      <a:noFill/>
                      <a:miter lim="800000"/>
                      <a:headEnd/>
                      <a:tailEnd/>
                    </a:ln>
                  </pic:spPr>
                </pic:pic>
              </a:graphicData>
            </a:graphic>
          </wp:anchor>
        </w:drawing>
      </w:r>
    </w:p>
    <w:p w:rsidR="00B51CB9" w:rsidRPr="008354CB" w:rsidRDefault="00B51CB9" w:rsidP="00B51CB9">
      <w:pPr>
        <w:bidi w:val="0"/>
        <w:spacing w:before="120" w:after="0" w:line="240" w:lineRule="auto"/>
        <w:jc w:val="both"/>
        <w:rPr>
          <w:rFonts w:asciiTheme="majorBidi" w:hAnsiTheme="majorBidi" w:cstheme="majorBidi"/>
          <w:lang w:val="vi-VN"/>
        </w:rPr>
      </w:pPr>
    </w:p>
    <w:p w:rsidR="00B51CB9" w:rsidRPr="008354CB" w:rsidRDefault="00B51CB9" w:rsidP="00B51CB9">
      <w:pPr>
        <w:bidi w:val="0"/>
        <w:spacing w:before="120" w:after="0" w:line="240" w:lineRule="auto"/>
        <w:jc w:val="both"/>
        <w:rPr>
          <w:rFonts w:asciiTheme="majorBidi" w:hAnsiTheme="majorBidi" w:cstheme="majorBidi"/>
          <w:lang w:val="vi-VN"/>
        </w:rPr>
      </w:pPr>
    </w:p>
    <w:p w:rsidR="00B51CB9" w:rsidRPr="008354CB" w:rsidRDefault="00B51CB9" w:rsidP="00B51CB9">
      <w:pPr>
        <w:bidi w:val="0"/>
        <w:spacing w:before="120" w:after="0" w:line="240" w:lineRule="auto"/>
        <w:jc w:val="both"/>
        <w:rPr>
          <w:rFonts w:asciiTheme="majorBidi" w:hAnsiTheme="majorBidi" w:cstheme="majorBidi"/>
          <w:lang w:val="vi-VN"/>
        </w:rPr>
      </w:pPr>
    </w:p>
    <w:p w:rsidR="00B51CB9" w:rsidRPr="008354CB" w:rsidRDefault="00B51CB9" w:rsidP="00B51CB9">
      <w:pPr>
        <w:bidi w:val="0"/>
        <w:spacing w:before="120" w:after="0" w:line="240" w:lineRule="auto"/>
        <w:jc w:val="both"/>
        <w:rPr>
          <w:rFonts w:asciiTheme="majorBidi" w:hAnsiTheme="majorBidi" w:cstheme="majorBidi"/>
          <w:lang w:val="vi-VN"/>
        </w:rPr>
      </w:pPr>
    </w:p>
    <w:p w:rsidR="00027D32" w:rsidRPr="00841934" w:rsidRDefault="00841934" w:rsidP="00841934">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12512" behindDoc="0" locked="0" layoutInCell="1" allowOverlap="1">
            <wp:simplePos x="0" y="0"/>
            <wp:positionH relativeFrom="margin">
              <wp:posOffset>912495</wp:posOffset>
            </wp:positionH>
            <wp:positionV relativeFrom="paragraph">
              <wp:posOffset>286385</wp:posOffset>
            </wp:positionV>
            <wp:extent cx="2162810" cy="313690"/>
            <wp:effectExtent l="0" t="0" r="0" b="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841934">
        <w:rPr>
          <w:rFonts w:asciiTheme="majorBidi" w:hAnsiTheme="majorBidi" w:cstheme="majorBidi"/>
          <w:b/>
          <w:bCs/>
          <w:color w:val="205B83"/>
          <w:sz w:val="40"/>
          <w:szCs w:val="40"/>
          <w:lang w:val="vi-VN"/>
        </w:rPr>
        <w:t>Những điều làm hoàn thiện đức tin</w:t>
      </w:r>
    </w:p>
    <w:p w:rsidR="00841934" w:rsidRDefault="00841934" w:rsidP="00841934">
      <w:pPr>
        <w:bidi w:val="0"/>
        <w:spacing w:before="120" w:after="0" w:line="240" w:lineRule="auto"/>
        <w:jc w:val="lowKashida"/>
        <w:rPr>
          <w:rFonts w:asciiTheme="majorBidi" w:hAnsiTheme="majorBidi" w:cstheme="majorBidi"/>
          <w:lang w:val="vi-VN"/>
        </w:rPr>
      </w:pPr>
    </w:p>
    <w:p w:rsidR="00841934" w:rsidRPr="00060509" w:rsidRDefault="00A04C8A" w:rsidP="0044120D">
      <w:pPr>
        <w:pStyle w:val="ListParagraph"/>
        <w:numPr>
          <w:ilvl w:val="0"/>
          <w:numId w:val="41"/>
        </w:numPr>
        <w:bidi w:val="0"/>
        <w:spacing w:before="120" w:after="0" w:line="240" w:lineRule="auto"/>
        <w:ind w:left="0" w:firstLine="360"/>
        <w:jc w:val="lowKashida"/>
        <w:rPr>
          <w:rFonts w:asciiTheme="majorBidi" w:hAnsiTheme="majorBidi" w:cstheme="majorBidi"/>
          <w:b/>
          <w:bCs/>
          <w:color w:val="CC00CC"/>
          <w:lang w:val="vi-VN"/>
        </w:rPr>
      </w:pPr>
      <w:r w:rsidRPr="00060509">
        <w:rPr>
          <w:rFonts w:asciiTheme="majorBidi" w:hAnsiTheme="majorBidi" w:cstheme="majorBidi"/>
          <w:b/>
          <w:bCs/>
          <w:color w:val="CC00CC"/>
          <w:lang w:val="vi-VN"/>
        </w:rPr>
        <w:t>Kêu gọi</w:t>
      </w:r>
      <w:r w:rsidR="00EB3ACB" w:rsidRPr="00060509">
        <w:rPr>
          <w:rFonts w:asciiTheme="majorBidi" w:hAnsiTheme="majorBidi" w:cstheme="majorBidi"/>
          <w:b/>
          <w:bCs/>
          <w:color w:val="CC00CC"/>
          <w:lang w:val="vi-VN"/>
        </w:rPr>
        <w:t xml:space="preserve"> người làm việc thiện tốt và ngăn cản người làm điều tội lỗi và trái đạo</w:t>
      </w:r>
    </w:p>
    <w:p w:rsidR="00EB3ACB" w:rsidRDefault="00EB3ACB" w:rsidP="00060509">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w:t>
      </w:r>
      <w:r w:rsidR="00060509">
        <w:rPr>
          <w:rFonts w:asciiTheme="majorBidi" w:hAnsiTheme="majorBidi" w:cstheme="majorBidi"/>
          <w:lang w:val="vi-VN"/>
        </w:rPr>
        <w:t>, Đấng Tối Cao phấn</w:t>
      </w:r>
      <w:r>
        <w:rPr>
          <w:rFonts w:asciiTheme="majorBidi" w:hAnsiTheme="majorBidi" w:cstheme="majorBidi"/>
          <w:lang w:val="vi-VN"/>
        </w:rPr>
        <w:t>:</w:t>
      </w:r>
    </w:p>
    <w:p w:rsidR="00F5605B" w:rsidRPr="003A7F11" w:rsidRDefault="00F5605B" w:rsidP="00F5605B">
      <w:pPr>
        <w:spacing w:before="120" w:after="0" w:line="240" w:lineRule="auto"/>
        <w:ind w:hanging="8"/>
        <w:jc w:val="lowKashida"/>
        <w:rPr>
          <w:rFonts w:ascii="KFGQPC Uthman Taha Naskh" w:cs="KFGQPC Uthman Taha Naskh"/>
          <w:color w:val="385623"/>
          <w:sz w:val="24"/>
          <w:szCs w:val="24"/>
          <w:rtl/>
          <w:lang w:bidi="ar-EG"/>
        </w:rPr>
      </w:pPr>
      <w:r w:rsidRPr="003A7F11">
        <w:rPr>
          <w:rFonts w:ascii="KFGQPC Uthman Taha Naskh" w:cs="KFGQPC Uthman Taha Naskh" w:hint="cs"/>
          <w:b/>
          <w:bCs/>
          <w:color w:val="385623"/>
          <w:sz w:val="32"/>
          <w:szCs w:val="32"/>
          <w:rtl/>
          <w:lang w:bidi="ar-EG"/>
        </w:rPr>
        <w:t>﴿</w:t>
      </w:r>
      <w:r w:rsidRPr="003A7F11">
        <w:rPr>
          <w:rFonts w:cs="KFGQPC Uthmanic Script HAFS"/>
          <w:b/>
          <w:bCs/>
          <w:color w:val="385623"/>
          <w:sz w:val="32"/>
          <w:szCs w:val="32"/>
          <w:rtl/>
        </w:rPr>
        <w:t>وَلۡتَكُن مِّنكُمۡ أُمَّة</w:t>
      </w:r>
      <w:r w:rsidRPr="003A7F11">
        <w:rPr>
          <w:rFonts w:cs="KFGQPC Uthmanic Script HAFS" w:hint="cs"/>
          <w:b/>
          <w:bCs/>
          <w:color w:val="385623"/>
          <w:sz w:val="32"/>
          <w:szCs w:val="32"/>
          <w:rtl/>
        </w:rPr>
        <w:t xml:space="preserve">ٞ يَدۡعُونَ إِلَى ٱلۡخَيۡرِ وَيَأۡمُرُونَ </w:t>
      </w:r>
      <w:r w:rsidRPr="003A7F11">
        <w:rPr>
          <w:rFonts w:cs="KFGQPC Uthmanic Script HAFS"/>
          <w:b/>
          <w:bCs/>
          <w:color w:val="385623"/>
          <w:sz w:val="32"/>
          <w:szCs w:val="32"/>
          <w:rtl/>
        </w:rPr>
        <w:t>بِٱلۡمَعۡرُوفِ وَيَنۡهَوۡنَ عَنِ ٱلۡمُنكَرِۚ وَأُوْلَٰٓئِكَ هُمُ ٱلۡمُفۡلِحُونَ ١٠٤</w:t>
      </w:r>
      <w:r w:rsidRPr="003A7F11">
        <w:rPr>
          <w:rFonts w:ascii="KFGQPC Uthman Taha Naskh" w:cs="KFGQPC Uthman Taha Naskh" w:hint="cs"/>
          <w:b/>
          <w:bCs/>
          <w:color w:val="385623"/>
          <w:sz w:val="32"/>
          <w:szCs w:val="32"/>
          <w:rtl/>
          <w:lang w:bidi="ar-EG"/>
        </w:rPr>
        <w:t>﴾</w:t>
      </w:r>
      <w:r w:rsidRPr="003A7F11">
        <w:rPr>
          <w:rFonts w:ascii="Arial" w:hAnsi="Arial" w:cs="KFGQPC Uthman Taha Naskh"/>
          <w:color w:val="385623"/>
          <w:sz w:val="32"/>
          <w:szCs w:val="32"/>
          <w:lang w:val="vi-VN" w:bidi="ar-EG"/>
        </w:rPr>
        <w:t xml:space="preserve"> </w:t>
      </w:r>
      <w:r w:rsidRPr="003A7F11">
        <w:rPr>
          <w:rFonts w:ascii="KFGQPC Uthman Taha Naskh" w:cs="KFGQPC Uthman Taha Naskh"/>
          <w:color w:val="385623"/>
          <w:sz w:val="24"/>
          <w:szCs w:val="24"/>
          <w:rtl/>
          <w:lang w:bidi="ar-EG"/>
        </w:rPr>
        <w:t>[</w:t>
      </w:r>
      <w:r w:rsidRPr="003A7F11">
        <w:rPr>
          <w:rFonts w:asciiTheme="minorHAnsi" w:hAnsiTheme="minorHAnsi" w:cs="KFGQPC Uthman Taha Naskh" w:hint="cs"/>
          <w:color w:val="385623"/>
          <w:sz w:val="24"/>
          <w:szCs w:val="24"/>
          <w:rtl/>
        </w:rPr>
        <w:t xml:space="preserve">سورة </w:t>
      </w:r>
      <w:r w:rsidRPr="003A7F11">
        <w:rPr>
          <w:rFonts w:asciiTheme="minorHAnsi" w:hAnsiTheme="minorHAnsi" w:cs="KFGQPC Uthman Taha Naskh"/>
          <w:color w:val="385623"/>
          <w:sz w:val="24"/>
          <w:szCs w:val="24"/>
          <w:rtl/>
        </w:rPr>
        <w:t>آل عمران</w:t>
      </w:r>
      <w:r w:rsidRPr="003A7F11">
        <w:rPr>
          <w:rFonts w:asciiTheme="minorHAnsi" w:hAnsiTheme="minorHAnsi" w:cs="KFGQPC Uthman Taha Naskh" w:hint="cs"/>
          <w:color w:val="385623"/>
          <w:sz w:val="24"/>
          <w:szCs w:val="24"/>
          <w:rtl/>
        </w:rPr>
        <w:t xml:space="preserve">: </w:t>
      </w:r>
      <w:r w:rsidRPr="003A7F11">
        <w:rPr>
          <w:rFonts w:asciiTheme="majorBidi" w:hAnsiTheme="majorBidi" w:cstheme="majorBidi" w:hint="cs"/>
          <w:color w:val="385623"/>
          <w:sz w:val="24"/>
          <w:szCs w:val="24"/>
          <w:rtl/>
        </w:rPr>
        <w:t>104</w:t>
      </w:r>
      <w:r w:rsidRPr="003A7F11">
        <w:rPr>
          <w:rFonts w:ascii="KFGQPC Uthman Taha Naskh" w:cs="KFGQPC Uthman Taha Naskh"/>
          <w:color w:val="385623"/>
          <w:sz w:val="24"/>
          <w:szCs w:val="24"/>
          <w:rtl/>
          <w:lang w:bidi="ar-EG"/>
        </w:rPr>
        <w:t>]</w:t>
      </w:r>
    </w:p>
    <w:p w:rsidR="00F5605B" w:rsidRPr="003A7F11" w:rsidRDefault="00F5605B" w:rsidP="00F5605B">
      <w:pPr>
        <w:bidi w:val="0"/>
        <w:spacing w:before="120" w:after="0" w:line="240" w:lineRule="auto"/>
        <w:ind w:hanging="8"/>
        <w:jc w:val="lowKashida"/>
        <w:rPr>
          <w:rFonts w:asciiTheme="majorBidi" w:hAnsiTheme="majorBidi" w:cstheme="majorBidi"/>
          <w:color w:val="385623"/>
          <w:lang w:val="vi-VN" w:bidi="ar-EG"/>
        </w:rPr>
      </w:pPr>
      <w:r w:rsidRPr="003A7F11">
        <w:rPr>
          <w:b/>
          <w:bCs/>
          <w:color w:val="385623"/>
        </w:rPr>
        <w:sym w:font="AGA Arabesque" w:char="007B"/>
      </w:r>
      <w:r w:rsidRPr="003A7F11">
        <w:rPr>
          <w:rFonts w:asciiTheme="majorBidi" w:hAnsiTheme="majorBidi" w:cstheme="majorBidi"/>
          <w:b/>
          <w:bCs/>
          <w:color w:val="385623"/>
          <w:lang w:val="vi-VN" w:bidi="ar-EG"/>
        </w:rPr>
        <w:t xml:space="preserve">Và hãy để cho một tập thể trong số các ngươi đứng lên đi mời gọi thiên hạ đến với điều tốt lành và khuyên bảo họ làm điều thiện tốt và ngăn cản họ </w:t>
      </w:r>
      <w:r w:rsidRPr="003A7F11">
        <w:rPr>
          <w:rFonts w:asciiTheme="majorBidi" w:hAnsiTheme="majorBidi" w:cstheme="majorBidi"/>
          <w:b/>
          <w:bCs/>
          <w:color w:val="385623"/>
          <w:lang w:val="vi-VN" w:bidi="ar-EG"/>
        </w:rPr>
        <w:lastRenderedPageBreak/>
        <w:t>làm điều xấu và tội lỗi. Và đó là những người sẽ thành đạt.</w:t>
      </w:r>
      <w:r w:rsidRPr="003A7F11">
        <w:rPr>
          <w:b/>
          <w:bCs/>
          <w:color w:val="385623"/>
        </w:rPr>
        <w:sym w:font="AGA Arabesque" w:char="007D"/>
      </w:r>
      <w:r w:rsidRPr="003A7F11">
        <w:rPr>
          <w:rFonts w:asciiTheme="majorBidi" w:hAnsiTheme="majorBidi" w:cstheme="majorBidi"/>
          <w:color w:val="385623"/>
          <w:lang w:val="vi-VN" w:bidi="ar-EG"/>
        </w:rPr>
        <w:t xml:space="preserve"> (Chương 3 – Ali-Imran, câu 104).</w:t>
      </w:r>
    </w:p>
    <w:p w:rsidR="00EB3ACB" w:rsidRDefault="00E07C6E" w:rsidP="008D415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Ông Abu Sa’eed Al-Khudri</w:t>
      </w:r>
      <w:r w:rsidR="00154AF1">
        <w:rPr>
          <w:rFonts w:asciiTheme="majorBidi" w:hAnsiTheme="majorBidi" w:cstheme="majorBidi"/>
          <w:lang w:val="vi-VN"/>
        </w:rPr>
        <w:t xml:space="preserve"> </w:t>
      </w:r>
      <w:r w:rsidR="00154AF1" w:rsidRPr="00032E3B">
        <w:rPr>
          <w:color w:val="205B83"/>
        </w:rPr>
        <w:sym w:font="AGA Arabesque" w:char="0074"/>
      </w:r>
      <w:r>
        <w:rPr>
          <w:rFonts w:asciiTheme="majorBidi" w:hAnsiTheme="majorBidi" w:cstheme="majorBidi"/>
          <w:lang w:val="vi-VN"/>
        </w:rPr>
        <w:t xml:space="preserve"> thuật lại: Tôi đã nghe </w:t>
      </w:r>
      <w:r w:rsidR="008D415E">
        <w:rPr>
          <w:rFonts w:asciiTheme="majorBidi" w:hAnsiTheme="majorBidi" w:cstheme="majorBidi"/>
          <w:lang w:val="vi-VN"/>
        </w:rPr>
        <w:t>Thiên sứ của Allah</w:t>
      </w:r>
      <w:r>
        <w:rPr>
          <w:rFonts w:asciiTheme="majorBidi" w:hAnsiTheme="majorBidi" w:cstheme="majorBidi"/>
          <w:lang w:val="vi-VN"/>
        </w:rPr>
        <w:t xml:space="preserve"> </w:t>
      </w:r>
      <w:r w:rsidRPr="00841934">
        <w:rPr>
          <w:color w:val="205B83"/>
        </w:rPr>
        <w:sym w:font="AGA Arabesque" w:char="0065"/>
      </w:r>
      <w:r w:rsidR="008D415E">
        <w:rPr>
          <w:rFonts w:asciiTheme="majorBidi" w:hAnsiTheme="majorBidi" w:cstheme="majorBidi"/>
          <w:lang w:val="vi-VN"/>
        </w:rPr>
        <w:t xml:space="preserve"> nói:</w:t>
      </w:r>
    </w:p>
    <w:p w:rsidR="008D415E" w:rsidRDefault="00E07C6E" w:rsidP="00E07C6E">
      <w:pPr>
        <w:spacing w:before="120" w:after="0" w:line="240" w:lineRule="auto"/>
        <w:jc w:val="both"/>
        <w:rPr>
          <w:rFonts w:ascii="Arial" w:hAnsi="Arial"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E07C6E">
        <w:rPr>
          <w:rFonts w:ascii="Traditional Arabic" w:cs="KFGQPC Uthman Taha Naskh" w:hint="cs"/>
          <w:b/>
          <w:bCs/>
          <w:color w:val="1F3864" w:themeColor="accent5" w:themeShade="80"/>
          <w:sz w:val="32"/>
          <w:szCs w:val="32"/>
          <w:rtl/>
        </w:rPr>
        <w:t>مَنْ</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رَأَى</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مِنْكُمْ</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مُنْكَرًا</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فَلْيُغَيِّرْهُ</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بِيَدِهِ</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فَإِنْ</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لَمْ</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يَسْتَطِعْ</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فَبِلِسَانِهِ</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فَإِنْ</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لَمْ</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يَسْتَطِعْ</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فَبِقَلْبِهِ</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وَذَلِكَ</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أَضْعَفُ</w:t>
      </w:r>
      <w:r w:rsidRPr="00E07C6E">
        <w:rPr>
          <w:rFonts w:ascii="Traditional Arabic" w:cs="KFGQPC Uthman Taha Naskh"/>
          <w:b/>
          <w:bCs/>
          <w:color w:val="1F3864" w:themeColor="accent5" w:themeShade="80"/>
          <w:sz w:val="32"/>
          <w:szCs w:val="32"/>
          <w:rtl/>
        </w:rPr>
        <w:t xml:space="preserve"> </w:t>
      </w:r>
      <w:r w:rsidRPr="00E07C6E">
        <w:rPr>
          <w:rFonts w:ascii="Traditional Arabic" w:cs="KFGQPC Uthman Taha Naskh" w:hint="cs"/>
          <w:b/>
          <w:bCs/>
          <w:color w:val="1F3864" w:themeColor="accent5" w:themeShade="80"/>
          <w:sz w:val="32"/>
          <w:szCs w:val="32"/>
          <w:rtl/>
        </w:rPr>
        <w:t>الإِيمَانِ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07C6E">
        <w:rPr>
          <w:rFonts w:ascii="Arial" w:hAnsi="Arial" w:cs="KFGQPC Uthman Taha Naskh" w:hint="cs"/>
          <w:color w:val="1F3864" w:themeColor="accent5" w:themeShade="80"/>
          <w:rtl/>
          <w:lang w:val="vi-VN"/>
        </w:rPr>
        <w:t xml:space="preserve">أخرجه مسلم برقم </w:t>
      </w:r>
      <w:r w:rsidRPr="00E07C6E">
        <w:rPr>
          <w:rFonts w:asciiTheme="majorBidi" w:hAnsiTheme="majorBidi" w:cstheme="majorBidi"/>
          <w:color w:val="1F3864" w:themeColor="accent5" w:themeShade="80"/>
          <w:rtl/>
          <w:lang w:val="vi-VN"/>
        </w:rPr>
        <w:t>49</w:t>
      </w:r>
      <w:r w:rsidRPr="00E07C6E">
        <w:rPr>
          <w:rFonts w:ascii="Arial" w:hAnsi="Arial" w:cs="KFGQPC Uthman Taha Naskh" w:hint="cs"/>
          <w:color w:val="1F3864" w:themeColor="accent5" w:themeShade="80"/>
          <w:rtl/>
          <w:lang w:val="vi-VN"/>
        </w:rPr>
        <w:t>.</w:t>
      </w:r>
    </w:p>
    <w:p w:rsidR="00154AF1" w:rsidRDefault="00154AF1" w:rsidP="00154AF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57F68">
        <w:rPr>
          <w:rFonts w:asciiTheme="majorBidi" w:hAnsiTheme="majorBidi" w:cstheme="majorBidi"/>
          <w:b/>
          <w:bCs/>
          <w:color w:val="1F3864" w:themeColor="accent5" w:themeShade="80"/>
          <w:lang w:val="vi-VN"/>
        </w:rPr>
        <w:t>Ai nhìn thấy một điều xấu nào đó trong các ngươi thì y hãy thay đổi nó bằng tay của y, nếu y không có khả năng thì bằng chiếc lưỡi của y, còn nế</w:t>
      </w:r>
      <w:r w:rsidR="00FC035B">
        <w:rPr>
          <w:rFonts w:asciiTheme="majorBidi" w:hAnsiTheme="majorBidi" w:cstheme="majorBidi"/>
          <w:b/>
          <w:bCs/>
          <w:color w:val="1F3864" w:themeColor="accent5" w:themeShade="80"/>
          <w:lang w:val="vi-VN"/>
        </w:rPr>
        <w:t>u y khô</w:t>
      </w:r>
      <w:r w:rsidR="00D57F68">
        <w:rPr>
          <w:rFonts w:asciiTheme="majorBidi" w:hAnsiTheme="majorBidi" w:cstheme="majorBidi"/>
          <w:b/>
          <w:bCs/>
          <w:color w:val="1F3864" w:themeColor="accent5" w:themeShade="80"/>
          <w:lang w:val="vi-VN"/>
        </w:rPr>
        <w:t>ng có khả năng thì bằng trái tim của y, và đó là đức tin Iman yếu nhất.</w:t>
      </w:r>
      <w:r>
        <w:rPr>
          <w:rFonts w:asciiTheme="majorBidi" w:hAnsiTheme="majorBidi" w:cstheme="majorBidi"/>
          <w:b/>
          <w:bCs/>
          <w:color w:val="1F3864" w:themeColor="accent5" w:themeShade="80"/>
          <w:lang w:val="vi-VN"/>
        </w:rPr>
        <w:t>”</w:t>
      </w:r>
      <w:r w:rsidR="007B4923">
        <w:rPr>
          <w:rFonts w:asciiTheme="majorBidi" w:hAnsiTheme="majorBidi" w:cstheme="majorBidi"/>
          <w:b/>
          <w:bCs/>
          <w:color w:val="1F3864" w:themeColor="accent5" w:themeShade="80"/>
          <w:lang w:val="vi-VN"/>
        </w:rPr>
        <w:t xml:space="preserve"> </w:t>
      </w:r>
      <w:r w:rsidR="007B4923" w:rsidRPr="007B4923">
        <w:rPr>
          <w:rFonts w:asciiTheme="majorBidi" w:hAnsiTheme="majorBidi" w:cstheme="majorBidi"/>
          <w:color w:val="1F3864" w:themeColor="accent5" w:themeShade="80"/>
          <w:lang w:val="vi-VN"/>
        </w:rPr>
        <w:t>(</w:t>
      </w:r>
      <w:r w:rsidR="007B4923" w:rsidRPr="007B4923">
        <w:rPr>
          <w:rFonts w:asciiTheme="majorBidi" w:hAnsiTheme="majorBidi" w:cstheme="majorBidi"/>
          <w:i/>
          <w:iCs/>
          <w:color w:val="1F3864" w:themeColor="accent5" w:themeShade="80"/>
          <w:lang w:val="vi-VN"/>
        </w:rPr>
        <w:t>Muslim: 49</w:t>
      </w:r>
      <w:r w:rsidR="007B4923" w:rsidRPr="007B4923">
        <w:rPr>
          <w:rFonts w:asciiTheme="majorBidi" w:hAnsiTheme="majorBidi" w:cstheme="majorBidi"/>
          <w:color w:val="1F3864" w:themeColor="accent5" w:themeShade="80"/>
          <w:lang w:val="vi-VN"/>
        </w:rPr>
        <w:t>).</w:t>
      </w:r>
    </w:p>
    <w:p w:rsidR="004F4D3F" w:rsidRDefault="004F4D3F" w:rsidP="004F4D3F">
      <w:pPr>
        <w:bidi w:val="0"/>
        <w:spacing w:before="120" w:after="0" w:line="240" w:lineRule="auto"/>
        <w:jc w:val="both"/>
        <w:rPr>
          <w:rFonts w:asciiTheme="majorBidi" w:hAnsiTheme="majorBidi" w:cstheme="majorBidi"/>
          <w:color w:val="1F3864" w:themeColor="accent5" w:themeShade="80"/>
          <w:lang w:val="vi-VN"/>
        </w:rPr>
      </w:pPr>
    </w:p>
    <w:p w:rsidR="00EB3ACB" w:rsidRPr="00172FA5" w:rsidRDefault="00710ED4" w:rsidP="00EB3ACB">
      <w:pPr>
        <w:pStyle w:val="ListParagraph"/>
        <w:numPr>
          <w:ilvl w:val="0"/>
          <w:numId w:val="41"/>
        </w:numPr>
        <w:bidi w:val="0"/>
        <w:spacing w:before="120" w:after="0" w:line="240" w:lineRule="auto"/>
        <w:ind w:left="0" w:firstLine="360"/>
        <w:jc w:val="lowKashida"/>
        <w:rPr>
          <w:rFonts w:asciiTheme="majorBidi" w:hAnsiTheme="majorBidi" w:cstheme="majorBidi"/>
          <w:b/>
          <w:bCs/>
          <w:color w:val="CC00CC"/>
          <w:lang w:val="vi-VN"/>
        </w:rPr>
      </w:pPr>
      <w:r w:rsidRPr="00172FA5">
        <w:rPr>
          <w:rFonts w:asciiTheme="majorBidi" w:hAnsiTheme="majorBidi" w:cstheme="majorBidi"/>
          <w:b/>
          <w:bCs/>
          <w:color w:val="CC00CC"/>
          <w:lang w:val="vi-VN"/>
        </w:rPr>
        <w:t>Phải cố gắng</w:t>
      </w:r>
      <w:r w:rsidR="00172FA5" w:rsidRPr="00172FA5">
        <w:rPr>
          <w:rFonts w:asciiTheme="majorBidi" w:hAnsiTheme="majorBidi" w:cstheme="majorBidi"/>
          <w:b/>
          <w:bCs/>
          <w:color w:val="CC00CC"/>
          <w:lang w:val="vi-VN"/>
        </w:rPr>
        <w:t xml:space="preserve"> duy trì sự đoàn kết và hợp nhất, tránh xung đột gây chia rẽ</w:t>
      </w:r>
    </w:p>
    <w:p w:rsidR="00172FA5" w:rsidRDefault="00172FA5" w:rsidP="00172FA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374134" w:rsidRPr="007B7E05" w:rsidRDefault="00374134" w:rsidP="00445AD6">
      <w:pPr>
        <w:spacing w:before="120" w:after="0" w:line="240" w:lineRule="auto"/>
        <w:jc w:val="both"/>
        <w:rPr>
          <w:rFonts w:cs="KFGQPC Uthman Taha Naskh"/>
          <w:color w:val="385623"/>
          <w:sz w:val="24"/>
          <w:szCs w:val="24"/>
          <w:rtl/>
        </w:rPr>
      </w:pPr>
      <w:r w:rsidRPr="007B7E05">
        <w:rPr>
          <w:rFonts w:ascii="KFGQPC Uthman Taha Naskh" w:cs="KFGQPC Uthman Taha Naskh" w:hint="cs"/>
          <w:b/>
          <w:bCs/>
          <w:color w:val="385623"/>
          <w:sz w:val="32"/>
          <w:szCs w:val="32"/>
          <w:rtl/>
          <w:lang w:bidi="ar-EG"/>
        </w:rPr>
        <w:t>﴿</w:t>
      </w:r>
      <w:r w:rsidRPr="007B7E05">
        <w:rPr>
          <w:rFonts w:cs="KFGQPC Uthmanic Script HAFS"/>
          <w:b/>
          <w:bCs/>
          <w:color w:val="385623"/>
          <w:sz w:val="32"/>
          <w:szCs w:val="32"/>
          <w:rtl/>
        </w:rPr>
        <w:t>وَٱعۡتَصِمُواْ بِحَبۡلِ ٱللَّهِ جَمِيع</w:t>
      </w:r>
      <w:r w:rsidRPr="007B7E05">
        <w:rPr>
          <w:rFonts w:ascii="Jameel Noori Nastaleeq" w:hAnsi="Jameel Noori Nastaleeq" w:cs="KFGQPC Uthmanic Script HAFS" w:hint="cs"/>
          <w:b/>
          <w:bCs/>
          <w:color w:val="385623"/>
          <w:sz w:val="38"/>
          <w:szCs w:val="32"/>
          <w:rtl/>
        </w:rPr>
        <w:t>ٗ</w:t>
      </w:r>
      <w:r w:rsidRPr="007B7E05">
        <w:rPr>
          <w:rFonts w:cs="KFGQPC Uthmanic Script HAFS" w:hint="cs"/>
          <w:b/>
          <w:bCs/>
          <w:color w:val="385623"/>
          <w:sz w:val="32"/>
          <w:szCs w:val="32"/>
          <w:rtl/>
        </w:rPr>
        <w:t>ا وَلَا تَفَرَّقُواْ</w:t>
      </w:r>
      <w:r w:rsidRPr="007B7E05">
        <w:rPr>
          <w:rFonts w:ascii="Arial" w:hAnsi="Arial" w:cs="KFGQPC Uthmanic Script HAFS"/>
          <w:b/>
          <w:bCs/>
          <w:color w:val="385623"/>
          <w:sz w:val="32"/>
          <w:szCs w:val="32"/>
          <w:lang w:val="vi-VN"/>
        </w:rPr>
        <w:t xml:space="preserve"> </w:t>
      </w:r>
      <w:r w:rsidRPr="007B7E05">
        <w:rPr>
          <w:rFonts w:ascii="QCF_BSML" w:hAnsi="QCF_BSML" w:cs="QCF_BSML"/>
          <w:b/>
          <w:bCs/>
          <w:color w:val="385623"/>
          <w:rtl/>
        </w:rPr>
        <w:t xml:space="preserve"> </w:t>
      </w:r>
      <w:r w:rsidRPr="007B7E05">
        <w:rPr>
          <w:rFonts w:cs="KFGQPC Uthmanic Script HAFS" w:hint="cs"/>
          <w:b/>
          <w:bCs/>
          <w:color w:val="385623"/>
          <w:sz w:val="32"/>
          <w:szCs w:val="32"/>
          <w:rtl/>
        </w:rPr>
        <w:t>وَٱذۡك</w:t>
      </w:r>
      <w:r w:rsidRPr="007B7E05">
        <w:rPr>
          <w:rFonts w:cs="KFGQPC Uthmanic Script HAFS"/>
          <w:b/>
          <w:bCs/>
          <w:color w:val="385623"/>
          <w:sz w:val="32"/>
          <w:szCs w:val="32"/>
          <w:rtl/>
        </w:rPr>
        <w:t>ُرُواْ نِعۡمَتَ ٱللَّهِ عَلَيۡكُمۡ إِذۡ كُنتُمۡ أَعۡدَآء</w:t>
      </w:r>
      <w:r w:rsidRPr="007B7E05">
        <w:rPr>
          <w:rFonts w:ascii="Jameel Noori Nastaleeq" w:hAnsi="Jameel Noori Nastaleeq" w:cs="KFGQPC Uthmanic Script HAFS" w:hint="cs"/>
          <w:b/>
          <w:bCs/>
          <w:color w:val="385623"/>
          <w:sz w:val="38"/>
          <w:szCs w:val="32"/>
          <w:rtl/>
        </w:rPr>
        <w:t>ٗ</w:t>
      </w:r>
      <w:r w:rsidRPr="007B7E05">
        <w:rPr>
          <w:rFonts w:cs="KFGQPC Uthmanic Script HAFS" w:hint="cs"/>
          <w:b/>
          <w:bCs/>
          <w:color w:val="385623"/>
          <w:sz w:val="32"/>
          <w:szCs w:val="32"/>
          <w:rtl/>
        </w:rPr>
        <w:t xml:space="preserve"> </w:t>
      </w:r>
      <w:r w:rsidRPr="007B7E05">
        <w:rPr>
          <w:rFonts w:cs="KFGQPC Uthmanic Script HAFS"/>
          <w:b/>
          <w:bCs/>
          <w:color w:val="385623"/>
          <w:sz w:val="32"/>
          <w:szCs w:val="32"/>
          <w:rtl/>
        </w:rPr>
        <w:t>فَأَلَّفَ بَيۡنَ قُلُوبِكُمۡ فَأَصۡبَحۡتُم بِنِعۡمَتِهِۦٓ إِخۡوَٰن</w:t>
      </w:r>
      <w:r w:rsidRPr="007B7E05">
        <w:rPr>
          <w:rFonts w:ascii="Jameel Noori Nastaleeq" w:hAnsi="Jameel Noori Nastaleeq" w:cs="KFGQPC Uthmanic Script HAFS" w:hint="cs"/>
          <w:b/>
          <w:bCs/>
          <w:color w:val="385623"/>
          <w:sz w:val="38"/>
          <w:szCs w:val="32"/>
          <w:rtl/>
        </w:rPr>
        <w:t>ٗ</w:t>
      </w:r>
      <w:r w:rsidRPr="007B7E05">
        <w:rPr>
          <w:rFonts w:cs="KFGQPC Uthmanic Script HAFS" w:hint="cs"/>
          <w:b/>
          <w:bCs/>
          <w:color w:val="385623"/>
          <w:sz w:val="32"/>
          <w:szCs w:val="32"/>
          <w:rtl/>
        </w:rPr>
        <w:t>ا</w:t>
      </w:r>
      <w:r w:rsidRPr="00374134">
        <w:rPr>
          <w:rFonts w:cs="KFGQPC Uthmanic Script HAFS" w:hint="cs"/>
          <w:color w:val="00B050"/>
          <w:rtl/>
        </w:rPr>
        <w:t xml:space="preserve"> </w:t>
      </w:r>
      <w:r w:rsidRPr="00374134">
        <w:rPr>
          <w:rFonts w:cs="KFGQPC Uthmanic Script HAFS" w:hint="cs"/>
          <w:b/>
          <w:bCs/>
          <w:color w:val="385623"/>
          <w:sz w:val="32"/>
          <w:szCs w:val="32"/>
          <w:rtl/>
        </w:rPr>
        <w:t>وَكُنتُمۡ عَلَىٰ شَفَا حُفۡرَة</w:t>
      </w:r>
      <w:r w:rsidRPr="00374134">
        <w:rPr>
          <w:rFonts w:ascii="Jameel Noori Nastaleeq" w:hAnsi="Jameel Noori Nastaleeq" w:cs="KFGQPC Uthmanic Script HAFS" w:hint="cs"/>
          <w:b/>
          <w:bCs/>
          <w:color w:val="385623"/>
          <w:sz w:val="38"/>
          <w:szCs w:val="32"/>
          <w:rtl/>
        </w:rPr>
        <w:t>ٖ</w:t>
      </w:r>
      <w:r w:rsidRPr="00374134">
        <w:rPr>
          <w:rFonts w:cs="KFGQPC Uthmanic Script HAFS" w:hint="cs"/>
          <w:b/>
          <w:bCs/>
          <w:color w:val="385623"/>
          <w:sz w:val="32"/>
          <w:szCs w:val="32"/>
          <w:rtl/>
        </w:rPr>
        <w:t xml:space="preserve"> مِّنَ </w:t>
      </w:r>
      <w:r w:rsidRPr="00374134">
        <w:rPr>
          <w:rFonts w:cs="KFGQPC Uthmanic Script HAFS"/>
          <w:b/>
          <w:bCs/>
          <w:color w:val="385623"/>
          <w:sz w:val="32"/>
          <w:szCs w:val="32"/>
          <w:rtl/>
        </w:rPr>
        <w:t>ٱلنَّارِ فَأَنقَذَكُم مِّنۡهَاۗ كَذَٰلِكَ يُبَيِّنُ ٱللَّهُ لَكُمۡ ءَايَٰتِهِۦ لَعَلَّكُمۡ تَهۡتَدُونَ ١٠٣</w:t>
      </w:r>
      <w:r w:rsidRPr="00374134">
        <w:rPr>
          <w:rFonts w:cs="KFGQPC Uthmanic Script HAFS"/>
          <w:b/>
          <w:bCs/>
          <w:color w:val="385623"/>
          <w:sz w:val="36"/>
          <w:szCs w:val="36"/>
          <w:lang w:val="vi-VN"/>
        </w:rPr>
        <w:t xml:space="preserve"> </w:t>
      </w:r>
      <w:r w:rsidRPr="003A7F11">
        <w:rPr>
          <w:rFonts w:cs="KFGQPC Uthmanic Script HAFS"/>
          <w:b/>
          <w:bCs/>
          <w:color w:val="385623"/>
          <w:sz w:val="32"/>
          <w:szCs w:val="32"/>
          <w:rtl/>
        </w:rPr>
        <w:t>وَلۡتَكُن مِّنكُمۡ أُمَّة</w:t>
      </w:r>
      <w:r w:rsidRPr="003A7F11">
        <w:rPr>
          <w:rFonts w:cs="KFGQPC Uthmanic Script HAFS" w:hint="cs"/>
          <w:b/>
          <w:bCs/>
          <w:color w:val="385623"/>
          <w:sz w:val="32"/>
          <w:szCs w:val="32"/>
          <w:rtl/>
        </w:rPr>
        <w:t xml:space="preserve">ٞ يَدۡعُونَ إِلَى ٱلۡخَيۡرِ وَيَأۡمُرُونَ </w:t>
      </w:r>
      <w:r w:rsidRPr="003A7F11">
        <w:rPr>
          <w:rFonts w:cs="KFGQPC Uthmanic Script HAFS"/>
          <w:b/>
          <w:bCs/>
          <w:color w:val="385623"/>
          <w:sz w:val="32"/>
          <w:szCs w:val="32"/>
          <w:rtl/>
        </w:rPr>
        <w:t>بِٱلۡمَعۡرُوفِ وَيَنۡهَوۡنَ عَنِ ٱلۡمُنكَرِۚ وَأُوْلَٰٓئِكَ هُمُ ٱلۡمُفۡلِحُونَ ١٠٤</w:t>
      </w:r>
      <w:r w:rsidR="00445AD6">
        <w:rPr>
          <w:rFonts w:cs="KFGQPC Uthmanic Script HAFS"/>
          <w:b/>
          <w:bCs/>
          <w:color w:val="385623"/>
          <w:sz w:val="32"/>
          <w:szCs w:val="32"/>
          <w:lang w:val="vi-VN"/>
        </w:rPr>
        <w:t xml:space="preserve"> </w:t>
      </w:r>
      <w:r w:rsidR="00445AD6" w:rsidRPr="0011634D">
        <w:rPr>
          <w:rFonts w:cs="KFGQPC Uthmanic Script HAFS"/>
          <w:b/>
          <w:bCs/>
          <w:color w:val="385623"/>
          <w:sz w:val="32"/>
          <w:szCs w:val="32"/>
          <w:rtl/>
        </w:rPr>
        <w:t xml:space="preserve">وَلَا تَكُونُواْ كَٱلَّذِينَ تَفَرَّقُواْ وَٱخۡتَلَفُواْ مِنۢ بَعۡدِ مَا </w:t>
      </w:r>
      <w:r w:rsidR="00445AD6" w:rsidRPr="0011634D">
        <w:rPr>
          <w:rFonts w:cs="KFGQPC Uthmanic Script HAFS"/>
          <w:b/>
          <w:bCs/>
          <w:color w:val="385623"/>
          <w:sz w:val="32"/>
          <w:szCs w:val="32"/>
          <w:rtl/>
        </w:rPr>
        <w:lastRenderedPageBreak/>
        <w:t>جَآءَهُمُ ٱلۡبَيِّنَٰتُۚ وَأُوْلَٰٓئِكَ لَهُمۡ عَذَابٌ عَظِيم</w:t>
      </w:r>
      <w:r w:rsidR="00445AD6" w:rsidRPr="0011634D">
        <w:rPr>
          <w:rFonts w:cs="KFGQPC Uthmanic Script HAFS" w:hint="cs"/>
          <w:b/>
          <w:bCs/>
          <w:color w:val="385623"/>
          <w:sz w:val="32"/>
          <w:szCs w:val="32"/>
          <w:rtl/>
        </w:rPr>
        <w:t>ٞ ١٠٥</w:t>
      </w:r>
      <w:r w:rsidRPr="007B7E05">
        <w:rPr>
          <w:rFonts w:ascii="KFGQPC Uthman Taha Naskh" w:cs="KFGQPC Uthman Taha Naskh" w:hint="cs"/>
          <w:b/>
          <w:bCs/>
          <w:color w:val="385623"/>
          <w:sz w:val="32"/>
          <w:szCs w:val="32"/>
          <w:rtl/>
          <w:lang w:bidi="ar-EG"/>
        </w:rPr>
        <w:t>﴾</w:t>
      </w:r>
      <w:r w:rsidRPr="007B7E05">
        <w:rPr>
          <w:rFonts w:asciiTheme="minorHAnsi" w:hAnsiTheme="minorHAnsi" w:cs="QCF_BSML"/>
          <w:color w:val="385623"/>
          <w:sz w:val="32"/>
          <w:szCs w:val="32"/>
          <w:lang w:val="vi-VN"/>
        </w:rPr>
        <w:t xml:space="preserve"> </w:t>
      </w:r>
      <w:r w:rsidRPr="007B7E05">
        <w:rPr>
          <w:rFonts w:ascii="KFGQPC Uthman Taha Naskh" w:cs="KFGQPC Uthman Taha Naskh"/>
          <w:color w:val="385623"/>
          <w:sz w:val="24"/>
          <w:szCs w:val="24"/>
          <w:rtl/>
          <w:lang w:bidi="ar-EG"/>
        </w:rPr>
        <w:t>[</w:t>
      </w:r>
      <w:r w:rsidRPr="007B7E05">
        <w:rPr>
          <w:rFonts w:cs="KFGQPC Uthman Taha Naskh" w:hint="cs"/>
          <w:color w:val="385623"/>
          <w:sz w:val="24"/>
          <w:szCs w:val="24"/>
          <w:rtl/>
        </w:rPr>
        <w:t xml:space="preserve">سورة آل عمران: </w:t>
      </w:r>
      <w:r w:rsidR="00445AD6">
        <w:rPr>
          <w:rFonts w:asciiTheme="majorBidi" w:hAnsiTheme="majorBidi" w:cstheme="majorBidi" w:hint="cs"/>
          <w:color w:val="385623"/>
          <w:sz w:val="24"/>
          <w:szCs w:val="24"/>
          <w:rtl/>
        </w:rPr>
        <w:t>103 - 105</w:t>
      </w:r>
      <w:r w:rsidRPr="007B7E05">
        <w:rPr>
          <w:rFonts w:ascii="KFGQPC Uthman Taha Naskh" w:cs="KFGQPC Uthman Taha Naskh"/>
          <w:color w:val="385623"/>
          <w:sz w:val="24"/>
          <w:szCs w:val="24"/>
          <w:rtl/>
          <w:lang w:bidi="ar-EG"/>
        </w:rPr>
        <w:t>]</w:t>
      </w:r>
    </w:p>
    <w:p w:rsidR="00374134" w:rsidRDefault="00374134" w:rsidP="00374134">
      <w:pPr>
        <w:bidi w:val="0"/>
        <w:spacing w:after="120" w:line="240" w:lineRule="auto"/>
        <w:ind w:hanging="8"/>
        <w:jc w:val="both"/>
        <w:rPr>
          <w:rFonts w:asciiTheme="majorBidi" w:hAnsiTheme="majorBidi" w:cstheme="majorBidi"/>
          <w:lang w:val="vi-VN"/>
        </w:rPr>
      </w:pPr>
      <w:r w:rsidRPr="004F4D3F">
        <w:rPr>
          <w:b/>
          <w:bCs/>
          <w:color w:val="385623"/>
        </w:rPr>
        <w:sym w:font="AGA Arabesque" w:char="007B"/>
      </w:r>
      <w:r w:rsidRPr="007B7E05">
        <w:rPr>
          <w:rFonts w:asciiTheme="majorBidi" w:hAnsiTheme="majorBidi" w:cstheme="majorBidi"/>
          <w:b/>
          <w:bCs/>
          <w:color w:val="385623"/>
          <w:lang w:val="vi-VN"/>
        </w:rPr>
        <w:t>Các ngươi hãy cùng nhau nắm lấy sợi dây (Islam) mà Allah đã giăng ra cho các ngươi và chớ đừng chia rẽ nhau, các ngươi hãy nhớ lại hồng phúc mà Allah đã ban cho các ngươi, lúc các ngươi đang oán thù nhau thì Ngài đã kết chặt tình hữu nghị giữa trái tim các ngươi lại và các ngươi đã trở thành huynh đệ của nhau dưới hồng phúc của Ngài</w:t>
      </w:r>
      <w:r>
        <w:rPr>
          <w:rFonts w:asciiTheme="majorBidi" w:hAnsiTheme="majorBidi" w:cstheme="majorBidi"/>
          <w:b/>
          <w:bCs/>
          <w:color w:val="385623"/>
          <w:lang w:val="vi-VN"/>
        </w:rPr>
        <w:t>; r</w:t>
      </w:r>
      <w:r w:rsidRPr="00374134">
        <w:rPr>
          <w:rFonts w:asciiTheme="majorBidi" w:hAnsiTheme="majorBidi" w:cstheme="majorBidi"/>
          <w:b/>
          <w:bCs/>
          <w:color w:val="385623"/>
          <w:lang w:val="vi-VN"/>
        </w:rPr>
        <w:t>ồi lúc các ngươi đang ở trên bờ của Hỏa ngục thì Ngài đã cứu thoát các ngươi khỏi Nó. Đó là điều mà Allah muôn phân trần cho các ngươi được rõ về các lời Mặc khải của Ngài, mong rằng các ngươi sẽ được hướng dẫn.</w:t>
      </w:r>
      <w:r w:rsidR="00445AD6">
        <w:rPr>
          <w:rFonts w:asciiTheme="majorBidi" w:hAnsiTheme="majorBidi" w:cstheme="majorBidi"/>
          <w:b/>
          <w:bCs/>
          <w:color w:val="385623"/>
          <w:lang w:val="vi-VN"/>
        </w:rPr>
        <w:t xml:space="preserve"> </w:t>
      </w:r>
      <w:r w:rsidR="00445AD6" w:rsidRPr="003A7F11">
        <w:rPr>
          <w:rFonts w:asciiTheme="majorBidi" w:hAnsiTheme="majorBidi" w:cstheme="majorBidi"/>
          <w:b/>
          <w:bCs/>
          <w:color w:val="385623"/>
          <w:lang w:val="vi-VN" w:bidi="ar-EG"/>
        </w:rPr>
        <w:t>Và hãy để cho một tập thể trong số các ngươi đứng lên đi mời gọi thiên hạ đến với điều tốt lành và khuyên bảo họ làm điều thiện tốt và ngăn cản họ làm điều xấu và tội lỗi. Và đó là những người sẽ thành đạt.</w:t>
      </w:r>
      <w:r w:rsidR="00445AD6">
        <w:rPr>
          <w:rFonts w:asciiTheme="majorBidi" w:hAnsiTheme="majorBidi" w:cstheme="majorBidi"/>
          <w:b/>
          <w:bCs/>
          <w:color w:val="385623"/>
          <w:lang w:val="vi-VN" w:bidi="ar-EG"/>
        </w:rPr>
        <w:t xml:space="preserve"> </w:t>
      </w:r>
      <w:r w:rsidR="00445AD6" w:rsidRPr="0011634D">
        <w:rPr>
          <w:rFonts w:asciiTheme="majorBidi" w:hAnsiTheme="majorBidi" w:cstheme="majorBidi"/>
          <w:b/>
          <w:bCs/>
          <w:color w:val="385623"/>
          <w:lang w:val="vi-VN"/>
        </w:rPr>
        <w:t>Và các ngươi chớ đừng trở thành giống như những kẻ đã chia rẽ tôn giáo và tranh chấp nhau sau khi đa tiếp thu các bằng chứng rõ rệt; và chúng là</w:t>
      </w:r>
      <w:r w:rsidR="00445AD6" w:rsidRPr="00445AD6">
        <w:rPr>
          <w:rFonts w:asciiTheme="majorBidi" w:hAnsiTheme="majorBidi" w:cstheme="majorBidi"/>
          <w:b/>
          <w:bCs/>
          <w:color w:val="385623"/>
          <w:lang w:val="vi-VN"/>
        </w:rPr>
        <w:t xml:space="preserve"> những kẻ sẽ phải nhận một sự trừng phạt rất nặng.</w:t>
      </w:r>
      <w:r w:rsidRPr="00445AD6">
        <w:rPr>
          <w:b/>
          <w:bCs/>
          <w:color w:val="385623"/>
        </w:rPr>
        <w:sym w:font="AGA Arabesque" w:char="007D"/>
      </w:r>
      <w:r w:rsidRPr="00445AD6">
        <w:rPr>
          <w:rFonts w:asciiTheme="majorBidi" w:hAnsiTheme="majorBidi" w:cstheme="majorBidi"/>
          <w:color w:val="385623"/>
          <w:lang w:val="vi-VN"/>
        </w:rPr>
        <w:t xml:space="preserve"> (Chương 3 – Ali ‘Imran, câu 103</w:t>
      </w:r>
      <w:r w:rsidR="00445AD6" w:rsidRPr="00445AD6">
        <w:rPr>
          <w:rFonts w:asciiTheme="majorBidi" w:hAnsiTheme="majorBidi" w:cstheme="majorBidi"/>
          <w:color w:val="385623"/>
          <w:lang w:val="vi-VN"/>
        </w:rPr>
        <w:t xml:space="preserve"> - 105</w:t>
      </w:r>
      <w:r w:rsidRPr="00445AD6">
        <w:rPr>
          <w:rFonts w:asciiTheme="majorBidi" w:hAnsiTheme="majorBidi" w:cstheme="majorBidi"/>
          <w:color w:val="385623"/>
          <w:lang w:val="vi-VN"/>
        </w:rPr>
        <w:t>).</w:t>
      </w:r>
    </w:p>
    <w:p w:rsidR="00382943" w:rsidRPr="00726C50" w:rsidRDefault="00382943" w:rsidP="00382943">
      <w:pPr>
        <w:spacing w:before="120" w:after="0" w:line="240" w:lineRule="auto"/>
        <w:jc w:val="both"/>
        <w:rPr>
          <w:rFonts w:asciiTheme="majorBidi" w:hAnsiTheme="majorBidi" w:cs="KFGQPC Uthman Taha Naskh"/>
          <w:color w:val="385623"/>
          <w:sz w:val="20"/>
          <w:szCs w:val="20"/>
          <w:rtl/>
        </w:rPr>
      </w:pPr>
      <w:r w:rsidRPr="00726C50">
        <w:rPr>
          <w:rFonts w:ascii="KFGQPC Uthman Taha Naskh" w:cs="KFGQPC Uthman Taha Naskh" w:hint="cs"/>
          <w:b/>
          <w:bCs/>
          <w:color w:val="385623"/>
          <w:sz w:val="32"/>
          <w:szCs w:val="32"/>
          <w:rtl/>
          <w:lang w:bidi="ar-EG"/>
        </w:rPr>
        <w:t>﴿</w:t>
      </w:r>
      <w:r w:rsidRPr="00726C50">
        <w:rPr>
          <w:rFonts w:cs="KFGQPC Uthmanic Script HAFS"/>
          <w:b/>
          <w:bCs/>
          <w:color w:val="385623"/>
          <w:sz w:val="32"/>
          <w:szCs w:val="32"/>
          <w:rtl/>
        </w:rPr>
        <w:t>أَنۡ أَقِيمُواْ ٱلدِّينَ وَلَا تَتَفَرَّقُواْ فِيهِۚ</w:t>
      </w:r>
      <w:r w:rsidRPr="00726C50">
        <w:rPr>
          <w:rFonts w:ascii="KFGQPC Uthman Taha Naskh" w:cs="KFGQPC Uthman Taha Naskh" w:hint="cs"/>
          <w:b/>
          <w:bCs/>
          <w:color w:val="385623"/>
          <w:sz w:val="32"/>
          <w:szCs w:val="32"/>
          <w:rtl/>
          <w:lang w:bidi="ar-EG"/>
        </w:rPr>
        <w:t>﴾</w:t>
      </w:r>
      <w:r w:rsidRPr="00726C50">
        <w:rPr>
          <w:rFonts w:asciiTheme="majorBidi" w:hAnsiTheme="majorBidi" w:cstheme="majorBidi" w:hint="cs"/>
          <w:color w:val="385623"/>
          <w:sz w:val="32"/>
          <w:szCs w:val="32"/>
          <w:rtl/>
        </w:rPr>
        <w:t xml:space="preserve"> </w:t>
      </w:r>
      <w:r w:rsidRPr="00726C50">
        <w:rPr>
          <w:rFonts w:ascii="KFGQPC Uthman Taha Naskh" w:cs="KFGQPC Uthman Taha Naskh"/>
          <w:color w:val="385623"/>
          <w:sz w:val="24"/>
          <w:szCs w:val="24"/>
          <w:rtl/>
          <w:lang w:bidi="ar-EG"/>
        </w:rPr>
        <w:t>[</w:t>
      </w:r>
      <w:r w:rsidRPr="00726C50">
        <w:rPr>
          <w:rFonts w:asciiTheme="majorBidi" w:hAnsiTheme="majorBidi" w:cs="KFGQPC Uthman Taha Naskh" w:hint="cs"/>
          <w:color w:val="385623"/>
          <w:sz w:val="24"/>
          <w:szCs w:val="24"/>
          <w:rtl/>
        </w:rPr>
        <w:t>سورة الشورى</w:t>
      </w:r>
      <w:r w:rsidRPr="00726C50">
        <w:rPr>
          <w:rFonts w:asciiTheme="majorBidi" w:hAnsiTheme="majorBidi" w:cstheme="majorBidi" w:hint="cs"/>
          <w:color w:val="385623"/>
          <w:sz w:val="24"/>
          <w:szCs w:val="24"/>
          <w:rtl/>
        </w:rPr>
        <w:t xml:space="preserve">: </w:t>
      </w:r>
      <w:r w:rsidRPr="00726C50">
        <w:rPr>
          <w:rFonts w:asciiTheme="majorBidi" w:hAnsiTheme="majorBidi" w:cstheme="majorBidi"/>
          <w:color w:val="385623"/>
          <w:sz w:val="24"/>
          <w:szCs w:val="24"/>
          <w:lang w:val="vi-VN"/>
        </w:rPr>
        <w:t>13</w:t>
      </w:r>
      <w:r w:rsidRPr="00726C50">
        <w:rPr>
          <w:rFonts w:ascii="KFGQPC Uthman Taha Naskh" w:cs="KFGQPC Uthman Taha Naskh"/>
          <w:color w:val="385623"/>
          <w:sz w:val="24"/>
          <w:szCs w:val="24"/>
          <w:rtl/>
          <w:lang w:bidi="ar-EG"/>
        </w:rPr>
        <w:t>]</w:t>
      </w:r>
    </w:p>
    <w:p w:rsidR="00382943" w:rsidRDefault="00382943" w:rsidP="00382943">
      <w:pPr>
        <w:bidi w:val="0"/>
        <w:spacing w:before="120" w:after="0" w:line="240" w:lineRule="auto"/>
        <w:jc w:val="both"/>
        <w:rPr>
          <w:rFonts w:asciiTheme="majorBidi" w:hAnsiTheme="majorBidi" w:cstheme="majorBidi"/>
          <w:color w:val="385623"/>
          <w:lang w:val="vi-VN"/>
        </w:rPr>
      </w:pPr>
      <w:r w:rsidRPr="00726C50">
        <w:rPr>
          <w:b/>
          <w:bCs/>
          <w:color w:val="385623"/>
        </w:rPr>
        <w:sym w:font="AGA Arabesque" w:char="007B"/>
      </w:r>
      <w:r w:rsidRPr="00726C50">
        <w:rPr>
          <w:rFonts w:asciiTheme="majorBidi" w:hAnsiTheme="majorBidi" w:cstheme="majorBidi"/>
          <w:b/>
          <w:bCs/>
          <w:color w:val="385623"/>
          <w:lang w:val="vi-VN"/>
        </w:rPr>
        <w:t>Hãy giữ vững tôn giáo và chớ chia rẽ trong đó.</w:t>
      </w:r>
      <w:r w:rsidRPr="00726C50">
        <w:rPr>
          <w:b/>
          <w:bCs/>
          <w:color w:val="385623"/>
        </w:rPr>
        <w:sym w:font="AGA Arabesque" w:char="007D"/>
      </w:r>
      <w:r w:rsidRPr="00726C50">
        <w:rPr>
          <w:rFonts w:asciiTheme="majorBidi" w:hAnsiTheme="majorBidi" w:cstheme="majorBidi"/>
          <w:color w:val="385623"/>
          <w:lang w:val="vi-VN"/>
        </w:rPr>
        <w:t xml:space="preserve"> (Chương 42 – Ash-Shura, câu 13).</w:t>
      </w:r>
    </w:p>
    <w:p w:rsidR="00382943" w:rsidRDefault="00382943" w:rsidP="003829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E7215D">
        <w:rPr>
          <w:rFonts w:asciiTheme="majorBidi" w:hAnsiTheme="majorBidi" w:cstheme="majorBidi"/>
          <w:lang w:val="vi-VN"/>
        </w:rPr>
        <w:t xml:space="preserve"> </w:t>
      </w:r>
      <w:r w:rsidR="00E7215D" w:rsidRPr="00841934">
        <w:rPr>
          <w:color w:val="205B83"/>
        </w:rPr>
        <w:sym w:font="AGA Arabesque" w:char="0065"/>
      </w:r>
      <w:r>
        <w:rPr>
          <w:rFonts w:asciiTheme="majorBidi" w:hAnsiTheme="majorBidi" w:cstheme="majorBidi"/>
          <w:lang w:val="vi-VN"/>
        </w:rPr>
        <w:t xml:space="preserve"> nói:</w:t>
      </w:r>
    </w:p>
    <w:p w:rsidR="00E7215D" w:rsidRDefault="009A303A" w:rsidP="009A303A">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9A303A">
        <w:rPr>
          <w:rFonts w:ascii="Traditional Arabic" w:cs="KFGQPC Uthman Taha Naskh" w:hint="cs"/>
          <w:b/>
          <w:bCs/>
          <w:color w:val="1F3864" w:themeColor="accent5" w:themeShade="80"/>
          <w:sz w:val="32"/>
          <w:szCs w:val="32"/>
          <w:rtl/>
        </w:rPr>
        <w:t>إِنَّ</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الْمُؤْمِنَ</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لِلْمُؤْمِنِ</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كَالْبُنْيَانِ</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يَشُدُّ</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بَعْضُهُ</w:t>
      </w:r>
      <w:r w:rsidRPr="009A303A">
        <w:rPr>
          <w:rFonts w:ascii="Traditional Arabic" w:cs="KFGQPC Uthman Taha Naskh"/>
          <w:b/>
          <w:bCs/>
          <w:color w:val="1F3864" w:themeColor="accent5" w:themeShade="80"/>
          <w:sz w:val="32"/>
          <w:szCs w:val="32"/>
          <w:rtl/>
        </w:rPr>
        <w:t xml:space="preserve"> </w:t>
      </w:r>
      <w:r w:rsidRPr="009A303A">
        <w:rPr>
          <w:rFonts w:ascii="Traditional Arabic" w:cs="KFGQPC Uthman Taha Naskh" w:hint="cs"/>
          <w:b/>
          <w:bCs/>
          <w:color w:val="1F3864" w:themeColor="accent5" w:themeShade="80"/>
          <w:sz w:val="32"/>
          <w:szCs w:val="32"/>
          <w:rtl/>
        </w:rPr>
        <w:t>بَعْضًا</w:t>
      </w:r>
      <w:r w:rsidRPr="0027444D">
        <w:rPr>
          <w:rFonts w:ascii="KFGQPC Uthman Taha Naskh" w:hAnsi="KFGQPC Uthman Taha Naskh" w:cs="KFGQPC Uthman Taha Naskh" w:hint="cs"/>
          <w:b/>
          <w:bCs/>
          <w:color w:val="1F3864" w:themeColor="accent5" w:themeShade="80"/>
          <w:sz w:val="32"/>
          <w:szCs w:val="32"/>
          <w:rtl/>
        </w:rPr>
        <w:t>}</w:t>
      </w:r>
    </w:p>
    <w:p w:rsidR="009A303A" w:rsidRDefault="009A303A" w:rsidP="009D6C1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744FB2">
        <w:rPr>
          <w:rFonts w:asciiTheme="majorBidi" w:hAnsiTheme="majorBidi" w:cstheme="majorBidi"/>
          <w:b/>
          <w:bCs/>
          <w:color w:val="1F3864" w:themeColor="accent5" w:themeShade="80"/>
          <w:lang w:val="vi-VN"/>
        </w:rPr>
        <w:t>Quả thật, người có đức tin đối với người có đức tin giống như một khối xây dựng,</w:t>
      </w:r>
      <w:r w:rsidR="009D6C13">
        <w:rPr>
          <w:rFonts w:asciiTheme="majorBidi" w:hAnsiTheme="majorBidi" w:cstheme="majorBidi"/>
          <w:b/>
          <w:bCs/>
          <w:color w:val="1F3864" w:themeColor="accent5" w:themeShade="80"/>
          <w:lang w:val="vi-VN"/>
        </w:rPr>
        <w:t xml:space="preserve"> kết cấu này làm vừng chắc kết cấu kia.</w:t>
      </w:r>
      <w:r>
        <w:rPr>
          <w:rFonts w:asciiTheme="majorBidi" w:hAnsiTheme="majorBidi" w:cstheme="majorBidi"/>
          <w:b/>
          <w:bCs/>
          <w:color w:val="1F3864" w:themeColor="accent5" w:themeShade="80"/>
          <w:lang w:val="vi-VN"/>
        </w:rPr>
        <w:t>”</w:t>
      </w:r>
    </w:p>
    <w:p w:rsidR="009D6C13" w:rsidRDefault="009D6C13" w:rsidP="009D6C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vừa nói vừa đan các ngón tay vào nhau. (</w:t>
      </w:r>
      <w:r w:rsidRPr="009D6C13">
        <w:rPr>
          <w:rFonts w:asciiTheme="majorBidi" w:hAnsiTheme="majorBidi" w:cstheme="majorBidi"/>
          <w:i/>
          <w:iCs/>
          <w:lang w:val="vi-VN"/>
        </w:rPr>
        <w:t>Albukhari: 2336, Muslim: 2585 từ lời thuật của Abu Musa</w:t>
      </w:r>
      <w:r>
        <w:rPr>
          <w:rFonts w:asciiTheme="majorBidi" w:hAnsiTheme="majorBidi" w:cstheme="majorBidi"/>
          <w:i/>
          <w:iCs/>
          <w:lang w:val="vi-VN"/>
        </w:rPr>
        <w:t xml:space="preserve"> </w:t>
      </w:r>
      <w:r w:rsidRPr="00032E3B">
        <w:rPr>
          <w:color w:val="205B83"/>
        </w:rPr>
        <w:sym w:font="AGA Arabesque" w:char="0074"/>
      </w:r>
      <w:r>
        <w:rPr>
          <w:rFonts w:asciiTheme="majorBidi" w:hAnsiTheme="majorBidi" w:cstheme="majorBidi"/>
          <w:lang w:val="vi-VN"/>
        </w:rPr>
        <w:t>).</w:t>
      </w:r>
    </w:p>
    <w:p w:rsidR="000E0AC2" w:rsidRDefault="00687464" w:rsidP="000E0A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41934">
        <w:rPr>
          <w:color w:val="205B83"/>
        </w:rPr>
        <w:sym w:font="AGA Arabesque" w:char="0065"/>
      </w:r>
      <w:r>
        <w:rPr>
          <w:rFonts w:asciiTheme="majorBidi" w:hAnsiTheme="majorBidi" w:cstheme="majorBidi"/>
          <w:lang w:val="vi-VN"/>
        </w:rPr>
        <w:t xml:space="preserve"> nói:</w:t>
      </w:r>
    </w:p>
    <w:p w:rsidR="00687464" w:rsidRDefault="00AD70DC" w:rsidP="00AD70D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D70DC">
        <w:rPr>
          <w:rFonts w:ascii="Traditional Arabic" w:cs="KFGQPC Uthman Taha Naskh" w:hint="cs"/>
          <w:b/>
          <w:bCs/>
          <w:color w:val="1F3864" w:themeColor="accent5" w:themeShade="80"/>
          <w:sz w:val="32"/>
          <w:szCs w:val="32"/>
          <w:rtl/>
        </w:rPr>
        <w:t>مَثَلُ</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الْمُؤْمِنِينَ</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فِى</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تَوَادِّهِمْ</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وَتَرَاحُمِهِمْ</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وَتَعَاطُفِهِمْ</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مَثَلُ</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الْجَسَدِ</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إِذَا</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اشْتَكَى</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مِنْهُ</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عُضْوٌ</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تَدَاعَى</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لَهُ</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سَائِرُ</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الْجَسَدِ</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بِالسَّهَرِ</w:t>
      </w:r>
      <w:r w:rsidRPr="00AD70DC">
        <w:rPr>
          <w:rFonts w:ascii="Traditional Arabic" w:cs="KFGQPC Uthman Taha Naskh"/>
          <w:b/>
          <w:bCs/>
          <w:color w:val="1F3864" w:themeColor="accent5" w:themeShade="80"/>
          <w:sz w:val="32"/>
          <w:szCs w:val="32"/>
          <w:rtl/>
        </w:rPr>
        <w:t xml:space="preserve"> </w:t>
      </w:r>
      <w:r w:rsidRPr="00AD70DC">
        <w:rPr>
          <w:rFonts w:ascii="Traditional Arabic" w:cs="KFGQPC Uthman Taha Naskh" w:hint="cs"/>
          <w:b/>
          <w:bCs/>
          <w:color w:val="1F3864" w:themeColor="accent5" w:themeShade="80"/>
          <w:sz w:val="32"/>
          <w:szCs w:val="32"/>
          <w:rtl/>
        </w:rPr>
        <w:t>وَالْحُمَّى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D70DC">
        <w:rPr>
          <w:rFonts w:asciiTheme="minorHAnsi" w:hAnsiTheme="minorHAnsi" w:cs="KFGQPC Uthman Taha Naskh" w:hint="cs"/>
          <w:color w:val="1F3864" w:themeColor="accent5" w:themeShade="80"/>
          <w:rtl/>
        </w:rPr>
        <w:t xml:space="preserve">رواه مسلم برقم </w:t>
      </w:r>
      <w:r w:rsidRPr="00AD70DC">
        <w:rPr>
          <w:rFonts w:asciiTheme="majorBidi" w:hAnsiTheme="majorBidi" w:cstheme="majorBidi"/>
          <w:color w:val="1F3864" w:themeColor="accent5" w:themeShade="80"/>
          <w:rtl/>
        </w:rPr>
        <w:t>2586</w:t>
      </w:r>
      <w:r w:rsidRPr="00AD70DC">
        <w:rPr>
          <w:rFonts w:asciiTheme="minorHAnsi" w:hAnsiTheme="minorHAnsi" w:cs="KFGQPC Uthman Taha Naskh" w:hint="cs"/>
          <w:color w:val="1F3864" w:themeColor="accent5" w:themeShade="80"/>
          <w:rtl/>
        </w:rPr>
        <w:t xml:space="preserve"> من حديث النعمان بن بشير</w:t>
      </w:r>
      <w:r>
        <w:rPr>
          <w:rFonts w:asciiTheme="minorHAnsi" w:hAnsiTheme="minorHAnsi" w:cs="KFGQPC Uthman Taha Naskh" w:hint="cs"/>
          <w:color w:val="1F3864" w:themeColor="accent5" w:themeShade="80"/>
          <w:rtl/>
        </w:rPr>
        <w:t xml:space="preserve"> </w:t>
      </w:r>
      <w:r w:rsidRPr="00032E3B">
        <w:rPr>
          <w:color w:val="205B83"/>
        </w:rPr>
        <w:sym w:font="AGA Arabesque" w:char="0074"/>
      </w:r>
      <w:r w:rsidRPr="00AD70DC">
        <w:rPr>
          <w:rFonts w:asciiTheme="minorHAnsi" w:hAnsiTheme="minorHAnsi" w:cs="KFGQPC Uthman Taha Naskh" w:hint="cs"/>
          <w:color w:val="1F3864" w:themeColor="accent5" w:themeShade="80"/>
          <w:rtl/>
        </w:rPr>
        <w:t>.</w:t>
      </w:r>
    </w:p>
    <w:p w:rsidR="00AD70DC" w:rsidRPr="00C01DD5" w:rsidRDefault="00C01DD5" w:rsidP="00AE6C0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E6C0E">
        <w:rPr>
          <w:rFonts w:asciiTheme="majorBidi" w:hAnsiTheme="majorBidi" w:cstheme="majorBidi"/>
          <w:b/>
          <w:bCs/>
          <w:color w:val="1F3864" w:themeColor="accent5" w:themeShade="80"/>
          <w:lang w:val="vi-VN"/>
        </w:rPr>
        <w:t>Hình ảnh của những người có đức tin trong sự quý mến, thương xót và tình nghĩa với nhau giống như hình ảnh của cơ thể khi có một bộ phận nào đó bị đau thì toàn bộ cơ thể sẽ sốt và không nghỉ ngơi được.</w:t>
      </w:r>
      <w:r>
        <w:rPr>
          <w:rFonts w:asciiTheme="majorBidi" w:hAnsiTheme="majorBidi" w:cstheme="majorBidi"/>
          <w:b/>
          <w:bCs/>
          <w:color w:val="1F3864" w:themeColor="accent5" w:themeShade="80"/>
          <w:lang w:val="vi-VN"/>
        </w:rPr>
        <w:t>”</w:t>
      </w:r>
      <w:r w:rsidR="00AE6C0E">
        <w:rPr>
          <w:rFonts w:asciiTheme="majorBidi" w:hAnsiTheme="majorBidi" w:cstheme="majorBidi"/>
          <w:b/>
          <w:bCs/>
          <w:color w:val="1F3864" w:themeColor="accent5" w:themeShade="80"/>
          <w:lang w:val="vi-VN"/>
        </w:rPr>
        <w:t xml:space="preserve"> </w:t>
      </w:r>
      <w:r w:rsidR="00AE6C0E" w:rsidRPr="00AE6C0E">
        <w:rPr>
          <w:rFonts w:asciiTheme="majorBidi" w:hAnsiTheme="majorBidi" w:cstheme="majorBidi"/>
          <w:color w:val="1F3864" w:themeColor="accent5" w:themeShade="80"/>
          <w:lang w:val="vi-VN"/>
        </w:rPr>
        <w:t>(</w:t>
      </w:r>
      <w:r w:rsidR="00AE6C0E" w:rsidRPr="00AE6C0E">
        <w:rPr>
          <w:rFonts w:asciiTheme="majorBidi" w:hAnsiTheme="majorBidi" w:cstheme="majorBidi"/>
          <w:i/>
          <w:iCs/>
          <w:color w:val="1F3864" w:themeColor="accent5" w:themeShade="80"/>
          <w:lang w:val="vi-VN"/>
        </w:rPr>
        <w:t>Muslim: 2586 từ lời thuật của Annu’man bin Basheer</w:t>
      </w:r>
      <w:r w:rsidR="00AE6C0E">
        <w:rPr>
          <w:rFonts w:asciiTheme="majorBidi" w:hAnsiTheme="majorBidi" w:cstheme="majorBidi"/>
          <w:i/>
          <w:iCs/>
          <w:color w:val="1F3864" w:themeColor="accent5" w:themeShade="80"/>
          <w:lang w:val="vi-VN"/>
        </w:rPr>
        <w:t xml:space="preserve"> </w:t>
      </w:r>
      <w:r w:rsidR="00AE6C0E" w:rsidRPr="00032E3B">
        <w:rPr>
          <w:color w:val="205B83"/>
        </w:rPr>
        <w:sym w:font="AGA Arabesque" w:char="0074"/>
      </w:r>
      <w:r w:rsidR="00AE6C0E" w:rsidRPr="00AE6C0E">
        <w:rPr>
          <w:rFonts w:asciiTheme="majorBidi" w:hAnsiTheme="majorBidi" w:cstheme="majorBidi"/>
          <w:color w:val="1F3864" w:themeColor="accent5" w:themeShade="80"/>
          <w:lang w:val="vi-VN"/>
        </w:rPr>
        <w:t>).</w:t>
      </w:r>
    </w:p>
    <w:p w:rsidR="00172FA5" w:rsidRPr="00CC38D6" w:rsidRDefault="007C3FAF" w:rsidP="00172FA5">
      <w:pPr>
        <w:pStyle w:val="ListParagraph"/>
        <w:numPr>
          <w:ilvl w:val="0"/>
          <w:numId w:val="41"/>
        </w:numPr>
        <w:bidi w:val="0"/>
        <w:spacing w:before="120" w:after="0" w:line="240" w:lineRule="auto"/>
        <w:ind w:left="0" w:firstLine="360"/>
        <w:jc w:val="lowKashida"/>
        <w:rPr>
          <w:rFonts w:asciiTheme="majorBidi" w:hAnsiTheme="majorBidi" w:cstheme="majorBidi"/>
          <w:b/>
          <w:bCs/>
          <w:color w:val="CC00CC"/>
          <w:lang w:val="vi-VN"/>
        </w:rPr>
      </w:pPr>
      <w:r w:rsidRPr="00CC38D6">
        <w:rPr>
          <w:rFonts w:asciiTheme="majorBidi" w:hAnsiTheme="majorBidi" w:cstheme="majorBidi"/>
          <w:b/>
          <w:bCs/>
          <w:color w:val="CC00CC"/>
          <w:lang w:val="vi-VN"/>
        </w:rPr>
        <w:t>Phẩm chất đạo đức tốt, hành vi cư xử tử tế.</w:t>
      </w:r>
    </w:p>
    <w:p w:rsidR="007C3FAF" w:rsidRDefault="008354CB" w:rsidP="00B14CF1">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Tiêu biểu như sự kiên nhẫn, rộng lượng, dũng cảm, vị tha, khiêm tốn, hiếu thảo với cha mẹ, hàn gắn tình máu mủ ruột thịt, tử tế với người hàng xóm láng giềng, tốt với trẻ mồ côi, với người nghèo và </w:t>
      </w:r>
      <w:r w:rsidR="00781DBE">
        <w:rPr>
          <w:rFonts w:asciiTheme="majorBidi" w:hAnsiTheme="majorBidi" w:cstheme="majorBidi"/>
          <w:lang w:val="vi-VN"/>
        </w:rPr>
        <w:t>những người sa cơ lỡ bướ</w:t>
      </w:r>
      <w:r w:rsidR="00FE53F8">
        <w:rPr>
          <w:rFonts w:asciiTheme="majorBidi" w:hAnsiTheme="majorBidi" w:cstheme="majorBidi"/>
          <w:lang w:val="vi-VN"/>
        </w:rPr>
        <w:t>c; không tranh cãi với những người thiếu hiểu biế</w:t>
      </w:r>
      <w:r w:rsidR="00861645">
        <w:rPr>
          <w:rFonts w:asciiTheme="majorBidi" w:hAnsiTheme="majorBidi" w:cstheme="majorBidi"/>
          <w:lang w:val="vi-VN"/>
        </w:rPr>
        <w:t>t muố</w:t>
      </w:r>
      <w:r w:rsidR="00FE53F8">
        <w:rPr>
          <w:rFonts w:asciiTheme="majorBidi" w:hAnsiTheme="majorBidi" w:cstheme="majorBidi"/>
          <w:lang w:val="vi-VN"/>
        </w:rPr>
        <w:t>n gây hấn.</w:t>
      </w:r>
    </w:p>
    <w:p w:rsidR="00781DBE" w:rsidRDefault="00781DBE" w:rsidP="00781DB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Allah, Đấng Tối Cao phán:</w:t>
      </w:r>
    </w:p>
    <w:p w:rsidR="00D739AD" w:rsidRPr="005A084D" w:rsidRDefault="00D739AD" w:rsidP="00D739AD">
      <w:pPr>
        <w:spacing w:before="120" w:after="0" w:line="240" w:lineRule="auto"/>
        <w:ind w:hanging="8"/>
        <w:jc w:val="both"/>
        <w:rPr>
          <w:rFonts w:ascii="KFGQPC Uthman Taha Naskh" w:cs="KFGQPC Uthman Taha Naskh"/>
          <w:color w:val="385623"/>
          <w:sz w:val="24"/>
          <w:szCs w:val="24"/>
          <w:rtl/>
          <w:lang w:bidi="ar-EG"/>
        </w:rPr>
      </w:pPr>
      <w:r w:rsidRPr="005A084D">
        <w:rPr>
          <w:rFonts w:ascii="KFGQPC Uthman Taha Naskh" w:cs="KFGQPC Uthman Taha Naskh" w:hint="cs"/>
          <w:b/>
          <w:bCs/>
          <w:color w:val="385623"/>
          <w:sz w:val="32"/>
          <w:szCs w:val="32"/>
          <w:rtl/>
          <w:lang w:bidi="ar-EG"/>
        </w:rPr>
        <w:lastRenderedPageBreak/>
        <w:t>﴿</w:t>
      </w:r>
      <w:r w:rsidRPr="005A084D">
        <w:rPr>
          <w:rFonts w:cs="KFGQPC Uthmanic Script HAFS"/>
          <w:b/>
          <w:bCs/>
          <w:color w:val="385623"/>
          <w:sz w:val="32"/>
          <w:szCs w:val="32"/>
          <w:rtl/>
        </w:rPr>
        <w:t>خُذِ ٱلۡعَفۡوَ وَأۡمُرۡ بِٱلۡعُرۡفِ</w:t>
      </w:r>
      <w:r w:rsidRPr="005A084D">
        <w:rPr>
          <w:rFonts w:asciiTheme="minorHAnsi" w:hAnsiTheme="minorHAnsi" w:cs="KFGQPC Uthman Taha Naskh"/>
          <w:b/>
          <w:bCs/>
          <w:color w:val="385623"/>
          <w:sz w:val="24"/>
          <w:szCs w:val="24"/>
          <w:lang w:val="vi-VN" w:bidi="ar-EG"/>
        </w:rPr>
        <w:t xml:space="preserve"> </w:t>
      </w:r>
      <w:r w:rsidRPr="005A084D">
        <w:rPr>
          <w:rFonts w:cs="KFGQPC Uthmanic Script HAFS"/>
          <w:b/>
          <w:bCs/>
          <w:color w:val="385623"/>
          <w:sz w:val="32"/>
          <w:szCs w:val="32"/>
          <w:rtl/>
        </w:rPr>
        <w:t>وَأَعۡرِضۡ عَنِ ٱلۡجَٰهِلِينَ ١٩٩</w:t>
      </w:r>
      <w:r w:rsidRPr="005A084D">
        <w:rPr>
          <w:rFonts w:ascii="KFGQPC Uthman Taha Naskh" w:cs="KFGQPC Uthman Taha Naskh" w:hint="cs"/>
          <w:b/>
          <w:bCs/>
          <w:color w:val="385623"/>
          <w:sz w:val="32"/>
          <w:szCs w:val="32"/>
          <w:rtl/>
          <w:lang w:bidi="ar-EG"/>
        </w:rPr>
        <w:t>﴾</w:t>
      </w:r>
      <w:r w:rsidRPr="005A084D">
        <w:rPr>
          <w:rFonts w:asciiTheme="minorHAnsi" w:hAnsiTheme="minorHAnsi" w:cs="KFGQPC Uthman Taha Naskh"/>
          <w:color w:val="385623"/>
          <w:sz w:val="32"/>
          <w:szCs w:val="32"/>
          <w:lang w:val="vi-VN" w:bidi="ar-EG"/>
        </w:rPr>
        <w:t xml:space="preserve"> </w:t>
      </w:r>
      <w:r w:rsidRPr="005A084D">
        <w:rPr>
          <w:rFonts w:ascii="KFGQPC Uthman Taha Naskh" w:cs="KFGQPC Uthman Taha Naskh"/>
          <w:color w:val="385623"/>
          <w:sz w:val="24"/>
          <w:szCs w:val="24"/>
          <w:rtl/>
          <w:lang w:bidi="ar-EG"/>
        </w:rPr>
        <w:t>[</w:t>
      </w:r>
      <w:r w:rsidRPr="005A084D">
        <w:rPr>
          <w:rFonts w:ascii="KFGQPC Uthman Taha Naskh" w:cs="KFGQPC Uthman Taha Naskh" w:hint="cs"/>
          <w:color w:val="385623"/>
          <w:sz w:val="24"/>
          <w:szCs w:val="24"/>
          <w:rtl/>
          <w:lang w:bidi="ar-EG"/>
        </w:rPr>
        <w:t xml:space="preserve">سورة الأعراف: </w:t>
      </w:r>
      <w:r w:rsidRPr="005A084D">
        <w:rPr>
          <w:rFonts w:asciiTheme="majorBidi" w:hAnsiTheme="majorBidi" w:cstheme="majorBidi"/>
          <w:color w:val="385623"/>
          <w:sz w:val="24"/>
          <w:szCs w:val="24"/>
          <w:rtl/>
          <w:lang w:bidi="ar-EG"/>
        </w:rPr>
        <w:t>199</w:t>
      </w:r>
      <w:r w:rsidRPr="005A084D">
        <w:rPr>
          <w:rFonts w:ascii="KFGQPC Uthman Taha Naskh" w:cs="KFGQPC Uthman Taha Naskh"/>
          <w:color w:val="385623"/>
          <w:sz w:val="24"/>
          <w:szCs w:val="24"/>
          <w:rtl/>
          <w:lang w:bidi="ar-EG"/>
        </w:rPr>
        <w:t>]</w:t>
      </w:r>
    </w:p>
    <w:p w:rsidR="00D739AD" w:rsidRPr="005A084D" w:rsidRDefault="00D739AD" w:rsidP="00D739AD">
      <w:pPr>
        <w:bidi w:val="0"/>
        <w:spacing w:before="120" w:after="0" w:line="240" w:lineRule="auto"/>
        <w:ind w:hanging="8"/>
        <w:jc w:val="both"/>
        <w:rPr>
          <w:rFonts w:asciiTheme="majorBidi" w:hAnsiTheme="majorBidi" w:cstheme="majorBidi"/>
          <w:color w:val="385623"/>
          <w:lang w:val="vi-VN"/>
        </w:rPr>
      </w:pPr>
      <w:r w:rsidRPr="005A084D">
        <w:rPr>
          <w:b/>
          <w:bCs/>
          <w:color w:val="385623"/>
        </w:rPr>
        <w:sym w:font="AGA Arabesque" w:char="007B"/>
      </w:r>
      <w:r w:rsidRPr="005A084D">
        <w:rPr>
          <w:rFonts w:asciiTheme="majorBidi" w:hAnsiTheme="majorBidi" w:cstheme="majorBidi"/>
          <w:b/>
          <w:bCs/>
          <w:color w:val="385623"/>
          <w:lang w:val="vi-VN"/>
        </w:rPr>
        <w:t>Ngươi (Muhammad) hãy lượng thứ và chỉ thị (cho họ) làm điều nào đúng và hãy tránh xa những kẻ ngu dốt</w:t>
      </w:r>
      <w:r w:rsidRPr="005A084D">
        <w:rPr>
          <w:b/>
          <w:bCs/>
          <w:color w:val="385623"/>
        </w:rPr>
        <w:sym w:font="AGA Arabesque" w:char="007D"/>
      </w:r>
      <w:r w:rsidRPr="005A084D">
        <w:rPr>
          <w:rFonts w:asciiTheme="majorBidi" w:hAnsiTheme="majorBidi" w:cstheme="majorBidi"/>
          <w:color w:val="385623"/>
          <w:lang w:val="vi-VN"/>
        </w:rPr>
        <w:t xml:space="preserve"> (Chương 7 – Al-Araf, câu 199).</w:t>
      </w:r>
    </w:p>
    <w:p w:rsidR="00D739AD" w:rsidRDefault="007C3C26" w:rsidP="007C3C2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Ông Abu Addarda’ </w:t>
      </w:r>
      <w:r w:rsidRPr="00032E3B">
        <w:rPr>
          <w:color w:val="205B83"/>
        </w:rPr>
        <w:sym w:font="AGA Arabesque" w:char="0074"/>
      </w:r>
      <w:r>
        <w:rPr>
          <w:rFonts w:asciiTheme="majorBidi" w:hAnsiTheme="majorBidi" w:cstheme="majorBidi"/>
          <w:lang w:val="vi-VN"/>
        </w:rPr>
        <w:t xml:space="preserve"> thuật lại rằng Thiên sứ của Allah </w:t>
      </w:r>
      <w:r w:rsidRPr="00841934">
        <w:rPr>
          <w:color w:val="205B83"/>
        </w:rPr>
        <w:sym w:font="AGA Arabesque" w:char="0065"/>
      </w:r>
      <w:r>
        <w:rPr>
          <w:rFonts w:asciiTheme="majorBidi" w:hAnsiTheme="majorBidi" w:cstheme="majorBidi"/>
          <w:lang w:val="vi-VN"/>
        </w:rPr>
        <w:t xml:space="preserve"> nói:</w:t>
      </w:r>
    </w:p>
    <w:p w:rsidR="00CA68DC" w:rsidRDefault="006431AE" w:rsidP="006431AE">
      <w:pPr>
        <w:spacing w:before="120" w:after="0" w:line="240" w:lineRule="auto"/>
        <w:jc w:val="lowKashida"/>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16090C" w:rsidRPr="006431AE">
        <w:rPr>
          <w:rFonts w:ascii="Traditional Arabic" w:cs="KFGQPC Uthman Taha Naskh" w:hint="cs"/>
          <w:b/>
          <w:bCs/>
          <w:color w:val="1F3864" w:themeColor="accent5" w:themeShade="80"/>
          <w:sz w:val="32"/>
          <w:szCs w:val="32"/>
          <w:rtl/>
        </w:rPr>
        <w:t>مَا</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مِنْ</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شَىْءٍ</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أَثْقَلُ</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فِى</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الْمِيزَانِ</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مِنْ</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حُسْنِ</w:t>
      </w:r>
      <w:r w:rsidR="0016090C" w:rsidRPr="006431AE">
        <w:rPr>
          <w:rFonts w:ascii="Traditional Arabic" w:cs="KFGQPC Uthman Taha Naskh"/>
          <w:b/>
          <w:bCs/>
          <w:color w:val="1F3864" w:themeColor="accent5" w:themeShade="80"/>
          <w:sz w:val="32"/>
          <w:szCs w:val="32"/>
          <w:rtl/>
        </w:rPr>
        <w:t xml:space="preserve"> </w:t>
      </w:r>
      <w:r w:rsidR="0016090C" w:rsidRPr="006431AE">
        <w:rPr>
          <w:rFonts w:ascii="Traditional Arabic" w:cs="KFGQPC Uthman Taha Naskh" w:hint="cs"/>
          <w:b/>
          <w:bCs/>
          <w:color w:val="1F3864" w:themeColor="accent5" w:themeShade="80"/>
          <w:sz w:val="32"/>
          <w:szCs w:val="32"/>
          <w:rtl/>
        </w:rPr>
        <w:t>الْخُلُقِ</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431AE">
        <w:rPr>
          <w:rFonts w:asciiTheme="minorHAnsi" w:hAnsiTheme="minorHAnsi" w:cs="KFGQPC Uthman Taha Naskh" w:hint="cs"/>
          <w:color w:val="1F3864" w:themeColor="accent5" w:themeShade="80"/>
          <w:rtl/>
        </w:rPr>
        <w:t xml:space="preserve">أخرجه أبو داود برقم </w:t>
      </w:r>
      <w:r w:rsidRPr="006431AE">
        <w:rPr>
          <w:rFonts w:asciiTheme="majorBidi" w:hAnsiTheme="majorBidi" w:cstheme="majorBidi"/>
          <w:color w:val="1F3864" w:themeColor="accent5" w:themeShade="80"/>
          <w:rtl/>
        </w:rPr>
        <w:t>4799</w:t>
      </w:r>
      <w:r w:rsidRPr="006431AE">
        <w:rPr>
          <w:rFonts w:asciiTheme="minorHAnsi" w:hAnsiTheme="minorHAnsi" w:cs="KFGQPC Uthman Taha Naskh" w:hint="cs"/>
          <w:color w:val="1F3864" w:themeColor="accent5" w:themeShade="80"/>
          <w:rtl/>
        </w:rPr>
        <w:t xml:space="preserve"> والترمذ برقم </w:t>
      </w:r>
      <w:r w:rsidRPr="006431AE">
        <w:rPr>
          <w:rFonts w:asciiTheme="majorBidi" w:hAnsiTheme="majorBidi" w:cstheme="majorBidi"/>
          <w:color w:val="1F3864" w:themeColor="accent5" w:themeShade="80"/>
          <w:rtl/>
        </w:rPr>
        <w:t>2002، 2003</w:t>
      </w:r>
      <w:r w:rsidRPr="006431AE">
        <w:rPr>
          <w:rFonts w:asciiTheme="minorHAnsi" w:hAnsiTheme="minorHAnsi" w:cs="KFGQPC Uthman Taha Naskh" w:hint="cs"/>
          <w:color w:val="1F3864" w:themeColor="accent5" w:themeShade="80"/>
          <w:rtl/>
        </w:rPr>
        <w:t xml:space="preserve"> واللفظ لأبي داود.</w:t>
      </w:r>
    </w:p>
    <w:p w:rsidR="006431AE" w:rsidRDefault="006431AE" w:rsidP="008B76CF">
      <w:pPr>
        <w:bidi w:val="0"/>
        <w:spacing w:before="120" w:after="0" w:line="240" w:lineRule="auto"/>
        <w:jc w:val="lowKashida"/>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B76CF">
        <w:rPr>
          <w:rFonts w:asciiTheme="majorBidi" w:hAnsiTheme="majorBidi" w:cstheme="majorBidi"/>
          <w:b/>
          <w:bCs/>
          <w:color w:val="1F3864" w:themeColor="accent5" w:themeShade="80"/>
          <w:lang w:val="vi-VN"/>
        </w:rPr>
        <w:t>Không có bất cứ điều gì có trọng lượng nặng trên  chiếc cân (ở Ngày Sau) hơn phẩm chất đạo đức tốt.</w:t>
      </w:r>
      <w:r>
        <w:rPr>
          <w:rFonts w:asciiTheme="majorBidi" w:hAnsiTheme="majorBidi" w:cstheme="majorBidi"/>
          <w:b/>
          <w:bCs/>
          <w:color w:val="1F3864" w:themeColor="accent5" w:themeShade="80"/>
          <w:lang w:val="vi-VN"/>
        </w:rPr>
        <w:t>”</w:t>
      </w:r>
      <w:r w:rsidR="008B76CF">
        <w:rPr>
          <w:rFonts w:asciiTheme="majorBidi" w:hAnsiTheme="majorBidi" w:cstheme="majorBidi"/>
          <w:b/>
          <w:bCs/>
          <w:color w:val="1F3864" w:themeColor="accent5" w:themeShade="80"/>
          <w:lang w:val="vi-VN"/>
        </w:rPr>
        <w:t xml:space="preserve"> </w:t>
      </w:r>
      <w:r w:rsidR="008B76CF" w:rsidRPr="008B76CF">
        <w:rPr>
          <w:rFonts w:asciiTheme="majorBidi" w:hAnsiTheme="majorBidi" w:cstheme="majorBidi"/>
          <w:color w:val="1F3864" w:themeColor="accent5" w:themeShade="80"/>
          <w:lang w:val="vi-VN"/>
        </w:rPr>
        <w:t>(</w:t>
      </w:r>
      <w:r w:rsidR="008B76CF" w:rsidRPr="008B76CF">
        <w:rPr>
          <w:rFonts w:asciiTheme="majorBidi" w:hAnsiTheme="majorBidi" w:cstheme="majorBidi"/>
          <w:i/>
          <w:iCs/>
          <w:color w:val="1F3864" w:themeColor="accent5" w:themeShade="80"/>
          <w:lang w:val="vi-VN"/>
        </w:rPr>
        <w:t>Abu Dawood: 4799, Tirmizdi: 2002, 2003 và lời là của Abu Dawood</w:t>
      </w:r>
      <w:r w:rsidR="008B76CF" w:rsidRPr="008B76CF">
        <w:rPr>
          <w:rFonts w:asciiTheme="majorBidi" w:hAnsiTheme="majorBidi" w:cstheme="majorBidi"/>
          <w:color w:val="1F3864" w:themeColor="accent5" w:themeShade="80"/>
          <w:lang w:val="vi-VN"/>
        </w:rPr>
        <w:t>).</w:t>
      </w:r>
    </w:p>
    <w:p w:rsidR="001A51A9" w:rsidRPr="001A51A9" w:rsidRDefault="001A51A9" w:rsidP="001A51A9">
      <w:pPr>
        <w:spacing w:before="120" w:after="0" w:line="240" w:lineRule="auto"/>
        <w:jc w:val="both"/>
        <w:rPr>
          <w:rFonts w:ascii="Arb Hadith" w:hAnsi="Arb Hadith" w:cs="KFGQPC Uthman Taha Naskh"/>
          <w:color w:val="002060"/>
          <w:sz w:val="32"/>
          <w:szCs w:val="32"/>
          <w:rtl/>
        </w:rPr>
      </w:pPr>
      <w:r w:rsidRPr="001A51A9">
        <w:rPr>
          <w:rFonts w:ascii="Arb Hadith" w:hAnsi="Arb Hadith" w:cs="KFGQPC Uthman Taha Naskh"/>
          <w:b/>
          <w:bCs/>
          <w:color w:val="002060"/>
          <w:sz w:val="32"/>
          <w:szCs w:val="32"/>
          <w:rtl/>
        </w:rPr>
        <w:t>{</w:t>
      </w:r>
      <w:r w:rsidRPr="001A51A9">
        <w:rPr>
          <w:rFonts w:ascii="Traditional Arabic" w:cs="KFGQPC Uthman Taha Naskh" w:hint="cs"/>
          <w:b/>
          <w:bCs/>
          <w:color w:val="002060"/>
          <w:sz w:val="32"/>
          <w:szCs w:val="32"/>
          <w:rtl/>
        </w:rPr>
        <w:t>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نَفَّسَ</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مُؤْمِنٍ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كُرْبَةً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كُرَبِ</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الدُّنْيَا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نَفَّسَ</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عَنْهُ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كُرْبَةً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كُرَبِ</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يَوْمِ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الْقِيَامَةِ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يَسَّرَ</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عَلَى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مُعْسِرٍ</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يَسَّرَ</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عَلَيْهِ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فِى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الدُّنْيَا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وَالآخِرَةِ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سَتَرَ</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مُسْلِمًا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سَتَرَهُ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 فِى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الدُّنْيَا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وَالآخِرَةِ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وَاللهُ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فِى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عَوْنِ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الْعَبْدِ</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كَانَ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الْعَبْدُ</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فِى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عَوْنِ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أَخِيهِ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سَلَكَ</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طَرِيقًا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يَلْتَمِسُ</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فِيهِ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عِلْمًا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سَهَّلَ</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طَرِيقًا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إِلَى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الْجَنَّةِ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وَمَا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اجْتَمَعَ</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قَوْمٌ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فِى</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بَيْتٍ</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بُيُوتِ</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يَتْلُونَ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كِتَابَ</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 وَيَتَدَارَسُونَهُ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بَيْنَهُمْ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إِلاَّ</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نَزَلَتْ</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عَلَيْهِمُ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السَّكِينَةُ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وَغَشِيَتْهُمُ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الرَّحْمَةُ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وَحَفَّتْهُمُ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الْمَلاَئِكَةُ</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وَذَكَرَهُمُ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اللهُ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فِيمَنْ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عِنْدَهُ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وَمَنْ</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بَطَّأَ</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عَمَلُهُ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لَمْ</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يُسْرِعْ</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بِهِ</w:t>
      </w:r>
      <w:r w:rsidRPr="001A51A9">
        <w:rPr>
          <w:rFonts w:ascii="Traditional Arabic" w:cs="KFGQPC Uthman Taha Naskh"/>
          <w:b/>
          <w:bCs/>
          <w:color w:val="002060"/>
          <w:sz w:val="32"/>
          <w:szCs w:val="32"/>
          <w:rtl/>
        </w:rPr>
        <w:t xml:space="preserve"> </w:t>
      </w:r>
      <w:r w:rsidRPr="001A51A9">
        <w:rPr>
          <w:rFonts w:ascii="Traditional Arabic" w:cs="KFGQPC Uthman Taha Naskh" w:hint="cs"/>
          <w:b/>
          <w:bCs/>
          <w:color w:val="002060"/>
          <w:sz w:val="32"/>
          <w:szCs w:val="32"/>
          <w:rtl/>
        </w:rPr>
        <w:t>نَسَبُهُ</w:t>
      </w:r>
      <w:r w:rsidRPr="001A51A9">
        <w:rPr>
          <w:rFonts w:ascii="Arb Hadith" w:hAnsi="Arb Hadith" w:cs="KFGQPC Uthman Taha Naskh"/>
          <w:b/>
          <w:bCs/>
          <w:color w:val="002060"/>
          <w:sz w:val="32"/>
          <w:szCs w:val="32"/>
          <w:rtl/>
        </w:rPr>
        <w:t>}</w:t>
      </w:r>
      <w:r w:rsidRPr="001A51A9">
        <w:rPr>
          <w:rFonts w:ascii="Arb Hadith" w:hAnsi="Arb Hadith" w:cs="KFGQPC Uthman Taha Naskh" w:hint="cs"/>
          <w:b/>
          <w:bCs/>
          <w:color w:val="002060"/>
          <w:sz w:val="32"/>
          <w:szCs w:val="32"/>
          <w:rtl/>
        </w:rPr>
        <w:t xml:space="preserve"> </w:t>
      </w:r>
      <w:r w:rsidRPr="001A51A9">
        <w:rPr>
          <w:rFonts w:ascii="Arb Hadith" w:hAnsi="Arb Hadith" w:cs="KFGQPC Uthman Taha Naskh" w:hint="cs"/>
          <w:color w:val="002060"/>
          <w:rtl/>
        </w:rPr>
        <w:t>رواه مسلم.</w:t>
      </w:r>
    </w:p>
    <w:p w:rsidR="001A51A9" w:rsidRPr="001A51A9" w:rsidRDefault="001A51A9" w:rsidP="00586CCD">
      <w:pPr>
        <w:bidi w:val="0"/>
        <w:spacing w:before="120" w:after="0" w:line="240" w:lineRule="auto"/>
        <w:jc w:val="both"/>
        <w:rPr>
          <w:rFonts w:asciiTheme="majorBidi" w:hAnsiTheme="majorBidi" w:cstheme="majorBidi"/>
          <w:b/>
          <w:bCs/>
          <w:color w:val="002060"/>
          <w:lang w:val="vi-VN"/>
        </w:rPr>
      </w:pPr>
      <w:r w:rsidRPr="001A51A9">
        <w:rPr>
          <w:rFonts w:asciiTheme="majorBidi" w:hAnsiTheme="majorBidi" w:cstheme="majorBidi"/>
          <w:b/>
          <w:bCs/>
          <w:color w:val="002060"/>
          <w:lang w:val="vi-VN"/>
        </w:rPr>
        <w:lastRenderedPageBreak/>
        <w:t xml:space="preserve">“Ai giúp người có đức tin xua tan nỗi lo và tránh khỏi điều khó khăn trên thế gian thì Allah sẽ giải thoát y khỏi điều khó khăn vào Ngày Phục Sinh; ai tạo sự dễ dàng cho người khó khăn bần cùng thì Allah sẽ tạo sự dễ dàng cho y ở trên thế gian và cả Đời Sau; ai che đậy danh dự cho người Muslim thì Allah sẽ che đậy y trên thế gian và ở Đời Sau. Và Allah luôn giúp đỡ người bề tôi nào luôn giúp đỡ người anh em của y. Và tìm kiếm con đường để học hỏi kiến thức thì Allah sẽ tạo sự dễ dàng cho y trên con đường dẫn đến Thiên Đàng. Bất cứ một nhóm người nào tụ tập lại trong một ngôi nhà nào đó của Allah, họ đọc Qur’an, cùng học học hỏi về Qur’an thì Allah sẽ ban xuống cho họ sự bằng an và tâm hồn thư thái, Ngài sẽ bao trùm lấy họ với lòng nhân từ và thương xót, các vị Thiên Thần sẽ bu xung quanh họ để cầu nguyện phúc lành cho họ, và Ngài sẽ nhắc họ với những ai ở nơi Ngài. Và người nào chậm chạp trong việc làm thiện tốt và ngoan đạo thì thân thế cũng như danh giá của y chẳng giúp được gì cho y </w:t>
      </w:r>
      <w:r w:rsidR="00586CCD">
        <w:rPr>
          <w:rFonts w:asciiTheme="majorBidi" w:hAnsiTheme="majorBidi" w:cstheme="majorBidi"/>
          <w:b/>
          <w:bCs/>
          <w:color w:val="002060"/>
          <w:lang w:val="vi-VN"/>
        </w:rPr>
        <w:t>trong</w:t>
      </w:r>
      <w:r w:rsidRPr="001A51A9">
        <w:rPr>
          <w:rFonts w:asciiTheme="majorBidi" w:hAnsiTheme="majorBidi" w:cstheme="majorBidi"/>
          <w:b/>
          <w:bCs/>
          <w:color w:val="002060"/>
          <w:lang w:val="vi-VN"/>
        </w:rPr>
        <w:t xml:space="preserve"> việc tiến nhanh đến Thiên Đàng.”</w:t>
      </w:r>
      <w:r w:rsidRPr="001A51A9">
        <w:rPr>
          <w:rFonts w:asciiTheme="majorBidi" w:hAnsiTheme="majorBidi" w:cstheme="majorBidi"/>
          <w:color w:val="002060"/>
          <w:lang w:val="vi-VN"/>
        </w:rPr>
        <w:t xml:space="preserve"> (</w:t>
      </w:r>
      <w:r w:rsidRPr="001A51A9">
        <w:rPr>
          <w:rFonts w:asciiTheme="majorBidi" w:hAnsiTheme="majorBidi" w:cstheme="majorBidi"/>
          <w:i/>
          <w:iCs/>
          <w:color w:val="002060"/>
          <w:lang w:val="vi-VN"/>
        </w:rPr>
        <w:t>Muslim</w:t>
      </w:r>
      <w:r w:rsidRPr="001A51A9">
        <w:rPr>
          <w:rFonts w:asciiTheme="majorBidi" w:hAnsiTheme="majorBidi" w:cstheme="majorBidi"/>
          <w:color w:val="002060"/>
          <w:lang w:val="vi-VN"/>
        </w:rPr>
        <w:t>).</w:t>
      </w:r>
    </w:p>
    <w:p w:rsidR="007C3FAF" w:rsidRDefault="007C3FAF"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BE0984" w:rsidP="001A51A9">
      <w:pPr>
        <w:bidi w:val="0"/>
        <w:spacing w:before="120" w:after="0" w:line="240" w:lineRule="auto"/>
        <w:jc w:val="lowKashida"/>
        <w:rPr>
          <w:rFonts w:asciiTheme="majorBidi" w:hAnsiTheme="majorBidi" w:cstheme="majorBidi"/>
          <w:lang w:val="vi-VN"/>
        </w:rPr>
      </w:pPr>
      <w:r>
        <w:rPr>
          <w:rFonts w:asciiTheme="majorBidi" w:hAnsiTheme="majorBidi" w:cstheme="majorBidi"/>
          <w:noProof/>
        </w:rPr>
        <w:drawing>
          <wp:anchor distT="0" distB="0" distL="114300" distR="114300" simplePos="0" relativeHeight="251713536" behindDoc="1" locked="0" layoutInCell="1" allowOverlap="1">
            <wp:simplePos x="0" y="0"/>
            <wp:positionH relativeFrom="column">
              <wp:posOffset>1573530</wp:posOffset>
            </wp:positionH>
            <wp:positionV relativeFrom="paragraph">
              <wp:posOffset>87630</wp:posOffset>
            </wp:positionV>
            <wp:extent cx="983615" cy="443230"/>
            <wp:effectExtent l="19050" t="0" r="6985" b="0"/>
            <wp:wrapTight wrapText="bothSides">
              <wp:wrapPolygon edited="0">
                <wp:start x="-418" y="0"/>
                <wp:lineTo x="-418" y="20424"/>
                <wp:lineTo x="21753" y="20424"/>
                <wp:lineTo x="21753" y="0"/>
                <wp:lineTo x="-418" y="0"/>
              </wp:wrapPolygon>
            </wp:wrapTight>
            <wp:docPr id="33" name="Picture 2"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_Sang-trong-voi-sat-nghe-thuat-Thuy-Tien"/>
                    <pic:cNvPicPr>
                      <a:picLocks noChangeAspect="1" noChangeArrowheads="1"/>
                    </pic:cNvPicPr>
                  </pic:nvPicPr>
                  <pic:blipFill>
                    <a:blip r:embed="rId17"/>
                    <a:srcRect/>
                    <a:stretch>
                      <a:fillRect/>
                    </a:stretch>
                  </pic:blipFill>
                  <pic:spPr bwMode="auto">
                    <a:xfrm>
                      <a:off x="0" y="0"/>
                      <a:ext cx="983615" cy="443230"/>
                    </a:xfrm>
                    <a:prstGeom prst="rect">
                      <a:avLst/>
                    </a:prstGeom>
                    <a:noFill/>
                    <a:ln w="9525">
                      <a:noFill/>
                      <a:miter lim="800000"/>
                      <a:headEnd/>
                      <a:tailEnd/>
                    </a:ln>
                  </pic:spPr>
                </pic:pic>
              </a:graphicData>
            </a:graphic>
          </wp:anchor>
        </w:drawing>
      </w: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Default="001A51A9" w:rsidP="001A51A9">
      <w:pPr>
        <w:bidi w:val="0"/>
        <w:spacing w:before="120" w:after="0" w:line="240" w:lineRule="auto"/>
        <w:jc w:val="lowKashida"/>
        <w:rPr>
          <w:rFonts w:asciiTheme="majorBidi" w:hAnsiTheme="majorBidi" w:cstheme="majorBidi"/>
          <w:lang w:val="vi-VN"/>
        </w:rPr>
      </w:pPr>
    </w:p>
    <w:p w:rsidR="001A51A9" w:rsidRPr="00D5554C" w:rsidRDefault="00D5554C" w:rsidP="00D5554C">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15584" behindDoc="0" locked="0" layoutInCell="1" allowOverlap="1">
            <wp:simplePos x="0" y="0"/>
            <wp:positionH relativeFrom="margin">
              <wp:posOffset>926750</wp:posOffset>
            </wp:positionH>
            <wp:positionV relativeFrom="paragraph">
              <wp:posOffset>246067</wp:posOffset>
            </wp:positionV>
            <wp:extent cx="2163170" cy="313898"/>
            <wp:effectExtent l="0" t="0" r="0" b="0"/>
            <wp:wrapNone/>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8"/>
                    </a:xfrm>
                    <a:prstGeom prst="rect">
                      <a:avLst/>
                    </a:prstGeom>
                  </pic:spPr>
                </pic:pic>
              </a:graphicData>
            </a:graphic>
          </wp:anchor>
        </w:drawing>
      </w:r>
      <w:r w:rsidRPr="00D5554C">
        <w:rPr>
          <w:rFonts w:asciiTheme="majorBidi" w:hAnsiTheme="majorBidi" w:cstheme="majorBidi"/>
          <w:b/>
          <w:bCs/>
          <w:color w:val="205B83"/>
          <w:sz w:val="40"/>
          <w:szCs w:val="40"/>
          <w:lang w:val="vi-VN"/>
        </w:rPr>
        <w:t>Tôn giáo và con đường</w:t>
      </w:r>
    </w:p>
    <w:p w:rsidR="00D5554C" w:rsidRDefault="00D5554C" w:rsidP="00D5554C">
      <w:pPr>
        <w:bidi w:val="0"/>
        <w:spacing w:before="120" w:after="0" w:line="240" w:lineRule="auto"/>
        <w:jc w:val="lowKashida"/>
        <w:rPr>
          <w:rFonts w:asciiTheme="majorBidi" w:hAnsiTheme="majorBidi" w:cstheme="majorBidi"/>
          <w:lang w:val="vi-VN"/>
        </w:rPr>
      </w:pPr>
    </w:p>
    <w:p w:rsidR="00D5554C" w:rsidRDefault="00754C9B" w:rsidP="00D5554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Tôn giáo của Allah chỉ một, đó là là Islam. Allah, Đấng Tối Cao phán:</w:t>
      </w:r>
    </w:p>
    <w:p w:rsidR="00925676" w:rsidRPr="0091597E" w:rsidRDefault="00925676" w:rsidP="00925676">
      <w:pPr>
        <w:spacing w:before="120" w:after="0" w:line="240" w:lineRule="auto"/>
        <w:jc w:val="both"/>
        <w:rPr>
          <w:rFonts w:asciiTheme="majorBidi" w:hAnsiTheme="majorBidi" w:cstheme="majorBidi"/>
          <w:color w:val="385623"/>
          <w:sz w:val="24"/>
          <w:szCs w:val="24"/>
        </w:rPr>
      </w:pPr>
      <w:r w:rsidRPr="0091597E">
        <w:rPr>
          <w:rFonts w:ascii="KFGQPC Uthman Taha Naskh" w:cs="KFGQPC Uthman Taha Naskh" w:hint="cs"/>
          <w:b/>
          <w:bCs/>
          <w:color w:val="385623"/>
          <w:sz w:val="32"/>
          <w:szCs w:val="32"/>
          <w:rtl/>
          <w:lang w:bidi="ar-EG"/>
        </w:rPr>
        <w:t>﴿</w:t>
      </w:r>
      <w:r w:rsidRPr="0091597E">
        <w:rPr>
          <w:rFonts w:cs="KFGQPC Uthmanic Script HAFS" w:hint="cs"/>
          <w:b/>
          <w:bCs/>
          <w:color w:val="385623"/>
          <w:sz w:val="32"/>
          <w:szCs w:val="32"/>
          <w:rtl/>
        </w:rPr>
        <w:t>إِنَّ ٱلدِّينَ عِندَ ٱللَّهِ ٱلۡإِسۡلَٰمُۗ</w:t>
      </w:r>
      <w:r w:rsidRPr="0091597E">
        <w:rPr>
          <w:rFonts w:ascii="QCF_BSML" w:hAnsi="QCF_BSML" w:cs="QCF_BSML"/>
          <w:b/>
          <w:bCs/>
          <w:color w:val="385623"/>
          <w:sz w:val="32"/>
          <w:szCs w:val="32"/>
          <w:rtl/>
        </w:rPr>
        <w:t xml:space="preserve"> </w:t>
      </w:r>
      <w:r w:rsidRPr="0091597E">
        <w:rPr>
          <w:rFonts w:asciiTheme="minorHAnsi" w:hAnsiTheme="minorHAnsi" w:cs="QCF_BSML" w:hint="cs"/>
          <w:b/>
          <w:bCs/>
          <w:color w:val="385623"/>
          <w:sz w:val="32"/>
          <w:szCs w:val="32"/>
          <w:lang w:val="vi-VN"/>
        </w:rPr>
        <w:t xml:space="preserve"> </w:t>
      </w:r>
      <w:r w:rsidRPr="0091597E">
        <w:rPr>
          <w:rFonts w:ascii="KFGQPC Uthman Taha Naskh" w:cs="KFGQPC Uthman Taha Naskh" w:hint="cs"/>
          <w:b/>
          <w:bCs/>
          <w:color w:val="385623"/>
          <w:sz w:val="32"/>
          <w:szCs w:val="32"/>
          <w:rtl/>
          <w:lang w:bidi="ar-EG"/>
        </w:rPr>
        <w:t>﴾</w:t>
      </w:r>
      <w:r w:rsidRPr="0091597E">
        <w:rPr>
          <w:rFonts w:asciiTheme="majorBidi" w:hAnsiTheme="majorBidi" w:cstheme="majorBidi"/>
          <w:color w:val="385623"/>
          <w:sz w:val="24"/>
          <w:szCs w:val="24"/>
          <w:rtl/>
          <w:lang w:bidi="ar-EG"/>
        </w:rPr>
        <w:t xml:space="preserve"> </w:t>
      </w:r>
      <w:r w:rsidRPr="0091597E">
        <w:rPr>
          <w:rFonts w:ascii="KFGQPC Uthman Taha Naskh" w:cs="KFGQPC Uthman Taha Naskh" w:hint="cs"/>
          <w:color w:val="385623"/>
          <w:sz w:val="24"/>
          <w:szCs w:val="24"/>
          <w:rtl/>
          <w:lang w:bidi="ar-EG"/>
        </w:rPr>
        <w:t>[</w:t>
      </w:r>
      <w:r w:rsidRPr="0091597E">
        <w:rPr>
          <w:rFonts w:asciiTheme="majorBidi" w:hAnsiTheme="majorBidi" w:cs="KFGQPC Uthman Taha Naskh" w:hint="cs"/>
          <w:color w:val="385623"/>
          <w:sz w:val="24"/>
          <w:szCs w:val="24"/>
          <w:rtl/>
        </w:rPr>
        <w:t>سورة آل عمران</w:t>
      </w:r>
      <w:r w:rsidRPr="0091597E">
        <w:rPr>
          <w:rFonts w:asciiTheme="majorBidi" w:hAnsiTheme="majorBidi" w:cstheme="majorBidi"/>
          <w:color w:val="385623"/>
          <w:sz w:val="24"/>
          <w:szCs w:val="24"/>
          <w:rtl/>
        </w:rPr>
        <w:t>: 19</w:t>
      </w:r>
      <w:r w:rsidRPr="0091597E">
        <w:rPr>
          <w:rFonts w:ascii="KFGQPC Uthman Taha Naskh" w:cs="KFGQPC Uthman Taha Naskh" w:hint="cs"/>
          <w:color w:val="385623"/>
          <w:sz w:val="24"/>
          <w:szCs w:val="24"/>
          <w:rtl/>
          <w:lang w:bidi="ar-EG"/>
        </w:rPr>
        <w:t>]</w:t>
      </w:r>
    </w:p>
    <w:p w:rsidR="00925676" w:rsidRDefault="00925676" w:rsidP="00925676">
      <w:pPr>
        <w:bidi w:val="0"/>
        <w:spacing w:before="120" w:after="0" w:line="240" w:lineRule="auto"/>
        <w:jc w:val="both"/>
        <w:rPr>
          <w:rFonts w:asciiTheme="majorBidi" w:hAnsiTheme="majorBidi" w:cstheme="majorBidi"/>
          <w:color w:val="385623"/>
          <w:lang w:val="vi-VN"/>
        </w:rPr>
      </w:pPr>
      <w:r w:rsidRPr="0091597E">
        <w:rPr>
          <w:b/>
          <w:bCs/>
          <w:color w:val="385623"/>
        </w:rPr>
        <w:sym w:font="AGA Arabesque" w:char="007B"/>
      </w:r>
      <w:r w:rsidRPr="0091597E">
        <w:rPr>
          <w:rFonts w:asciiTheme="majorBidi" w:hAnsiTheme="majorBidi" w:cstheme="majorBidi"/>
          <w:b/>
          <w:bCs/>
          <w:color w:val="385623"/>
          <w:lang w:val="vi-VN"/>
        </w:rPr>
        <w:t>Quả thật, tôn giáo đích thực đối với Allah chỉ có Islam.</w:t>
      </w:r>
      <w:r w:rsidRPr="0091597E">
        <w:rPr>
          <w:b/>
          <w:bCs/>
          <w:color w:val="385623"/>
        </w:rPr>
        <w:sym w:font="AGA Arabesque" w:char="007D"/>
      </w:r>
      <w:r w:rsidRPr="0091597E">
        <w:rPr>
          <w:rFonts w:asciiTheme="majorBidi" w:hAnsiTheme="majorBidi" w:cstheme="majorBidi"/>
          <w:color w:val="385623"/>
          <w:lang w:val="vi-VN"/>
        </w:rPr>
        <w:t xml:space="preserve"> (Chương 3 – Ali ‘Imran, câu 19).</w:t>
      </w:r>
    </w:p>
    <w:p w:rsidR="00925676" w:rsidRPr="00DC3294" w:rsidRDefault="00DC3294" w:rsidP="00DC32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Đó là tôn giáo của Allah </w:t>
      </w:r>
      <w:r w:rsidRPr="00363686">
        <w:rPr>
          <w:color w:val="205B83"/>
        </w:rPr>
        <w:sym w:font="AGA Arabesque" w:char="0049"/>
      </w:r>
      <w:r>
        <w:rPr>
          <w:rFonts w:asciiTheme="majorBidi" w:hAnsiTheme="majorBidi" w:cstheme="majorBidi"/>
          <w:lang w:val="vi-VN"/>
        </w:rPr>
        <w:t xml:space="preserve"> dành cho những người đầu tiên cho đến những người sau cùng. Allah </w:t>
      </w:r>
      <w:r w:rsidRPr="00363686">
        <w:rPr>
          <w:color w:val="205B83"/>
        </w:rPr>
        <w:sym w:font="AGA Arabesque" w:char="0049"/>
      </w:r>
      <w:r>
        <w:rPr>
          <w:rFonts w:asciiTheme="majorBidi" w:hAnsiTheme="majorBidi" w:cstheme="majorBidi"/>
          <w:lang w:val="vi-VN"/>
        </w:rPr>
        <w:t xml:space="preserve"> phán:</w:t>
      </w:r>
    </w:p>
    <w:p w:rsidR="00DC3294" w:rsidRPr="00D4499B" w:rsidRDefault="00DC3294" w:rsidP="0028398C">
      <w:pPr>
        <w:spacing w:before="120" w:after="0" w:line="240" w:lineRule="auto"/>
        <w:jc w:val="both"/>
        <w:rPr>
          <w:rFonts w:asciiTheme="majorBidi" w:hAnsiTheme="majorBidi" w:cs="KFGQPC Uthman Taha Naskh"/>
          <w:color w:val="385623"/>
          <w:sz w:val="24"/>
          <w:szCs w:val="24"/>
          <w:rtl/>
        </w:rPr>
      </w:pPr>
      <w:r w:rsidRPr="00D4499B">
        <w:rPr>
          <w:rFonts w:ascii="KFGQPC Uthman Taha Naskh" w:cs="KFGQPC Uthman Taha Naskh" w:hint="cs"/>
          <w:b/>
          <w:bCs/>
          <w:color w:val="385623"/>
          <w:sz w:val="32"/>
          <w:szCs w:val="32"/>
          <w:rtl/>
          <w:lang w:bidi="ar-EG"/>
        </w:rPr>
        <w:lastRenderedPageBreak/>
        <w:t>﴿</w:t>
      </w:r>
      <w:r w:rsidRPr="00D4499B">
        <w:rPr>
          <w:rFonts w:cs="KFGQPC Uthmanic Script HAFS"/>
          <w:b/>
          <w:bCs/>
          <w:color w:val="385623"/>
          <w:sz w:val="32"/>
          <w:szCs w:val="32"/>
          <w:rtl/>
        </w:rPr>
        <w:t>إِنَّآ أَنزَلۡنَا ٱلتَّوۡرَىٰةَ فِيهَا هُد</w:t>
      </w:r>
      <w:r w:rsidRPr="00D4499B">
        <w:rPr>
          <w:rFonts w:ascii="Jameel Noori Nastaleeq" w:hAnsi="Jameel Noori Nastaleeq" w:cs="KFGQPC Uthmanic Script HAFS" w:hint="cs"/>
          <w:b/>
          <w:bCs/>
          <w:color w:val="385623"/>
          <w:sz w:val="38"/>
          <w:szCs w:val="32"/>
          <w:rtl/>
        </w:rPr>
        <w:t xml:space="preserve">ٗى </w:t>
      </w:r>
      <w:r w:rsidRPr="00D4499B">
        <w:rPr>
          <w:rFonts w:cs="KFGQPC Uthmanic Script HAFS" w:hint="cs"/>
          <w:b/>
          <w:bCs/>
          <w:color w:val="385623"/>
          <w:sz w:val="32"/>
          <w:szCs w:val="32"/>
          <w:rtl/>
        </w:rPr>
        <w:t>وَنُورٞۚ</w:t>
      </w:r>
      <w:r w:rsidRPr="00D4499B">
        <w:rPr>
          <w:rFonts w:ascii="QCF_BSML" w:hAnsi="QCF_BSML" w:cs="QCF_BSML"/>
          <w:b/>
          <w:bCs/>
          <w:color w:val="385623"/>
          <w:sz w:val="32"/>
          <w:szCs w:val="32"/>
          <w:rtl/>
        </w:rPr>
        <w:t xml:space="preserve"> </w:t>
      </w:r>
      <w:r w:rsidRPr="00D4499B">
        <w:rPr>
          <w:rFonts w:cs="KFGQPC Uthmanic Script HAFS" w:hint="cs"/>
          <w:b/>
          <w:bCs/>
          <w:color w:val="385623"/>
          <w:sz w:val="32"/>
          <w:szCs w:val="32"/>
          <w:rtl/>
        </w:rPr>
        <w:t xml:space="preserve"> يَحۡكُمُ بِهَا ٱلنَّبِيُّونَ ٱلَّذِينَ أَسۡلَمُواْ </w:t>
      </w:r>
      <w:r w:rsidRPr="00D4499B">
        <w:rPr>
          <w:rFonts w:ascii="KFGQPC Uthman Taha Naskh" w:cs="KFGQPC Uthman Taha Naskh" w:hint="cs"/>
          <w:b/>
          <w:bCs/>
          <w:color w:val="385623"/>
          <w:sz w:val="32"/>
          <w:szCs w:val="32"/>
          <w:rtl/>
          <w:lang w:bidi="ar-EG"/>
        </w:rPr>
        <w:t>﴾</w:t>
      </w:r>
      <w:r w:rsidRPr="00D4499B">
        <w:rPr>
          <w:rFonts w:asciiTheme="minorHAnsi" w:hAnsiTheme="minorHAnsi" w:cs="QCF_BSML"/>
          <w:color w:val="385623"/>
          <w:sz w:val="32"/>
          <w:szCs w:val="32"/>
          <w:lang w:val="vi-VN"/>
        </w:rPr>
        <w:t xml:space="preserve"> </w:t>
      </w:r>
      <w:r w:rsidRPr="00D4499B">
        <w:rPr>
          <w:rFonts w:ascii="KFGQPC Uthman Taha Naskh" w:cs="KFGQPC Uthman Taha Naskh"/>
          <w:color w:val="385623"/>
          <w:sz w:val="20"/>
          <w:szCs w:val="20"/>
          <w:rtl/>
          <w:lang w:bidi="ar-EG"/>
        </w:rPr>
        <w:t>[</w:t>
      </w:r>
      <w:r w:rsidRPr="00D4499B">
        <w:rPr>
          <w:rFonts w:asciiTheme="majorBidi" w:hAnsiTheme="majorBidi" w:cs="KFGQPC Uthman Taha Naskh" w:hint="cs"/>
          <w:color w:val="385623"/>
          <w:sz w:val="20"/>
          <w:szCs w:val="20"/>
          <w:rtl/>
        </w:rPr>
        <w:t xml:space="preserve">سورة المائدة: </w:t>
      </w:r>
      <w:r w:rsidRPr="00D4499B">
        <w:rPr>
          <w:rFonts w:asciiTheme="majorBidi" w:hAnsiTheme="majorBidi" w:cs="KFGQPC Uthman Taha Naskh" w:hint="cs"/>
          <w:color w:val="385623"/>
          <w:sz w:val="20"/>
          <w:szCs w:val="20"/>
          <w:rtl/>
          <w:lang w:val="vi-VN"/>
        </w:rPr>
        <w:t>44</w:t>
      </w:r>
      <w:r w:rsidRPr="00D4499B">
        <w:rPr>
          <w:rFonts w:ascii="KFGQPC Uthman Taha Naskh" w:cs="KFGQPC Uthman Taha Naskh"/>
          <w:color w:val="385623"/>
          <w:sz w:val="20"/>
          <w:szCs w:val="20"/>
          <w:rtl/>
          <w:lang w:bidi="ar-EG"/>
        </w:rPr>
        <w:t>]</w:t>
      </w:r>
    </w:p>
    <w:p w:rsidR="00DC3294" w:rsidRPr="00D4499B" w:rsidRDefault="00DC3294" w:rsidP="0028398C">
      <w:pPr>
        <w:bidi w:val="0"/>
        <w:spacing w:before="120" w:after="0" w:line="240" w:lineRule="auto"/>
        <w:jc w:val="both"/>
        <w:rPr>
          <w:rFonts w:asciiTheme="majorBidi" w:hAnsiTheme="majorBidi" w:cstheme="majorBidi"/>
          <w:b/>
          <w:bCs/>
          <w:color w:val="385623"/>
          <w:lang w:val="vi-VN"/>
        </w:rPr>
      </w:pPr>
      <w:r w:rsidRPr="00D4499B">
        <w:rPr>
          <w:b/>
          <w:bCs/>
          <w:color w:val="385623"/>
        </w:rPr>
        <w:sym w:font="AGA Arabesque" w:char="007B"/>
      </w:r>
      <w:r w:rsidRPr="00D4499B">
        <w:rPr>
          <w:rFonts w:asciiTheme="majorBidi" w:hAnsiTheme="majorBidi" w:cstheme="majorBidi"/>
          <w:b/>
          <w:bCs/>
          <w:color w:val="385623"/>
          <w:lang w:val="vi-VN"/>
        </w:rPr>
        <w:t>Quả thật, TA (Allah) đã ban xuống Kinh Tawrah trong đó là sự chỉ đạo và ánh sáng. Các vị Nabi, những người thần phục Allah đã dùng nó để phân xử.</w:t>
      </w:r>
      <w:r w:rsidRPr="00D4499B">
        <w:rPr>
          <w:b/>
          <w:bCs/>
          <w:color w:val="385623"/>
        </w:rPr>
        <w:sym w:font="AGA Arabesque" w:char="007D"/>
      </w:r>
      <w:r w:rsidRPr="00D4499B">
        <w:rPr>
          <w:rFonts w:asciiTheme="majorBidi" w:hAnsiTheme="majorBidi" w:cstheme="majorBidi"/>
          <w:b/>
          <w:bCs/>
          <w:color w:val="385623"/>
          <w:lang w:val="vi-VN"/>
        </w:rPr>
        <w:t xml:space="preserve"> </w:t>
      </w:r>
      <w:r w:rsidRPr="00D4499B">
        <w:rPr>
          <w:rFonts w:asciiTheme="majorBidi" w:hAnsiTheme="majorBidi" w:cstheme="majorBidi"/>
          <w:color w:val="385623"/>
          <w:lang w:val="vi-VN"/>
        </w:rPr>
        <w:t>(Chương 4 – Al-Ma-idah, câu 44).</w:t>
      </w:r>
    </w:p>
    <w:p w:rsidR="00754C9B" w:rsidRDefault="0028398C" w:rsidP="00A1357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Thần phục Allah</w:t>
      </w:r>
      <w:r w:rsidR="0090086E">
        <w:rPr>
          <w:rFonts w:asciiTheme="majorBidi" w:hAnsiTheme="majorBidi" w:cstheme="majorBidi"/>
          <w:lang w:val="vi-VN"/>
        </w:rPr>
        <w:t xml:space="preserve"> </w:t>
      </w:r>
      <w:r w:rsidR="0090086E" w:rsidRPr="00363686">
        <w:rPr>
          <w:color w:val="205B83"/>
        </w:rPr>
        <w:sym w:font="AGA Arabesque" w:char="0049"/>
      </w:r>
      <w:r>
        <w:rPr>
          <w:rFonts w:asciiTheme="majorBidi" w:hAnsiTheme="majorBidi" w:cstheme="majorBidi"/>
          <w:lang w:val="vi-VN"/>
        </w:rPr>
        <w:t xml:space="preserve"> chính là ý nghĩa của Islam nói chung tức Islam là quy phục duy nhất một mình Allah</w:t>
      </w:r>
      <w:r w:rsidR="00581E3A">
        <w:rPr>
          <w:rFonts w:asciiTheme="majorBidi" w:hAnsiTheme="majorBidi" w:cstheme="majorBidi"/>
          <w:lang w:val="vi-VN"/>
        </w:rPr>
        <w:t xml:space="preserve"> </w:t>
      </w:r>
      <w:r w:rsidR="00581E3A" w:rsidRPr="00363686">
        <w:rPr>
          <w:color w:val="205B83"/>
        </w:rPr>
        <w:sym w:font="AGA Arabesque" w:char="0049"/>
      </w:r>
      <w:r w:rsidR="00633501">
        <w:rPr>
          <w:rFonts w:asciiTheme="majorBidi" w:hAnsiTheme="majorBidi" w:cstheme="majorBidi"/>
          <w:lang w:val="vi-VN"/>
        </w:rPr>
        <w:t>, tuân thủ và phục tùng mọi mệnh lệnh của Ngài và vô can với Shirk.</w:t>
      </w:r>
      <w:r w:rsidR="00A13576">
        <w:rPr>
          <w:rFonts w:asciiTheme="majorBidi" w:hAnsiTheme="majorBidi" w:cstheme="majorBidi"/>
          <w:lang w:val="vi-VN"/>
        </w:rPr>
        <w:t xml:space="preserve"> Đây là ý nghĩa theo hàm ý chung chung và tổng quát.</w:t>
      </w:r>
    </w:p>
    <w:p w:rsidR="00A13576" w:rsidRDefault="00A13576" w:rsidP="00A1357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Islam theo ý nghĩa cụ thể riêng biệt là những gì mà Allah</w:t>
      </w:r>
      <w:r w:rsidR="00712A9E">
        <w:rPr>
          <w:rFonts w:asciiTheme="majorBidi" w:hAnsiTheme="majorBidi" w:cstheme="majorBidi"/>
          <w:lang w:val="vi-VN"/>
        </w:rPr>
        <w:t xml:space="preserve"> </w:t>
      </w:r>
      <w:r w:rsidR="00712A9E" w:rsidRPr="00363686">
        <w:rPr>
          <w:color w:val="205B83"/>
        </w:rPr>
        <w:sym w:font="AGA Arabesque" w:char="0049"/>
      </w:r>
      <w:r>
        <w:rPr>
          <w:rFonts w:asciiTheme="majorBidi" w:hAnsiTheme="majorBidi" w:cstheme="majorBidi"/>
          <w:lang w:val="vi-VN"/>
        </w:rPr>
        <w:t xml:space="preserve"> đã cử vị Nabi của Ngài – Muhammad -  mang đến với sự hướng dẫn và tôn giáo chân lý</w:t>
      </w:r>
      <w:r w:rsidR="009200E5">
        <w:rPr>
          <w:rFonts w:asciiTheme="majorBidi" w:hAnsiTheme="majorBidi" w:cstheme="majorBidi"/>
          <w:lang w:val="vi-VN"/>
        </w:rPr>
        <w:t xml:space="preserve"> mang những quan niệm đúng đắn, giáo lý công bằng, các việc làm thiện tốt, phẩm chất đạo đức làm chuẩn mực, một sự thay thế cho tất cả tôn giáo trước đó</w:t>
      </w:r>
      <w:r w:rsidR="00712A9E">
        <w:rPr>
          <w:rFonts w:asciiTheme="majorBidi" w:hAnsiTheme="majorBidi" w:cstheme="majorBidi"/>
          <w:lang w:val="vi-VN"/>
        </w:rPr>
        <w:t>. Bởi thế, Allah</w:t>
      </w:r>
      <w:r w:rsidR="00EB7FC7">
        <w:rPr>
          <w:rFonts w:asciiTheme="majorBidi" w:hAnsiTheme="majorBidi" w:cstheme="majorBidi"/>
          <w:lang w:val="vi-VN"/>
        </w:rPr>
        <w:t xml:space="preserve"> </w:t>
      </w:r>
      <w:r w:rsidR="00EB7FC7" w:rsidRPr="00363686">
        <w:rPr>
          <w:color w:val="205B83"/>
        </w:rPr>
        <w:sym w:font="AGA Arabesque" w:char="0049"/>
      </w:r>
      <w:r w:rsidR="00712A9E">
        <w:rPr>
          <w:rFonts w:asciiTheme="majorBidi" w:hAnsiTheme="majorBidi" w:cstheme="majorBidi"/>
          <w:lang w:val="vi-VN"/>
        </w:rPr>
        <w:t xml:space="preserve"> không chấp nhận bất kỳ tốn giáo nào khác ngoài tôn giáo này; Ngài phán:</w:t>
      </w:r>
    </w:p>
    <w:p w:rsidR="00EB7FC7" w:rsidRPr="003A66A1" w:rsidRDefault="00EB7FC7" w:rsidP="00EB7FC7">
      <w:pPr>
        <w:spacing w:before="120" w:after="0" w:line="240" w:lineRule="auto"/>
        <w:jc w:val="both"/>
        <w:rPr>
          <w:rFonts w:asciiTheme="majorBidi" w:hAnsiTheme="majorBidi" w:cstheme="majorBidi"/>
          <w:color w:val="385623"/>
          <w:sz w:val="24"/>
          <w:szCs w:val="24"/>
          <w:lang w:val="vi-VN"/>
        </w:rPr>
      </w:pPr>
      <w:r w:rsidRPr="003A66A1">
        <w:rPr>
          <w:rFonts w:ascii="KFGQPC Uthman Taha Naskh" w:cs="KFGQPC Uthman Taha Naskh" w:hint="cs"/>
          <w:b/>
          <w:bCs/>
          <w:color w:val="385623"/>
          <w:sz w:val="32"/>
          <w:szCs w:val="32"/>
          <w:rtl/>
          <w:lang w:bidi="ar-EG"/>
        </w:rPr>
        <w:t>﴿</w:t>
      </w:r>
      <w:r w:rsidRPr="003A66A1">
        <w:rPr>
          <w:rFonts w:cs="KFGQPC Uthmanic Script HAFS" w:hint="cs"/>
          <w:b/>
          <w:bCs/>
          <w:color w:val="385623"/>
          <w:sz w:val="32"/>
          <w:szCs w:val="32"/>
          <w:rtl/>
        </w:rPr>
        <w:t>وَمَن يَبۡتَغِ غَيۡرَ ٱلۡإِسۡلَٰمِ دِين</w:t>
      </w:r>
      <w:r w:rsidRPr="003A66A1">
        <w:rPr>
          <w:rFonts w:ascii="Jameel Noori Nastaleeq" w:hAnsi="Jameel Noori Nastaleeq" w:cs="KFGQPC Uthmanic Script HAFS" w:hint="cs"/>
          <w:b/>
          <w:bCs/>
          <w:color w:val="385623"/>
          <w:sz w:val="38"/>
          <w:szCs w:val="32"/>
          <w:rtl/>
        </w:rPr>
        <w:t>ٗ</w:t>
      </w:r>
      <w:r w:rsidRPr="003A66A1">
        <w:rPr>
          <w:rFonts w:cs="KFGQPC Uthmanic Script HAFS" w:hint="cs"/>
          <w:b/>
          <w:bCs/>
          <w:color w:val="385623"/>
          <w:sz w:val="32"/>
          <w:szCs w:val="32"/>
          <w:rtl/>
        </w:rPr>
        <w:t>ا فَلَن يُقۡبَلَ مِنۡهُ وَهُوَ فِي ٱلۡأٓخِرَةِ مِنَ ٱلۡخَٰسِرِينَ ٨٥</w:t>
      </w:r>
      <w:r w:rsidRPr="003A66A1">
        <w:rPr>
          <w:rFonts w:ascii="QCF_BSML" w:hAnsi="QCF_BSML" w:cs="QCF_BSML"/>
          <w:b/>
          <w:bCs/>
          <w:color w:val="385623"/>
          <w:sz w:val="32"/>
          <w:szCs w:val="32"/>
          <w:rtl/>
        </w:rPr>
        <w:t xml:space="preserve"> </w:t>
      </w:r>
      <w:r w:rsidRPr="003A66A1">
        <w:rPr>
          <w:rFonts w:ascii="KFGQPC Uthman Taha Naskh" w:cs="KFGQPC Uthman Taha Naskh" w:hint="cs"/>
          <w:b/>
          <w:bCs/>
          <w:color w:val="385623"/>
          <w:sz w:val="32"/>
          <w:szCs w:val="32"/>
          <w:rtl/>
          <w:lang w:bidi="ar-EG"/>
        </w:rPr>
        <w:t>﴾</w:t>
      </w:r>
      <w:r w:rsidRPr="005D49E6">
        <w:rPr>
          <w:rFonts w:asciiTheme="minorHAnsi" w:hAnsiTheme="minorHAnsi" w:cs="QCF_BSML" w:hint="cs"/>
          <w:color w:val="385623"/>
          <w:sz w:val="36"/>
          <w:szCs w:val="36"/>
          <w:lang w:val="vi-VN" w:bidi="ar-EG"/>
        </w:rPr>
        <w:t xml:space="preserve"> </w:t>
      </w:r>
      <w:r w:rsidRPr="005D49E6">
        <w:rPr>
          <w:rFonts w:ascii="KFGQPC Uthman Taha Naskh" w:cs="KFGQPC Uthman Taha Naskh" w:hint="cs"/>
          <w:color w:val="385623"/>
          <w:sz w:val="24"/>
          <w:szCs w:val="24"/>
          <w:rtl/>
          <w:lang w:bidi="ar-EG"/>
        </w:rPr>
        <w:t>[</w:t>
      </w:r>
      <w:r w:rsidRPr="005D49E6">
        <w:rPr>
          <w:rFonts w:asciiTheme="majorBidi" w:hAnsiTheme="majorBidi" w:cs="KFGQPC Uthman Taha Naskh" w:hint="cs"/>
          <w:color w:val="385623"/>
          <w:sz w:val="24"/>
          <w:szCs w:val="24"/>
          <w:rtl/>
        </w:rPr>
        <w:t>سورة آل عمران</w:t>
      </w:r>
      <w:r w:rsidRPr="005D49E6">
        <w:rPr>
          <w:rFonts w:asciiTheme="majorBidi" w:hAnsiTheme="majorBidi" w:cstheme="majorBidi"/>
          <w:color w:val="385623"/>
          <w:sz w:val="24"/>
          <w:szCs w:val="24"/>
          <w:rtl/>
        </w:rPr>
        <w:t>:</w:t>
      </w:r>
      <w:r w:rsidRPr="005D49E6">
        <w:rPr>
          <w:rFonts w:asciiTheme="majorBidi" w:hAnsiTheme="majorBidi" w:cstheme="majorBidi"/>
          <w:color w:val="385623"/>
          <w:sz w:val="24"/>
          <w:szCs w:val="24"/>
          <w:lang w:val="vi-VN"/>
        </w:rPr>
        <w:t xml:space="preserve">85 </w:t>
      </w:r>
      <w:r w:rsidRPr="005D49E6">
        <w:rPr>
          <w:rFonts w:ascii="KFGQPC Uthman Taha Naskh" w:cs="KFGQPC Uthman Taha Naskh" w:hint="cs"/>
          <w:color w:val="385623"/>
          <w:sz w:val="24"/>
          <w:szCs w:val="24"/>
          <w:rtl/>
          <w:lang w:bidi="ar-EG"/>
        </w:rPr>
        <w:t>]</w:t>
      </w:r>
    </w:p>
    <w:p w:rsidR="00EB7FC7" w:rsidRPr="003A66A1" w:rsidRDefault="00EB7FC7" w:rsidP="00EB7FC7">
      <w:pPr>
        <w:bidi w:val="0"/>
        <w:spacing w:before="120" w:after="0" w:line="240" w:lineRule="auto"/>
        <w:jc w:val="both"/>
        <w:rPr>
          <w:rFonts w:asciiTheme="majorBidi" w:hAnsiTheme="majorBidi" w:cstheme="majorBidi"/>
          <w:color w:val="385623"/>
          <w:lang w:val="vi-VN"/>
        </w:rPr>
      </w:pPr>
      <w:r w:rsidRPr="003A66A1">
        <w:rPr>
          <w:b/>
          <w:bCs/>
          <w:color w:val="385623"/>
        </w:rPr>
        <w:sym w:font="AGA Arabesque" w:char="007B"/>
      </w:r>
      <w:r w:rsidRPr="003A66A1">
        <w:rPr>
          <w:rFonts w:asciiTheme="majorBidi" w:hAnsiTheme="majorBidi" w:cstheme="majorBidi"/>
          <w:b/>
          <w:bCs/>
          <w:color w:val="385623"/>
          <w:lang w:val="vi-VN"/>
        </w:rPr>
        <w:t>Và ai tìm kiếm một tôn giáo nào khác ngoài tôn giáo Islam thì tôn giáo đó của y sẽ không được chấp nhận và vào Ngày Sau y sẽ là đồng bọn của những người thua thiệt.</w:t>
      </w:r>
      <w:r w:rsidRPr="003A66A1">
        <w:rPr>
          <w:b/>
          <w:bCs/>
          <w:color w:val="385623"/>
        </w:rPr>
        <w:sym w:font="AGA Arabesque" w:char="007D"/>
      </w:r>
      <w:r w:rsidRPr="003A66A1">
        <w:rPr>
          <w:rFonts w:asciiTheme="majorBidi" w:hAnsiTheme="majorBidi" w:cstheme="majorBidi"/>
          <w:color w:val="385623"/>
          <w:lang w:val="vi-VN"/>
        </w:rPr>
        <w:t xml:space="preserve"> (Chương 3 – Ali ‘Imran, câu 85).</w:t>
      </w:r>
    </w:p>
    <w:p w:rsidR="0090086E" w:rsidRDefault="003047E9" w:rsidP="003047E9">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Thiên sứ của Allah</w:t>
      </w:r>
      <w:r w:rsidR="008B2AA4">
        <w:rPr>
          <w:rFonts w:asciiTheme="majorBidi" w:hAnsiTheme="majorBidi" w:cstheme="majorBidi"/>
          <w:lang w:val="vi-VN"/>
        </w:rPr>
        <w:t xml:space="preserve"> </w:t>
      </w:r>
      <w:r w:rsidR="008B2AA4" w:rsidRPr="00D5554C">
        <w:rPr>
          <w:color w:val="205B83"/>
        </w:rPr>
        <w:sym w:font="AGA Arabesque" w:char="0065"/>
      </w:r>
      <w:r>
        <w:rPr>
          <w:rFonts w:asciiTheme="majorBidi" w:hAnsiTheme="majorBidi" w:cstheme="majorBidi"/>
          <w:lang w:val="vi-VN"/>
        </w:rPr>
        <w:t xml:space="preserve"> nói:</w:t>
      </w:r>
    </w:p>
    <w:p w:rsidR="00FD240F" w:rsidRDefault="00632EBC" w:rsidP="00632EBC">
      <w:pPr>
        <w:spacing w:before="120" w:after="0" w:line="240" w:lineRule="auto"/>
        <w:jc w:val="lowKashida"/>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632EBC">
        <w:rPr>
          <w:rFonts w:ascii="Traditional Arabic" w:cs="KFGQPC Uthman Taha Naskh" w:hint="cs"/>
          <w:b/>
          <w:bCs/>
          <w:color w:val="1F3864" w:themeColor="accent5" w:themeShade="80"/>
          <w:sz w:val="32"/>
          <w:szCs w:val="32"/>
          <w:rtl/>
        </w:rPr>
        <w:t>وَالَّذِى</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نَفْسُ</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مُحَمَّدٍ</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بِيَدِهِ</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لاَ</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يَسْمَعُ</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بِى</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أَحَدٌ</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مِنْ</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هَذِهِ</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الأُمَّةِ</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يَهُودِىٌّ</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وَلاَ</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نَصْرَانِىٌّ</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ثُمَّ</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يَمُوتُ</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وَلَمْ</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يُؤْمِنْ</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بِالَّذِى</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أُرْسِلْتُ</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بِهِ</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إِلاَّ</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كَانَ</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مِنْ</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أَصْحَابِ</w:t>
      </w:r>
      <w:r w:rsidRPr="00632EBC">
        <w:rPr>
          <w:rFonts w:ascii="Traditional Arabic" w:cs="KFGQPC Uthman Taha Naskh"/>
          <w:b/>
          <w:bCs/>
          <w:color w:val="1F3864" w:themeColor="accent5" w:themeShade="80"/>
          <w:sz w:val="32"/>
          <w:szCs w:val="32"/>
          <w:rtl/>
        </w:rPr>
        <w:t xml:space="preserve"> </w:t>
      </w:r>
      <w:r w:rsidRPr="00632EBC">
        <w:rPr>
          <w:rFonts w:ascii="Traditional Arabic" w:cs="KFGQPC Uthman Taha Naskh" w:hint="cs"/>
          <w:b/>
          <w:bCs/>
          <w:color w:val="1F3864" w:themeColor="accent5" w:themeShade="80"/>
          <w:sz w:val="32"/>
          <w:szCs w:val="32"/>
          <w:rtl/>
        </w:rPr>
        <w:t>النَّارِ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32EBC">
        <w:rPr>
          <w:rFonts w:asciiTheme="minorHAnsi" w:hAnsiTheme="minorHAnsi" w:cs="KFGQPC Uthman Taha Naskh" w:hint="cs"/>
          <w:color w:val="1F3864" w:themeColor="accent5" w:themeShade="80"/>
          <w:rtl/>
        </w:rPr>
        <w:t xml:space="preserve">رواه مسلم برقم </w:t>
      </w:r>
      <w:r w:rsidRPr="00632EBC">
        <w:rPr>
          <w:rFonts w:asciiTheme="majorBidi" w:hAnsiTheme="majorBidi" w:cstheme="majorBidi"/>
          <w:color w:val="1F3864" w:themeColor="accent5" w:themeShade="80"/>
          <w:rtl/>
        </w:rPr>
        <w:t>153</w:t>
      </w:r>
      <w:r w:rsidRPr="00632EBC">
        <w:rPr>
          <w:rFonts w:asciiTheme="minorHAnsi" w:hAnsiTheme="minorHAnsi" w:cs="KFGQPC Uthman Taha Naskh" w:hint="cs"/>
          <w:color w:val="1F3864" w:themeColor="accent5" w:themeShade="80"/>
          <w:rtl/>
        </w:rPr>
        <w:t xml:space="preserve"> من حديث أبي هريرة</w:t>
      </w:r>
      <w:r w:rsidR="00FE1F86" w:rsidRPr="00032E3B">
        <w:rPr>
          <w:color w:val="205B83"/>
        </w:rPr>
        <w:sym w:font="AGA Arabesque" w:char="0074"/>
      </w:r>
      <w:r w:rsidR="00FE1F86">
        <w:rPr>
          <w:color w:val="205B83"/>
          <w:lang w:val="vi-VN"/>
        </w:rPr>
        <w:t xml:space="preserve"> </w:t>
      </w:r>
      <w:r w:rsidRPr="00632EBC">
        <w:rPr>
          <w:rFonts w:asciiTheme="minorHAnsi" w:hAnsiTheme="minorHAnsi" w:cs="KFGQPC Uthman Taha Naskh" w:hint="cs"/>
          <w:color w:val="1F3864" w:themeColor="accent5" w:themeShade="80"/>
          <w:rtl/>
        </w:rPr>
        <w:t>.</w:t>
      </w:r>
    </w:p>
    <w:p w:rsidR="00632EBC" w:rsidRDefault="00632EBC" w:rsidP="00632EBC">
      <w:pPr>
        <w:bidi w:val="0"/>
        <w:spacing w:before="120" w:after="0" w:line="240" w:lineRule="auto"/>
        <w:jc w:val="lowKashida"/>
        <w:rPr>
          <w:rFonts w:asciiTheme="majorBidi" w:hAnsiTheme="majorBidi" w:cstheme="majorBidi"/>
          <w:color w:val="1F3864" w:themeColor="accent5" w:themeShade="80"/>
          <w:lang w:val="vi-VN"/>
        </w:rPr>
      </w:pPr>
      <w:r w:rsidRPr="00632EBC">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Thề bởi Đấng mà linh hồn Muhammad nằm trong tay Ngài rằng bất kỳ ai từ cộng đồng này, dù là người Do Thái hay Thiên Chúa giáo nếu nghe về Ta rồi chết đi mà không tin nơi điều Ta mang đến thì y sẽ thuộc cư dân của Hỏa Ngục.</w:t>
      </w:r>
      <w:r w:rsidRPr="00632EBC">
        <w:rPr>
          <w:rFonts w:asciiTheme="majorBidi" w:hAnsiTheme="majorBidi" w:cstheme="majorBidi"/>
          <w:b/>
          <w:bCs/>
          <w:color w:val="1F3864" w:themeColor="accent5" w:themeShade="80"/>
          <w:lang w:val="vi-VN"/>
        </w:rPr>
        <w:t>”</w:t>
      </w:r>
      <w:r w:rsidR="00FE1F86">
        <w:rPr>
          <w:rFonts w:asciiTheme="majorBidi" w:hAnsiTheme="majorBidi" w:cstheme="majorBidi"/>
          <w:b/>
          <w:bCs/>
          <w:color w:val="1F3864" w:themeColor="accent5" w:themeShade="80"/>
          <w:lang w:val="vi-VN"/>
        </w:rPr>
        <w:t xml:space="preserve"> </w:t>
      </w:r>
      <w:r w:rsidR="00FE1F86" w:rsidRPr="00FE1F86">
        <w:rPr>
          <w:rFonts w:asciiTheme="majorBidi" w:hAnsiTheme="majorBidi" w:cstheme="majorBidi"/>
          <w:color w:val="1F3864" w:themeColor="accent5" w:themeShade="80"/>
          <w:lang w:val="vi-VN"/>
        </w:rPr>
        <w:t>(</w:t>
      </w:r>
      <w:r w:rsidR="00FE1F86" w:rsidRPr="00FE1F86">
        <w:rPr>
          <w:rFonts w:asciiTheme="majorBidi" w:hAnsiTheme="majorBidi" w:cstheme="majorBidi"/>
          <w:i/>
          <w:iCs/>
          <w:color w:val="1F3864" w:themeColor="accent5" w:themeShade="80"/>
          <w:lang w:val="vi-VN"/>
        </w:rPr>
        <w:t>Muslim: 153 từ lời thuật của Abu Huroiroh</w:t>
      </w:r>
      <w:r w:rsidR="00FE1F86">
        <w:rPr>
          <w:rFonts w:asciiTheme="majorBidi" w:hAnsiTheme="majorBidi" w:cstheme="majorBidi"/>
          <w:i/>
          <w:iCs/>
          <w:color w:val="1F3864" w:themeColor="accent5" w:themeShade="80"/>
          <w:lang w:val="vi-VN"/>
        </w:rPr>
        <w:t xml:space="preserve"> </w:t>
      </w:r>
      <w:r w:rsidR="00FE1F86" w:rsidRPr="00032E3B">
        <w:rPr>
          <w:color w:val="205B83"/>
        </w:rPr>
        <w:sym w:font="AGA Arabesque" w:char="0074"/>
      </w:r>
      <w:r w:rsidR="00FE1F86" w:rsidRPr="00FE1F86">
        <w:rPr>
          <w:rFonts w:asciiTheme="majorBidi" w:hAnsiTheme="majorBidi" w:cstheme="majorBidi"/>
          <w:color w:val="1F3864" w:themeColor="accent5" w:themeShade="80"/>
          <w:lang w:val="vi-VN"/>
        </w:rPr>
        <w:t>).</w:t>
      </w:r>
    </w:p>
    <w:p w:rsidR="00FE1F86" w:rsidRDefault="006358D8" w:rsidP="00A171BD">
      <w:pPr>
        <w:bidi w:val="0"/>
        <w:spacing w:before="120" w:after="0" w:line="240" w:lineRule="auto"/>
        <w:ind w:firstLine="720"/>
        <w:jc w:val="lowKashida"/>
        <w:rPr>
          <w:rFonts w:asciiTheme="majorBidi" w:hAnsiTheme="majorBidi" w:cstheme="majorBidi"/>
          <w:lang w:val="vi-VN"/>
        </w:rPr>
      </w:pPr>
      <w:r w:rsidRPr="006358D8">
        <w:rPr>
          <w:rFonts w:asciiTheme="majorBidi" w:hAnsiTheme="majorBidi" w:cstheme="majorBidi"/>
          <w:lang w:val="vi-VN"/>
        </w:rPr>
        <w:t>Quả thật</w:t>
      </w:r>
      <w:r>
        <w:rPr>
          <w:rFonts w:asciiTheme="majorBidi" w:hAnsiTheme="majorBidi" w:cstheme="majorBidi"/>
          <w:lang w:val="vi-VN"/>
        </w:rPr>
        <w:t xml:space="preserve">, Allah </w:t>
      </w:r>
      <w:r w:rsidRPr="00363686">
        <w:rPr>
          <w:color w:val="205B83"/>
        </w:rPr>
        <w:sym w:font="AGA Arabesque" w:char="0049"/>
      </w:r>
      <w:r>
        <w:rPr>
          <w:rFonts w:asciiTheme="majorBidi" w:hAnsiTheme="majorBidi" w:cstheme="majorBidi"/>
          <w:lang w:val="vi-VN"/>
        </w:rPr>
        <w:t xml:space="preserve"> đã gọi các bề tôi trước đây của Ngài là những người Muslim, Ngài phán:</w:t>
      </w:r>
    </w:p>
    <w:p w:rsidR="002B483C" w:rsidRPr="00323412" w:rsidRDefault="002B483C" w:rsidP="002B483C">
      <w:pPr>
        <w:spacing w:before="120" w:after="0" w:line="240" w:lineRule="auto"/>
        <w:jc w:val="both"/>
        <w:rPr>
          <w:rFonts w:asciiTheme="majorBidi" w:hAnsiTheme="majorBidi" w:cstheme="majorBidi"/>
          <w:color w:val="385623"/>
          <w:rtl/>
        </w:rPr>
      </w:pPr>
      <w:r w:rsidRPr="00074D73">
        <w:rPr>
          <w:rFonts w:ascii="KFGQPC Uthman Taha Naskh" w:cs="KFGQPC Uthman Taha Naskh" w:hint="cs"/>
          <w:b/>
          <w:bCs/>
          <w:color w:val="385623"/>
          <w:sz w:val="32"/>
          <w:szCs w:val="32"/>
          <w:rtl/>
          <w:lang w:bidi="ar-EG"/>
        </w:rPr>
        <w:t>﴿</w:t>
      </w:r>
      <w:r w:rsidRPr="00323412">
        <w:rPr>
          <w:rFonts w:cs="KFGQPC Uthmanic Script HAFS" w:hint="cs"/>
          <w:b/>
          <w:bCs/>
          <w:color w:val="385623"/>
          <w:sz w:val="32"/>
          <w:szCs w:val="32"/>
          <w:rtl/>
        </w:rPr>
        <w:t>مِّلَّةَ أَبِيكُمۡ إِبۡرَٰهِيمَۚ هُوَ سَمَّ</w:t>
      </w:r>
      <w:r w:rsidRPr="00323412">
        <w:rPr>
          <w:rFonts w:cs="KFGQPC Uthmanic Script HAFS"/>
          <w:b/>
          <w:bCs/>
          <w:color w:val="385623"/>
          <w:sz w:val="32"/>
          <w:szCs w:val="32"/>
          <w:rtl/>
        </w:rPr>
        <w:t>ىٰكُمُ ٱلۡمُسۡلِمِينَ مِن قَبۡلُ</w:t>
      </w:r>
      <w:r w:rsidRPr="00323412">
        <w:rPr>
          <w:rFonts w:ascii="QCF_BSML" w:hAnsi="QCF_BSML" w:cs="QCF_BSML"/>
          <w:b/>
          <w:bCs/>
          <w:color w:val="385623"/>
          <w:sz w:val="32"/>
          <w:szCs w:val="32"/>
          <w:rtl/>
        </w:rPr>
        <w:t xml:space="preserve"> </w:t>
      </w:r>
      <w:r w:rsidRPr="00074D73">
        <w:rPr>
          <w:rFonts w:ascii="KFGQPC Uthman Taha Naskh" w:cs="KFGQPC Uthman Taha Naskh" w:hint="cs"/>
          <w:b/>
          <w:bCs/>
          <w:color w:val="385623"/>
          <w:sz w:val="32"/>
          <w:szCs w:val="32"/>
          <w:rtl/>
          <w:lang w:bidi="ar-EG"/>
        </w:rPr>
        <w:t>﴾</w:t>
      </w:r>
      <w:r w:rsidRPr="00074D73">
        <w:rPr>
          <w:rFonts w:asciiTheme="minorHAnsi" w:hAnsiTheme="minorHAnsi" w:cs="KFGQPC Uthman Taha Naskh" w:hint="cs"/>
          <w:color w:val="385623"/>
          <w:sz w:val="32"/>
          <w:szCs w:val="32"/>
          <w:lang w:val="vi-VN" w:bidi="ar-EG"/>
        </w:rPr>
        <w:t xml:space="preserve"> </w:t>
      </w:r>
      <w:r w:rsidRPr="00074D73">
        <w:rPr>
          <w:rFonts w:ascii="KFGQPC Uthman Taha Naskh" w:cs="KFGQPC Uthman Taha Naskh" w:hint="cs"/>
          <w:color w:val="385623"/>
          <w:sz w:val="24"/>
          <w:szCs w:val="24"/>
          <w:rtl/>
          <w:lang w:bidi="ar-EG"/>
        </w:rPr>
        <w:t xml:space="preserve">[سورة الحج: </w:t>
      </w:r>
      <w:r w:rsidRPr="00074D73">
        <w:rPr>
          <w:rFonts w:asciiTheme="majorBidi" w:hAnsiTheme="majorBidi" w:cstheme="majorBidi"/>
          <w:color w:val="385623"/>
          <w:sz w:val="24"/>
          <w:szCs w:val="24"/>
          <w:lang w:val="vi-VN" w:bidi="ar-EG"/>
        </w:rPr>
        <w:t>78</w:t>
      </w:r>
      <w:r w:rsidRPr="00074D73">
        <w:rPr>
          <w:rFonts w:ascii="KFGQPC Uthman Taha Naskh" w:cs="KFGQPC Uthman Taha Naskh" w:hint="cs"/>
          <w:color w:val="385623"/>
          <w:sz w:val="24"/>
          <w:szCs w:val="24"/>
          <w:rtl/>
          <w:lang w:bidi="ar-EG"/>
        </w:rPr>
        <w:t>]</w:t>
      </w:r>
    </w:p>
    <w:p w:rsidR="002B483C" w:rsidRPr="00D658F5" w:rsidRDefault="002B483C" w:rsidP="002B483C">
      <w:pPr>
        <w:bidi w:val="0"/>
        <w:spacing w:before="120" w:after="0" w:line="240" w:lineRule="auto"/>
        <w:jc w:val="both"/>
        <w:rPr>
          <w:rFonts w:asciiTheme="majorBidi" w:hAnsiTheme="majorBidi" w:cstheme="majorBidi"/>
          <w:color w:val="385623"/>
          <w:lang w:val="vi-VN"/>
        </w:rPr>
      </w:pPr>
      <w:r w:rsidRPr="00323412">
        <w:rPr>
          <w:b/>
          <w:bCs/>
          <w:color w:val="385623"/>
        </w:rPr>
        <w:sym w:font="AGA Arabesque" w:char="007B"/>
      </w:r>
      <w:r w:rsidRPr="00FC5D5D">
        <w:rPr>
          <w:rFonts w:asciiTheme="majorBidi" w:hAnsiTheme="majorBidi" w:cstheme="majorBidi"/>
          <w:b/>
          <w:bCs/>
          <w:color w:val="385623"/>
          <w:lang w:val="vi-VN"/>
        </w:rPr>
        <w:t>(</w:t>
      </w:r>
      <w:r>
        <w:rPr>
          <w:rFonts w:asciiTheme="majorBidi" w:hAnsiTheme="majorBidi" w:cstheme="majorBidi"/>
          <w:b/>
          <w:bCs/>
          <w:color w:val="385623"/>
          <w:lang w:val="vi-VN"/>
        </w:rPr>
        <w:t>Tôn giáo này là) tín ngưỡng của tổ phụ các ngươi, Ibrahim; N</w:t>
      </w:r>
      <w:r w:rsidRPr="00323412">
        <w:rPr>
          <w:rFonts w:asciiTheme="majorBidi" w:hAnsiTheme="majorBidi" w:cstheme="majorBidi"/>
          <w:b/>
          <w:bCs/>
          <w:color w:val="385623"/>
          <w:lang w:val="vi-VN"/>
        </w:rPr>
        <w:t>gài đã đặt tên cho các ngươi là những người Muslim từ thời trước</w:t>
      </w:r>
      <w:r>
        <w:rPr>
          <w:rFonts w:asciiTheme="majorBidi" w:hAnsiTheme="majorBidi" w:cstheme="majorBidi"/>
          <w:b/>
          <w:bCs/>
          <w:color w:val="385623"/>
          <w:lang w:val="vi-VN"/>
        </w:rPr>
        <w:t>.</w:t>
      </w:r>
      <w:r w:rsidRPr="00323412">
        <w:rPr>
          <w:b/>
          <w:bCs/>
          <w:color w:val="385623"/>
        </w:rPr>
        <w:sym w:font="AGA Arabesque" w:char="007D"/>
      </w:r>
      <w:r w:rsidRPr="00323412">
        <w:rPr>
          <w:rFonts w:asciiTheme="majorBidi" w:hAnsiTheme="majorBidi" w:cstheme="majorBidi"/>
          <w:color w:val="385623"/>
          <w:lang w:val="vi-VN"/>
        </w:rPr>
        <w:t xml:space="preserve"> (Chương 22 – Al-Hajj, câu 78).</w:t>
      </w:r>
    </w:p>
    <w:p w:rsidR="006358D8" w:rsidRDefault="00D658F5" w:rsidP="002B483C">
      <w:pPr>
        <w:bidi w:val="0"/>
        <w:spacing w:before="120" w:after="0" w:line="240" w:lineRule="auto"/>
        <w:ind w:firstLine="810"/>
        <w:jc w:val="lowKashida"/>
        <w:rPr>
          <w:rFonts w:asciiTheme="majorBidi" w:hAnsiTheme="majorBidi" w:cstheme="majorBidi"/>
          <w:lang w:val="vi-VN"/>
        </w:rPr>
      </w:pPr>
      <w:r>
        <w:rPr>
          <w:rFonts w:asciiTheme="majorBidi" w:hAnsiTheme="majorBidi" w:cstheme="majorBidi"/>
          <w:lang w:val="vi-VN"/>
        </w:rPr>
        <w:t>Tuy nhiên, mỗi khi con đường của Allah</w:t>
      </w:r>
      <w:r w:rsidR="00C46703">
        <w:rPr>
          <w:rFonts w:asciiTheme="majorBidi" w:hAnsiTheme="majorBidi" w:cstheme="majorBidi"/>
          <w:lang w:val="vi-VN"/>
        </w:rPr>
        <w:t xml:space="preserve"> </w:t>
      </w:r>
      <w:r w:rsidR="00C46703" w:rsidRPr="00363686">
        <w:rPr>
          <w:color w:val="205B83"/>
        </w:rPr>
        <w:sym w:font="AGA Arabesque" w:char="0049"/>
      </w:r>
      <w:r>
        <w:rPr>
          <w:rFonts w:asciiTheme="majorBidi" w:hAnsiTheme="majorBidi" w:cstheme="majorBidi"/>
          <w:lang w:val="vi-VN"/>
        </w:rPr>
        <w:t xml:space="preserve"> được ban xuống cho các bề tôi của Ngài thì họ đều mâu thuẫn và chia rẽ như Thiên sứ của Allah</w:t>
      </w:r>
      <w:r w:rsidR="00C46703">
        <w:rPr>
          <w:rFonts w:asciiTheme="majorBidi" w:hAnsiTheme="majorBidi" w:cstheme="majorBidi"/>
          <w:lang w:val="vi-VN"/>
        </w:rPr>
        <w:t xml:space="preserve"> </w:t>
      </w:r>
      <w:r w:rsidR="00C46703" w:rsidRPr="00D5554C">
        <w:rPr>
          <w:color w:val="205B83"/>
        </w:rPr>
        <w:sym w:font="AGA Arabesque" w:char="0065"/>
      </w:r>
      <w:r>
        <w:rPr>
          <w:rFonts w:asciiTheme="majorBidi" w:hAnsiTheme="majorBidi" w:cstheme="majorBidi"/>
          <w:lang w:val="vi-VN"/>
        </w:rPr>
        <w:t xml:space="preserve"> nói:</w:t>
      </w:r>
    </w:p>
    <w:p w:rsidR="00D658F5" w:rsidRDefault="00D000BD" w:rsidP="00D000B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99302A" w:rsidRPr="00D000BD">
        <w:rPr>
          <w:rFonts w:ascii="Traditional Arabic" w:cs="KFGQPC Uthman Taha Naskh" w:hint="cs"/>
          <w:b/>
          <w:bCs/>
          <w:color w:val="1F3864" w:themeColor="accent5" w:themeShade="80"/>
          <w:sz w:val="32"/>
          <w:szCs w:val="32"/>
          <w:rtl/>
        </w:rPr>
        <w:t>أَلاَ</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إِنَّ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مَنْ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قَبْلَكُمْ</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مِنْ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أَهْلِ</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الْكِتَابِ</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افْتَرَقُوا</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عَلَى</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ثِنْتَيْنِ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وَسَبْعِينَ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مِلَّةً</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وَإِنَّ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هَذِهِ</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الْمِلَّةَ</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سَتَفْتَرِقُ</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عَلَى</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ثَلاَثٍ</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وَسَبْعِينَ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ثِنْتَانِ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وَسَبْعُونَ</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فِى</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النَّارِ</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وَوَاحِدَةٌ</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فِى</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الْجَنَّةِ</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وَهِىَ</w:t>
      </w:r>
      <w:r w:rsidR="0099302A" w:rsidRPr="00D000BD">
        <w:rPr>
          <w:rFonts w:ascii="Traditional Arabic" w:cs="KFGQPC Uthman Taha Naskh"/>
          <w:b/>
          <w:bCs/>
          <w:color w:val="1F3864" w:themeColor="accent5" w:themeShade="80"/>
          <w:sz w:val="32"/>
          <w:szCs w:val="32"/>
          <w:rtl/>
        </w:rPr>
        <w:t xml:space="preserve"> </w:t>
      </w:r>
      <w:r w:rsidR="0099302A" w:rsidRPr="00D000BD">
        <w:rPr>
          <w:rFonts w:ascii="Traditional Arabic" w:cs="KFGQPC Uthman Taha Naskh" w:hint="cs"/>
          <w:b/>
          <w:bCs/>
          <w:color w:val="1F3864" w:themeColor="accent5" w:themeShade="80"/>
          <w:sz w:val="32"/>
          <w:szCs w:val="32"/>
          <w:rtl/>
        </w:rPr>
        <w:t>الْجَمَاعَةُ</w:t>
      </w:r>
      <w:r w:rsidRPr="0027444D">
        <w:rPr>
          <w:rFonts w:ascii="KFGQPC Uthman Taha Naskh" w:hAnsi="KFGQPC Uthman Taha Naskh" w:cs="KFGQPC Uthman Taha Naskh" w:hint="cs"/>
          <w:b/>
          <w:bCs/>
          <w:color w:val="1F3864" w:themeColor="accent5" w:themeShade="80"/>
          <w:sz w:val="32"/>
          <w:szCs w:val="32"/>
          <w:rtl/>
        </w:rPr>
        <w:t>}</w:t>
      </w:r>
      <w:r w:rsidRPr="00D000BD">
        <w:rPr>
          <w:rFonts w:ascii="Arial" w:hAnsi="Arial" w:cs="KFGQPC Uthman Taha Naskh"/>
          <w:color w:val="1F3864" w:themeColor="accent5" w:themeShade="80"/>
          <w:lang w:val="vi-VN"/>
        </w:rPr>
        <w:t xml:space="preserve"> </w:t>
      </w:r>
      <w:r w:rsidRPr="00D000BD">
        <w:rPr>
          <w:rFonts w:ascii="Arial" w:hAnsi="Arial" w:cs="KFGQPC Uthman Taha Naskh" w:hint="cs"/>
          <w:color w:val="1F3864" w:themeColor="accent5" w:themeShade="80"/>
          <w:rtl/>
        </w:rPr>
        <w:t xml:space="preserve">أخرجه أحمد برقم </w:t>
      </w:r>
      <w:r w:rsidRPr="00D000BD">
        <w:rPr>
          <w:rFonts w:asciiTheme="majorBidi" w:hAnsiTheme="majorBidi" w:cstheme="majorBidi"/>
          <w:color w:val="1F3864" w:themeColor="accent5" w:themeShade="80"/>
          <w:rtl/>
        </w:rPr>
        <w:t xml:space="preserve">16937 </w:t>
      </w:r>
      <w:r w:rsidRPr="00D000BD">
        <w:rPr>
          <w:rFonts w:ascii="Arial" w:hAnsi="Arial" w:cs="KFGQPC Uthman Taha Naskh" w:hint="cs"/>
          <w:color w:val="1F3864" w:themeColor="accent5" w:themeShade="80"/>
          <w:rtl/>
        </w:rPr>
        <w:t xml:space="preserve">وأبو داود </w:t>
      </w:r>
      <w:r w:rsidRPr="00D000BD">
        <w:rPr>
          <w:rFonts w:ascii="Arial" w:hAnsi="Arial" w:cs="KFGQPC Uthman Taha Naskh" w:hint="cs"/>
          <w:color w:val="1F3864" w:themeColor="accent5" w:themeShade="80"/>
          <w:rtl/>
        </w:rPr>
        <w:lastRenderedPageBreak/>
        <w:t xml:space="preserve">برقم </w:t>
      </w:r>
      <w:r w:rsidRPr="00D000BD">
        <w:rPr>
          <w:rFonts w:asciiTheme="majorBidi" w:hAnsiTheme="majorBidi" w:cstheme="majorBidi"/>
          <w:color w:val="1F3864" w:themeColor="accent5" w:themeShade="80"/>
          <w:rtl/>
        </w:rPr>
        <w:t>4597</w:t>
      </w:r>
      <w:r w:rsidRPr="00D000BD">
        <w:rPr>
          <w:rFonts w:ascii="Arial" w:hAnsi="Arial" w:cs="KFGQPC Uthman Taha Naskh" w:hint="cs"/>
          <w:color w:val="1F3864" w:themeColor="accent5" w:themeShade="80"/>
          <w:rtl/>
        </w:rPr>
        <w:t xml:space="preserve"> من حديث معاوية بن أبي سفيان</w:t>
      </w:r>
      <w:r>
        <w:rPr>
          <w:rFonts w:ascii="Arial" w:hAnsi="Arial" w:cs="KFGQPC Uthman Taha Naskh" w:hint="cs"/>
          <w:color w:val="1F3864" w:themeColor="accent5" w:themeShade="80"/>
          <w:rtl/>
        </w:rPr>
        <w:t xml:space="preserve"> </w:t>
      </w:r>
      <w:r w:rsidRPr="00032E3B">
        <w:rPr>
          <w:color w:val="205B83"/>
        </w:rPr>
        <w:sym w:font="AGA Arabesque" w:char="0074"/>
      </w:r>
      <w:r w:rsidRPr="00D000BD">
        <w:rPr>
          <w:rFonts w:ascii="Arial" w:hAnsi="Arial" w:cs="KFGQPC Uthman Taha Naskh" w:hint="cs"/>
          <w:color w:val="1F3864" w:themeColor="accent5" w:themeShade="80"/>
          <w:rtl/>
        </w:rPr>
        <w:t xml:space="preserve">، والترمذي برقم </w:t>
      </w:r>
      <w:r w:rsidRPr="006B2FCC">
        <w:rPr>
          <w:rFonts w:asciiTheme="majorBidi" w:hAnsiTheme="majorBidi" w:cstheme="majorBidi"/>
          <w:color w:val="1F3864" w:themeColor="accent5" w:themeShade="80"/>
          <w:rtl/>
        </w:rPr>
        <w:t>2640</w:t>
      </w:r>
      <w:r w:rsidRPr="00D000BD">
        <w:rPr>
          <w:rFonts w:ascii="Arial" w:hAnsi="Arial" w:cs="KFGQPC Uthman Taha Naskh" w:hint="cs"/>
          <w:color w:val="1F3864" w:themeColor="accent5" w:themeShade="80"/>
          <w:rtl/>
        </w:rPr>
        <w:t xml:space="preserve"> وابن ماجه برقم </w:t>
      </w:r>
      <w:r w:rsidRPr="00D000BD">
        <w:rPr>
          <w:rFonts w:asciiTheme="majorBidi" w:hAnsiTheme="majorBidi" w:cstheme="majorBidi"/>
          <w:color w:val="1F3864" w:themeColor="accent5" w:themeShade="80"/>
          <w:rtl/>
        </w:rPr>
        <w:t>3991</w:t>
      </w:r>
      <w:r w:rsidRPr="00D000BD">
        <w:rPr>
          <w:rFonts w:ascii="Arial" w:hAnsi="Arial" w:cs="KFGQPC Uthman Taha Naskh" w:hint="cs"/>
          <w:color w:val="1F3864" w:themeColor="accent5" w:themeShade="80"/>
          <w:rtl/>
        </w:rPr>
        <w:t xml:space="preserve"> من حديث أبي هريرة</w:t>
      </w:r>
      <w:r>
        <w:rPr>
          <w:rFonts w:ascii="Arial" w:hAnsi="Arial" w:cs="KFGQPC Uthman Taha Naskh" w:hint="cs"/>
          <w:color w:val="1F3864" w:themeColor="accent5" w:themeShade="80"/>
          <w:rtl/>
        </w:rPr>
        <w:t xml:space="preserve"> </w:t>
      </w:r>
      <w:r w:rsidRPr="00032E3B">
        <w:rPr>
          <w:color w:val="205B83"/>
        </w:rPr>
        <w:sym w:font="AGA Arabesque" w:char="0074"/>
      </w:r>
      <w:r w:rsidRPr="00D000BD">
        <w:rPr>
          <w:rFonts w:ascii="Arial" w:hAnsi="Arial" w:cs="KFGQPC Uthman Taha Naskh" w:hint="cs"/>
          <w:color w:val="1F3864" w:themeColor="accent5" w:themeShade="80"/>
          <w:rtl/>
        </w:rPr>
        <w:t>.</w:t>
      </w:r>
    </w:p>
    <w:p w:rsidR="00D000BD" w:rsidRDefault="006C5A1F" w:rsidP="006C5A1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57162">
        <w:rPr>
          <w:rFonts w:asciiTheme="majorBidi" w:hAnsiTheme="majorBidi" w:cstheme="majorBidi"/>
          <w:b/>
          <w:bCs/>
          <w:color w:val="1F3864" w:themeColor="accent5" w:themeShade="80"/>
          <w:lang w:val="vi-VN"/>
        </w:rPr>
        <w:t>Quả thật, những người thời trước các ngươi từ dân Kinh sách đã chia rẽ thành bảy mươi hai nhóm, và quả thật cộng đồng này sẽ chia rẽ thành bảy mươi ba nhóm, bảy mươi hai nhóm trong Hỏa Ngục và một nhóm duy nhất trong Thiên Đàng, đó là Jama’ah (tập thể).</w:t>
      </w:r>
      <w:r>
        <w:rPr>
          <w:rFonts w:asciiTheme="majorBidi" w:hAnsiTheme="majorBidi" w:cstheme="majorBidi"/>
          <w:b/>
          <w:bCs/>
          <w:color w:val="1F3864" w:themeColor="accent5" w:themeShade="80"/>
          <w:lang w:val="vi-VN"/>
        </w:rPr>
        <w:t>”</w:t>
      </w:r>
      <w:r w:rsidR="00A57162">
        <w:rPr>
          <w:rFonts w:asciiTheme="majorBidi" w:hAnsiTheme="majorBidi" w:cstheme="majorBidi"/>
          <w:b/>
          <w:bCs/>
          <w:color w:val="1F3864" w:themeColor="accent5" w:themeShade="80"/>
          <w:lang w:val="vi-VN"/>
        </w:rPr>
        <w:t xml:space="preserve"> </w:t>
      </w:r>
      <w:r w:rsidR="00A57162" w:rsidRPr="00A55DB7">
        <w:rPr>
          <w:rFonts w:asciiTheme="majorBidi" w:hAnsiTheme="majorBidi" w:cstheme="majorBidi"/>
          <w:color w:val="1F3864" w:themeColor="accent5" w:themeShade="80"/>
          <w:lang w:val="vi-VN"/>
        </w:rPr>
        <w:t>(</w:t>
      </w:r>
      <w:r w:rsidR="00A57162" w:rsidRPr="00A55DB7">
        <w:rPr>
          <w:rFonts w:asciiTheme="majorBidi" w:hAnsiTheme="majorBidi" w:cstheme="majorBidi"/>
          <w:i/>
          <w:iCs/>
          <w:color w:val="1F3864" w:themeColor="accent5" w:themeShade="80"/>
          <w:lang w:val="vi-VN"/>
        </w:rPr>
        <w:t>Ahmad: 16937 và Abu Dawood: 4597 từ lời thuật của Mu’a-wiyah bin Abu Sufyan</w:t>
      </w:r>
      <w:r w:rsidR="00261362">
        <w:rPr>
          <w:rFonts w:asciiTheme="majorBidi" w:hAnsiTheme="majorBidi" w:cstheme="majorBidi"/>
          <w:i/>
          <w:iCs/>
          <w:color w:val="1F3864" w:themeColor="accent5" w:themeShade="80"/>
          <w:lang w:val="vi-VN"/>
        </w:rPr>
        <w:t xml:space="preserve"> </w:t>
      </w:r>
      <w:r w:rsidR="00261362" w:rsidRPr="00032E3B">
        <w:rPr>
          <w:color w:val="205B83"/>
        </w:rPr>
        <w:sym w:font="AGA Arabesque" w:char="0074"/>
      </w:r>
      <w:r w:rsidR="00A57162" w:rsidRPr="00A55DB7">
        <w:rPr>
          <w:rFonts w:asciiTheme="majorBidi" w:hAnsiTheme="majorBidi" w:cstheme="majorBidi"/>
          <w:i/>
          <w:iCs/>
          <w:color w:val="1F3864" w:themeColor="accent5" w:themeShade="80"/>
          <w:lang w:val="vi-VN"/>
        </w:rPr>
        <w:t>; Tirmizdi: 2640 và Ibnu Ma-jah: 3991 từ lời thuật của Abu Huroiroh</w:t>
      </w:r>
      <w:r w:rsidR="00261362">
        <w:rPr>
          <w:rFonts w:asciiTheme="majorBidi" w:hAnsiTheme="majorBidi" w:cstheme="majorBidi"/>
          <w:i/>
          <w:iCs/>
          <w:color w:val="1F3864" w:themeColor="accent5" w:themeShade="80"/>
          <w:lang w:val="vi-VN"/>
        </w:rPr>
        <w:t xml:space="preserve"> </w:t>
      </w:r>
      <w:r w:rsidR="00261362" w:rsidRPr="00032E3B">
        <w:rPr>
          <w:color w:val="205B83"/>
        </w:rPr>
        <w:sym w:font="AGA Arabesque" w:char="0074"/>
      </w:r>
      <w:r w:rsidR="00A57162" w:rsidRPr="00A55DB7">
        <w:rPr>
          <w:rFonts w:asciiTheme="majorBidi" w:hAnsiTheme="majorBidi" w:cstheme="majorBidi"/>
          <w:color w:val="1F3864" w:themeColor="accent5" w:themeShade="80"/>
          <w:lang w:val="vi-VN"/>
        </w:rPr>
        <w:t>).</w:t>
      </w:r>
    </w:p>
    <w:p w:rsidR="00F33991" w:rsidRDefault="00B50B5E" w:rsidP="00AC33E2">
      <w:pPr>
        <w:bidi w:val="0"/>
        <w:spacing w:before="120" w:after="0" w:line="240" w:lineRule="auto"/>
        <w:ind w:firstLine="720"/>
        <w:jc w:val="both"/>
        <w:rPr>
          <w:rFonts w:asciiTheme="majorBidi" w:hAnsiTheme="majorBidi" w:cstheme="majorBidi"/>
          <w:lang w:val="vi-VN"/>
        </w:rPr>
      </w:pPr>
      <w:r w:rsidRPr="00B50B5E">
        <w:rPr>
          <w:rFonts w:asciiTheme="majorBidi" w:hAnsiTheme="majorBidi" w:cstheme="majorBidi"/>
          <w:lang w:val="vi-VN"/>
        </w:rPr>
        <w:t>Chỉ có</w:t>
      </w:r>
      <w:r>
        <w:rPr>
          <w:rFonts w:asciiTheme="majorBidi" w:hAnsiTheme="majorBidi" w:cstheme="majorBidi"/>
          <w:lang w:val="vi-VN"/>
        </w:rPr>
        <w:t xml:space="preserve"> một nhóm được thành công, họ là những người của Sunnah và Jama’ah, tức những người bám sát Qur’an và đi theo Sunnah của Thiến sứ Muhammad</w:t>
      </w:r>
      <w:r w:rsidR="00451EA2">
        <w:rPr>
          <w:rFonts w:asciiTheme="majorBidi" w:hAnsiTheme="majorBidi" w:cstheme="majorBidi"/>
          <w:lang w:val="vi-VN"/>
        </w:rPr>
        <w:t xml:space="preserve"> </w:t>
      </w:r>
      <w:r w:rsidR="00451EA2" w:rsidRPr="00D5554C">
        <w:rPr>
          <w:color w:val="205B83"/>
        </w:rPr>
        <w:sym w:font="AGA Arabesque" w:char="0065"/>
      </w:r>
      <w:r w:rsidR="0065456D">
        <w:rPr>
          <w:rFonts w:asciiTheme="majorBidi" w:hAnsiTheme="majorBidi" w:cstheme="majorBidi"/>
          <w:lang w:val="vi-VN"/>
        </w:rPr>
        <w:t>, họ vô can với với những người Bid’ah và đi theo dục vọng của bản thân, họ là những người công khai</w:t>
      </w:r>
      <w:r w:rsidR="00D91B6D">
        <w:rPr>
          <w:rFonts w:asciiTheme="majorBidi" w:hAnsiTheme="majorBidi" w:cstheme="majorBidi"/>
          <w:lang w:val="vi-VN"/>
        </w:rPr>
        <w:t xml:space="preserve"> và tiêu biểu nhất. Thiên sứ của Allah nói</w:t>
      </w:r>
      <w:r w:rsidR="00451EA2">
        <w:rPr>
          <w:rFonts w:asciiTheme="majorBidi" w:hAnsiTheme="majorBidi" w:cstheme="majorBidi"/>
          <w:lang w:val="vi-VN"/>
        </w:rPr>
        <w:t xml:space="preserve"> </w:t>
      </w:r>
      <w:r w:rsidR="00451EA2" w:rsidRPr="00D5554C">
        <w:rPr>
          <w:color w:val="205B83"/>
        </w:rPr>
        <w:sym w:font="AGA Arabesque" w:char="0065"/>
      </w:r>
      <w:r w:rsidR="00D91B6D">
        <w:rPr>
          <w:rFonts w:asciiTheme="majorBidi" w:hAnsiTheme="majorBidi" w:cstheme="majorBidi"/>
          <w:lang w:val="vi-VN"/>
        </w:rPr>
        <w:t xml:space="preserve"> về họ:</w:t>
      </w:r>
    </w:p>
    <w:p w:rsidR="00D91B6D" w:rsidRDefault="007F54DA" w:rsidP="007F54D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6C5109" w:rsidRPr="007F54DA">
        <w:rPr>
          <w:rFonts w:ascii="Traditional Arabic" w:cs="KFGQPC Uthman Taha Naskh" w:hint="cs"/>
          <w:b/>
          <w:bCs/>
          <w:color w:val="1F3864" w:themeColor="accent5" w:themeShade="80"/>
          <w:sz w:val="32"/>
          <w:szCs w:val="32"/>
          <w:rtl/>
        </w:rPr>
        <w:t>لاَ</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تَزَالُ</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طَائِفَةٌ</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مِنْ</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أُمَّتِى</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قَائِمَةً</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بِأَمْرِ</w:t>
      </w:r>
      <w:r w:rsidR="006C5109" w:rsidRPr="007F54D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لاَ</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يَضُرُّهُمْ</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مَنْ</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خَذَلَهُمْ</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أَوْ</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خَالَفَهُمْ</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حَتَّى</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يَأْتِىَ</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أَمْرُ</w:t>
      </w:r>
      <w:r w:rsidR="006C5109" w:rsidRPr="007F54DA">
        <w:rPr>
          <w:rFonts w:ascii="Traditional Arabic" w:cs="KFGQPC Uthman Taha Naskh"/>
          <w:b/>
          <w:bCs/>
          <w:color w:val="1F3864" w:themeColor="accent5" w:themeShade="80"/>
          <w:sz w:val="32"/>
          <w:szCs w:val="32"/>
          <w:rtl/>
        </w:rPr>
        <w:t xml:space="preserve"> </w:t>
      </w:r>
      <w:r w:rsidR="00FA7702">
        <w:rPr>
          <w:rFonts w:ascii="Traditional Arabic" w:cs="KFGQPC Uthman Taha Naskh" w:hint="cs"/>
          <w:b/>
          <w:bCs/>
          <w:color w:val="1F3864" w:themeColor="accent5" w:themeShade="80"/>
          <w:sz w:val="32"/>
          <w:szCs w:val="32"/>
          <w:rtl/>
        </w:rPr>
        <w:t>اللهُ</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وَهُمْ</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ظَاهِرُونَ</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عَلَى</w:t>
      </w:r>
      <w:r w:rsidR="006C5109" w:rsidRPr="007F54DA">
        <w:rPr>
          <w:rFonts w:ascii="Traditional Arabic" w:cs="KFGQPC Uthman Taha Naskh"/>
          <w:b/>
          <w:bCs/>
          <w:color w:val="1F3864" w:themeColor="accent5" w:themeShade="80"/>
          <w:sz w:val="32"/>
          <w:szCs w:val="32"/>
          <w:rtl/>
        </w:rPr>
        <w:t xml:space="preserve"> </w:t>
      </w:r>
      <w:r w:rsidR="006C5109" w:rsidRPr="007F54DA">
        <w:rPr>
          <w:rFonts w:ascii="Traditional Arabic" w:cs="KFGQPC Uthman Taha Naskh" w:hint="cs"/>
          <w:b/>
          <w:bCs/>
          <w:color w:val="1F3864" w:themeColor="accent5" w:themeShade="80"/>
          <w:sz w:val="32"/>
          <w:szCs w:val="32"/>
          <w:rtl/>
        </w:rPr>
        <w:t>النَّاسِ</w:t>
      </w:r>
      <w:r w:rsidRPr="0027444D">
        <w:rPr>
          <w:rFonts w:ascii="KFGQPC Uthman Taha Naskh" w:hAnsi="KFGQPC Uthman Taha Naskh" w:cs="KFGQPC Uthman Taha Naskh" w:hint="cs"/>
          <w:b/>
          <w:bCs/>
          <w:color w:val="1F3864" w:themeColor="accent5" w:themeShade="80"/>
          <w:sz w:val="32"/>
          <w:szCs w:val="32"/>
          <w:rtl/>
        </w:rPr>
        <w:t>}</w:t>
      </w:r>
      <w:r w:rsidR="00C901D6" w:rsidRPr="00D25E5C">
        <w:rPr>
          <w:rFonts w:ascii="KFGQPC Uthman Taha Naskh" w:hAnsi="KFGQPC Uthman Taha Naskh" w:cs="KFGQPC Uthman Taha Naskh" w:hint="cs"/>
          <w:color w:val="1F3864" w:themeColor="accent5" w:themeShade="80"/>
          <w:rtl/>
        </w:rPr>
        <w:t xml:space="preserve"> أخرجه البخاري برقم </w:t>
      </w:r>
      <w:r w:rsidR="00C901D6" w:rsidRPr="00D25E5C">
        <w:rPr>
          <w:rFonts w:asciiTheme="majorBidi" w:hAnsiTheme="majorBidi" w:cstheme="majorBidi"/>
          <w:color w:val="1F3864" w:themeColor="accent5" w:themeShade="80"/>
          <w:rtl/>
        </w:rPr>
        <w:t>3641</w:t>
      </w:r>
      <w:r w:rsidR="00C901D6" w:rsidRPr="00D25E5C">
        <w:rPr>
          <w:rFonts w:ascii="KFGQPC Uthman Taha Naskh" w:hAnsi="KFGQPC Uthman Taha Naskh" w:cs="KFGQPC Uthman Taha Naskh" w:hint="cs"/>
          <w:color w:val="1F3864" w:themeColor="accent5" w:themeShade="80"/>
          <w:rtl/>
        </w:rPr>
        <w:t xml:space="preserve"> ومسلم برقم </w:t>
      </w:r>
      <w:r w:rsidR="00C901D6" w:rsidRPr="00D25E5C">
        <w:rPr>
          <w:rFonts w:asciiTheme="majorBidi" w:hAnsiTheme="majorBidi" w:cstheme="majorBidi"/>
          <w:color w:val="1F3864" w:themeColor="accent5" w:themeShade="80"/>
          <w:rtl/>
        </w:rPr>
        <w:t>1037</w:t>
      </w:r>
      <w:r w:rsidR="00C901D6" w:rsidRPr="00D25E5C">
        <w:rPr>
          <w:rFonts w:ascii="KFGQPC Uthman Taha Naskh" w:hAnsi="KFGQPC Uthman Taha Naskh" w:cs="KFGQPC Uthman Taha Naskh" w:hint="cs"/>
          <w:color w:val="1F3864" w:themeColor="accent5" w:themeShade="80"/>
          <w:rtl/>
        </w:rPr>
        <w:t xml:space="preserve">و </w:t>
      </w:r>
      <w:r w:rsidR="00C901D6" w:rsidRPr="00D25E5C">
        <w:rPr>
          <w:rFonts w:asciiTheme="majorBidi" w:hAnsiTheme="majorBidi" w:cstheme="majorBidi"/>
          <w:color w:val="1F3864" w:themeColor="accent5" w:themeShade="80"/>
          <w:rtl/>
        </w:rPr>
        <w:t xml:space="preserve">4955 </w:t>
      </w:r>
      <w:r w:rsidR="00C901D6" w:rsidRPr="00D25E5C">
        <w:rPr>
          <w:rFonts w:ascii="KFGQPC Uthman Taha Naskh" w:hAnsi="KFGQPC Uthman Taha Naskh" w:cs="KFGQPC Uthman Taha Naskh" w:hint="cs"/>
          <w:color w:val="1F3864" w:themeColor="accent5" w:themeShade="80"/>
          <w:rtl/>
        </w:rPr>
        <w:t>من حديث معاوية واللفظ لمسلم.</w:t>
      </w:r>
    </w:p>
    <w:p w:rsidR="0028013D" w:rsidRDefault="0028013D" w:rsidP="0028013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249F7">
        <w:rPr>
          <w:rFonts w:asciiTheme="majorBidi" w:hAnsiTheme="majorBidi" w:cstheme="majorBidi"/>
          <w:b/>
          <w:bCs/>
          <w:color w:val="1F3864" w:themeColor="accent5" w:themeShade="80"/>
          <w:lang w:val="vi-VN"/>
        </w:rPr>
        <w:t>Vẫn cứ mãi còn một nhóm trong cộng đồng tín đồ của Ta</w:t>
      </w:r>
      <w:r w:rsidR="00660E3F">
        <w:rPr>
          <w:rFonts w:asciiTheme="majorBidi" w:hAnsiTheme="majorBidi" w:cstheme="majorBidi"/>
          <w:b/>
          <w:bCs/>
          <w:color w:val="1F3864" w:themeColor="accent5" w:themeShade="80"/>
          <w:lang w:val="vi-VN"/>
        </w:rPr>
        <w:t xml:space="preserve"> luôn duy trì sứ mạng của Allah, không ai trong những người chống lại họ có thể làm hại được họ</w:t>
      </w:r>
      <w:r w:rsidR="00866843">
        <w:rPr>
          <w:rFonts w:asciiTheme="majorBidi" w:hAnsiTheme="majorBidi" w:cstheme="majorBidi"/>
          <w:b/>
          <w:bCs/>
          <w:color w:val="1F3864" w:themeColor="accent5" w:themeShade="80"/>
          <w:lang w:val="vi-VN"/>
        </w:rPr>
        <w:t xml:space="preserve"> cho tới khi lệnh tận thế của Allah đến, và họ luôn công khai và tiêu biểu trong nhân loại.</w:t>
      </w:r>
      <w:r>
        <w:rPr>
          <w:rFonts w:asciiTheme="majorBidi" w:hAnsiTheme="majorBidi" w:cstheme="majorBidi"/>
          <w:b/>
          <w:bCs/>
          <w:color w:val="1F3864" w:themeColor="accent5" w:themeShade="80"/>
          <w:lang w:val="vi-VN"/>
        </w:rPr>
        <w:t>”</w:t>
      </w:r>
      <w:r w:rsidR="00866843">
        <w:rPr>
          <w:rFonts w:asciiTheme="majorBidi" w:hAnsiTheme="majorBidi" w:cstheme="majorBidi"/>
          <w:b/>
          <w:bCs/>
          <w:color w:val="1F3864" w:themeColor="accent5" w:themeShade="80"/>
          <w:lang w:val="vi-VN"/>
        </w:rPr>
        <w:t xml:space="preserve"> </w:t>
      </w:r>
      <w:r w:rsidR="00866843" w:rsidRPr="00866843">
        <w:rPr>
          <w:rFonts w:asciiTheme="majorBidi" w:hAnsiTheme="majorBidi" w:cstheme="majorBidi"/>
          <w:color w:val="1F3864" w:themeColor="accent5" w:themeShade="80"/>
          <w:lang w:val="vi-VN"/>
        </w:rPr>
        <w:t>(</w:t>
      </w:r>
      <w:r w:rsidR="00866843" w:rsidRPr="00866843">
        <w:rPr>
          <w:rFonts w:asciiTheme="majorBidi" w:hAnsiTheme="majorBidi" w:cstheme="majorBidi"/>
          <w:i/>
          <w:iCs/>
          <w:color w:val="1F3864" w:themeColor="accent5" w:themeShade="80"/>
          <w:lang w:val="vi-VN"/>
        </w:rPr>
        <w:t>Albukhari: 3641, Muslim: 1037, 4955 từ lời thuật của Mu’a-wiyah</w:t>
      </w:r>
      <w:r w:rsidR="00866843">
        <w:rPr>
          <w:rFonts w:asciiTheme="majorBidi" w:hAnsiTheme="majorBidi" w:cstheme="majorBidi"/>
          <w:i/>
          <w:iCs/>
          <w:color w:val="1F3864" w:themeColor="accent5" w:themeShade="80"/>
          <w:lang w:val="vi-VN"/>
        </w:rPr>
        <w:t xml:space="preserve"> </w:t>
      </w:r>
      <w:r w:rsidR="00866843" w:rsidRPr="00032E3B">
        <w:rPr>
          <w:color w:val="205B83"/>
        </w:rPr>
        <w:sym w:font="AGA Arabesque" w:char="0074"/>
      </w:r>
      <w:r w:rsidR="00866843" w:rsidRPr="00866843">
        <w:rPr>
          <w:rFonts w:asciiTheme="majorBidi" w:hAnsiTheme="majorBidi" w:cstheme="majorBidi"/>
          <w:i/>
          <w:iCs/>
          <w:color w:val="1F3864" w:themeColor="accent5" w:themeShade="80"/>
          <w:lang w:val="vi-VN"/>
        </w:rPr>
        <w:t>; và lời là của Muslim</w:t>
      </w:r>
      <w:r w:rsidR="00866843" w:rsidRPr="00866843">
        <w:rPr>
          <w:rFonts w:asciiTheme="majorBidi" w:hAnsiTheme="majorBidi" w:cstheme="majorBidi"/>
          <w:color w:val="1F3864" w:themeColor="accent5" w:themeShade="80"/>
          <w:lang w:val="vi-VN"/>
        </w:rPr>
        <w:t>).</w:t>
      </w:r>
    </w:p>
    <w:p w:rsidR="00866843" w:rsidRPr="00E1382F" w:rsidRDefault="00146284" w:rsidP="00146284">
      <w:pPr>
        <w:bidi w:val="0"/>
        <w:spacing w:before="120" w:after="0" w:line="240" w:lineRule="auto"/>
        <w:ind w:firstLine="720"/>
        <w:jc w:val="both"/>
        <w:rPr>
          <w:rFonts w:asciiTheme="majorBidi" w:hAnsiTheme="majorBidi" w:cstheme="majorBidi"/>
          <w:b/>
          <w:bCs/>
          <w:color w:val="0BB5B5"/>
          <w:lang w:val="vi-VN"/>
        </w:rPr>
      </w:pPr>
      <w:r w:rsidRPr="00E1382F">
        <w:rPr>
          <w:rFonts w:asciiTheme="majorBidi" w:hAnsiTheme="majorBidi" w:cstheme="majorBidi"/>
          <w:b/>
          <w:bCs/>
          <w:color w:val="0BB5B5"/>
          <w:lang w:val="vi-VN"/>
        </w:rPr>
        <w:lastRenderedPageBreak/>
        <w:t>Họ là nhóm người luôn ở mức trung hòa giữa hai đầu</w:t>
      </w:r>
      <w:r w:rsidR="000D0265" w:rsidRPr="00E1382F">
        <w:rPr>
          <w:rFonts w:asciiTheme="majorBidi" w:hAnsiTheme="majorBidi" w:cstheme="majorBidi"/>
          <w:b/>
          <w:bCs/>
          <w:color w:val="0BB5B5"/>
          <w:lang w:val="vi-VN"/>
        </w:rPr>
        <w:t xml:space="preserve"> lệch lạc</w:t>
      </w:r>
      <w:r w:rsidRPr="00E1382F">
        <w:rPr>
          <w:rFonts w:asciiTheme="majorBidi" w:hAnsiTheme="majorBidi" w:cstheme="majorBidi"/>
          <w:b/>
          <w:bCs/>
          <w:color w:val="0BB5B5"/>
          <w:lang w:val="vi-VN"/>
        </w:rPr>
        <w:t>:</w:t>
      </w:r>
    </w:p>
    <w:p w:rsidR="003047E9" w:rsidRDefault="00E1382F" w:rsidP="00E1382F">
      <w:pPr>
        <w:pStyle w:val="ListParagraph"/>
        <w:numPr>
          <w:ilvl w:val="0"/>
          <w:numId w:val="42"/>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 xml:space="preserve">Giữa nhóm so sánh và nhóm bóp méo suy diễn trong vấn đề các thuộc tính của Allah </w:t>
      </w:r>
      <w:r w:rsidRPr="00363686">
        <w:rPr>
          <w:color w:val="205B83"/>
        </w:rPr>
        <w:sym w:font="AGA Arabesque" w:char="0049"/>
      </w:r>
      <w:r>
        <w:rPr>
          <w:rFonts w:asciiTheme="majorBidi" w:hAnsiTheme="majorBidi" w:cstheme="majorBidi"/>
          <w:lang w:val="vi-VN"/>
        </w:rPr>
        <w:t>.</w:t>
      </w:r>
    </w:p>
    <w:p w:rsidR="00E1382F" w:rsidRDefault="00AF7796" w:rsidP="00E1382F">
      <w:pPr>
        <w:pStyle w:val="ListParagraph"/>
        <w:numPr>
          <w:ilvl w:val="0"/>
          <w:numId w:val="42"/>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Giữa nhóm Jibriyah và nhóm Qadriyah trong vấn đề hành động và việc làm của Allah</w:t>
      </w:r>
      <w:r w:rsidR="00004BD4">
        <w:rPr>
          <w:rFonts w:asciiTheme="majorBidi" w:hAnsiTheme="majorBidi" w:cstheme="majorBidi"/>
          <w:lang w:val="vi-VN"/>
        </w:rPr>
        <w:t xml:space="preserve"> </w:t>
      </w:r>
      <w:r w:rsidR="00004BD4" w:rsidRPr="00363686">
        <w:rPr>
          <w:color w:val="205B83"/>
        </w:rPr>
        <w:sym w:font="AGA Arabesque" w:char="0049"/>
      </w:r>
      <w:r>
        <w:rPr>
          <w:rFonts w:asciiTheme="majorBidi" w:hAnsiTheme="majorBidi" w:cstheme="majorBidi"/>
          <w:lang w:val="vi-VN"/>
        </w:rPr>
        <w:t>.</w:t>
      </w:r>
    </w:p>
    <w:p w:rsidR="00AF7796" w:rsidRDefault="007947D7" w:rsidP="00AF7796">
      <w:pPr>
        <w:pStyle w:val="ListParagraph"/>
        <w:numPr>
          <w:ilvl w:val="0"/>
          <w:numId w:val="42"/>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 xml:space="preserve">Giữa nhóm Marji-ah và nhóm Wa’i-diyah trong vấn đề lời hứa trừng phạt của Allah </w:t>
      </w:r>
      <w:r w:rsidRPr="00363686">
        <w:rPr>
          <w:color w:val="205B83"/>
        </w:rPr>
        <w:sym w:font="AGA Arabesque" w:char="0049"/>
      </w:r>
      <w:r>
        <w:rPr>
          <w:rFonts w:asciiTheme="majorBidi" w:hAnsiTheme="majorBidi" w:cstheme="majorBidi"/>
          <w:lang w:val="vi-VN"/>
        </w:rPr>
        <w:t xml:space="preserve"> và danh xưng đức tin Iman và tôn giáo.</w:t>
      </w:r>
    </w:p>
    <w:p w:rsidR="007947D7" w:rsidRDefault="00B32F09" w:rsidP="007947D7">
      <w:pPr>
        <w:pStyle w:val="ListParagraph"/>
        <w:numPr>
          <w:ilvl w:val="0"/>
          <w:numId w:val="42"/>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Giữa nhóm Khawa-rij</w:t>
      </w:r>
      <w:r w:rsidR="0054558E">
        <w:rPr>
          <w:rFonts w:asciiTheme="majorBidi" w:hAnsiTheme="majorBidi" w:cstheme="majorBidi"/>
          <w:lang w:val="vi-VN"/>
        </w:rPr>
        <w:t xml:space="preserve"> và nhóm Ra-fidhah trong vấn đề các vị Sahabah của Thiên sứ</w:t>
      </w:r>
      <w:r w:rsidR="00700765">
        <w:rPr>
          <w:rFonts w:asciiTheme="majorBidi" w:hAnsiTheme="majorBidi" w:cstheme="majorBidi"/>
          <w:lang w:val="vi-VN"/>
        </w:rPr>
        <w:t xml:space="preserve"> Muhammad </w:t>
      </w:r>
      <w:r w:rsidR="00700765" w:rsidRPr="00D5554C">
        <w:rPr>
          <w:color w:val="205B83"/>
        </w:rPr>
        <w:sym w:font="AGA Arabesque" w:char="0065"/>
      </w:r>
      <w:r w:rsidR="0054558E">
        <w:rPr>
          <w:rFonts w:asciiTheme="majorBidi" w:hAnsiTheme="majorBidi" w:cstheme="majorBidi"/>
          <w:lang w:val="vi-VN"/>
        </w:rPr>
        <w:t>.</w:t>
      </w:r>
    </w:p>
    <w:p w:rsidR="00700765" w:rsidRDefault="00300188" w:rsidP="00DB6EB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Họ là nhóm người không ca</w:t>
      </w:r>
      <w:r w:rsidR="00987196">
        <w:rPr>
          <w:rFonts w:asciiTheme="majorBidi" w:hAnsiTheme="majorBidi" w:cstheme="majorBidi"/>
          <w:lang w:val="vi-VN"/>
        </w:rPr>
        <w:t>n</w:t>
      </w:r>
      <w:r>
        <w:rPr>
          <w:rFonts w:asciiTheme="majorBidi" w:hAnsiTheme="majorBidi" w:cstheme="majorBidi"/>
          <w:lang w:val="vi-VN"/>
        </w:rPr>
        <w:t xml:space="preserve"> hệ với những nhóm phái lệch lạc và thái quá nói trên, họ là những người</w:t>
      </w:r>
      <w:r w:rsidR="000869F3">
        <w:rPr>
          <w:rFonts w:asciiTheme="majorBidi" w:hAnsiTheme="majorBidi" w:cstheme="majorBidi"/>
          <w:lang w:val="vi-VN"/>
        </w:rPr>
        <w:t xml:space="preserve"> được Allah</w:t>
      </w:r>
      <w:r w:rsidR="000468BB">
        <w:rPr>
          <w:rFonts w:asciiTheme="majorBidi" w:hAnsiTheme="majorBidi" w:cstheme="majorBidi"/>
          <w:lang w:val="vi-VN"/>
        </w:rPr>
        <w:t xml:space="preserve"> </w:t>
      </w:r>
      <w:r w:rsidR="000468BB" w:rsidRPr="00363686">
        <w:rPr>
          <w:color w:val="205B83"/>
        </w:rPr>
        <w:sym w:font="AGA Arabesque" w:char="0049"/>
      </w:r>
      <w:r w:rsidR="000869F3">
        <w:rPr>
          <w:rFonts w:asciiTheme="majorBidi" w:hAnsiTheme="majorBidi" w:cstheme="majorBidi"/>
          <w:lang w:val="vi-VN"/>
        </w:rPr>
        <w:t xml:space="preserve"> làm cho đứ</w:t>
      </w:r>
      <w:r w:rsidR="00425E5D">
        <w:rPr>
          <w:rFonts w:asciiTheme="majorBidi" w:hAnsiTheme="majorBidi" w:cstheme="majorBidi"/>
          <w:lang w:val="vi-VN"/>
        </w:rPr>
        <w:t>c tin Iman</w:t>
      </w:r>
      <w:r w:rsidR="000869F3">
        <w:rPr>
          <w:rFonts w:asciiTheme="majorBidi" w:hAnsiTheme="majorBidi" w:cstheme="majorBidi"/>
          <w:lang w:val="vi-VN"/>
        </w:rPr>
        <w:t xml:space="preserve"> thấm nhuần vào tấm lòng của họ, tô điểm và trang hoàng nó trong trái tim của họ và làm cho sự vô đức tin, gây rối và bất tuân nghịch đạo trở nên đáng ghét đối với họ. Họ là những người đích thực được hướng dẫn.</w:t>
      </w:r>
    </w:p>
    <w:p w:rsidR="000869F3" w:rsidRDefault="00AA4CA7" w:rsidP="00A4396A">
      <w:pPr>
        <w:spacing w:before="120" w:after="0" w:line="240" w:lineRule="auto"/>
        <w:jc w:val="lowKashida"/>
        <w:rPr>
          <w:rFonts w:ascii="KFGQPC Uthman Taha Naskh" w:cs="KFGQPC Uthman Taha Naskh"/>
          <w:color w:val="385623"/>
          <w:sz w:val="24"/>
          <w:szCs w:val="24"/>
          <w:rtl/>
          <w:lang w:bidi="ar-EG"/>
        </w:rPr>
      </w:pPr>
      <w:r w:rsidRPr="007227E1">
        <w:rPr>
          <w:rFonts w:ascii="KFGQPC Uthman Taha Naskh" w:cs="KFGQPC Uthman Taha Naskh" w:hint="cs"/>
          <w:b/>
          <w:bCs/>
          <w:color w:val="385623"/>
          <w:sz w:val="32"/>
          <w:szCs w:val="32"/>
          <w:rtl/>
          <w:lang w:bidi="ar-EG"/>
        </w:rPr>
        <w:t>﴿</w:t>
      </w:r>
      <w:r w:rsidRPr="00AA4CA7">
        <w:rPr>
          <w:rFonts w:cs="KFGQPC Uthmanic Script HAFS"/>
          <w:b/>
          <w:bCs/>
          <w:color w:val="385623"/>
          <w:sz w:val="32"/>
          <w:szCs w:val="32"/>
          <w:rtl/>
        </w:rPr>
        <w:t>فَضۡلٗا مِّنَ ٱللَّهِ وَنِعۡمَةٗۚ وَٱللَّهُ عَلِيمٌ حَكِيمٞ ٨</w:t>
      </w:r>
      <w:r w:rsidRPr="00AA4CA7">
        <w:rPr>
          <w:rFonts w:ascii="KFGQPC Uthman Taha Naskh" w:cs="KFGQPC Uthman Taha Naskh" w:hint="cs"/>
          <w:b/>
          <w:bCs/>
          <w:color w:val="385623"/>
          <w:sz w:val="32"/>
          <w:szCs w:val="32"/>
          <w:rtl/>
          <w:lang w:bidi="ar-EG"/>
        </w:rPr>
        <w:t>﴾</w:t>
      </w:r>
      <w:r w:rsidRPr="00074D73">
        <w:rPr>
          <w:rFonts w:asciiTheme="minorHAnsi" w:hAnsiTheme="minorHAnsi" w:cs="KFGQPC Uthman Taha Naskh" w:hint="cs"/>
          <w:color w:val="385623"/>
          <w:sz w:val="32"/>
          <w:szCs w:val="32"/>
          <w:lang w:val="vi-VN" w:bidi="ar-EG"/>
        </w:rPr>
        <w:t xml:space="preserve"> </w:t>
      </w:r>
      <w:r w:rsidR="00A4396A">
        <w:rPr>
          <w:rFonts w:ascii="KFGQPC Uthman Taha Naskh" w:cs="KFGQPC Uthman Taha Naskh" w:hint="cs"/>
          <w:color w:val="385623"/>
          <w:sz w:val="24"/>
          <w:szCs w:val="24"/>
          <w:rtl/>
          <w:lang w:bidi="ar-EG"/>
        </w:rPr>
        <w:t>[سورة الحجرات</w:t>
      </w:r>
      <w:r w:rsidRPr="00074D73">
        <w:rPr>
          <w:rFonts w:ascii="KFGQPC Uthman Taha Naskh" w:cs="KFGQPC Uthman Taha Naskh" w:hint="cs"/>
          <w:color w:val="385623"/>
          <w:sz w:val="24"/>
          <w:szCs w:val="24"/>
          <w:rtl/>
          <w:lang w:bidi="ar-EG"/>
        </w:rPr>
        <w:t>:</w:t>
      </w:r>
      <w:r w:rsidR="00A4396A">
        <w:rPr>
          <w:rFonts w:ascii="KFGQPC Uthman Taha Naskh" w:cs="KFGQPC Uthman Taha Naskh" w:hint="cs"/>
          <w:color w:val="385623"/>
          <w:sz w:val="24"/>
          <w:szCs w:val="24"/>
          <w:rtl/>
          <w:lang w:bidi="ar-EG"/>
        </w:rPr>
        <w:t xml:space="preserve"> </w:t>
      </w:r>
      <w:r w:rsidRPr="00074D73">
        <w:rPr>
          <w:rFonts w:ascii="KFGQPC Uthman Taha Naskh" w:cs="KFGQPC Uthman Taha Naskh" w:hint="cs"/>
          <w:color w:val="385623"/>
          <w:sz w:val="24"/>
          <w:szCs w:val="24"/>
          <w:rtl/>
          <w:lang w:bidi="ar-EG"/>
        </w:rPr>
        <w:t xml:space="preserve"> </w:t>
      </w:r>
      <w:r w:rsidR="00A4396A">
        <w:rPr>
          <w:rFonts w:asciiTheme="majorBidi" w:hAnsiTheme="majorBidi" w:cstheme="majorBidi" w:hint="cs"/>
          <w:color w:val="385623"/>
          <w:sz w:val="24"/>
          <w:szCs w:val="24"/>
          <w:rtl/>
          <w:lang w:val="vi-VN" w:bidi="ar-EG"/>
        </w:rPr>
        <w:t>7</w:t>
      </w:r>
      <w:r w:rsidRPr="00074D73">
        <w:rPr>
          <w:rFonts w:ascii="KFGQPC Uthman Taha Naskh" w:cs="KFGQPC Uthman Taha Naskh" w:hint="cs"/>
          <w:color w:val="385623"/>
          <w:sz w:val="24"/>
          <w:szCs w:val="24"/>
          <w:rtl/>
          <w:lang w:bidi="ar-EG"/>
        </w:rPr>
        <w:t>]</w:t>
      </w:r>
    </w:p>
    <w:p w:rsidR="00A4396A" w:rsidRDefault="00403F83" w:rsidP="00403F83">
      <w:pPr>
        <w:bidi w:val="0"/>
        <w:spacing w:before="120" w:after="0" w:line="240" w:lineRule="auto"/>
        <w:jc w:val="lowKashida"/>
        <w:rPr>
          <w:rFonts w:asciiTheme="majorBidi" w:hAnsiTheme="majorBidi" w:cstheme="majorBidi"/>
          <w:color w:val="385623"/>
          <w:lang w:val="vi-VN"/>
        </w:rPr>
      </w:pPr>
      <w:r w:rsidRPr="00F5605B">
        <w:rPr>
          <w:b/>
          <w:bCs/>
          <w:color w:val="385623"/>
        </w:rPr>
        <w:sym w:font="AGA Arabesque" w:char="007B"/>
      </w:r>
      <w:r w:rsidR="00A4396A" w:rsidRPr="00403F83">
        <w:rPr>
          <w:rFonts w:asciiTheme="majorBidi" w:hAnsiTheme="majorBidi" w:cstheme="majorBidi"/>
          <w:b/>
          <w:bCs/>
          <w:color w:val="385623"/>
          <w:lang w:val="vi-VN"/>
        </w:rPr>
        <w:t>Đó là một hồng phúc và thiên ân từ nơi Allah. Quả thật, Allah là Đấng Hằng Biết và Sáng Suốt.</w:t>
      </w:r>
      <w:r w:rsidRPr="00925676">
        <w:rPr>
          <w:b/>
          <w:bCs/>
          <w:color w:val="385623"/>
        </w:rPr>
        <w:sym w:font="AGA Arabesque" w:char="007D"/>
      </w:r>
      <w:r w:rsidR="00A4396A">
        <w:rPr>
          <w:rFonts w:asciiTheme="majorBidi" w:hAnsiTheme="majorBidi" w:cstheme="majorBidi"/>
          <w:color w:val="385623"/>
          <w:lang w:val="vi-VN"/>
        </w:rPr>
        <w:t xml:space="preserve"> (Chương 49 – Al-Hujurat, câu 7).</w:t>
      </w:r>
    </w:p>
    <w:p w:rsidR="00993D71" w:rsidRDefault="00993D71" w:rsidP="002A176A">
      <w:pPr>
        <w:spacing w:before="120" w:after="0" w:line="240" w:lineRule="auto"/>
        <w:jc w:val="lowKashida"/>
        <w:rPr>
          <w:rFonts w:asciiTheme="majorBidi" w:hAnsiTheme="majorBidi" w:cs="KFGQPC Uthman Taha Naskh"/>
          <w:color w:val="205B83"/>
          <w:sz w:val="32"/>
          <w:szCs w:val="32"/>
          <w:rtl/>
        </w:rPr>
      </w:pPr>
      <w:r w:rsidRPr="0072798D">
        <w:rPr>
          <w:rFonts w:asciiTheme="majorBidi" w:hAnsiTheme="majorBidi" w:cs="KFGQPC Uthman Taha Naskh" w:hint="cs"/>
          <w:color w:val="205B83"/>
          <w:sz w:val="32"/>
          <w:szCs w:val="32"/>
          <w:rtl/>
        </w:rPr>
        <w:t>وَصَلَّى اللهُ وَسَلَّمَ عَلَى عَبْدِهِ وَنَبِيِّهِ مُحَمَّدٍ وَعَلَى آلِهِ وَصَحْبِهِ أَجْمَعِيْنَ.</w:t>
      </w:r>
    </w:p>
    <w:p w:rsidR="0072798D" w:rsidRDefault="00656DAB" w:rsidP="002A176A">
      <w:pPr>
        <w:bidi w:val="0"/>
        <w:spacing w:before="120" w:after="0" w:line="240" w:lineRule="auto"/>
        <w:jc w:val="lowKashida"/>
        <w:rPr>
          <w:rFonts w:asciiTheme="majorBidi" w:hAnsiTheme="majorBidi" w:cstheme="majorBidi"/>
          <w:color w:val="205B83"/>
          <w:lang w:val="vi-VN"/>
        </w:rPr>
      </w:pPr>
      <w:r>
        <w:rPr>
          <w:rFonts w:asciiTheme="majorBidi" w:hAnsiTheme="majorBidi" w:cstheme="majorBidi"/>
          <w:color w:val="205B83"/>
          <w:lang w:val="vi-VN"/>
        </w:rPr>
        <w:t>Cầu xin Allah</w:t>
      </w:r>
      <w:r w:rsidR="002A176A">
        <w:rPr>
          <w:rFonts w:asciiTheme="majorBidi" w:hAnsiTheme="majorBidi" w:cstheme="majorBidi"/>
          <w:color w:val="205B83"/>
          <w:lang w:val="vi-VN"/>
        </w:rPr>
        <w:t xml:space="preserve"> </w:t>
      </w:r>
      <w:r w:rsidR="002A176A" w:rsidRPr="00363686">
        <w:rPr>
          <w:color w:val="205B83"/>
        </w:rPr>
        <w:sym w:font="AGA Arabesque" w:char="0049"/>
      </w:r>
      <w:r>
        <w:rPr>
          <w:rFonts w:asciiTheme="majorBidi" w:hAnsiTheme="majorBidi" w:cstheme="majorBidi"/>
          <w:color w:val="205B83"/>
          <w:lang w:val="vi-VN"/>
        </w:rPr>
        <w:t xml:space="preserve"> ban bằng an và phúc lành cho người bề tôi, vị Nabi của Ngài, Muhammad, và cho gia quyến của Người cùng tất cả các bạn đạo của Người.</w:t>
      </w:r>
    </w:p>
    <w:p w:rsidR="002A176A" w:rsidRPr="002A176A" w:rsidRDefault="002A176A" w:rsidP="002A176A">
      <w:pPr>
        <w:bidi w:val="0"/>
        <w:spacing w:before="120" w:after="0" w:line="240" w:lineRule="auto"/>
        <w:ind w:left="2160"/>
        <w:jc w:val="center"/>
        <w:rPr>
          <w:rFonts w:asciiTheme="majorBidi" w:hAnsiTheme="majorBidi" w:cstheme="majorBidi"/>
          <w:lang w:val="vi-VN"/>
        </w:rPr>
      </w:pPr>
      <w:r w:rsidRPr="002A176A">
        <w:rPr>
          <w:rFonts w:asciiTheme="majorBidi" w:hAnsiTheme="majorBidi" w:cstheme="majorBidi"/>
          <w:lang w:val="vi-VN"/>
        </w:rPr>
        <w:lastRenderedPageBreak/>
        <w:t>Biên soạn</w:t>
      </w:r>
    </w:p>
    <w:p w:rsidR="002A176A" w:rsidRPr="002A176A" w:rsidRDefault="002A176A" w:rsidP="002A176A">
      <w:pPr>
        <w:bidi w:val="0"/>
        <w:spacing w:before="120" w:after="0" w:line="240" w:lineRule="auto"/>
        <w:ind w:left="2160"/>
        <w:contextualSpacing/>
        <w:jc w:val="center"/>
        <w:rPr>
          <w:rFonts w:asciiTheme="majorBidi" w:hAnsiTheme="majorBidi" w:cstheme="majorBidi"/>
          <w:color w:val="CC00CC"/>
          <w:lang w:val="vi-VN"/>
        </w:rPr>
      </w:pPr>
      <w:r w:rsidRPr="002A176A">
        <w:rPr>
          <w:rFonts w:asciiTheme="majorBidi" w:hAnsiTheme="majorBidi" w:cstheme="majorBidi"/>
          <w:color w:val="CC00CC"/>
          <w:lang w:val="vi-VN"/>
        </w:rPr>
        <w:t xml:space="preserve">Tiến sĩ: </w:t>
      </w:r>
      <w:r w:rsidRPr="002A176A">
        <w:rPr>
          <w:rFonts w:asciiTheme="majorBidi" w:hAnsiTheme="majorBidi" w:cstheme="majorBidi"/>
          <w:b/>
          <w:bCs/>
          <w:color w:val="CC00CC"/>
          <w:lang w:val="vi-VN"/>
        </w:rPr>
        <w:t>Ahmad bin Abdurrahman bin Uthman Al-Qa-di</w:t>
      </w:r>
    </w:p>
    <w:p w:rsidR="002A176A" w:rsidRPr="002A176A" w:rsidRDefault="002A176A" w:rsidP="002A176A">
      <w:pPr>
        <w:bidi w:val="0"/>
        <w:spacing w:before="120" w:after="0" w:line="240" w:lineRule="auto"/>
        <w:ind w:left="2160"/>
        <w:contextualSpacing/>
        <w:jc w:val="center"/>
        <w:rPr>
          <w:rFonts w:asciiTheme="majorBidi" w:hAnsiTheme="majorBidi" w:cstheme="majorBidi"/>
          <w:lang w:val="vi-VN"/>
        </w:rPr>
      </w:pPr>
      <w:r w:rsidRPr="002A176A">
        <w:rPr>
          <w:rFonts w:asciiTheme="majorBidi" w:hAnsiTheme="majorBidi" w:cstheme="majorBidi"/>
          <w:lang w:val="vi-VN"/>
        </w:rPr>
        <w:t>Ngày 15/2/1427 Hijri tại Unaizah</w:t>
      </w:r>
    </w:p>
    <w:p w:rsidR="002A176A" w:rsidRDefault="002A176A" w:rsidP="002A176A">
      <w:pPr>
        <w:bidi w:val="0"/>
        <w:spacing w:before="120" w:after="0" w:line="240" w:lineRule="auto"/>
        <w:ind w:left="2880"/>
        <w:jc w:val="lowKashida"/>
        <w:rPr>
          <w:rFonts w:asciiTheme="majorBidi" w:hAnsiTheme="majorBidi" w:cstheme="majorBidi"/>
          <w:color w:val="205B83"/>
          <w:lang w:val="vi-VN"/>
        </w:rPr>
      </w:pPr>
    </w:p>
    <w:p w:rsidR="002A176A" w:rsidRPr="0072798D" w:rsidRDefault="002A176A" w:rsidP="002A176A">
      <w:pPr>
        <w:bidi w:val="0"/>
        <w:spacing w:before="120" w:after="0" w:line="240" w:lineRule="auto"/>
        <w:ind w:left="2880"/>
        <w:jc w:val="lowKashida"/>
        <w:rPr>
          <w:rFonts w:asciiTheme="majorBidi" w:hAnsiTheme="majorBidi" w:cstheme="majorBidi"/>
          <w:color w:val="205B83"/>
          <w:rtl/>
          <w:lang w:val="vi-VN"/>
        </w:rPr>
      </w:pPr>
    </w:p>
    <w:p w:rsidR="00D5554C" w:rsidRPr="0034683E" w:rsidRDefault="00D5554C" w:rsidP="002149C5">
      <w:pPr>
        <w:rPr>
          <w:rFonts w:cs="KFGQPC Uthman Taha Naskh"/>
          <w:sz w:val="32"/>
          <w:szCs w:val="32"/>
          <w:rtl/>
          <w:lang w:val="vi-VN" w:bidi="ar-EG"/>
        </w:rPr>
      </w:pPr>
    </w:p>
    <w:p w:rsidR="00434A9D" w:rsidRPr="00434A9D" w:rsidRDefault="00434A9D" w:rsidP="002149C5">
      <w:pPr>
        <w:rPr>
          <w:rFonts w:cs="KFGQPC Uthman Taha Naskh"/>
          <w:sz w:val="32"/>
          <w:szCs w:val="32"/>
          <w:rtl/>
          <w:lang w:bidi="ar-EG"/>
        </w:rPr>
      </w:pPr>
    </w:p>
    <w:p w:rsidR="001E43D1" w:rsidRPr="00D34B19" w:rsidRDefault="000A6307" w:rsidP="00B33B18">
      <w:pPr>
        <w:bidi w:val="0"/>
        <w:spacing w:line="240" w:lineRule="auto"/>
        <w:jc w:val="center"/>
        <w:rPr>
          <w:rFonts w:asciiTheme="majorBidi" w:hAnsiTheme="majorBidi" w:cstheme="majorBidi"/>
          <w:b/>
          <w:bCs/>
          <w:sz w:val="32"/>
          <w:szCs w:val="32"/>
          <w:lang w:val="vi-VN" w:bidi="ar-EG"/>
        </w:rPr>
      </w:pPr>
      <w:r w:rsidRPr="00D34B19">
        <w:rPr>
          <w:rFonts w:asciiTheme="majorBidi" w:hAnsiTheme="majorBidi" w:cstheme="majorBidi"/>
          <w:sz w:val="32"/>
          <w:szCs w:val="32"/>
          <w:lang w:val="vi-VN" w:bidi="ar-EG"/>
        </w:rPr>
        <w:br w:type="page"/>
      </w:r>
      <w:r w:rsidR="00112100">
        <w:rPr>
          <w:rFonts w:asciiTheme="majorBidi" w:hAnsiTheme="majorBidi" w:cstheme="majorBidi"/>
          <w:color w:val="205B83"/>
          <w:sz w:val="44"/>
          <w:szCs w:val="44"/>
          <w:lang w:val="vi-VN" w:bidi="ar-EG"/>
        </w:rPr>
        <w:lastRenderedPageBreak/>
        <w:t>Mục lục</w:t>
      </w:r>
    </w:p>
    <w:p w:rsidR="00067DCD" w:rsidRPr="00D34B19" w:rsidRDefault="005D7875" w:rsidP="00A15A5B">
      <w:pPr>
        <w:bidi w:val="0"/>
        <w:rPr>
          <w:rFonts w:asciiTheme="majorBidi" w:hAnsiTheme="majorBidi" w:cstheme="majorBidi"/>
          <w:b/>
          <w:bCs/>
          <w:color w:val="006666"/>
          <w:sz w:val="24"/>
          <w:szCs w:val="24"/>
          <w:lang w:val="vi-VN" w:bidi="ar-EG"/>
        </w:rPr>
      </w:pPr>
      <w:r>
        <w:rPr>
          <w:rFonts w:asciiTheme="majorBidi" w:hAnsiTheme="majorBidi" w:cstheme="majorBidi"/>
          <w:b/>
          <w:bCs/>
          <w:noProof/>
          <w:color w:val="006666"/>
          <w:sz w:val="24"/>
          <w:szCs w:val="24"/>
        </w:rPr>
        <w:drawing>
          <wp:anchor distT="0" distB="0" distL="114300" distR="114300" simplePos="0" relativeHeight="251667456" behindDoc="0" locked="0" layoutInCell="1" allowOverlap="1">
            <wp:simplePos x="0" y="0"/>
            <wp:positionH relativeFrom="margin">
              <wp:posOffset>906145</wp:posOffset>
            </wp:positionH>
            <wp:positionV relativeFrom="paragraph">
              <wp:posOffset>-190500</wp:posOffset>
            </wp:positionV>
            <wp:extent cx="2162810" cy="311150"/>
            <wp:effectExtent l="0" t="0" r="0" b="0"/>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1150"/>
                    </a:xfrm>
                    <a:prstGeom prst="rect">
                      <a:avLst/>
                    </a:prstGeom>
                  </pic:spPr>
                </pic:pic>
              </a:graphicData>
            </a:graphic>
          </wp:anchor>
        </w:drawing>
      </w: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57"/>
        <w:gridCol w:w="5731"/>
        <w:gridCol w:w="721"/>
      </w:tblGrid>
      <w:tr w:rsidR="00067DCD" w:rsidRPr="00B32347" w:rsidTr="00D63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hideMark/>
          </w:tcPr>
          <w:p w:rsidR="00067DCD" w:rsidRPr="00112100" w:rsidRDefault="00112100" w:rsidP="00067DCD">
            <w:pPr>
              <w:spacing w:before="100" w:beforeAutospacing="1" w:after="100" w:afterAutospacing="1"/>
              <w:jc w:val="center"/>
              <w:rPr>
                <w:rFonts w:asciiTheme="majorBidi" w:hAnsiTheme="majorBidi" w:cstheme="majorBidi"/>
                <w:sz w:val="24"/>
                <w:szCs w:val="24"/>
                <w:lang w:val="vi-VN"/>
              </w:rPr>
            </w:pPr>
            <w:r>
              <w:rPr>
                <w:rFonts w:cs="KFGQPC Uthman Taha Naskh"/>
                <w:sz w:val="24"/>
                <w:szCs w:val="24"/>
                <w:lang w:val="vi-VN"/>
              </w:rPr>
              <w:t>Trang</w:t>
            </w:r>
          </w:p>
        </w:tc>
        <w:tc>
          <w:tcPr>
            <w:tcW w:w="3921" w:type="pct"/>
            <w:hideMark/>
          </w:tcPr>
          <w:p w:rsidR="00067DCD" w:rsidRPr="00112100" w:rsidRDefault="00112100"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Chủ đề</w:t>
            </w:r>
          </w:p>
        </w:tc>
        <w:tc>
          <w:tcPr>
            <w:tcW w:w="493" w:type="pct"/>
            <w:hideMark/>
          </w:tcPr>
          <w:p w:rsidR="00067DCD" w:rsidRPr="00112100" w:rsidRDefault="00112100" w:rsidP="00112100">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Stt</w:t>
            </w:r>
          </w:p>
        </w:tc>
      </w:tr>
      <w:tr w:rsidR="00067DCD" w:rsidRPr="00B32347"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C4D01" w:rsidRDefault="005D7875" w:rsidP="00D93A9A">
            <w:pPr>
              <w:bidi w:val="0"/>
              <w:ind w:firstLine="170"/>
              <w:jc w:val="center"/>
              <w:rPr>
                <w:color w:val="205B83"/>
                <w:rtl/>
              </w:rPr>
            </w:pPr>
            <w:r w:rsidRPr="006C4D01">
              <w:rPr>
                <w:color w:val="205B83"/>
                <w:lang w:val="vi-VN"/>
              </w:rPr>
              <w:t>2</w:t>
            </w:r>
          </w:p>
        </w:tc>
        <w:tc>
          <w:tcPr>
            <w:tcW w:w="3921" w:type="pct"/>
            <w:vAlign w:val="center"/>
            <w:hideMark/>
          </w:tcPr>
          <w:p w:rsidR="00067DCD" w:rsidRPr="005D7875" w:rsidRDefault="005D7875" w:rsidP="00D93A9A">
            <w:pPr>
              <w:bidi w:val="0"/>
              <w:jc w:val="center"/>
              <w:cnfStyle w:val="000000100000" w:firstRow="0" w:lastRow="0" w:firstColumn="0" w:lastColumn="0" w:oddVBand="0" w:evenVBand="0" w:oddHBand="1" w:evenHBand="0" w:firstRowFirstColumn="0" w:firstRowLastColumn="0" w:lastRowFirstColumn="0" w:lastRowLastColumn="0"/>
              <w:rPr>
                <w:rtl/>
                <w:lang w:val="vi-VN" w:bidi="ar-EG"/>
              </w:rPr>
            </w:pPr>
            <w:r w:rsidRPr="00434CAE">
              <w:rPr>
                <w:rFonts w:asciiTheme="majorBidi" w:hAnsiTheme="majorBidi" w:cstheme="majorBidi"/>
                <w:b/>
                <w:bCs/>
                <w:color w:val="205B83"/>
                <w:lang w:val="vi-VN"/>
              </w:rPr>
              <w:t>Lời mở đầu</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D34B19">
              <w:rPr>
                <w:lang w:val="vi-VN" w:bidi="ar-EG"/>
              </w:rPr>
              <w:t>1</w:t>
            </w:r>
          </w:p>
        </w:tc>
      </w:tr>
      <w:tr w:rsidR="00067DCD" w:rsidRPr="00B32347"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C4D01" w:rsidRDefault="005D7875" w:rsidP="00D93A9A">
            <w:pPr>
              <w:bidi w:val="0"/>
              <w:ind w:firstLine="170"/>
              <w:jc w:val="center"/>
              <w:rPr>
                <w:color w:val="205B83"/>
                <w:rtl/>
                <w:lang w:val="vi-VN" w:bidi="ar-EG"/>
              </w:rPr>
            </w:pPr>
            <w:r w:rsidRPr="006C4D01">
              <w:rPr>
                <w:color w:val="205B83"/>
                <w:lang w:val="vi-VN" w:bidi="ar-EG"/>
              </w:rPr>
              <w:t>8</w:t>
            </w:r>
          </w:p>
        </w:tc>
        <w:tc>
          <w:tcPr>
            <w:tcW w:w="3921" w:type="pct"/>
            <w:vAlign w:val="center"/>
          </w:tcPr>
          <w:p w:rsidR="00067DCD" w:rsidRPr="005D7875" w:rsidRDefault="005D7875" w:rsidP="00D93A9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D13AF6">
              <w:rPr>
                <w:rFonts w:asciiTheme="majorBidi" w:hAnsiTheme="majorBidi" w:cs="KFGQPC Uthman Taha Naskh"/>
                <w:b/>
                <w:bCs/>
                <w:color w:val="205B83"/>
                <w:lang w:val="vi-VN"/>
              </w:rPr>
              <w:t>Giáo lý</w:t>
            </w:r>
            <w:r w:rsidRPr="00631452">
              <w:rPr>
                <w:rFonts w:asciiTheme="majorBidi" w:hAnsiTheme="majorBidi" w:cs="KFGQPC Uthman Taha Naskh"/>
                <w:b/>
                <w:bCs/>
                <w:color w:val="205B83"/>
                <w:lang w:val="vi-VN"/>
              </w:rPr>
              <w:t xml:space="preserve"> </w:t>
            </w:r>
            <w:r w:rsidRPr="0064740C">
              <w:rPr>
                <w:rFonts w:asciiTheme="majorBidi" w:hAnsiTheme="majorBidi" w:cs="KFGQPC Uthman Taha Naskh"/>
                <w:b/>
                <w:bCs/>
                <w:color w:val="205B83"/>
                <w:lang w:val="vi-VN"/>
              </w:rPr>
              <w:t>đức tin</w:t>
            </w:r>
            <w:r w:rsidRPr="00D13AF6">
              <w:rPr>
                <w:rFonts w:asciiTheme="majorBidi" w:hAnsiTheme="majorBidi" w:cs="KFGQPC Uthman Taha Naskh"/>
                <w:b/>
                <w:bCs/>
                <w:color w:val="205B83"/>
                <w:lang w:val="vi-VN"/>
              </w:rPr>
              <w:t xml:space="preserve"> từ Qur’an và Sunnah</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34B19">
              <w:rPr>
                <w:lang w:val="vi-VN" w:bidi="ar-EG"/>
              </w:rPr>
              <w:t>2</w:t>
            </w:r>
          </w:p>
        </w:tc>
      </w:tr>
      <w:tr w:rsidR="00067DCD" w:rsidRPr="00B32347"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C4D01" w:rsidRDefault="006C4D01" w:rsidP="00D93A9A">
            <w:pPr>
              <w:bidi w:val="0"/>
              <w:ind w:firstLine="170"/>
              <w:jc w:val="center"/>
              <w:rPr>
                <w:color w:val="205B83"/>
                <w:rtl/>
                <w:lang w:val="vi-VN" w:bidi="ar-EG"/>
              </w:rPr>
            </w:pPr>
            <w:r>
              <w:rPr>
                <w:color w:val="205B83"/>
                <w:lang w:val="vi-VN" w:bidi="ar-EG"/>
              </w:rPr>
              <w:t>10</w:t>
            </w:r>
          </w:p>
        </w:tc>
        <w:tc>
          <w:tcPr>
            <w:tcW w:w="3921" w:type="pct"/>
            <w:vAlign w:val="center"/>
          </w:tcPr>
          <w:p w:rsidR="00067DCD" w:rsidRPr="006C4D01" w:rsidRDefault="006C4D01" w:rsidP="00D93A9A">
            <w:pPr>
              <w:bidi w:val="0"/>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sidRPr="00835B0B">
              <w:rPr>
                <w:rFonts w:asciiTheme="majorBidi" w:hAnsiTheme="majorBidi" w:cstheme="majorBidi"/>
                <w:b/>
                <w:bCs/>
                <w:color w:val="205B83"/>
                <w:lang w:val="vi-VN"/>
              </w:rPr>
              <w:t>Đức tin nơi Allah</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34B19">
              <w:rPr>
                <w:lang w:val="vi-VN" w:bidi="ar-EG"/>
              </w:rPr>
              <w:t>3</w:t>
            </w:r>
          </w:p>
        </w:tc>
      </w:tr>
      <w:tr w:rsidR="00067DCD" w:rsidRPr="00B32347"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C4D01" w:rsidRDefault="006C4D01" w:rsidP="00D93A9A">
            <w:pPr>
              <w:bidi w:val="0"/>
              <w:ind w:firstLine="170"/>
              <w:jc w:val="center"/>
              <w:rPr>
                <w:color w:val="205B83"/>
                <w:rtl/>
                <w:lang w:val="vi-VN" w:bidi="ar-EG"/>
              </w:rPr>
            </w:pPr>
            <w:r>
              <w:rPr>
                <w:color w:val="205B83"/>
                <w:lang w:val="vi-VN" w:bidi="ar-EG"/>
              </w:rPr>
              <w:t>10</w:t>
            </w:r>
          </w:p>
        </w:tc>
        <w:tc>
          <w:tcPr>
            <w:tcW w:w="3921" w:type="pct"/>
            <w:vAlign w:val="center"/>
          </w:tcPr>
          <w:p w:rsidR="00067DCD" w:rsidRPr="006C4D01" w:rsidRDefault="006C4D01" w:rsidP="00D93A9A">
            <w:pPr>
              <w:bidi w:val="0"/>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C021BC">
              <w:rPr>
                <w:rFonts w:asciiTheme="majorBidi" w:hAnsiTheme="majorBidi" w:cstheme="majorBidi"/>
                <w:b/>
                <w:bCs/>
                <w:color w:val="205B83"/>
                <w:lang w:val="vi-VN"/>
              </w:rPr>
              <w:t>Đ</w:t>
            </w:r>
            <w:r>
              <w:rPr>
                <w:rFonts w:asciiTheme="majorBidi" w:hAnsiTheme="majorBidi" w:cstheme="majorBidi"/>
                <w:b/>
                <w:bCs/>
                <w:color w:val="205B83"/>
                <w:lang w:val="vi-VN"/>
              </w:rPr>
              <w:t>iều thứ nhất: Tin vào sự hiện hữu của Allah</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34B19">
              <w:rPr>
                <w:lang w:val="vi-VN" w:bidi="ar-EG"/>
              </w:rPr>
              <w:t>4</w:t>
            </w:r>
          </w:p>
        </w:tc>
      </w:tr>
      <w:tr w:rsidR="00067DCD" w:rsidRPr="00B32347"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C4D01" w:rsidRDefault="006C4D01" w:rsidP="00D93A9A">
            <w:pPr>
              <w:bidi w:val="0"/>
              <w:ind w:firstLine="170"/>
              <w:jc w:val="center"/>
              <w:rPr>
                <w:color w:val="205B83"/>
                <w:rtl/>
                <w:lang w:val="vi-VN" w:bidi="ar-EG"/>
              </w:rPr>
            </w:pPr>
            <w:r>
              <w:rPr>
                <w:color w:val="205B83"/>
                <w:lang w:val="vi-VN" w:bidi="ar-EG"/>
              </w:rPr>
              <w:t>12</w:t>
            </w:r>
          </w:p>
        </w:tc>
        <w:tc>
          <w:tcPr>
            <w:tcW w:w="3921" w:type="pct"/>
            <w:vAlign w:val="center"/>
          </w:tcPr>
          <w:p w:rsidR="00067DCD" w:rsidRPr="006C4D01" w:rsidRDefault="006C4D01" w:rsidP="00D93A9A">
            <w:pPr>
              <w:tabs>
                <w:tab w:val="left" w:pos="666"/>
              </w:tabs>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631452">
              <w:rPr>
                <w:rFonts w:asciiTheme="majorBidi" w:hAnsiTheme="majorBidi" w:cstheme="majorBidi"/>
                <w:b/>
                <w:bCs/>
                <w:color w:val="205B83"/>
                <w:lang w:val="vi-VN" w:bidi="ar-EG"/>
              </w:rPr>
              <w:t>Những điều chứng minh sự hiện hữu của Allah</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34B19">
              <w:rPr>
                <w:lang w:val="vi-VN" w:bidi="ar-EG"/>
              </w:rPr>
              <w:t>5</w:t>
            </w:r>
          </w:p>
        </w:tc>
      </w:tr>
      <w:tr w:rsidR="00067DCD" w:rsidRPr="006A3261"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3A1F45" w:rsidRDefault="003A1F45" w:rsidP="00D93A9A">
            <w:pPr>
              <w:bidi w:val="0"/>
              <w:ind w:firstLine="170"/>
              <w:jc w:val="center"/>
              <w:rPr>
                <w:color w:val="205B83"/>
                <w:rtl/>
                <w:lang w:val="vi-VN" w:bidi="ar-EG"/>
              </w:rPr>
            </w:pPr>
            <w:r>
              <w:rPr>
                <w:color w:val="205B83"/>
                <w:lang w:val="vi-VN" w:bidi="ar-EG"/>
              </w:rPr>
              <w:t>12</w:t>
            </w:r>
          </w:p>
        </w:tc>
        <w:tc>
          <w:tcPr>
            <w:tcW w:w="3921" w:type="pct"/>
            <w:vAlign w:val="center"/>
          </w:tcPr>
          <w:p w:rsidR="00067DCD" w:rsidRPr="006C4D01" w:rsidRDefault="003A1F45" w:rsidP="00D93A9A">
            <w:pPr>
              <w:bidi w:val="0"/>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631452">
              <w:rPr>
                <w:rFonts w:asciiTheme="majorBidi" w:hAnsiTheme="majorBidi" w:cstheme="majorBidi"/>
                <w:color w:val="205B83"/>
                <w:lang w:val="vi-VN" w:bidi="ar-EG"/>
              </w:rPr>
              <w:t>Fitrah (đức tin bẩm sinh)</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34B19">
              <w:rPr>
                <w:lang w:val="vi-VN" w:bidi="ar-EG"/>
              </w:rPr>
              <w:t>6</w:t>
            </w:r>
          </w:p>
        </w:tc>
      </w:tr>
      <w:tr w:rsidR="00067DCD" w:rsidRPr="006A3261"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3A1F45" w:rsidRDefault="003A1F45" w:rsidP="00D93A9A">
            <w:pPr>
              <w:bidi w:val="0"/>
              <w:ind w:firstLine="170"/>
              <w:jc w:val="center"/>
              <w:rPr>
                <w:color w:val="205B83"/>
                <w:rtl/>
                <w:lang w:val="vi-VN" w:bidi="ar-EG"/>
              </w:rPr>
            </w:pPr>
            <w:r>
              <w:rPr>
                <w:color w:val="205B83"/>
                <w:lang w:val="vi-VN" w:bidi="ar-EG"/>
              </w:rPr>
              <w:t>15</w:t>
            </w:r>
          </w:p>
        </w:tc>
        <w:tc>
          <w:tcPr>
            <w:tcW w:w="3921" w:type="pct"/>
            <w:vAlign w:val="center"/>
          </w:tcPr>
          <w:p w:rsidR="00067DCD" w:rsidRPr="003A1F45" w:rsidRDefault="003A1F45"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631452">
              <w:rPr>
                <w:rFonts w:asciiTheme="majorBidi" w:hAnsiTheme="majorBidi" w:cstheme="majorBidi"/>
                <w:color w:val="205B83"/>
                <w:lang w:val="vi-VN" w:bidi="ar-EG"/>
              </w:rPr>
              <w:t>Trí tuệ lành mạnh</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34B19">
              <w:rPr>
                <w:lang w:val="vi-VN" w:bidi="ar-EG"/>
              </w:rPr>
              <w:t>7</w:t>
            </w:r>
          </w:p>
        </w:tc>
      </w:tr>
      <w:tr w:rsidR="00067DCD" w:rsidRPr="006A3261"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3A1F45" w:rsidRDefault="003A1F45" w:rsidP="00D93A9A">
            <w:pPr>
              <w:bidi w:val="0"/>
              <w:ind w:firstLine="170"/>
              <w:jc w:val="center"/>
              <w:rPr>
                <w:color w:val="205B83"/>
                <w:rtl/>
                <w:lang w:val="vi-VN" w:bidi="ar-EG"/>
              </w:rPr>
            </w:pPr>
            <w:r>
              <w:rPr>
                <w:color w:val="205B83"/>
                <w:lang w:val="vi-VN" w:bidi="ar-EG"/>
              </w:rPr>
              <w:t>16</w:t>
            </w:r>
          </w:p>
        </w:tc>
        <w:tc>
          <w:tcPr>
            <w:tcW w:w="3921" w:type="pct"/>
            <w:vAlign w:val="center"/>
          </w:tcPr>
          <w:p w:rsidR="00067DCD" w:rsidRPr="00067DCD" w:rsidRDefault="003A1F45" w:rsidP="00D93A9A">
            <w:pPr>
              <w:bidi w:val="0"/>
              <w:cnfStyle w:val="000000000000" w:firstRow="0" w:lastRow="0" w:firstColumn="0" w:lastColumn="0" w:oddVBand="0" w:evenVBand="0" w:oddHBand="0" w:evenHBand="0" w:firstRowFirstColumn="0" w:firstRowLastColumn="0" w:lastRowFirstColumn="0" w:lastRowLastColumn="0"/>
              <w:rPr>
                <w:b/>
                <w:bCs/>
                <w:rtl/>
                <w:lang w:bidi="ar-EG"/>
              </w:rPr>
            </w:pPr>
            <w:r w:rsidRPr="0051377A">
              <w:rPr>
                <w:rFonts w:asciiTheme="majorBidi" w:hAnsiTheme="majorBidi" w:cstheme="majorBidi"/>
                <w:color w:val="205B83"/>
                <w:lang w:val="vi-VN" w:bidi="ar-EG"/>
              </w:rPr>
              <w:t>Cảm nhận của giác qua</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34B19">
              <w:rPr>
                <w:lang w:val="vi-VN" w:bidi="ar-EG"/>
              </w:rPr>
              <w:t>8</w:t>
            </w:r>
          </w:p>
        </w:tc>
      </w:tr>
      <w:tr w:rsidR="00067DCD" w:rsidRPr="006A3261"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3A1F45" w:rsidRDefault="003A1F45" w:rsidP="00D93A9A">
            <w:pPr>
              <w:bidi w:val="0"/>
              <w:ind w:firstLine="170"/>
              <w:jc w:val="center"/>
              <w:rPr>
                <w:color w:val="205B83"/>
                <w:rtl/>
                <w:lang w:val="vi-VN" w:bidi="ar-EG"/>
              </w:rPr>
            </w:pPr>
            <w:r>
              <w:rPr>
                <w:color w:val="205B83"/>
                <w:lang w:val="vi-VN" w:bidi="ar-EG"/>
              </w:rPr>
              <w:t>21</w:t>
            </w:r>
          </w:p>
        </w:tc>
        <w:tc>
          <w:tcPr>
            <w:tcW w:w="3921" w:type="pct"/>
            <w:vAlign w:val="center"/>
          </w:tcPr>
          <w:p w:rsidR="00067DCD" w:rsidRPr="003A1F45" w:rsidRDefault="003A1F45"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bidi="ar-EG"/>
              </w:rPr>
              <w:t>Giáo lý đúng đắn</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0B5241">
              <w:rPr>
                <w:lang w:val="vi-VN" w:bidi="ar-EG"/>
              </w:rPr>
              <w:t>9</w:t>
            </w:r>
          </w:p>
        </w:tc>
      </w:tr>
      <w:tr w:rsidR="00067DCD" w:rsidRPr="006A3261"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93A9A" w:rsidRDefault="00D93A9A" w:rsidP="00D93A9A">
            <w:pPr>
              <w:bidi w:val="0"/>
              <w:ind w:firstLine="170"/>
              <w:jc w:val="center"/>
              <w:rPr>
                <w:color w:val="205B83"/>
                <w:rtl/>
                <w:lang w:val="vi-VN" w:bidi="ar-EG"/>
              </w:rPr>
            </w:pPr>
            <w:r>
              <w:rPr>
                <w:color w:val="205B83"/>
                <w:lang w:val="vi-VN" w:bidi="ar-EG"/>
              </w:rPr>
              <w:t>23</w:t>
            </w:r>
          </w:p>
        </w:tc>
        <w:tc>
          <w:tcPr>
            <w:tcW w:w="3921" w:type="pct"/>
            <w:vAlign w:val="center"/>
          </w:tcPr>
          <w:p w:rsidR="00067DCD" w:rsidRPr="00D93A9A" w:rsidRDefault="00D93A9A" w:rsidP="00D93A9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64740C">
              <w:rPr>
                <w:rStyle w:val="hps"/>
                <w:rFonts w:asciiTheme="majorBidi" w:hAnsiTheme="majorBidi" w:cstheme="majorBidi"/>
                <w:b/>
                <w:bCs/>
                <w:color w:val="205B83"/>
                <w:lang w:val="vi-VN"/>
              </w:rPr>
              <w:t>Tiêu biểu những nhóm người phủ nhận sự hiện hữu của Đấng Tạo Hóa</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0B5241">
              <w:rPr>
                <w:lang w:val="vi-VN" w:bidi="ar-EG"/>
              </w:rPr>
              <w:t>10</w:t>
            </w:r>
          </w:p>
        </w:tc>
      </w:tr>
      <w:tr w:rsidR="00067DCD" w:rsidRPr="006A3261"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93A9A" w:rsidRDefault="00D93A9A" w:rsidP="00D93A9A">
            <w:pPr>
              <w:bidi w:val="0"/>
              <w:ind w:firstLine="170"/>
              <w:jc w:val="center"/>
              <w:rPr>
                <w:color w:val="205B83"/>
                <w:rtl/>
                <w:lang w:val="vi-VN" w:bidi="ar-EG"/>
              </w:rPr>
            </w:pPr>
            <w:r>
              <w:rPr>
                <w:color w:val="205B83"/>
                <w:lang w:val="vi-VN" w:bidi="ar-EG"/>
              </w:rPr>
              <w:t>23</w:t>
            </w:r>
          </w:p>
        </w:tc>
        <w:tc>
          <w:tcPr>
            <w:tcW w:w="3921" w:type="pct"/>
            <w:vAlign w:val="center"/>
          </w:tcPr>
          <w:p w:rsidR="00067DCD" w:rsidRPr="00D93A9A" w:rsidRDefault="00D93A9A"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B04995">
              <w:rPr>
                <w:rFonts w:asciiTheme="majorBidi" w:hAnsiTheme="majorBidi" w:cstheme="majorBidi"/>
                <w:color w:val="205B83"/>
                <w:lang w:val="vi-VN" w:bidi="ar-EG"/>
              </w:rPr>
              <w:t>Dahriyun (Những kẻ theo chủ nghĩa thời gian)</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0B5241">
              <w:rPr>
                <w:lang w:val="vi-VN" w:bidi="ar-EG"/>
              </w:rPr>
              <w:t>11</w:t>
            </w:r>
          </w:p>
        </w:tc>
      </w:tr>
      <w:tr w:rsidR="00067DCD"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93A9A" w:rsidRDefault="00D93A9A" w:rsidP="00D93A9A">
            <w:pPr>
              <w:bidi w:val="0"/>
              <w:ind w:firstLine="170"/>
              <w:jc w:val="center"/>
              <w:rPr>
                <w:color w:val="205B83"/>
                <w:rtl/>
                <w:lang w:val="vi-VN" w:bidi="ar-EG"/>
              </w:rPr>
            </w:pPr>
            <w:r>
              <w:rPr>
                <w:color w:val="205B83"/>
                <w:lang w:val="vi-VN" w:bidi="ar-EG"/>
              </w:rPr>
              <w:t>24</w:t>
            </w:r>
          </w:p>
        </w:tc>
        <w:tc>
          <w:tcPr>
            <w:tcW w:w="3921" w:type="pct"/>
            <w:vAlign w:val="center"/>
          </w:tcPr>
          <w:p w:rsidR="00067DCD" w:rsidRPr="00D93A9A" w:rsidRDefault="00D93A9A" w:rsidP="00D93A9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5B0C99">
              <w:rPr>
                <w:rFonts w:asciiTheme="majorBidi" w:hAnsiTheme="majorBidi" w:cstheme="majorBidi"/>
                <w:color w:val="205B83"/>
                <w:lang w:val="vi-VN" w:bidi="ar-EG"/>
              </w:rPr>
              <w:t>Những người theo chủ nghĩa tự nhiên</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0B5241">
              <w:rPr>
                <w:lang w:val="vi-VN" w:bidi="ar-EG"/>
              </w:rPr>
              <w:t>1</w:t>
            </w:r>
            <w:r w:rsidRPr="00D6263A">
              <w:rPr>
                <w:lang w:bidi="ar-EG"/>
              </w:rPr>
              <w:t>2</w:t>
            </w:r>
          </w:p>
        </w:tc>
      </w:tr>
      <w:tr w:rsidR="00067DC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93A9A" w:rsidRDefault="00D93A9A" w:rsidP="00D93A9A">
            <w:pPr>
              <w:bidi w:val="0"/>
              <w:ind w:firstLine="170"/>
              <w:jc w:val="center"/>
              <w:rPr>
                <w:color w:val="205B83"/>
                <w:rtl/>
                <w:lang w:val="vi-VN" w:bidi="ar-EG"/>
              </w:rPr>
            </w:pPr>
            <w:r>
              <w:rPr>
                <w:color w:val="205B83"/>
                <w:lang w:val="vi-VN" w:bidi="ar-EG"/>
              </w:rPr>
              <w:t>25</w:t>
            </w:r>
          </w:p>
        </w:tc>
        <w:tc>
          <w:tcPr>
            <w:tcW w:w="3921" w:type="pct"/>
            <w:vAlign w:val="center"/>
          </w:tcPr>
          <w:p w:rsidR="00067DCD" w:rsidRPr="00D93A9A" w:rsidRDefault="00D93A9A"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C33652">
              <w:rPr>
                <w:rFonts w:asciiTheme="majorBidi" w:hAnsiTheme="majorBidi" w:cstheme="majorBidi"/>
                <w:color w:val="205B83"/>
                <w:lang w:val="vi-VN" w:bidi="ar-EG"/>
              </w:rPr>
              <w:t>Những người theo thuyết ngẫu nhiên</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93A9A" w:rsidRDefault="00D93A9A" w:rsidP="00D93A9A">
            <w:pPr>
              <w:bidi w:val="0"/>
              <w:ind w:firstLine="170"/>
              <w:jc w:val="center"/>
              <w:rPr>
                <w:color w:val="205B83"/>
                <w:rtl/>
                <w:lang w:val="vi-VN" w:bidi="ar-EG"/>
              </w:rPr>
            </w:pPr>
            <w:r>
              <w:rPr>
                <w:color w:val="205B83"/>
                <w:lang w:val="vi-VN" w:bidi="ar-EG"/>
              </w:rPr>
              <w:t>26</w:t>
            </w:r>
          </w:p>
        </w:tc>
        <w:tc>
          <w:tcPr>
            <w:tcW w:w="3921" w:type="pct"/>
            <w:vAlign w:val="center"/>
          </w:tcPr>
          <w:p w:rsidR="00067DCD" w:rsidRPr="00067DCD" w:rsidRDefault="00D93A9A" w:rsidP="00D93A9A">
            <w:pPr>
              <w:bidi w:val="0"/>
              <w:cnfStyle w:val="000000000000" w:firstRow="0" w:lastRow="0" w:firstColumn="0" w:lastColumn="0" w:oddVBand="0" w:evenVBand="0" w:oddHBand="0" w:evenHBand="0" w:firstRowFirstColumn="0" w:firstRowLastColumn="0" w:lastRowFirstColumn="0" w:lastRowLastColumn="0"/>
              <w:rPr>
                <w:b/>
                <w:bCs/>
                <w:rtl/>
                <w:lang w:bidi="ar-EG"/>
              </w:rPr>
            </w:pPr>
            <w:r w:rsidRPr="00216B4B">
              <w:rPr>
                <w:rFonts w:asciiTheme="majorBidi" w:hAnsiTheme="majorBidi" w:cstheme="majorBidi"/>
                <w:color w:val="205B83"/>
                <w:lang w:val="vi-VN" w:bidi="ar-EG"/>
              </w:rPr>
              <w:t>Những người theo chủ nghĩa Mac</w:t>
            </w:r>
          </w:p>
        </w:tc>
        <w:tc>
          <w:tcPr>
            <w:tcW w:w="493" w:type="pct"/>
            <w:vAlign w:val="center"/>
          </w:tcPr>
          <w:p w:rsidR="00067DCD" w:rsidRPr="00D6263A" w:rsidRDefault="00067DCD" w:rsidP="00D93A9A">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93A9A" w:rsidRDefault="00D93A9A" w:rsidP="00D93A9A">
            <w:pPr>
              <w:bidi w:val="0"/>
              <w:ind w:firstLine="170"/>
              <w:jc w:val="center"/>
              <w:rPr>
                <w:color w:val="205B83"/>
                <w:rtl/>
                <w:lang w:val="vi-VN" w:bidi="ar-EG"/>
              </w:rPr>
            </w:pPr>
            <w:r>
              <w:rPr>
                <w:color w:val="205B83"/>
                <w:lang w:val="vi-VN" w:bidi="ar-EG"/>
              </w:rPr>
              <w:t>26</w:t>
            </w:r>
          </w:p>
        </w:tc>
        <w:tc>
          <w:tcPr>
            <w:tcW w:w="3921" w:type="pct"/>
            <w:vAlign w:val="center"/>
          </w:tcPr>
          <w:p w:rsidR="00067DCD" w:rsidRPr="00D93A9A" w:rsidRDefault="00D93A9A"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706B3A">
              <w:rPr>
                <w:rFonts w:asciiTheme="majorBidi" w:hAnsiTheme="majorBidi" w:cstheme="majorBidi"/>
                <w:color w:val="205B83"/>
                <w:lang w:val="vi-VN" w:bidi="ar-EG"/>
              </w:rPr>
              <w:t>Những cá thể dị biệt trong lịch sử</w:t>
            </w:r>
          </w:p>
        </w:tc>
        <w:tc>
          <w:tcPr>
            <w:tcW w:w="493" w:type="pct"/>
            <w:vAlign w:val="center"/>
          </w:tcPr>
          <w:p w:rsidR="00067DCD" w:rsidRPr="00D6263A" w:rsidRDefault="00067DCD" w:rsidP="00D93A9A">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D93A9A" w:rsidRDefault="00D93A9A" w:rsidP="00D93A9A">
            <w:pPr>
              <w:bidi w:val="0"/>
              <w:ind w:firstLine="170"/>
              <w:jc w:val="center"/>
              <w:rPr>
                <w:color w:val="205B83"/>
                <w:rtl/>
                <w:lang w:val="vi-VN" w:bidi="ar-EG"/>
              </w:rPr>
            </w:pPr>
            <w:r>
              <w:rPr>
                <w:color w:val="205B83"/>
                <w:lang w:val="vi-VN" w:bidi="ar-EG"/>
              </w:rPr>
              <w:t>28</w:t>
            </w:r>
          </w:p>
        </w:tc>
        <w:tc>
          <w:tcPr>
            <w:tcW w:w="3921" w:type="pct"/>
            <w:vAlign w:val="center"/>
          </w:tcPr>
          <w:p w:rsidR="00D93A9A" w:rsidRPr="00D93A9A" w:rsidRDefault="00D93A9A" w:rsidP="00D93A9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FE4CEC">
              <w:rPr>
                <w:rFonts w:asciiTheme="majorBidi" w:hAnsiTheme="majorBidi" w:cstheme="majorBidi"/>
                <w:b/>
                <w:bCs/>
                <w:color w:val="205B83"/>
                <w:lang w:val="vi-VN" w:bidi="ar-EG"/>
              </w:rPr>
              <w:t>Điều thứ hai: Tin rằng Allah là Đấng Chủ Tể (Tawhid Rububiyah)</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D93A9A" w:rsidRDefault="00D93A9A" w:rsidP="00D93A9A">
            <w:pPr>
              <w:bidi w:val="0"/>
              <w:ind w:firstLine="170"/>
              <w:jc w:val="center"/>
              <w:rPr>
                <w:color w:val="205B83"/>
                <w:rtl/>
                <w:lang w:val="vi-VN" w:bidi="ar-EG"/>
              </w:rPr>
            </w:pPr>
            <w:r>
              <w:rPr>
                <w:color w:val="205B83"/>
                <w:lang w:val="vi-VN" w:bidi="ar-EG"/>
              </w:rPr>
              <w:t>29</w:t>
            </w:r>
          </w:p>
        </w:tc>
        <w:tc>
          <w:tcPr>
            <w:tcW w:w="3921" w:type="pct"/>
            <w:vAlign w:val="center"/>
          </w:tcPr>
          <w:p w:rsidR="00D93A9A" w:rsidRPr="00D93A9A" w:rsidRDefault="00D93A9A"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4F00A1">
              <w:rPr>
                <w:rFonts w:asciiTheme="majorBidi" w:hAnsiTheme="majorBidi" w:cstheme="majorBidi"/>
                <w:b/>
                <w:bCs/>
                <w:color w:val="205B83"/>
                <w:lang w:val="vi-VN" w:bidi="ar-EG"/>
              </w:rPr>
              <w:t>Đức tin Rububiyah nơi Allah gồm ba điều</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D93A9A" w:rsidRDefault="00D93A9A" w:rsidP="00D93A9A">
            <w:pPr>
              <w:bidi w:val="0"/>
              <w:ind w:firstLine="170"/>
              <w:jc w:val="center"/>
              <w:rPr>
                <w:color w:val="205B83"/>
                <w:rtl/>
                <w:lang w:val="vi-VN" w:bidi="ar-EG"/>
              </w:rPr>
            </w:pPr>
            <w:r>
              <w:rPr>
                <w:color w:val="205B83"/>
                <w:lang w:val="vi-VN" w:bidi="ar-EG"/>
              </w:rPr>
              <w:t>29</w:t>
            </w:r>
          </w:p>
        </w:tc>
        <w:tc>
          <w:tcPr>
            <w:tcW w:w="3921" w:type="pct"/>
            <w:vAlign w:val="center"/>
          </w:tcPr>
          <w:p w:rsidR="00D93A9A" w:rsidRPr="00D93A9A" w:rsidRDefault="00D93A9A" w:rsidP="00D93A9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1122C0">
              <w:rPr>
                <w:rFonts w:asciiTheme="majorBidi" w:hAnsiTheme="majorBidi" w:cstheme="majorBidi"/>
                <w:color w:val="205B83"/>
                <w:lang w:val="vi-VN" w:bidi="ar-EG"/>
              </w:rPr>
              <w:t>Sự tạo hóa</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D93A9A" w:rsidRDefault="00D93A9A" w:rsidP="00D93A9A">
            <w:pPr>
              <w:bidi w:val="0"/>
              <w:ind w:firstLine="170"/>
              <w:jc w:val="center"/>
              <w:rPr>
                <w:color w:val="205B83"/>
                <w:rtl/>
                <w:lang w:val="vi-VN" w:bidi="ar-EG"/>
              </w:rPr>
            </w:pPr>
            <w:r>
              <w:rPr>
                <w:color w:val="205B83"/>
                <w:lang w:val="vi-VN" w:bidi="ar-EG"/>
              </w:rPr>
              <w:t>30</w:t>
            </w:r>
          </w:p>
        </w:tc>
        <w:tc>
          <w:tcPr>
            <w:tcW w:w="3921" w:type="pct"/>
            <w:vAlign w:val="center"/>
          </w:tcPr>
          <w:p w:rsidR="00D93A9A" w:rsidRPr="00D93A9A" w:rsidRDefault="00D93A9A" w:rsidP="00D93A9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bidi="ar-EG"/>
              </w:rPr>
              <w:t>Vương quyền</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D93A9A" w:rsidRDefault="00D93A9A" w:rsidP="00D93A9A">
            <w:pPr>
              <w:bidi w:val="0"/>
              <w:ind w:firstLine="170"/>
              <w:jc w:val="center"/>
              <w:rPr>
                <w:color w:val="205B83"/>
                <w:rtl/>
                <w:lang w:val="vi-VN" w:bidi="ar-EG"/>
              </w:rPr>
            </w:pPr>
            <w:r>
              <w:rPr>
                <w:color w:val="205B83"/>
                <w:lang w:val="vi-VN" w:bidi="ar-EG"/>
              </w:rPr>
              <w:t>32</w:t>
            </w:r>
          </w:p>
        </w:tc>
        <w:tc>
          <w:tcPr>
            <w:tcW w:w="3921" w:type="pct"/>
            <w:vAlign w:val="center"/>
          </w:tcPr>
          <w:p w:rsidR="00D93A9A" w:rsidRPr="00D93A9A" w:rsidRDefault="00D93A9A" w:rsidP="00D93A9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bidi="ar-EG"/>
              </w:rPr>
              <w:t>Ra lệnh và định đoạt</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7143A9" w:rsidRDefault="007143A9" w:rsidP="00D93A9A">
            <w:pPr>
              <w:bidi w:val="0"/>
              <w:ind w:firstLine="170"/>
              <w:jc w:val="center"/>
              <w:rPr>
                <w:color w:val="205B83"/>
                <w:rtl/>
                <w:lang w:val="vi-VN" w:bidi="ar-EG"/>
              </w:rPr>
            </w:pPr>
            <w:r>
              <w:rPr>
                <w:color w:val="205B83"/>
                <w:lang w:val="vi-VN" w:bidi="ar-EG"/>
              </w:rPr>
              <w:t>55</w:t>
            </w:r>
          </w:p>
        </w:tc>
        <w:tc>
          <w:tcPr>
            <w:tcW w:w="3921" w:type="pct"/>
            <w:vAlign w:val="center"/>
          </w:tcPr>
          <w:p w:rsidR="00D93A9A" w:rsidRPr="007143A9" w:rsidRDefault="007143A9" w:rsidP="007143A9">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C021BC">
              <w:rPr>
                <w:rFonts w:asciiTheme="majorBidi" w:hAnsiTheme="majorBidi" w:cstheme="majorBidi"/>
                <w:b/>
                <w:bCs/>
                <w:color w:val="205B83"/>
                <w:lang w:val="vi-VN"/>
              </w:rPr>
              <w:t>Điều thứ ba: Đức tin rằng Allah là Đấng duy nhất đáng được thờ hượng (Tawhid Uluhiyah)</w:t>
            </w:r>
            <w:r>
              <w:rPr>
                <w:rFonts w:asciiTheme="majorBidi" w:hAnsiTheme="majorBidi" w:cstheme="majorBidi"/>
                <w:b/>
                <w:bCs/>
                <w:color w:val="205B83"/>
                <w:lang w:val="vi-VN"/>
              </w:rPr>
              <w:t xml:space="preserve">     </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7143A9" w:rsidRDefault="007143A9" w:rsidP="00D93A9A">
            <w:pPr>
              <w:bidi w:val="0"/>
              <w:ind w:firstLine="170"/>
              <w:jc w:val="center"/>
              <w:rPr>
                <w:color w:val="205B83"/>
                <w:rtl/>
                <w:lang w:val="vi-VN" w:bidi="ar-EG"/>
              </w:rPr>
            </w:pPr>
            <w:r>
              <w:rPr>
                <w:color w:val="205B83"/>
                <w:lang w:val="vi-VN" w:bidi="ar-EG"/>
              </w:rPr>
              <w:lastRenderedPageBreak/>
              <w:t>58</w:t>
            </w:r>
          </w:p>
        </w:tc>
        <w:tc>
          <w:tcPr>
            <w:tcW w:w="3921" w:type="pct"/>
            <w:vAlign w:val="center"/>
          </w:tcPr>
          <w:p w:rsidR="00D93A9A" w:rsidRPr="007143A9" w:rsidRDefault="007143A9" w:rsidP="007143A9">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b/>
                <w:bCs/>
                <w:color w:val="205B83"/>
                <w:lang w:val="vi-VN"/>
              </w:rPr>
              <w:t>Các dạng thức thờ phượng</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7143A9" w:rsidRDefault="007143A9" w:rsidP="00D93A9A">
            <w:pPr>
              <w:bidi w:val="0"/>
              <w:ind w:firstLine="170"/>
              <w:jc w:val="center"/>
              <w:rPr>
                <w:color w:val="205B83"/>
                <w:rtl/>
                <w:lang w:val="vi-VN" w:bidi="ar-EG"/>
              </w:rPr>
            </w:pPr>
            <w:r>
              <w:rPr>
                <w:color w:val="205B83"/>
                <w:lang w:val="vi-VN" w:bidi="ar-EG"/>
              </w:rPr>
              <w:t>58</w:t>
            </w:r>
          </w:p>
        </w:tc>
        <w:tc>
          <w:tcPr>
            <w:tcW w:w="3921" w:type="pct"/>
            <w:vAlign w:val="center"/>
          </w:tcPr>
          <w:p w:rsidR="00D93A9A" w:rsidRPr="007143A9" w:rsidRDefault="007143A9" w:rsidP="007143A9">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C660E0">
              <w:rPr>
                <w:rFonts w:asciiTheme="majorBidi" w:hAnsiTheme="majorBidi" w:cstheme="majorBidi"/>
                <w:color w:val="205B83"/>
                <w:lang w:val="vi-VN"/>
              </w:rPr>
              <w:t>Dạng thức thờ phượng bằng trái tim</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4C4291" w:rsidRDefault="004C4291" w:rsidP="00D93A9A">
            <w:pPr>
              <w:bidi w:val="0"/>
              <w:ind w:firstLine="170"/>
              <w:jc w:val="center"/>
              <w:rPr>
                <w:color w:val="205B83"/>
                <w:rtl/>
                <w:lang w:val="vi-VN" w:bidi="ar-EG"/>
              </w:rPr>
            </w:pPr>
            <w:r>
              <w:rPr>
                <w:color w:val="205B83"/>
                <w:lang w:val="vi-VN" w:bidi="ar-EG"/>
              </w:rPr>
              <w:t>60</w:t>
            </w:r>
          </w:p>
        </w:tc>
        <w:tc>
          <w:tcPr>
            <w:tcW w:w="3921" w:type="pct"/>
            <w:vAlign w:val="center"/>
          </w:tcPr>
          <w:p w:rsidR="00D93A9A" w:rsidRPr="004C4291" w:rsidRDefault="004C4291" w:rsidP="004C4291">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Dạng thức thờ phượng bằng lời</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4C4291" w:rsidRDefault="004C4291" w:rsidP="00D93A9A">
            <w:pPr>
              <w:bidi w:val="0"/>
              <w:ind w:firstLine="170"/>
              <w:jc w:val="center"/>
              <w:rPr>
                <w:color w:val="205B83"/>
                <w:rtl/>
                <w:lang w:val="vi-VN" w:bidi="ar-EG"/>
              </w:rPr>
            </w:pPr>
            <w:r>
              <w:rPr>
                <w:color w:val="205B83"/>
                <w:lang w:val="vi-VN" w:bidi="ar-EG"/>
              </w:rPr>
              <w:t>63</w:t>
            </w:r>
          </w:p>
        </w:tc>
        <w:tc>
          <w:tcPr>
            <w:tcW w:w="3921" w:type="pct"/>
            <w:vAlign w:val="center"/>
          </w:tcPr>
          <w:p w:rsidR="00D93A9A" w:rsidRPr="004C4291" w:rsidRDefault="004C4291" w:rsidP="004C4291">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Dạng thức thờ phượng bằng thân thể</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4C4291" w:rsidRDefault="004C4291" w:rsidP="00D93A9A">
            <w:pPr>
              <w:bidi w:val="0"/>
              <w:ind w:firstLine="170"/>
              <w:jc w:val="center"/>
              <w:rPr>
                <w:color w:val="205B83"/>
                <w:rtl/>
                <w:lang w:val="vi-VN" w:bidi="ar-EG"/>
              </w:rPr>
            </w:pPr>
            <w:r>
              <w:rPr>
                <w:color w:val="205B83"/>
                <w:lang w:val="vi-VN" w:bidi="ar-EG"/>
              </w:rPr>
              <w:t>64</w:t>
            </w:r>
          </w:p>
        </w:tc>
        <w:tc>
          <w:tcPr>
            <w:tcW w:w="3921" w:type="pct"/>
            <w:vAlign w:val="center"/>
          </w:tcPr>
          <w:p w:rsidR="00D93A9A" w:rsidRPr="004C4291" w:rsidRDefault="004C4291" w:rsidP="004C4291">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Dạng th</w:t>
            </w:r>
            <w:r w:rsidRPr="001A0454">
              <w:rPr>
                <w:rFonts w:asciiTheme="majorBidi" w:hAnsiTheme="majorBidi" w:cstheme="majorBidi"/>
                <w:color w:val="205B83"/>
                <w:lang w:val="vi-VN"/>
              </w:rPr>
              <w:t>ứ</w:t>
            </w:r>
            <w:r>
              <w:rPr>
                <w:rFonts w:asciiTheme="majorBidi" w:hAnsiTheme="majorBidi" w:cstheme="majorBidi"/>
                <w:color w:val="205B83"/>
                <w:lang w:val="vi-VN"/>
              </w:rPr>
              <w:t>c thờ phượng bằng tài sản</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6A1E7B" w:rsidRDefault="006A1E7B" w:rsidP="00D93A9A">
            <w:pPr>
              <w:bidi w:val="0"/>
              <w:ind w:firstLine="170"/>
              <w:jc w:val="center"/>
              <w:rPr>
                <w:color w:val="205B83"/>
                <w:rtl/>
                <w:lang w:val="vi-VN" w:bidi="ar-EG"/>
              </w:rPr>
            </w:pPr>
            <w:r>
              <w:rPr>
                <w:color w:val="205B83"/>
                <w:lang w:val="vi-VN" w:bidi="ar-EG"/>
              </w:rPr>
              <w:t>77</w:t>
            </w:r>
          </w:p>
        </w:tc>
        <w:tc>
          <w:tcPr>
            <w:tcW w:w="3921" w:type="pct"/>
            <w:vAlign w:val="center"/>
          </w:tcPr>
          <w:p w:rsidR="00D93A9A" w:rsidRPr="006A1E7B" w:rsidRDefault="006A1E7B" w:rsidP="006A1E7B">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1A0454">
              <w:rPr>
                <w:rFonts w:asciiTheme="majorBidi" w:hAnsiTheme="majorBidi" w:cstheme="majorBidi"/>
                <w:b/>
                <w:bCs/>
                <w:color w:val="205B83"/>
                <w:lang w:val="vi-VN"/>
              </w:rPr>
              <w:t>Cảnh báo về sự thái quá trong việc tôn vinh và sung kính những người ngoan đạo, những hiền nhân</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5628BB" w:rsidRDefault="005628BB" w:rsidP="00D93A9A">
            <w:pPr>
              <w:bidi w:val="0"/>
              <w:ind w:firstLine="170"/>
              <w:jc w:val="center"/>
              <w:rPr>
                <w:color w:val="205B83"/>
                <w:rtl/>
                <w:lang w:val="vi-VN" w:bidi="ar-EG"/>
              </w:rPr>
            </w:pPr>
            <w:r>
              <w:rPr>
                <w:color w:val="205B83"/>
                <w:lang w:val="vi-VN" w:bidi="ar-EG"/>
              </w:rPr>
              <w:t>79</w:t>
            </w:r>
          </w:p>
        </w:tc>
        <w:tc>
          <w:tcPr>
            <w:tcW w:w="3921" w:type="pct"/>
            <w:vAlign w:val="center"/>
          </w:tcPr>
          <w:p w:rsidR="00D93A9A" w:rsidRPr="00D360AD" w:rsidRDefault="00D360AD" w:rsidP="00D360AD">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b/>
                <w:bCs/>
                <w:color w:val="205B83"/>
                <w:lang w:val="vi-VN"/>
              </w:rPr>
              <w:t>Cảnh báo về việc tôn vinh các ngôi mộ</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5628BB" w:rsidRDefault="005628BB" w:rsidP="00D93A9A">
            <w:pPr>
              <w:bidi w:val="0"/>
              <w:ind w:firstLine="170"/>
              <w:jc w:val="center"/>
              <w:rPr>
                <w:color w:val="205B83"/>
                <w:rtl/>
                <w:lang w:val="vi-VN" w:bidi="ar-EG"/>
              </w:rPr>
            </w:pPr>
            <w:r>
              <w:rPr>
                <w:color w:val="205B83"/>
                <w:lang w:val="vi-VN" w:bidi="ar-EG"/>
              </w:rPr>
              <w:t>81</w:t>
            </w:r>
          </w:p>
        </w:tc>
        <w:tc>
          <w:tcPr>
            <w:tcW w:w="3921" w:type="pct"/>
            <w:vAlign w:val="center"/>
          </w:tcPr>
          <w:p w:rsidR="00D93A9A" w:rsidRPr="005628BB" w:rsidRDefault="005628BB" w:rsidP="005628BB">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EA1F66">
              <w:rPr>
                <w:rFonts w:asciiTheme="majorBidi" w:hAnsiTheme="majorBidi" w:cstheme="majorBidi"/>
                <w:b/>
                <w:bCs/>
                <w:color w:val="205B83"/>
                <w:lang w:val="vi-VN"/>
              </w:rPr>
              <w:t>Cảnh báo về việc bắt chước cũng như làm giống những người thờ đa thầ</w:t>
            </w:r>
            <w:r>
              <w:rPr>
                <w:rFonts w:asciiTheme="majorBidi" w:hAnsiTheme="majorBidi" w:cstheme="majorBidi"/>
                <w:b/>
                <w:bCs/>
                <w:color w:val="205B83"/>
                <w:lang w:val="vi-VN"/>
              </w:rPr>
              <w:t>n và dân Kinh sách</w:t>
            </w:r>
          </w:p>
        </w:tc>
        <w:tc>
          <w:tcPr>
            <w:tcW w:w="493" w:type="pct"/>
            <w:vAlign w:val="center"/>
          </w:tcPr>
          <w:p w:rsidR="00D93A9A" w:rsidRPr="00D93A9A" w:rsidRDefault="00D93A9A"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B978A5" w:rsidRDefault="00B978A5" w:rsidP="00D93A9A">
            <w:pPr>
              <w:bidi w:val="0"/>
              <w:ind w:firstLine="170"/>
              <w:jc w:val="center"/>
              <w:rPr>
                <w:color w:val="205B83"/>
                <w:rtl/>
                <w:lang w:val="vi-VN" w:bidi="ar-EG"/>
              </w:rPr>
            </w:pPr>
            <w:r>
              <w:rPr>
                <w:color w:val="205B83"/>
                <w:lang w:val="vi-VN" w:bidi="ar-EG"/>
              </w:rPr>
              <w:t>81</w:t>
            </w:r>
          </w:p>
        </w:tc>
        <w:tc>
          <w:tcPr>
            <w:tcW w:w="3921" w:type="pct"/>
            <w:vAlign w:val="center"/>
          </w:tcPr>
          <w:p w:rsidR="00D93A9A" w:rsidRPr="00B978A5" w:rsidRDefault="00B978A5" w:rsidP="00B978A5">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001885">
              <w:rPr>
                <w:rFonts w:asciiTheme="majorBidi" w:hAnsiTheme="majorBidi" w:cstheme="majorBidi"/>
                <w:b/>
                <w:bCs/>
                <w:color w:val="205B83"/>
                <w:lang w:val="vi-VN"/>
              </w:rPr>
              <w:t>Cảnh báo về tranh ảnh, tạ</w:t>
            </w:r>
            <w:r>
              <w:rPr>
                <w:rFonts w:asciiTheme="majorBidi" w:hAnsiTheme="majorBidi" w:cstheme="majorBidi"/>
                <w:b/>
                <w:bCs/>
                <w:color w:val="205B83"/>
                <w:lang w:val="vi-VN"/>
              </w:rPr>
              <w:t>c hình</w:t>
            </w:r>
          </w:p>
        </w:tc>
        <w:tc>
          <w:tcPr>
            <w:tcW w:w="493" w:type="pct"/>
            <w:vAlign w:val="center"/>
          </w:tcPr>
          <w:p w:rsidR="00D93A9A" w:rsidRPr="00D93A9A" w:rsidRDefault="00D93A9A"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D93A9A"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B978A5" w:rsidRDefault="00B978A5" w:rsidP="00D93A9A">
            <w:pPr>
              <w:bidi w:val="0"/>
              <w:ind w:firstLine="170"/>
              <w:jc w:val="center"/>
              <w:rPr>
                <w:color w:val="205B83"/>
                <w:rtl/>
                <w:lang w:val="vi-VN" w:bidi="ar-EG"/>
              </w:rPr>
            </w:pPr>
            <w:r>
              <w:rPr>
                <w:color w:val="205B83"/>
                <w:lang w:val="vi-VN" w:bidi="ar-EG"/>
              </w:rPr>
              <w:t>82</w:t>
            </w:r>
          </w:p>
        </w:tc>
        <w:tc>
          <w:tcPr>
            <w:tcW w:w="3921" w:type="pct"/>
            <w:vAlign w:val="center"/>
          </w:tcPr>
          <w:p w:rsidR="00D93A9A" w:rsidRPr="00B978A5" w:rsidRDefault="00B978A5" w:rsidP="00B978A5">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68516C">
              <w:rPr>
                <w:rFonts w:asciiTheme="majorBidi" w:hAnsiTheme="majorBidi" w:cstheme="majorBidi"/>
                <w:b/>
                <w:bCs/>
                <w:color w:val="205B83"/>
                <w:lang w:val="vi-VN"/>
              </w:rPr>
              <w:t>Cảnh báo về những lời nói, những phát ngôn mang tính chấ</w:t>
            </w:r>
            <w:r>
              <w:rPr>
                <w:rFonts w:asciiTheme="majorBidi" w:hAnsiTheme="majorBidi" w:cstheme="majorBidi"/>
                <w:b/>
                <w:bCs/>
                <w:color w:val="205B83"/>
                <w:lang w:val="vi-VN"/>
              </w:rPr>
              <w:t>t Shirk</w:t>
            </w:r>
          </w:p>
        </w:tc>
        <w:tc>
          <w:tcPr>
            <w:tcW w:w="493" w:type="pct"/>
            <w:vAlign w:val="center"/>
          </w:tcPr>
          <w:p w:rsidR="00D93A9A" w:rsidRPr="00AD626F" w:rsidRDefault="00AD626F"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AD626F" w:rsidRDefault="00AD626F" w:rsidP="00D93A9A">
            <w:pPr>
              <w:bidi w:val="0"/>
              <w:ind w:firstLine="170"/>
              <w:jc w:val="center"/>
              <w:rPr>
                <w:color w:val="205B83"/>
                <w:rtl/>
                <w:lang w:val="vi-VN" w:bidi="ar-EG"/>
              </w:rPr>
            </w:pPr>
            <w:r>
              <w:rPr>
                <w:color w:val="205B83"/>
                <w:lang w:val="vi-VN" w:bidi="ar-EG"/>
              </w:rPr>
              <w:t>84</w:t>
            </w:r>
          </w:p>
        </w:tc>
        <w:tc>
          <w:tcPr>
            <w:tcW w:w="3921" w:type="pct"/>
            <w:vAlign w:val="center"/>
          </w:tcPr>
          <w:p w:rsidR="00D93A9A" w:rsidRPr="00AD626F" w:rsidRDefault="00AD626F" w:rsidP="00AD626F">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4D749E">
              <w:rPr>
                <w:rFonts w:asciiTheme="majorBidi" w:hAnsiTheme="majorBidi" w:cstheme="majorBidi"/>
                <w:b/>
                <w:bCs/>
                <w:color w:val="205B83"/>
                <w:lang w:val="vi-VN"/>
              </w:rPr>
              <w:t>Cảnh báo về những việc làm dẫn lối tới Shirk</w:t>
            </w:r>
          </w:p>
        </w:tc>
        <w:tc>
          <w:tcPr>
            <w:tcW w:w="493" w:type="pct"/>
            <w:vAlign w:val="center"/>
          </w:tcPr>
          <w:p w:rsidR="00D93A9A" w:rsidRPr="00AD626F" w:rsidRDefault="00AD626F"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AD626F"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D626F" w:rsidRPr="00CD1ADB" w:rsidRDefault="00CD1ADB" w:rsidP="00D93A9A">
            <w:pPr>
              <w:bidi w:val="0"/>
              <w:ind w:firstLine="170"/>
              <w:jc w:val="center"/>
              <w:rPr>
                <w:color w:val="205B83"/>
                <w:rtl/>
                <w:lang w:val="vi-VN" w:bidi="ar-EG"/>
              </w:rPr>
            </w:pPr>
            <w:r>
              <w:rPr>
                <w:color w:val="205B83"/>
                <w:lang w:val="vi-VN" w:bidi="ar-EG"/>
              </w:rPr>
              <w:t>88</w:t>
            </w:r>
          </w:p>
        </w:tc>
        <w:tc>
          <w:tcPr>
            <w:tcW w:w="3921" w:type="pct"/>
            <w:vAlign w:val="center"/>
          </w:tcPr>
          <w:p w:rsidR="00AD626F" w:rsidRPr="00CD1ADB" w:rsidRDefault="00CD1ADB" w:rsidP="00CD1ADB">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434150">
              <w:rPr>
                <w:rFonts w:asciiTheme="majorBidi" w:hAnsiTheme="majorBidi" w:cstheme="majorBidi"/>
                <w:b/>
                <w:bCs/>
                <w:color w:val="205B83"/>
                <w:lang w:val="vi-VN"/>
              </w:rPr>
              <w:t>Điều thứ tư: Đức tin nơi các tên gọi và các thuộc tính của Allah</w:t>
            </w:r>
          </w:p>
        </w:tc>
        <w:tc>
          <w:tcPr>
            <w:tcW w:w="493" w:type="pct"/>
            <w:vAlign w:val="center"/>
          </w:tcPr>
          <w:p w:rsidR="00AD626F" w:rsidRPr="00AD626F" w:rsidRDefault="00AD626F"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D93A9A"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93A9A" w:rsidRPr="00CD1ADB" w:rsidRDefault="00CD1ADB" w:rsidP="00D93A9A">
            <w:pPr>
              <w:bidi w:val="0"/>
              <w:ind w:firstLine="170"/>
              <w:jc w:val="center"/>
              <w:rPr>
                <w:color w:val="205B83"/>
                <w:rtl/>
                <w:lang w:val="vi-VN" w:bidi="ar-EG"/>
              </w:rPr>
            </w:pPr>
            <w:r>
              <w:rPr>
                <w:color w:val="205B83"/>
                <w:lang w:val="vi-VN" w:bidi="ar-EG"/>
              </w:rPr>
              <w:t>91</w:t>
            </w:r>
          </w:p>
        </w:tc>
        <w:tc>
          <w:tcPr>
            <w:tcW w:w="3921" w:type="pct"/>
            <w:vAlign w:val="center"/>
          </w:tcPr>
          <w:p w:rsidR="00D93A9A" w:rsidRPr="00CD1ADB" w:rsidRDefault="00CD1ADB" w:rsidP="00CD1ADB">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61246A">
              <w:rPr>
                <w:rFonts w:asciiTheme="majorBidi" w:hAnsiTheme="majorBidi" w:cstheme="majorBidi"/>
                <w:b/>
                <w:bCs/>
                <w:color w:val="205B83"/>
                <w:lang w:val="vi-VN"/>
              </w:rPr>
              <w:t>Những thuộc tính của Allah được khẳng định trong Qur’an, Sunnah và bởi sự thống nhất của giới học giả</w:t>
            </w:r>
          </w:p>
        </w:tc>
        <w:tc>
          <w:tcPr>
            <w:tcW w:w="493" w:type="pct"/>
            <w:vAlign w:val="center"/>
          </w:tcPr>
          <w:p w:rsidR="00D93A9A"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r w:rsidR="00AD626F"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D626F" w:rsidRPr="00CD1ADB" w:rsidRDefault="00CD1ADB" w:rsidP="00D93A9A">
            <w:pPr>
              <w:bidi w:val="0"/>
              <w:ind w:firstLine="170"/>
              <w:jc w:val="center"/>
              <w:rPr>
                <w:color w:val="205B83"/>
                <w:rtl/>
                <w:lang w:val="vi-VN" w:bidi="ar-EG"/>
              </w:rPr>
            </w:pPr>
            <w:r>
              <w:rPr>
                <w:color w:val="205B83"/>
                <w:lang w:val="vi-VN" w:bidi="ar-EG"/>
              </w:rPr>
              <w:t>91</w:t>
            </w:r>
          </w:p>
        </w:tc>
        <w:tc>
          <w:tcPr>
            <w:tcW w:w="3921" w:type="pct"/>
            <w:vAlign w:val="center"/>
          </w:tcPr>
          <w:p w:rsidR="00AD626F" w:rsidRPr="00CD1ADB" w:rsidRDefault="00CD1ADB" w:rsidP="00CD1ADB">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8B4484">
              <w:rPr>
                <w:rFonts w:asciiTheme="majorBidi" w:hAnsiTheme="majorBidi" w:cstheme="majorBidi"/>
                <w:color w:val="205B83"/>
                <w:lang w:val="vi-VN"/>
              </w:rPr>
              <w:t>Thuộc tính Tối Cao</w:t>
            </w:r>
          </w:p>
        </w:tc>
        <w:tc>
          <w:tcPr>
            <w:tcW w:w="493" w:type="pct"/>
            <w:vAlign w:val="center"/>
          </w:tcPr>
          <w:p w:rsidR="00AD626F"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AD626F"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D626F" w:rsidRPr="000466C2" w:rsidRDefault="000466C2" w:rsidP="00D93A9A">
            <w:pPr>
              <w:bidi w:val="0"/>
              <w:ind w:firstLine="170"/>
              <w:jc w:val="center"/>
              <w:rPr>
                <w:color w:val="205B83"/>
                <w:rtl/>
                <w:lang w:val="vi-VN" w:bidi="ar-EG"/>
              </w:rPr>
            </w:pPr>
            <w:r>
              <w:rPr>
                <w:color w:val="205B83"/>
                <w:lang w:val="vi-VN" w:bidi="ar-EG"/>
              </w:rPr>
              <w:t>92</w:t>
            </w:r>
          </w:p>
        </w:tc>
        <w:tc>
          <w:tcPr>
            <w:tcW w:w="3921" w:type="pct"/>
            <w:vAlign w:val="center"/>
          </w:tcPr>
          <w:p w:rsidR="00AD626F" w:rsidRPr="000466C2" w:rsidRDefault="000466C2" w:rsidP="000466C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3849BC">
              <w:rPr>
                <w:rFonts w:asciiTheme="majorBidi" w:hAnsiTheme="majorBidi" w:cstheme="majorBidi"/>
                <w:color w:val="205B83"/>
                <w:lang w:val="vi-VN"/>
              </w:rPr>
              <w:t>Thuộc tính Al-Istawa (ngự, ở)</w:t>
            </w:r>
          </w:p>
        </w:tc>
        <w:tc>
          <w:tcPr>
            <w:tcW w:w="493" w:type="pct"/>
            <w:vAlign w:val="center"/>
          </w:tcPr>
          <w:p w:rsidR="00AD626F"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0466C2" w:rsidRDefault="000466C2" w:rsidP="00D93A9A">
            <w:pPr>
              <w:bidi w:val="0"/>
              <w:ind w:firstLine="170"/>
              <w:jc w:val="center"/>
              <w:rPr>
                <w:color w:val="205B83"/>
                <w:rtl/>
                <w:lang w:val="vi-VN" w:bidi="ar-EG"/>
              </w:rPr>
            </w:pPr>
            <w:r>
              <w:rPr>
                <w:color w:val="205B83"/>
                <w:lang w:val="vi-VN" w:bidi="ar-EG"/>
              </w:rPr>
              <w:t>93</w:t>
            </w:r>
          </w:p>
        </w:tc>
        <w:tc>
          <w:tcPr>
            <w:tcW w:w="3921" w:type="pct"/>
            <w:vAlign w:val="center"/>
          </w:tcPr>
          <w:p w:rsidR="00CD1ADB" w:rsidRPr="000466C2" w:rsidRDefault="000466C2" w:rsidP="000466C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861BCE">
              <w:rPr>
                <w:rFonts w:asciiTheme="majorBidi" w:hAnsiTheme="majorBidi" w:cstheme="majorBidi"/>
                <w:color w:val="205B83"/>
                <w:lang w:val="vi-VN"/>
              </w:rPr>
              <w:t>Thuộc tính nói</w:t>
            </w:r>
          </w:p>
        </w:tc>
        <w:tc>
          <w:tcPr>
            <w:tcW w:w="493" w:type="pct"/>
            <w:vAlign w:val="center"/>
          </w:tcPr>
          <w:p w:rsidR="00CD1ADB"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A93C89" w:rsidRDefault="00A93C89" w:rsidP="00D93A9A">
            <w:pPr>
              <w:bidi w:val="0"/>
              <w:ind w:firstLine="170"/>
              <w:jc w:val="center"/>
              <w:rPr>
                <w:color w:val="205B83"/>
                <w:rtl/>
                <w:lang w:val="vi-VN" w:bidi="ar-EG"/>
              </w:rPr>
            </w:pPr>
            <w:r>
              <w:rPr>
                <w:color w:val="205B83"/>
                <w:lang w:val="vi-VN" w:bidi="ar-EG"/>
              </w:rPr>
              <w:t>94</w:t>
            </w:r>
          </w:p>
        </w:tc>
        <w:tc>
          <w:tcPr>
            <w:tcW w:w="3921" w:type="pct"/>
            <w:vAlign w:val="center"/>
          </w:tcPr>
          <w:p w:rsidR="00CD1ADB" w:rsidRPr="005F7D33" w:rsidRDefault="005F7D33" w:rsidP="005F7D33">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750B1C">
              <w:rPr>
                <w:rFonts w:asciiTheme="majorBidi" w:hAnsiTheme="majorBidi" w:cstheme="majorBidi"/>
                <w:color w:val="205B83"/>
                <w:lang w:val="vi-VN"/>
              </w:rPr>
              <w:t>Những người theo trường phái so sánh</w:t>
            </w:r>
          </w:p>
        </w:tc>
        <w:tc>
          <w:tcPr>
            <w:tcW w:w="493" w:type="pct"/>
            <w:vAlign w:val="center"/>
          </w:tcPr>
          <w:p w:rsidR="00CD1ADB"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5F7D33" w:rsidRDefault="00A93C89" w:rsidP="00D93A9A">
            <w:pPr>
              <w:bidi w:val="0"/>
              <w:ind w:firstLine="170"/>
              <w:jc w:val="center"/>
              <w:rPr>
                <w:color w:val="205B83"/>
                <w:rtl/>
                <w:lang w:val="vi-VN" w:bidi="ar-EG"/>
              </w:rPr>
            </w:pPr>
            <w:r>
              <w:rPr>
                <w:color w:val="205B83"/>
                <w:lang w:val="vi-VN" w:bidi="ar-EG"/>
              </w:rPr>
              <w:t>96</w:t>
            </w:r>
          </w:p>
        </w:tc>
        <w:tc>
          <w:tcPr>
            <w:tcW w:w="3921" w:type="pct"/>
            <w:vAlign w:val="center"/>
          </w:tcPr>
          <w:p w:rsidR="00CD1ADB" w:rsidRPr="005F7D33" w:rsidRDefault="005F7D33" w:rsidP="005F7D33">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Những người theo trường phái phủ nhận các thuộc tính và tên gọi của Allah</w:t>
            </w:r>
          </w:p>
        </w:tc>
        <w:tc>
          <w:tcPr>
            <w:tcW w:w="493" w:type="pct"/>
            <w:vAlign w:val="center"/>
          </w:tcPr>
          <w:p w:rsidR="00CD1ADB"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A93C89" w:rsidRDefault="00A93C89" w:rsidP="00D93A9A">
            <w:pPr>
              <w:bidi w:val="0"/>
              <w:ind w:firstLine="170"/>
              <w:jc w:val="center"/>
              <w:rPr>
                <w:color w:val="205B83"/>
                <w:rtl/>
                <w:lang w:val="vi-VN" w:bidi="ar-EG"/>
              </w:rPr>
            </w:pPr>
            <w:r>
              <w:rPr>
                <w:color w:val="205B83"/>
                <w:lang w:val="vi-VN" w:bidi="ar-EG"/>
              </w:rPr>
              <w:t>97</w:t>
            </w:r>
          </w:p>
        </w:tc>
        <w:tc>
          <w:tcPr>
            <w:tcW w:w="3921" w:type="pct"/>
            <w:vAlign w:val="center"/>
          </w:tcPr>
          <w:p w:rsidR="00CD1ADB" w:rsidRPr="00A93C89" w:rsidRDefault="00A93C89" w:rsidP="00A93C89">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theme="majorBidi"/>
                <w:color w:val="205B83"/>
                <w:lang w:val="vi-VN"/>
              </w:rPr>
              <w:t>Những người theo trường phái suy diễn</w:t>
            </w:r>
          </w:p>
        </w:tc>
        <w:tc>
          <w:tcPr>
            <w:tcW w:w="493" w:type="pct"/>
            <w:vAlign w:val="center"/>
          </w:tcPr>
          <w:p w:rsidR="00CD1ADB"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FF69BA" w:rsidRDefault="00FF69BA" w:rsidP="00D93A9A">
            <w:pPr>
              <w:bidi w:val="0"/>
              <w:ind w:firstLine="170"/>
              <w:jc w:val="center"/>
              <w:rPr>
                <w:color w:val="205B83"/>
                <w:rtl/>
                <w:lang w:val="vi-VN" w:bidi="ar-EG"/>
              </w:rPr>
            </w:pPr>
            <w:r>
              <w:rPr>
                <w:color w:val="205B83"/>
                <w:lang w:val="vi-VN" w:bidi="ar-EG"/>
              </w:rPr>
              <w:t>98</w:t>
            </w:r>
          </w:p>
        </w:tc>
        <w:tc>
          <w:tcPr>
            <w:tcW w:w="3921" w:type="pct"/>
            <w:vAlign w:val="center"/>
          </w:tcPr>
          <w:p w:rsidR="00CD1ADB" w:rsidRPr="00FF69BA" w:rsidRDefault="00FF69BA" w:rsidP="00FF69B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Pr>
                <w:rFonts w:asciiTheme="majorBidi" w:hAnsiTheme="majorBidi" w:cstheme="majorBidi"/>
                <w:color w:val="205B83"/>
                <w:lang w:val="vi-VN"/>
              </w:rPr>
              <w:t>Những người của trường phái Tajheel</w:t>
            </w:r>
          </w:p>
        </w:tc>
        <w:tc>
          <w:tcPr>
            <w:tcW w:w="493" w:type="pct"/>
            <w:vAlign w:val="center"/>
          </w:tcPr>
          <w:p w:rsidR="00CD1ADB"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FF69BA" w:rsidRDefault="00FF69BA" w:rsidP="00D93A9A">
            <w:pPr>
              <w:bidi w:val="0"/>
              <w:ind w:firstLine="170"/>
              <w:jc w:val="center"/>
              <w:rPr>
                <w:color w:val="205B83"/>
                <w:rtl/>
                <w:lang w:val="vi-VN" w:bidi="ar-EG"/>
              </w:rPr>
            </w:pPr>
            <w:r>
              <w:rPr>
                <w:color w:val="205B83"/>
                <w:lang w:val="vi-VN" w:bidi="ar-EG"/>
              </w:rPr>
              <w:t>100</w:t>
            </w:r>
          </w:p>
        </w:tc>
        <w:tc>
          <w:tcPr>
            <w:tcW w:w="3921" w:type="pct"/>
            <w:vAlign w:val="center"/>
          </w:tcPr>
          <w:p w:rsidR="00CD1ADB" w:rsidRPr="00FF69BA" w:rsidRDefault="00FF69BA" w:rsidP="00FF69BA">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F57196">
              <w:rPr>
                <w:rFonts w:asciiTheme="majorBidi" w:hAnsiTheme="majorBidi" w:cstheme="majorBidi"/>
                <w:b/>
                <w:bCs/>
                <w:color w:val="205B83"/>
                <w:lang w:val="vi-VN"/>
              </w:rPr>
              <w:t>Đức tin nơi các Thiên Thần</w:t>
            </w:r>
          </w:p>
        </w:tc>
        <w:tc>
          <w:tcPr>
            <w:tcW w:w="493" w:type="pct"/>
            <w:vAlign w:val="center"/>
          </w:tcPr>
          <w:p w:rsidR="00CD1ADB"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FF69BA" w:rsidRDefault="00FF69BA" w:rsidP="00D93A9A">
            <w:pPr>
              <w:bidi w:val="0"/>
              <w:ind w:firstLine="170"/>
              <w:jc w:val="center"/>
              <w:rPr>
                <w:color w:val="205B83"/>
                <w:rtl/>
                <w:lang w:val="vi-VN" w:bidi="ar-EG"/>
              </w:rPr>
            </w:pPr>
            <w:r>
              <w:rPr>
                <w:color w:val="205B83"/>
                <w:lang w:val="vi-VN" w:bidi="ar-EG"/>
              </w:rPr>
              <w:lastRenderedPageBreak/>
              <w:t>100</w:t>
            </w:r>
          </w:p>
        </w:tc>
        <w:tc>
          <w:tcPr>
            <w:tcW w:w="3921" w:type="pct"/>
            <w:vAlign w:val="center"/>
          </w:tcPr>
          <w:p w:rsidR="00CD1ADB" w:rsidRPr="00FF69BA" w:rsidRDefault="00FF69BA" w:rsidP="00FF69BA">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B03A99">
              <w:rPr>
                <w:rFonts w:asciiTheme="majorBidi" w:hAnsiTheme="majorBidi" w:cstheme="majorBidi"/>
                <w:color w:val="205B83"/>
                <w:lang w:val="vi-VN"/>
              </w:rPr>
              <w:t xml:space="preserve">Tin rằng các Thiên Thần là những bề tôi cao quý, gần kề nơi Allah </w:t>
            </w:r>
            <w:r w:rsidRPr="00B03A99">
              <w:rPr>
                <w:color w:val="205B83"/>
              </w:rPr>
              <w:sym w:font="AGA Arabesque" w:char="0049"/>
            </w:r>
            <w:r w:rsidRPr="00B03A99">
              <w:rPr>
                <w:rFonts w:asciiTheme="majorBidi" w:hAnsiTheme="majorBidi" w:cstheme="majorBidi"/>
                <w:color w:val="205B83"/>
                <w:lang w:val="vi-VN"/>
              </w:rPr>
              <w:t>, họ tuyệt đối phục tùng Ngài và luôn kính sợ Ngài</w:t>
            </w:r>
          </w:p>
        </w:tc>
        <w:tc>
          <w:tcPr>
            <w:tcW w:w="493" w:type="pct"/>
            <w:vAlign w:val="center"/>
          </w:tcPr>
          <w:p w:rsidR="00CD1ADB"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E02F44" w:rsidRDefault="00E02F44" w:rsidP="00D93A9A">
            <w:pPr>
              <w:bidi w:val="0"/>
              <w:ind w:firstLine="170"/>
              <w:jc w:val="center"/>
              <w:rPr>
                <w:color w:val="205B83"/>
                <w:rtl/>
                <w:lang w:val="vi-VN" w:bidi="ar-EG"/>
              </w:rPr>
            </w:pPr>
            <w:r>
              <w:rPr>
                <w:color w:val="205B83"/>
                <w:lang w:val="vi-VN" w:bidi="ar-EG"/>
              </w:rPr>
              <w:t>102</w:t>
            </w:r>
          </w:p>
        </w:tc>
        <w:tc>
          <w:tcPr>
            <w:tcW w:w="3921" w:type="pct"/>
            <w:vAlign w:val="center"/>
          </w:tcPr>
          <w:p w:rsidR="00CD1ADB" w:rsidRPr="00E02F44" w:rsidRDefault="00E02F44" w:rsidP="00E02F44">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AE3F9C">
              <w:rPr>
                <w:rFonts w:asciiTheme="majorBidi" w:hAnsiTheme="majorBidi" w:cstheme="majorBidi"/>
                <w:color w:val="205B83"/>
                <w:lang w:val="vi-VN"/>
              </w:rPr>
              <w:t>Tin rằng các Thiên Thần được gọi với các tên gọi vô cùng vinh dự</w:t>
            </w:r>
          </w:p>
        </w:tc>
        <w:tc>
          <w:tcPr>
            <w:tcW w:w="493" w:type="pct"/>
            <w:vAlign w:val="center"/>
          </w:tcPr>
          <w:p w:rsidR="00CD1ADB"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E02F44" w:rsidRDefault="00E02F44" w:rsidP="00D93A9A">
            <w:pPr>
              <w:bidi w:val="0"/>
              <w:ind w:firstLine="170"/>
              <w:jc w:val="center"/>
              <w:rPr>
                <w:color w:val="205B83"/>
                <w:rtl/>
                <w:lang w:val="vi-VN" w:bidi="ar-EG"/>
              </w:rPr>
            </w:pPr>
            <w:r>
              <w:rPr>
                <w:color w:val="205B83"/>
                <w:lang w:val="vi-VN" w:bidi="ar-EG"/>
              </w:rPr>
              <w:t>102</w:t>
            </w:r>
          </w:p>
        </w:tc>
        <w:tc>
          <w:tcPr>
            <w:tcW w:w="3921" w:type="pct"/>
            <w:vAlign w:val="center"/>
          </w:tcPr>
          <w:p w:rsidR="00CD1ADB" w:rsidRPr="00E02F44" w:rsidRDefault="00E02F44" w:rsidP="00E02F44">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146509">
              <w:rPr>
                <w:rFonts w:asciiTheme="majorBidi" w:hAnsiTheme="majorBidi" w:cstheme="majorBidi"/>
                <w:color w:val="205B83"/>
                <w:lang w:val="vi-VN"/>
              </w:rPr>
              <w:t>Tin rằng các Thiên Thần được tạo ra từ ánh sáng, họ có những chiếc cánh và họ được tạo với nhiều loại hình dạng; và cơ thể của họ rất vĩ đạ</w:t>
            </w:r>
            <w:r>
              <w:rPr>
                <w:rFonts w:asciiTheme="majorBidi" w:hAnsiTheme="majorBidi" w:cstheme="majorBidi"/>
                <w:color w:val="205B83"/>
                <w:lang w:val="vi-VN"/>
              </w:rPr>
              <w:t>i</w:t>
            </w:r>
          </w:p>
        </w:tc>
        <w:tc>
          <w:tcPr>
            <w:tcW w:w="493" w:type="pct"/>
            <w:vAlign w:val="center"/>
          </w:tcPr>
          <w:p w:rsidR="00CD1ADB"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E02F44" w:rsidRDefault="00E02F44" w:rsidP="00D93A9A">
            <w:pPr>
              <w:bidi w:val="0"/>
              <w:ind w:firstLine="170"/>
              <w:jc w:val="center"/>
              <w:rPr>
                <w:color w:val="205B83"/>
                <w:rtl/>
                <w:lang w:val="vi-VN" w:bidi="ar-EG"/>
              </w:rPr>
            </w:pPr>
            <w:r>
              <w:rPr>
                <w:color w:val="205B83"/>
                <w:lang w:val="vi-VN" w:bidi="ar-EG"/>
              </w:rPr>
              <w:t>104</w:t>
            </w:r>
          </w:p>
        </w:tc>
        <w:tc>
          <w:tcPr>
            <w:tcW w:w="3921" w:type="pct"/>
            <w:vAlign w:val="center"/>
          </w:tcPr>
          <w:p w:rsidR="00CD1ADB" w:rsidRPr="00E02F44" w:rsidRDefault="00E02F44" w:rsidP="00E02F44">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730E8D">
              <w:rPr>
                <w:rFonts w:asciiTheme="majorBidi" w:hAnsiTheme="majorBidi" w:cstheme="majorBidi"/>
                <w:color w:val="205B83"/>
                <w:lang w:val="vi-VN"/>
              </w:rPr>
              <w:t>Tin rằng các Thiên Thần xếp hàng tụng niệm và tán dương Allah</w:t>
            </w:r>
          </w:p>
        </w:tc>
        <w:tc>
          <w:tcPr>
            <w:tcW w:w="493" w:type="pct"/>
            <w:vAlign w:val="center"/>
          </w:tcPr>
          <w:p w:rsidR="00CD1ADB" w:rsidRPr="00CD1ADB" w:rsidRDefault="00CD1ADB"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47</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7E26DD" w:rsidRDefault="007E26DD" w:rsidP="00D93A9A">
            <w:pPr>
              <w:bidi w:val="0"/>
              <w:ind w:firstLine="170"/>
              <w:jc w:val="center"/>
              <w:rPr>
                <w:color w:val="205B83"/>
                <w:rtl/>
                <w:lang w:val="vi-VN" w:bidi="ar-EG"/>
              </w:rPr>
            </w:pPr>
            <w:r>
              <w:rPr>
                <w:color w:val="205B83"/>
                <w:lang w:val="vi-VN" w:bidi="ar-EG"/>
              </w:rPr>
              <w:t>105</w:t>
            </w:r>
          </w:p>
        </w:tc>
        <w:tc>
          <w:tcPr>
            <w:tcW w:w="3921" w:type="pct"/>
            <w:vAlign w:val="center"/>
          </w:tcPr>
          <w:p w:rsidR="00CD1ADB" w:rsidRPr="007E26DD" w:rsidRDefault="007E26DD" w:rsidP="007E26DD">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2D54E9">
              <w:rPr>
                <w:rFonts w:asciiTheme="majorBidi" w:hAnsiTheme="majorBidi" w:cstheme="majorBidi"/>
                <w:color w:val="205B83"/>
                <w:lang w:val="vi-VN"/>
              </w:rPr>
              <w:t>Tin rằng các Thiên Thần đã bị che khuất khỏi tầm nhìn của con người</w:t>
            </w:r>
          </w:p>
        </w:tc>
        <w:tc>
          <w:tcPr>
            <w:tcW w:w="493" w:type="pct"/>
            <w:vAlign w:val="center"/>
          </w:tcPr>
          <w:p w:rsidR="00CD1ADB" w:rsidRPr="00CD1ADB" w:rsidRDefault="00CD1ADB"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48</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7E26DD" w:rsidRDefault="007E26DD" w:rsidP="00D93A9A">
            <w:pPr>
              <w:bidi w:val="0"/>
              <w:ind w:firstLine="170"/>
              <w:jc w:val="center"/>
              <w:rPr>
                <w:color w:val="205B83"/>
                <w:rtl/>
                <w:lang w:val="vi-VN" w:bidi="ar-EG"/>
              </w:rPr>
            </w:pPr>
            <w:r>
              <w:rPr>
                <w:color w:val="205B83"/>
                <w:lang w:val="vi-VN" w:bidi="ar-EG"/>
              </w:rPr>
              <w:t>108</w:t>
            </w:r>
          </w:p>
        </w:tc>
        <w:tc>
          <w:tcPr>
            <w:tcW w:w="3921" w:type="pct"/>
            <w:vAlign w:val="center"/>
          </w:tcPr>
          <w:p w:rsidR="00CD1ADB" w:rsidRPr="007E26DD" w:rsidRDefault="007E26DD" w:rsidP="007E26DD">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C41576">
              <w:rPr>
                <w:rFonts w:asciiTheme="majorBidi" w:hAnsiTheme="majorBidi" w:cstheme="majorBidi"/>
                <w:color w:val="205B83"/>
                <w:lang w:val="vi-VN"/>
              </w:rPr>
              <w:t>Tin rằng các Thiên Thần được ủy nhiệm nhiều công việc khác nhau</w:t>
            </w:r>
          </w:p>
        </w:tc>
        <w:tc>
          <w:tcPr>
            <w:tcW w:w="493" w:type="pct"/>
            <w:vAlign w:val="center"/>
          </w:tcPr>
          <w:p w:rsidR="00CD1ADB" w:rsidRP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49</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4F5942" w:rsidRDefault="004F5942" w:rsidP="00D93A9A">
            <w:pPr>
              <w:bidi w:val="0"/>
              <w:ind w:firstLine="170"/>
              <w:jc w:val="center"/>
              <w:rPr>
                <w:color w:val="205B83"/>
                <w:rtl/>
                <w:lang w:val="vi-VN" w:bidi="ar-EG"/>
              </w:rPr>
            </w:pPr>
            <w:r>
              <w:rPr>
                <w:color w:val="205B83"/>
                <w:lang w:val="vi-VN" w:bidi="ar-EG"/>
              </w:rPr>
              <w:t>120</w:t>
            </w:r>
          </w:p>
        </w:tc>
        <w:tc>
          <w:tcPr>
            <w:tcW w:w="3921" w:type="pct"/>
            <w:vAlign w:val="center"/>
          </w:tcPr>
          <w:p w:rsidR="00CD1ADB" w:rsidRPr="004F5942" w:rsidRDefault="004F5942" w:rsidP="004F594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D147A3">
              <w:rPr>
                <w:rFonts w:asciiTheme="majorBidi" w:hAnsiTheme="majorBidi" w:cstheme="majorBidi"/>
                <w:b/>
                <w:bCs/>
                <w:color w:val="205B83"/>
                <w:lang w:val="vi-VN"/>
              </w:rPr>
              <w:t>Đức tin nơi c</w:t>
            </w:r>
            <w:r w:rsidRPr="00C71622">
              <w:rPr>
                <w:rFonts w:asciiTheme="majorBidi" w:hAnsiTheme="majorBidi" w:cstheme="majorBidi"/>
                <w:b/>
                <w:bCs/>
                <w:color w:val="205B83"/>
                <w:lang w:val="vi-VN"/>
              </w:rPr>
              <w:t>ác</w:t>
            </w:r>
            <w:r w:rsidRPr="00D147A3">
              <w:rPr>
                <w:rFonts w:asciiTheme="majorBidi" w:hAnsiTheme="majorBidi" w:cstheme="majorBidi"/>
                <w:b/>
                <w:bCs/>
                <w:color w:val="205B83"/>
                <w:lang w:val="vi-VN"/>
              </w:rPr>
              <w:t xml:space="preserve"> Kinh Sách</w:t>
            </w:r>
          </w:p>
        </w:tc>
        <w:tc>
          <w:tcPr>
            <w:tcW w:w="493" w:type="pct"/>
            <w:vAlign w:val="center"/>
          </w:tcPr>
          <w:p w:rsidR="00CD1ADB" w:rsidRP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50</w:t>
            </w:r>
          </w:p>
        </w:tc>
      </w:tr>
      <w:tr w:rsidR="00CD1ADB"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4F5942" w:rsidRDefault="004F5942" w:rsidP="00D93A9A">
            <w:pPr>
              <w:bidi w:val="0"/>
              <w:ind w:firstLine="170"/>
              <w:jc w:val="center"/>
              <w:rPr>
                <w:color w:val="205B83"/>
                <w:rtl/>
                <w:lang w:val="vi-VN" w:bidi="ar-EG"/>
              </w:rPr>
            </w:pPr>
            <w:r>
              <w:rPr>
                <w:color w:val="205B83"/>
                <w:lang w:val="vi-VN" w:bidi="ar-EG"/>
              </w:rPr>
              <w:t>120</w:t>
            </w:r>
          </w:p>
        </w:tc>
        <w:tc>
          <w:tcPr>
            <w:tcW w:w="3921" w:type="pct"/>
            <w:vAlign w:val="center"/>
          </w:tcPr>
          <w:p w:rsidR="00CD1ADB" w:rsidRPr="004F5942" w:rsidRDefault="004F5942" w:rsidP="004F594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C71622">
              <w:rPr>
                <w:rFonts w:asciiTheme="majorBidi" w:hAnsiTheme="majorBidi" w:cstheme="majorBidi"/>
                <w:color w:val="205B83"/>
                <w:lang w:val="vi-VN"/>
              </w:rPr>
              <w:t xml:space="preserve">Tin rằng các Kinh Sách đích thực được ban xuống từ nơi Allah </w:t>
            </w:r>
            <w:r w:rsidRPr="00C71622">
              <w:rPr>
                <w:color w:val="205B83"/>
              </w:rPr>
              <w:sym w:font="AGA Arabesque" w:char="0049"/>
            </w:r>
          </w:p>
        </w:tc>
        <w:tc>
          <w:tcPr>
            <w:tcW w:w="493" w:type="pct"/>
            <w:vAlign w:val="center"/>
          </w:tcPr>
          <w:p w:rsidR="00CD1ADB" w:rsidRP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51</w:t>
            </w:r>
          </w:p>
        </w:tc>
      </w:tr>
      <w:tr w:rsidR="00CD1ADB"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CD1ADB" w:rsidRPr="004F5942" w:rsidRDefault="004F5942" w:rsidP="00D93A9A">
            <w:pPr>
              <w:bidi w:val="0"/>
              <w:ind w:firstLine="170"/>
              <w:jc w:val="center"/>
              <w:rPr>
                <w:color w:val="205B83"/>
                <w:rtl/>
                <w:lang w:val="vi-VN" w:bidi="ar-EG"/>
              </w:rPr>
            </w:pPr>
            <w:r>
              <w:rPr>
                <w:color w:val="205B83"/>
                <w:lang w:val="vi-VN" w:bidi="ar-EG"/>
              </w:rPr>
              <w:t>121</w:t>
            </w:r>
          </w:p>
        </w:tc>
        <w:tc>
          <w:tcPr>
            <w:tcW w:w="3921" w:type="pct"/>
            <w:vAlign w:val="center"/>
          </w:tcPr>
          <w:p w:rsidR="00CD1ADB" w:rsidRPr="004F5942" w:rsidRDefault="004F5942" w:rsidP="004F594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B2492C">
              <w:rPr>
                <w:rFonts w:asciiTheme="majorBidi" w:hAnsiTheme="majorBidi" w:cstheme="majorBidi"/>
                <w:color w:val="205B83"/>
                <w:lang w:val="vi-VN"/>
              </w:rPr>
              <w:t>Tin nơi các Kinh Sách mà chúng ta biết tên cũng như những Kinh Sách chúng ta không biế</w:t>
            </w:r>
            <w:r>
              <w:rPr>
                <w:rFonts w:asciiTheme="majorBidi" w:hAnsiTheme="majorBidi" w:cstheme="majorBidi"/>
                <w:color w:val="205B83"/>
                <w:lang w:val="vi-VN"/>
              </w:rPr>
              <w:t>t tên</w:t>
            </w:r>
          </w:p>
        </w:tc>
        <w:tc>
          <w:tcPr>
            <w:tcW w:w="493" w:type="pct"/>
            <w:vAlign w:val="center"/>
          </w:tcPr>
          <w:p w:rsidR="00CD1ADB" w:rsidRP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52</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58107D" w:rsidRDefault="0058107D" w:rsidP="00D93A9A">
            <w:pPr>
              <w:bidi w:val="0"/>
              <w:ind w:firstLine="170"/>
              <w:jc w:val="center"/>
              <w:rPr>
                <w:color w:val="205B83"/>
                <w:rtl/>
                <w:lang w:val="vi-VN" w:bidi="ar-EG"/>
              </w:rPr>
            </w:pPr>
            <w:r>
              <w:rPr>
                <w:color w:val="205B83"/>
                <w:lang w:val="vi-VN" w:bidi="ar-EG"/>
              </w:rPr>
              <w:t>124</w:t>
            </w:r>
          </w:p>
        </w:tc>
        <w:tc>
          <w:tcPr>
            <w:tcW w:w="3921" w:type="pct"/>
            <w:vAlign w:val="center"/>
          </w:tcPr>
          <w:p w:rsidR="004F5942" w:rsidRPr="0058107D" w:rsidRDefault="0058107D" w:rsidP="0058107D">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EF052E">
              <w:rPr>
                <w:rFonts w:asciiTheme="majorBidi" w:hAnsiTheme="majorBidi" w:cstheme="majorBidi"/>
                <w:color w:val="205B83"/>
                <w:lang w:val="vi-VN"/>
              </w:rPr>
              <w:t>Tin nơi những điều không bị bóp méo từ các Kinh sách trước Qur’an</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53</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7D1965" w:rsidRDefault="007D1965" w:rsidP="00D93A9A">
            <w:pPr>
              <w:bidi w:val="0"/>
              <w:ind w:firstLine="170"/>
              <w:jc w:val="center"/>
              <w:rPr>
                <w:color w:val="205B83"/>
                <w:rtl/>
                <w:lang w:val="vi-VN" w:bidi="ar-EG"/>
              </w:rPr>
            </w:pPr>
            <w:r>
              <w:rPr>
                <w:color w:val="205B83"/>
                <w:lang w:val="vi-VN" w:bidi="ar-EG"/>
              </w:rPr>
              <w:t>128</w:t>
            </w:r>
          </w:p>
        </w:tc>
        <w:tc>
          <w:tcPr>
            <w:tcW w:w="3921" w:type="pct"/>
            <w:vAlign w:val="center"/>
          </w:tcPr>
          <w:p w:rsidR="004F5942" w:rsidRPr="007D1965" w:rsidRDefault="007D1965" w:rsidP="007D1965">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D033BD">
              <w:rPr>
                <w:rFonts w:asciiTheme="majorBidi" w:hAnsiTheme="majorBidi" w:cstheme="majorBidi"/>
                <w:color w:val="205B83"/>
                <w:lang w:val="vi-VN"/>
              </w:rPr>
              <w:t>Tin nơi giáo lý của Qur’an</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54</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A70AB1" w:rsidRDefault="00A70AB1" w:rsidP="00D93A9A">
            <w:pPr>
              <w:bidi w:val="0"/>
              <w:ind w:firstLine="170"/>
              <w:jc w:val="center"/>
              <w:rPr>
                <w:color w:val="205B83"/>
                <w:rtl/>
                <w:lang w:val="vi-VN" w:bidi="ar-EG"/>
              </w:rPr>
            </w:pPr>
            <w:r>
              <w:rPr>
                <w:color w:val="205B83"/>
                <w:lang w:val="vi-VN" w:bidi="ar-EG"/>
              </w:rPr>
              <w:t>130</w:t>
            </w:r>
          </w:p>
        </w:tc>
        <w:tc>
          <w:tcPr>
            <w:tcW w:w="3921" w:type="pct"/>
            <w:vAlign w:val="center"/>
          </w:tcPr>
          <w:p w:rsidR="004F5942" w:rsidRPr="00A70AB1" w:rsidRDefault="00A70AB1" w:rsidP="00A70AB1">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FB774E">
              <w:rPr>
                <w:rFonts w:asciiTheme="majorBidi" w:hAnsiTheme="majorBidi" w:cstheme="majorBidi"/>
                <w:color w:val="205B83"/>
                <w:lang w:val="vi-VN"/>
              </w:rPr>
              <w:t>Tin toàn phần Qur’an chứ không được chỉ tin một phần nào đó của Qur’an</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55</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A4028D" w:rsidRDefault="00A4028D" w:rsidP="00D93A9A">
            <w:pPr>
              <w:bidi w:val="0"/>
              <w:ind w:firstLine="170"/>
              <w:jc w:val="center"/>
              <w:rPr>
                <w:color w:val="205B83"/>
                <w:rtl/>
                <w:lang w:val="vi-VN" w:bidi="ar-EG"/>
              </w:rPr>
            </w:pPr>
            <w:r>
              <w:rPr>
                <w:color w:val="205B83"/>
                <w:lang w:val="vi-VN" w:bidi="ar-EG"/>
              </w:rPr>
              <w:t>130</w:t>
            </w:r>
          </w:p>
        </w:tc>
        <w:tc>
          <w:tcPr>
            <w:tcW w:w="3921" w:type="pct"/>
            <w:vAlign w:val="center"/>
          </w:tcPr>
          <w:p w:rsidR="004F5942" w:rsidRPr="00A4028D" w:rsidRDefault="00A4028D" w:rsidP="00A4028D">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D31627">
              <w:rPr>
                <w:rFonts w:asciiTheme="majorBidi" w:hAnsiTheme="majorBidi" w:cstheme="majorBidi"/>
                <w:color w:val="205B83"/>
                <w:lang w:val="vi-VN"/>
              </w:rPr>
              <w:t>Không được phép giấu giếm kiến thức về Qur’an, không được bóp méo và xuyên tạc Qur’an, không được bất đồng về Qur’an cũng như cho rằng Qur’an có sự mâu thuẫn nhau trong nội dung</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56</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FF36D4" w:rsidRDefault="00FF36D4" w:rsidP="00D93A9A">
            <w:pPr>
              <w:bidi w:val="0"/>
              <w:ind w:firstLine="170"/>
              <w:jc w:val="center"/>
              <w:rPr>
                <w:color w:val="205B83"/>
                <w:rtl/>
                <w:lang w:val="vi-VN" w:bidi="ar-EG"/>
              </w:rPr>
            </w:pPr>
            <w:r>
              <w:rPr>
                <w:color w:val="205B83"/>
                <w:lang w:val="vi-VN" w:bidi="ar-EG"/>
              </w:rPr>
              <w:t>134</w:t>
            </w:r>
          </w:p>
        </w:tc>
        <w:tc>
          <w:tcPr>
            <w:tcW w:w="3921" w:type="pct"/>
            <w:vAlign w:val="center"/>
          </w:tcPr>
          <w:p w:rsidR="004F5942" w:rsidRPr="00FF36D4" w:rsidRDefault="00FF36D4" w:rsidP="00FF36D4">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632C3F">
              <w:rPr>
                <w:rFonts w:asciiTheme="majorBidi" w:hAnsiTheme="majorBidi" w:cstheme="majorBidi"/>
                <w:b/>
                <w:bCs/>
                <w:color w:val="205B83"/>
                <w:lang w:val="vi-VN"/>
              </w:rPr>
              <w:t xml:space="preserve">Đức tin Iman nơi các Thiên sứ của Allah </w:t>
            </w:r>
            <w:r w:rsidRPr="00632C3F">
              <w:rPr>
                <w:b/>
                <w:bCs/>
                <w:color w:val="205B83"/>
              </w:rPr>
              <w:sym w:font="AGA Arabesque" w:char="0065"/>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57</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7C30A7" w:rsidRDefault="007C30A7" w:rsidP="00D93A9A">
            <w:pPr>
              <w:bidi w:val="0"/>
              <w:ind w:firstLine="170"/>
              <w:jc w:val="center"/>
              <w:rPr>
                <w:color w:val="205B83"/>
                <w:rtl/>
                <w:lang w:val="vi-VN" w:bidi="ar-EG"/>
              </w:rPr>
            </w:pPr>
            <w:r>
              <w:rPr>
                <w:color w:val="205B83"/>
                <w:lang w:val="vi-VN" w:bidi="ar-EG"/>
              </w:rPr>
              <w:lastRenderedPageBreak/>
              <w:t>135</w:t>
            </w:r>
          </w:p>
        </w:tc>
        <w:tc>
          <w:tcPr>
            <w:tcW w:w="3921" w:type="pct"/>
            <w:vAlign w:val="center"/>
          </w:tcPr>
          <w:p w:rsidR="004F5942" w:rsidRPr="006B479F" w:rsidRDefault="006B479F" w:rsidP="006B479F">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A45D79">
              <w:rPr>
                <w:rFonts w:asciiTheme="majorBidi" w:hAnsiTheme="majorBidi" w:cstheme="majorBidi"/>
                <w:color w:val="205B83"/>
                <w:lang w:val="vi-VN"/>
              </w:rPr>
              <w:t>Tin rằng các bức Thông Điệp của họ đến từ nơi Allah</w:t>
            </w:r>
            <w:r w:rsidRPr="00A45D79">
              <w:rPr>
                <w:rFonts w:asciiTheme="majorBidi" w:hAnsiTheme="majorBidi" w:cstheme="majorBidi" w:hint="cs"/>
                <w:color w:val="205B83"/>
                <w:rtl/>
                <w:lang w:val="vi-VN"/>
              </w:rPr>
              <w:t xml:space="preserve"> </w:t>
            </w:r>
            <w:r w:rsidRPr="00A45D79">
              <w:rPr>
                <w:color w:val="205B83"/>
              </w:rPr>
              <w:sym w:font="AGA Arabesque" w:char="0049"/>
            </w:r>
            <w:r w:rsidRPr="00A45D79">
              <w:rPr>
                <w:rFonts w:asciiTheme="majorBidi" w:hAnsiTheme="majorBidi" w:cstheme="majorBidi"/>
                <w:color w:val="205B83"/>
                <w:lang w:val="vi-VN"/>
              </w:rPr>
              <w:t xml:space="preserve"> với ý chí và sự sáng suốt của Ngài</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58</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7C30A7" w:rsidRDefault="007C30A7" w:rsidP="00D93A9A">
            <w:pPr>
              <w:bidi w:val="0"/>
              <w:ind w:firstLine="170"/>
              <w:jc w:val="center"/>
              <w:rPr>
                <w:color w:val="205B83"/>
                <w:rtl/>
                <w:lang w:val="vi-VN" w:bidi="ar-EG"/>
              </w:rPr>
            </w:pPr>
            <w:r>
              <w:rPr>
                <w:color w:val="205B83"/>
                <w:lang w:val="vi-VN" w:bidi="ar-EG"/>
              </w:rPr>
              <w:t>136</w:t>
            </w:r>
          </w:p>
        </w:tc>
        <w:tc>
          <w:tcPr>
            <w:tcW w:w="3921" w:type="pct"/>
            <w:vAlign w:val="center"/>
          </w:tcPr>
          <w:p w:rsidR="004F5942" w:rsidRPr="007C30A7" w:rsidRDefault="007C30A7" w:rsidP="007C30A7">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573E69">
              <w:rPr>
                <w:rFonts w:asciiTheme="majorBidi" w:hAnsiTheme="majorBidi" w:cstheme="majorBidi"/>
                <w:color w:val="205B83"/>
                <w:lang w:val="vi-VN"/>
              </w:rPr>
              <w:t>Tin nơi tất cả các vị Thiên sứ của Allah từ những vị chúng ta biết tên rõ rang cho đến những vị chúng ta không biết tên</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59</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7C30A7" w:rsidRDefault="007C30A7" w:rsidP="00D93A9A">
            <w:pPr>
              <w:bidi w:val="0"/>
              <w:ind w:firstLine="170"/>
              <w:jc w:val="center"/>
              <w:rPr>
                <w:color w:val="205B83"/>
                <w:rtl/>
                <w:lang w:val="vi-VN" w:bidi="ar-EG"/>
              </w:rPr>
            </w:pPr>
            <w:r>
              <w:rPr>
                <w:color w:val="205B83"/>
                <w:lang w:val="vi-VN" w:bidi="ar-EG"/>
              </w:rPr>
              <w:t>139</w:t>
            </w:r>
          </w:p>
        </w:tc>
        <w:tc>
          <w:tcPr>
            <w:tcW w:w="3921" w:type="pct"/>
            <w:vAlign w:val="center"/>
          </w:tcPr>
          <w:p w:rsidR="004F5942" w:rsidRPr="007C30A7" w:rsidRDefault="007C30A7" w:rsidP="007C30A7">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244425">
              <w:rPr>
                <w:rFonts w:asciiTheme="majorBidi" w:hAnsiTheme="majorBidi" w:cstheme="majorBidi"/>
                <w:color w:val="205B83"/>
                <w:lang w:val="vi-VN"/>
              </w:rPr>
              <w:t>Tin các vị Thiên sứ và các vị Nabi của Allah, thừa nhận những gì họ thông điệp từ nơi Allah</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60</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AD5E60" w:rsidRDefault="00AD5E60" w:rsidP="00D93A9A">
            <w:pPr>
              <w:bidi w:val="0"/>
              <w:ind w:firstLine="170"/>
              <w:jc w:val="center"/>
              <w:rPr>
                <w:color w:val="205B83"/>
                <w:rtl/>
                <w:lang w:val="vi-VN" w:bidi="ar-EG"/>
              </w:rPr>
            </w:pPr>
            <w:r>
              <w:rPr>
                <w:color w:val="205B83"/>
                <w:lang w:val="vi-VN" w:bidi="ar-EG"/>
              </w:rPr>
              <w:t>141</w:t>
            </w:r>
          </w:p>
        </w:tc>
        <w:tc>
          <w:tcPr>
            <w:tcW w:w="3921" w:type="pct"/>
            <w:vAlign w:val="center"/>
          </w:tcPr>
          <w:p w:rsidR="004F5942" w:rsidRPr="00AD5E60" w:rsidRDefault="00AD5E60" w:rsidP="00AD5E60">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8C72FB">
              <w:rPr>
                <w:rFonts w:asciiTheme="majorBidi" w:hAnsiTheme="majorBidi" w:cstheme="majorBidi"/>
                <w:color w:val="205B83"/>
                <w:lang w:val="vi-VN"/>
              </w:rPr>
              <w:t>Phải vâng lời và đi theo các vị Thiên sứ cũng như các vị Nabi của Allah, và xét</w:t>
            </w:r>
            <w:r>
              <w:rPr>
                <w:rFonts w:asciiTheme="majorBidi" w:hAnsiTheme="majorBidi" w:cstheme="majorBidi"/>
                <w:color w:val="205B83"/>
                <w:lang w:val="vi-VN"/>
              </w:rPr>
              <w:t xml:space="preserve"> xử</w:t>
            </w:r>
            <w:r w:rsidRPr="008C72FB">
              <w:rPr>
                <w:rFonts w:asciiTheme="majorBidi" w:hAnsiTheme="majorBidi" w:cstheme="majorBidi"/>
                <w:color w:val="205B83"/>
                <w:lang w:val="vi-VN"/>
              </w:rPr>
              <w:t xml:space="preserve"> theo luật của họ</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61</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2B1F18" w:rsidRDefault="002B1F18" w:rsidP="00D93A9A">
            <w:pPr>
              <w:bidi w:val="0"/>
              <w:ind w:firstLine="170"/>
              <w:jc w:val="center"/>
              <w:rPr>
                <w:color w:val="205B83"/>
                <w:rtl/>
                <w:lang w:val="vi-VN" w:bidi="ar-EG"/>
              </w:rPr>
            </w:pPr>
            <w:r>
              <w:rPr>
                <w:color w:val="205B83"/>
                <w:lang w:val="vi-VN" w:bidi="ar-EG"/>
              </w:rPr>
              <w:t>143</w:t>
            </w:r>
          </w:p>
        </w:tc>
        <w:tc>
          <w:tcPr>
            <w:tcW w:w="3921" w:type="pct"/>
            <w:vAlign w:val="center"/>
          </w:tcPr>
          <w:p w:rsidR="004F5942" w:rsidRPr="002B1F18" w:rsidRDefault="002B1F18" w:rsidP="002B1F18">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1230F3">
              <w:rPr>
                <w:rFonts w:asciiTheme="majorBidi" w:hAnsiTheme="majorBidi" w:cstheme="majorBidi"/>
                <w:color w:val="205B83"/>
                <w:lang w:val="vi-VN"/>
              </w:rPr>
              <w:t>Yêu thương, kính trọng, ủng hộ và cầu bằng an cho họ</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62</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147</w:t>
            </w:r>
          </w:p>
        </w:tc>
        <w:tc>
          <w:tcPr>
            <w:tcW w:w="3921" w:type="pct"/>
            <w:vAlign w:val="center"/>
          </w:tcPr>
          <w:p w:rsidR="004F5942" w:rsidRPr="006664E2" w:rsidRDefault="006664E2" w:rsidP="006664E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52344A">
              <w:rPr>
                <w:rFonts w:asciiTheme="majorBidi" w:hAnsiTheme="majorBidi" w:cstheme="majorBidi"/>
                <w:b/>
                <w:bCs/>
                <w:color w:val="205B83"/>
                <w:lang w:val="vi-VN"/>
              </w:rPr>
              <w:t>Đức tin nơi Ngày Sau</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63</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148</w:t>
            </w:r>
          </w:p>
        </w:tc>
        <w:tc>
          <w:tcPr>
            <w:tcW w:w="3921" w:type="pct"/>
            <w:vAlign w:val="center"/>
          </w:tcPr>
          <w:p w:rsidR="004F5942" w:rsidRPr="006664E2" w:rsidRDefault="006664E2" w:rsidP="006664E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2B3D7D">
              <w:rPr>
                <w:rFonts w:asciiTheme="majorBidi" w:hAnsiTheme="majorBidi" w:cstheme="majorBidi"/>
                <w:color w:val="205B83"/>
                <w:lang w:val="vi-VN" w:bidi="ar-EG"/>
              </w:rPr>
              <w:t>Tin nơi những điều diễn ra sau khi chết</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64</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152</w:t>
            </w:r>
          </w:p>
        </w:tc>
        <w:tc>
          <w:tcPr>
            <w:tcW w:w="3921" w:type="pct"/>
            <w:vAlign w:val="center"/>
          </w:tcPr>
          <w:p w:rsidR="004F5942" w:rsidRPr="006664E2" w:rsidRDefault="006664E2" w:rsidP="006664E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FB0540">
              <w:rPr>
                <w:rFonts w:asciiTheme="majorBidi" w:hAnsiTheme="majorBidi" w:cstheme="majorBidi"/>
                <w:color w:val="205B83"/>
                <w:lang w:val="vi-VN" w:bidi="ar-EG"/>
              </w:rPr>
              <w:t>Tin vào giờ Tận Thế và những dấu hiệu báo trước của Ngày Tận Thế</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65</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155</w:t>
            </w:r>
          </w:p>
        </w:tc>
        <w:tc>
          <w:tcPr>
            <w:tcW w:w="3921" w:type="pct"/>
            <w:vAlign w:val="center"/>
          </w:tcPr>
          <w:p w:rsidR="004F5942" w:rsidRPr="006664E2" w:rsidRDefault="006664E2" w:rsidP="006664E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02791C">
              <w:rPr>
                <w:rFonts w:asciiTheme="majorBidi" w:hAnsiTheme="majorBidi" w:cstheme="majorBidi"/>
                <w:color w:val="205B83"/>
                <w:lang w:val="vi-VN" w:bidi="ar-EG"/>
              </w:rPr>
              <w:t>Tin nơi sự phục sinh</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66</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156</w:t>
            </w:r>
          </w:p>
        </w:tc>
        <w:tc>
          <w:tcPr>
            <w:tcW w:w="3921" w:type="pct"/>
            <w:vAlign w:val="center"/>
          </w:tcPr>
          <w:p w:rsidR="004F5942" w:rsidRPr="006664E2" w:rsidRDefault="006664E2" w:rsidP="006664E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6B7369">
              <w:rPr>
                <w:rFonts w:asciiTheme="majorBidi" w:hAnsiTheme="majorBidi" w:cstheme="majorBidi"/>
                <w:color w:val="205B83"/>
                <w:lang w:val="vi-VN" w:bidi="ar-EG"/>
              </w:rPr>
              <w:t>Tin nơi các tình trạng và sự kiện diễn ra trong Ngày Phán Xét</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67</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156</w:t>
            </w:r>
          </w:p>
        </w:tc>
        <w:tc>
          <w:tcPr>
            <w:tcW w:w="3921" w:type="pct"/>
            <w:vAlign w:val="center"/>
          </w:tcPr>
          <w:p w:rsidR="004F5942" w:rsidRPr="006664E2" w:rsidRDefault="006664E2" w:rsidP="006664E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856EE2">
              <w:rPr>
                <w:rFonts w:asciiTheme="majorBidi" w:hAnsiTheme="majorBidi" w:cstheme="majorBidi"/>
                <w:color w:val="205B83"/>
                <w:lang w:val="vi-VN" w:bidi="ar-EG"/>
              </w:rPr>
              <w:t>Tin nơi sự phán xét</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68</w:t>
            </w:r>
          </w:p>
        </w:tc>
      </w:tr>
      <w:tr w:rsidR="004F5942"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160</w:t>
            </w:r>
          </w:p>
        </w:tc>
        <w:tc>
          <w:tcPr>
            <w:tcW w:w="3921" w:type="pct"/>
            <w:vAlign w:val="center"/>
          </w:tcPr>
          <w:p w:rsidR="004F5942" w:rsidRPr="006664E2" w:rsidRDefault="006664E2" w:rsidP="006664E2">
            <w:pPr>
              <w:bidi w:val="0"/>
              <w:cnfStyle w:val="000000000000" w:firstRow="0" w:lastRow="0" w:firstColumn="0" w:lastColumn="0" w:oddVBand="0" w:evenVBand="0" w:oddHBand="0" w:evenHBand="0" w:firstRowFirstColumn="0" w:firstRowLastColumn="0" w:lastRowFirstColumn="0" w:lastRowLastColumn="0"/>
              <w:rPr>
                <w:b/>
                <w:bCs/>
                <w:rtl/>
                <w:lang w:val="vi-VN" w:bidi="ar-EG"/>
              </w:rPr>
            </w:pPr>
            <w:r w:rsidRPr="005D6EE6">
              <w:rPr>
                <w:rFonts w:asciiTheme="majorBidi" w:hAnsiTheme="majorBidi" w:cstheme="majorBidi"/>
                <w:color w:val="205B83"/>
                <w:lang w:val="vi-VN" w:bidi="ar-EG"/>
              </w:rPr>
              <w:t>Tin nơi sự thưởng phạt</w:t>
            </w:r>
          </w:p>
        </w:tc>
        <w:tc>
          <w:tcPr>
            <w:tcW w:w="493" w:type="pct"/>
            <w:vAlign w:val="center"/>
          </w:tcPr>
          <w:p w:rsidR="004F5942" w:rsidRDefault="004F5942"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69</w:t>
            </w:r>
          </w:p>
        </w:tc>
      </w:tr>
      <w:tr w:rsidR="004F5942"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4F5942" w:rsidRPr="006664E2" w:rsidRDefault="006664E2" w:rsidP="00D93A9A">
            <w:pPr>
              <w:bidi w:val="0"/>
              <w:ind w:firstLine="170"/>
              <w:jc w:val="center"/>
              <w:rPr>
                <w:color w:val="205B83"/>
                <w:rtl/>
                <w:lang w:val="vi-VN" w:bidi="ar-EG"/>
              </w:rPr>
            </w:pPr>
            <w:r>
              <w:rPr>
                <w:color w:val="205B83"/>
                <w:lang w:val="vi-VN" w:bidi="ar-EG"/>
              </w:rPr>
              <w:t>163</w:t>
            </w:r>
          </w:p>
        </w:tc>
        <w:tc>
          <w:tcPr>
            <w:tcW w:w="3921" w:type="pct"/>
            <w:vAlign w:val="center"/>
          </w:tcPr>
          <w:p w:rsidR="004F5942" w:rsidRPr="006664E2" w:rsidRDefault="006664E2" w:rsidP="006664E2">
            <w:pPr>
              <w:bidi w:val="0"/>
              <w:cnfStyle w:val="000000100000" w:firstRow="0" w:lastRow="0" w:firstColumn="0" w:lastColumn="0" w:oddVBand="0" w:evenVBand="0" w:oddHBand="1" w:evenHBand="0" w:firstRowFirstColumn="0" w:firstRowLastColumn="0" w:lastRowFirstColumn="0" w:lastRowLastColumn="0"/>
              <w:rPr>
                <w:b/>
                <w:bCs/>
                <w:rtl/>
                <w:lang w:val="vi-VN" w:bidi="ar-EG"/>
              </w:rPr>
            </w:pPr>
            <w:r w:rsidRPr="00FE60F6">
              <w:rPr>
                <w:rFonts w:asciiTheme="majorBidi" w:hAnsiTheme="majorBidi" w:cstheme="majorBidi"/>
                <w:b/>
                <w:bCs/>
                <w:color w:val="205B83"/>
                <w:lang w:val="vi-VN"/>
              </w:rPr>
              <w:t>Đức tin nơi sự tiền định</w:t>
            </w:r>
          </w:p>
        </w:tc>
        <w:tc>
          <w:tcPr>
            <w:tcW w:w="493" w:type="pct"/>
            <w:vAlign w:val="center"/>
          </w:tcPr>
          <w:p w:rsidR="004F5942" w:rsidRDefault="004F5942"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70</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163</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2C72FB">
              <w:rPr>
                <w:rFonts w:asciiTheme="majorBidi" w:hAnsiTheme="majorBidi" w:cstheme="majorBidi"/>
                <w:color w:val="205B83"/>
                <w:lang w:val="vi-VN"/>
              </w:rPr>
              <w:t>Đức tin nơi kiến thức của Allah</w:t>
            </w:r>
            <w:r>
              <w:rPr>
                <w:rFonts w:asciiTheme="majorBidi" w:hAnsiTheme="majorBidi" w:cstheme="majorBidi"/>
                <w:color w:val="205B83"/>
                <w:lang w:val="vi-VN"/>
              </w:rPr>
              <w:t xml:space="preserve">       </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71</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164</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F775F0">
              <w:rPr>
                <w:rFonts w:asciiTheme="majorBidi" w:hAnsiTheme="majorBidi" w:cstheme="majorBidi"/>
                <w:color w:val="205B83"/>
                <w:lang w:val="vi-VN"/>
              </w:rPr>
              <w:t>Tin rằng Allah đã viết tất cả mức lượng cho tất cả mọi sự vật, mọi sự việc trong bảng văn tự được lưu trữ nơi Allah (Al-Lawhu Al-Fahmuzh)</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72</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166</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003B20">
              <w:rPr>
                <w:rFonts w:asciiTheme="majorBidi" w:hAnsiTheme="majorBidi" w:cstheme="majorBidi"/>
                <w:color w:val="205B83"/>
                <w:lang w:val="vi-VN"/>
              </w:rPr>
              <w:t xml:space="preserve">Tin mọi sự việc đều được hình thành bởi ý muốn của Allah </w:t>
            </w:r>
            <w:r w:rsidRPr="00003B20">
              <w:rPr>
                <w:color w:val="205B83"/>
              </w:rPr>
              <w:sym w:font="AGA Arabesque" w:char="0049"/>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73</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167</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A27799">
              <w:rPr>
                <w:rFonts w:asciiTheme="majorBidi" w:hAnsiTheme="majorBidi" w:cstheme="majorBidi"/>
                <w:color w:val="205B83"/>
                <w:lang w:val="vi-VN"/>
              </w:rPr>
              <w:t xml:space="preserve">Tin rằng Allah </w:t>
            </w:r>
            <w:r w:rsidRPr="00A27799">
              <w:rPr>
                <w:color w:val="205B83"/>
              </w:rPr>
              <w:sym w:font="AGA Arabesque" w:char="0049"/>
            </w:r>
            <w:r w:rsidRPr="00A27799">
              <w:rPr>
                <w:color w:val="205B83"/>
                <w:lang w:val="vi-VN"/>
              </w:rPr>
              <w:t xml:space="preserve"> </w:t>
            </w:r>
            <w:r w:rsidRPr="00A27799">
              <w:rPr>
                <w:rFonts w:asciiTheme="majorBidi" w:hAnsiTheme="majorBidi" w:cstheme="majorBidi"/>
                <w:color w:val="205B83"/>
                <w:lang w:val="vi-VN"/>
              </w:rPr>
              <w:t>tạo hóa tất cả mọi vạn vật và chi phối chúng theo ý của Ngài</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74</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lastRenderedPageBreak/>
              <w:t>168</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AF349F">
              <w:rPr>
                <w:rFonts w:asciiTheme="majorBidi" w:hAnsiTheme="majorBidi" w:cstheme="majorBidi"/>
                <w:color w:val="205B83"/>
                <w:lang w:val="vi-VN"/>
              </w:rPr>
              <w:t xml:space="preserve">Tin rằng ý muốn và sự yêu thích của Allah </w:t>
            </w:r>
            <w:r w:rsidRPr="00AF349F">
              <w:rPr>
                <w:color w:val="205B83"/>
              </w:rPr>
              <w:sym w:font="AGA Arabesque" w:char="0049"/>
            </w:r>
            <w:r w:rsidRPr="00AF349F">
              <w:rPr>
                <w:rFonts w:asciiTheme="majorBidi" w:hAnsiTheme="majorBidi" w:cstheme="majorBidi"/>
                <w:color w:val="205B83"/>
                <w:lang w:val="vi-VN"/>
              </w:rPr>
              <w:t xml:space="preserve"> không nhất thiết phải đi cùng nhau và tương đồng với nhau</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75</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169</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3E480C">
              <w:rPr>
                <w:rFonts w:asciiTheme="majorBidi" w:hAnsiTheme="majorBidi" w:cstheme="majorBidi"/>
                <w:color w:val="205B83"/>
                <w:lang w:val="vi-VN"/>
              </w:rPr>
              <w:t>Tin rằng không có sự mâu thuẫn giữa giáo lý và sự tiền định</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76</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174</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1E0E1F">
              <w:rPr>
                <w:rFonts w:asciiTheme="majorBidi" w:hAnsiTheme="majorBidi" w:cstheme="majorBidi"/>
                <w:b/>
                <w:bCs/>
                <w:color w:val="205B83"/>
                <w:lang w:val="vi-VN"/>
              </w:rPr>
              <w:t>Qur’an</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77</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178</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b/>
                <w:bCs/>
                <w:color w:val="205B83"/>
                <w:lang w:val="vi-VN"/>
              </w:rPr>
              <w:t>Nhìn thấy Thượng Đế</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78</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182</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b/>
                <w:bCs/>
                <w:color w:val="205B83"/>
                <w:lang w:val="vi-VN"/>
              </w:rPr>
              <w:t>Đức tin Iman thực thụ</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79</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184</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AB78C7">
              <w:rPr>
                <w:rFonts w:asciiTheme="majorBidi" w:hAnsiTheme="majorBidi" w:cstheme="majorBidi"/>
                <w:color w:val="205B83"/>
                <w:lang w:val="vi-VN"/>
              </w:rPr>
              <w:t>Đức tin Iman lúc đứng riêng lẻ một mình</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80</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185</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CF453F">
              <w:rPr>
                <w:rFonts w:asciiTheme="majorBidi" w:hAnsiTheme="majorBidi" w:cstheme="majorBidi"/>
                <w:color w:val="205B83"/>
                <w:lang w:val="vi-VN"/>
              </w:rPr>
              <w:t>Đức tin Iman có tăng và có giảm</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81</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186</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E26431">
              <w:rPr>
                <w:rFonts w:asciiTheme="majorBidi" w:hAnsiTheme="majorBidi" w:cstheme="majorBidi"/>
                <w:color w:val="205B83"/>
                <w:lang w:val="vi-VN"/>
              </w:rPr>
              <w:t>Đức tin Iman có sự chênh lệch</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82</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186</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E41639">
              <w:rPr>
                <w:rFonts w:asciiTheme="majorBidi" w:hAnsiTheme="majorBidi" w:cstheme="majorBidi"/>
                <w:color w:val="205B83"/>
                <w:lang w:val="vi-VN"/>
              </w:rPr>
              <w:t>Những người của đức tin Iman cũng chênh lệ</w:t>
            </w:r>
            <w:r>
              <w:rPr>
                <w:rFonts w:asciiTheme="majorBidi" w:hAnsiTheme="majorBidi" w:cstheme="majorBidi"/>
                <w:color w:val="205B83"/>
                <w:lang w:val="vi-VN"/>
              </w:rPr>
              <w:t>ch và hơn kém nhau</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83</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188</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8550DC">
              <w:rPr>
                <w:rFonts w:asciiTheme="majorBidi" w:hAnsiTheme="majorBidi" w:cstheme="majorBidi"/>
                <w:color w:val="205B83"/>
                <w:lang w:val="vi-VN"/>
              </w:rPr>
              <w:t>Đức tin Iman trong lời Insha-Allah</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84</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188</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314615">
              <w:rPr>
                <w:rFonts w:asciiTheme="majorBidi" w:hAnsiTheme="majorBidi" w:cstheme="majorBidi"/>
                <w:color w:val="205B83"/>
                <w:lang w:val="vi-VN"/>
              </w:rPr>
              <w:t>Danh nghĩa đức tin Iman không bị mất đi bởi điều sai trái và đại trọng tội</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85</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196</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091B0A">
              <w:rPr>
                <w:rFonts w:asciiTheme="majorBidi" w:hAnsiTheme="majorBidi" w:cstheme="majorBidi"/>
                <w:b/>
                <w:bCs/>
                <w:color w:val="205B83"/>
                <w:sz w:val="34"/>
                <w:szCs w:val="34"/>
                <w:lang w:val="vi-VN"/>
              </w:rPr>
              <w:t>Lãnh đạo và tập thể</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86</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196</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3711FE">
              <w:rPr>
                <w:rFonts w:asciiTheme="majorBidi" w:hAnsiTheme="majorBidi" w:cstheme="majorBidi"/>
                <w:color w:val="205B83"/>
                <w:lang w:val="vi-VN"/>
              </w:rPr>
              <w:t>Có nghĩa vụ phải trung thành</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87</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AA61B5" w:rsidP="00D93A9A">
            <w:pPr>
              <w:bidi w:val="0"/>
              <w:ind w:firstLine="170"/>
              <w:jc w:val="center"/>
              <w:rPr>
                <w:color w:val="205B83"/>
                <w:lang w:val="vi-VN" w:bidi="ar-EG"/>
              </w:rPr>
            </w:pPr>
            <w:r>
              <w:rPr>
                <w:color w:val="205B83"/>
                <w:lang w:val="vi-VN" w:bidi="ar-EG"/>
              </w:rPr>
              <w:t>196</w:t>
            </w:r>
          </w:p>
        </w:tc>
        <w:tc>
          <w:tcPr>
            <w:tcW w:w="3921" w:type="pct"/>
            <w:vAlign w:val="center"/>
          </w:tcPr>
          <w:p w:rsidR="00AA61B5" w:rsidRPr="00FE60F6" w:rsidRDefault="00AA61B5"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D7309B">
              <w:rPr>
                <w:rFonts w:asciiTheme="majorBidi" w:hAnsiTheme="majorBidi" w:cstheme="majorBidi"/>
                <w:color w:val="205B83"/>
                <w:lang w:val="vi-VN"/>
              </w:rPr>
              <w:t>Nghe và vâng lời người lãnh đạo đúng với điều lẽ phải</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88</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t>198</w:t>
            </w:r>
          </w:p>
        </w:tc>
        <w:tc>
          <w:tcPr>
            <w:tcW w:w="3921" w:type="pct"/>
            <w:vAlign w:val="center"/>
          </w:tcPr>
          <w:p w:rsidR="00AA61B5" w:rsidRPr="00FE60F6" w:rsidRDefault="00AA61B5"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0C650B">
              <w:rPr>
                <w:rFonts w:asciiTheme="majorBidi" w:hAnsiTheme="majorBidi" w:cstheme="majorBidi"/>
                <w:color w:val="205B83"/>
                <w:lang w:val="vi-VN"/>
              </w:rPr>
              <w:t>Cấm rời bỏ và đối đầu với các vị lãnh đạo</w:t>
            </w:r>
          </w:p>
        </w:tc>
        <w:tc>
          <w:tcPr>
            <w:tcW w:w="493" w:type="pct"/>
            <w:vAlign w:val="center"/>
          </w:tcPr>
          <w:p w:rsidR="00AA61B5" w:rsidRDefault="00AA61B5"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89</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t>199</w:t>
            </w:r>
          </w:p>
        </w:tc>
        <w:tc>
          <w:tcPr>
            <w:tcW w:w="3921" w:type="pct"/>
            <w:vAlign w:val="center"/>
          </w:tcPr>
          <w:p w:rsidR="00AA61B5" w:rsidRPr="00FE60F6" w:rsidRDefault="005E6680"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AB1706">
              <w:rPr>
                <w:rFonts w:asciiTheme="majorBidi" w:hAnsiTheme="majorBidi" w:cstheme="majorBidi"/>
                <w:color w:val="205B83"/>
                <w:lang w:val="vi-VN"/>
              </w:rPr>
              <w:t>Không được phép rời bỏ các vị lãnh đạo trừ phi đã hội đủ các điều kiện nặng nề</w:t>
            </w:r>
            <w:r>
              <w:rPr>
                <w:rFonts w:asciiTheme="majorBidi" w:hAnsiTheme="majorBidi" w:cstheme="majorBidi"/>
                <w:color w:val="205B83"/>
                <w:lang w:val="vi-VN"/>
              </w:rPr>
              <w:t xml:space="preserve"> sau</w:t>
            </w:r>
          </w:p>
        </w:tc>
        <w:tc>
          <w:tcPr>
            <w:tcW w:w="493" w:type="pct"/>
            <w:vAlign w:val="center"/>
          </w:tcPr>
          <w:p w:rsidR="00AA61B5" w:rsidRDefault="00AA61B5"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90</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t>201</w:t>
            </w:r>
          </w:p>
        </w:tc>
        <w:tc>
          <w:tcPr>
            <w:tcW w:w="3921" w:type="pct"/>
            <w:vAlign w:val="center"/>
          </w:tcPr>
          <w:p w:rsidR="00AA61B5" w:rsidRPr="00FE60F6" w:rsidRDefault="005E6680"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EE6FC0">
              <w:rPr>
                <w:rFonts w:asciiTheme="majorBidi" w:hAnsiTheme="majorBidi" w:cstheme="majorBidi"/>
                <w:b/>
                <w:bCs/>
                <w:color w:val="205B83"/>
                <w:lang w:val="vi-VN"/>
              </w:rPr>
              <w:t>Các vị Sahabah</w:t>
            </w:r>
          </w:p>
        </w:tc>
        <w:tc>
          <w:tcPr>
            <w:tcW w:w="493" w:type="pct"/>
            <w:vAlign w:val="center"/>
          </w:tcPr>
          <w:p w:rsidR="00AA61B5" w:rsidRDefault="005E6680"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91</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t>203</w:t>
            </w:r>
          </w:p>
        </w:tc>
        <w:tc>
          <w:tcPr>
            <w:tcW w:w="3921" w:type="pct"/>
            <w:vAlign w:val="center"/>
          </w:tcPr>
          <w:p w:rsidR="00AA61B5" w:rsidRPr="00FE60F6" w:rsidRDefault="005E6680"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1652F6">
              <w:rPr>
                <w:rFonts w:asciiTheme="majorBidi" w:hAnsiTheme="majorBidi" w:cstheme="majorBidi"/>
                <w:color w:val="205B83"/>
                <w:lang w:val="vi-VN"/>
              </w:rPr>
              <w:t>Những người Muhajir (những người rời bỏ Makkah dời cư đến Madinah) tốt hơn những người Ansaar (cư dân Madinah)</w:t>
            </w:r>
          </w:p>
        </w:tc>
        <w:tc>
          <w:tcPr>
            <w:tcW w:w="493" w:type="pct"/>
            <w:vAlign w:val="center"/>
          </w:tcPr>
          <w:p w:rsidR="00AA61B5" w:rsidRDefault="005E6680"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92</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t>205</w:t>
            </w:r>
          </w:p>
        </w:tc>
        <w:tc>
          <w:tcPr>
            <w:tcW w:w="3921" w:type="pct"/>
            <w:vAlign w:val="center"/>
          </w:tcPr>
          <w:p w:rsidR="00AA61B5" w:rsidRPr="00FE60F6" w:rsidRDefault="005E6680"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C27B31">
              <w:rPr>
                <w:rFonts w:asciiTheme="majorBidi" w:hAnsiTheme="majorBidi" w:cstheme="majorBidi"/>
                <w:color w:val="205B83"/>
                <w:lang w:val="vi-VN"/>
              </w:rPr>
              <w:t>Ai chi dùng tài sản và chiến đấu trước hiệp ước Al-Hudaybiyah thì tốt hơn những người chi dùng tài sản và chiến đấ</w:t>
            </w:r>
            <w:r>
              <w:rPr>
                <w:rFonts w:asciiTheme="majorBidi" w:hAnsiTheme="majorBidi" w:cstheme="majorBidi"/>
                <w:color w:val="205B83"/>
                <w:lang w:val="vi-VN"/>
              </w:rPr>
              <w:t>u sau đó</w:t>
            </w:r>
          </w:p>
        </w:tc>
        <w:tc>
          <w:tcPr>
            <w:tcW w:w="493" w:type="pct"/>
            <w:vAlign w:val="center"/>
          </w:tcPr>
          <w:p w:rsidR="00AA61B5" w:rsidRDefault="005E6680"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93</w:t>
            </w:r>
          </w:p>
        </w:tc>
      </w:tr>
      <w:tr w:rsidR="00AA61B5"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lastRenderedPageBreak/>
              <w:t>205</w:t>
            </w:r>
          </w:p>
        </w:tc>
        <w:tc>
          <w:tcPr>
            <w:tcW w:w="3921" w:type="pct"/>
            <w:vAlign w:val="center"/>
          </w:tcPr>
          <w:p w:rsidR="00AA61B5" w:rsidRPr="00FE60F6" w:rsidRDefault="005E6680"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8A70AA">
              <w:rPr>
                <w:rFonts w:asciiTheme="majorBidi" w:hAnsiTheme="majorBidi" w:cstheme="majorBidi"/>
                <w:color w:val="205B83"/>
                <w:lang w:val="vi-VN"/>
              </w:rPr>
              <w:t>Những người tham gia trận chiế</w:t>
            </w:r>
            <w:r>
              <w:rPr>
                <w:rFonts w:asciiTheme="majorBidi" w:hAnsiTheme="majorBidi" w:cstheme="majorBidi"/>
                <w:color w:val="205B83"/>
                <w:lang w:val="vi-VN"/>
              </w:rPr>
              <w:t>n Bad</w:t>
            </w:r>
          </w:p>
        </w:tc>
        <w:tc>
          <w:tcPr>
            <w:tcW w:w="493" w:type="pct"/>
            <w:vAlign w:val="center"/>
          </w:tcPr>
          <w:p w:rsidR="00AA61B5" w:rsidRDefault="005E6680"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94</w:t>
            </w:r>
          </w:p>
        </w:tc>
      </w:tr>
      <w:tr w:rsidR="00AA61B5"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A61B5" w:rsidRDefault="005E6680" w:rsidP="00D93A9A">
            <w:pPr>
              <w:bidi w:val="0"/>
              <w:ind w:firstLine="170"/>
              <w:jc w:val="center"/>
              <w:rPr>
                <w:color w:val="205B83"/>
                <w:lang w:val="vi-VN" w:bidi="ar-EG"/>
              </w:rPr>
            </w:pPr>
            <w:r>
              <w:rPr>
                <w:color w:val="205B83"/>
                <w:lang w:val="vi-VN" w:bidi="ar-EG"/>
              </w:rPr>
              <w:t>206</w:t>
            </w:r>
          </w:p>
        </w:tc>
        <w:tc>
          <w:tcPr>
            <w:tcW w:w="3921" w:type="pct"/>
            <w:vAlign w:val="center"/>
          </w:tcPr>
          <w:p w:rsidR="00AA61B5" w:rsidRPr="00FE60F6" w:rsidRDefault="005E6680"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ED6D46">
              <w:rPr>
                <w:rFonts w:asciiTheme="majorBidi" w:hAnsiTheme="majorBidi" w:cstheme="majorBidi"/>
                <w:color w:val="205B83"/>
                <w:lang w:val="vi-VN"/>
              </w:rPr>
              <w:t>Những người tuyên thệ trung thành dườ</w:t>
            </w:r>
            <w:r>
              <w:rPr>
                <w:rFonts w:asciiTheme="majorBidi" w:hAnsiTheme="majorBidi" w:cstheme="majorBidi"/>
                <w:color w:val="205B83"/>
                <w:lang w:val="vi-VN"/>
              </w:rPr>
              <w:t>i tàn cây</w:t>
            </w:r>
          </w:p>
        </w:tc>
        <w:tc>
          <w:tcPr>
            <w:tcW w:w="493" w:type="pct"/>
            <w:vAlign w:val="center"/>
          </w:tcPr>
          <w:p w:rsidR="00AA61B5" w:rsidRDefault="005E6680"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95</w:t>
            </w:r>
          </w:p>
        </w:tc>
      </w:tr>
      <w:tr w:rsidR="005E6680"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5E6680" w:rsidP="00D93A9A">
            <w:pPr>
              <w:bidi w:val="0"/>
              <w:ind w:firstLine="170"/>
              <w:jc w:val="center"/>
              <w:rPr>
                <w:color w:val="205B83"/>
                <w:lang w:val="vi-VN" w:bidi="ar-EG"/>
              </w:rPr>
            </w:pPr>
            <w:r>
              <w:rPr>
                <w:color w:val="205B83"/>
                <w:lang w:val="vi-VN" w:bidi="ar-EG"/>
              </w:rPr>
              <w:t>207</w:t>
            </w:r>
          </w:p>
        </w:tc>
        <w:tc>
          <w:tcPr>
            <w:tcW w:w="3921" w:type="pct"/>
            <w:vAlign w:val="center"/>
          </w:tcPr>
          <w:p w:rsidR="005E6680" w:rsidRPr="00FE60F6" w:rsidRDefault="005E6680"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color w:val="205B83"/>
                <w:lang w:val="vi-VN"/>
              </w:rPr>
              <w:t>Bốn vị Khalif chính trực</w:t>
            </w:r>
          </w:p>
        </w:tc>
        <w:tc>
          <w:tcPr>
            <w:tcW w:w="493" w:type="pct"/>
            <w:vAlign w:val="center"/>
          </w:tcPr>
          <w:p w:rsidR="005E6680" w:rsidRDefault="005E6680"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96</w:t>
            </w:r>
          </w:p>
        </w:tc>
      </w:tr>
      <w:tr w:rsidR="005E6680"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208</w:t>
            </w:r>
          </w:p>
        </w:tc>
        <w:tc>
          <w:tcPr>
            <w:tcW w:w="3921" w:type="pct"/>
            <w:vAlign w:val="center"/>
          </w:tcPr>
          <w:p w:rsidR="005E6680"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color w:val="205B83"/>
                <w:lang w:val="vi-VN"/>
              </w:rPr>
              <w:t>Những người được báo tin mừng về Thiên Đàng</w:t>
            </w:r>
          </w:p>
        </w:tc>
        <w:tc>
          <w:tcPr>
            <w:tcW w:w="493" w:type="pct"/>
            <w:vAlign w:val="center"/>
          </w:tcPr>
          <w:p w:rsidR="005E6680" w:rsidRDefault="005E6680"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97</w:t>
            </w:r>
          </w:p>
        </w:tc>
      </w:tr>
      <w:tr w:rsidR="005E6680"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208</w:t>
            </w:r>
          </w:p>
        </w:tc>
        <w:tc>
          <w:tcPr>
            <w:tcW w:w="3921" w:type="pct"/>
            <w:vAlign w:val="center"/>
          </w:tcPr>
          <w:p w:rsidR="005E6680"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color w:val="205B83"/>
                <w:lang w:val="vi-VN"/>
              </w:rPr>
              <w:t>Gia quyến của Nabi</w:t>
            </w:r>
            <w:r w:rsidRPr="00205C0D">
              <w:rPr>
                <w:rFonts w:asciiTheme="majorBidi" w:hAnsiTheme="majorBidi" w:cstheme="majorBidi"/>
                <w:color w:val="205B83"/>
                <w:sz w:val="34"/>
                <w:szCs w:val="34"/>
                <w:lang w:val="vi-VN"/>
              </w:rPr>
              <w:t xml:space="preserve"> </w:t>
            </w:r>
            <w:r w:rsidRPr="00205C0D">
              <w:rPr>
                <w:color w:val="205B83"/>
              </w:rPr>
              <w:sym w:font="AGA Arabesque" w:char="0065"/>
            </w:r>
          </w:p>
        </w:tc>
        <w:tc>
          <w:tcPr>
            <w:tcW w:w="493" w:type="pct"/>
            <w:vAlign w:val="center"/>
          </w:tcPr>
          <w:p w:rsidR="005E6680" w:rsidRDefault="005E6680"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98</w:t>
            </w:r>
          </w:p>
        </w:tc>
      </w:tr>
      <w:tr w:rsidR="005E6680"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210</w:t>
            </w:r>
          </w:p>
        </w:tc>
        <w:tc>
          <w:tcPr>
            <w:tcW w:w="3921" w:type="pct"/>
            <w:vAlign w:val="center"/>
          </w:tcPr>
          <w:p w:rsidR="005E6680"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FE684C">
              <w:rPr>
                <w:rFonts w:asciiTheme="majorBidi" w:hAnsiTheme="majorBidi" w:cstheme="majorBidi"/>
                <w:color w:val="205B83"/>
                <w:lang w:val="vi-VN"/>
              </w:rPr>
              <w:t xml:space="preserve">Các vị Sahabah </w:t>
            </w:r>
            <w:r w:rsidRPr="00FE684C">
              <w:rPr>
                <w:rFonts w:asciiTheme="majorBidi" w:hAnsiTheme="majorBidi" w:cstheme="majorBidi"/>
                <w:color w:val="205B83"/>
              </w:rPr>
              <w:sym w:font="AGA Arabesque" w:char="0079"/>
            </w:r>
            <w:r w:rsidRPr="00FE684C">
              <w:rPr>
                <w:rFonts w:asciiTheme="majorBidi" w:hAnsiTheme="majorBidi" w:cstheme="majorBidi"/>
                <w:color w:val="205B83"/>
                <w:lang w:val="vi-VN"/>
              </w:rPr>
              <w:t xml:space="preserve"> dù họ có khác nhau về cấp bậc của sự cao quý và đức hành nhưng các tín đồ Muslim thời sau họ phải</w:t>
            </w:r>
          </w:p>
        </w:tc>
        <w:tc>
          <w:tcPr>
            <w:tcW w:w="493" w:type="pct"/>
            <w:vAlign w:val="center"/>
          </w:tcPr>
          <w:p w:rsidR="005E6680" w:rsidRDefault="005E6680"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99</w:t>
            </w:r>
          </w:p>
        </w:tc>
      </w:tr>
      <w:tr w:rsidR="005E6680"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214</w:t>
            </w:r>
          </w:p>
        </w:tc>
        <w:tc>
          <w:tcPr>
            <w:tcW w:w="3921" w:type="pct"/>
            <w:vAlign w:val="center"/>
          </w:tcPr>
          <w:p w:rsidR="005E6680"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C843FD">
              <w:rPr>
                <w:rFonts w:asciiTheme="majorBidi" w:hAnsiTheme="majorBidi" w:cstheme="majorBidi"/>
                <w:b/>
                <w:bCs/>
                <w:color w:val="205B83"/>
                <w:lang w:val="vi-VN"/>
              </w:rPr>
              <w:t>Các vị Wali</w:t>
            </w:r>
          </w:p>
        </w:tc>
        <w:tc>
          <w:tcPr>
            <w:tcW w:w="493" w:type="pct"/>
            <w:vAlign w:val="center"/>
          </w:tcPr>
          <w:p w:rsidR="005E6680" w:rsidRDefault="005E6680"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100</w:t>
            </w:r>
          </w:p>
        </w:tc>
      </w:tr>
      <w:tr w:rsidR="005E6680"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214</w:t>
            </w:r>
          </w:p>
        </w:tc>
        <w:tc>
          <w:tcPr>
            <w:tcW w:w="3921" w:type="pct"/>
            <w:vAlign w:val="center"/>
          </w:tcPr>
          <w:p w:rsidR="005E6680"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color w:val="205B83"/>
                <w:lang w:val="vi-VN"/>
              </w:rPr>
              <w:t>Người Wali</w:t>
            </w:r>
          </w:p>
        </w:tc>
        <w:tc>
          <w:tcPr>
            <w:tcW w:w="493" w:type="pct"/>
            <w:vAlign w:val="center"/>
          </w:tcPr>
          <w:p w:rsidR="005E6680" w:rsidRDefault="0008404D"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101</w:t>
            </w:r>
          </w:p>
        </w:tc>
      </w:tr>
      <w:tr w:rsidR="005E6680"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215</w:t>
            </w:r>
          </w:p>
        </w:tc>
        <w:tc>
          <w:tcPr>
            <w:tcW w:w="3921" w:type="pct"/>
            <w:vAlign w:val="center"/>
          </w:tcPr>
          <w:p w:rsidR="005E6680"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color w:val="205B83"/>
                <w:lang w:val="vi-VN"/>
              </w:rPr>
              <w:t>Kara-mah (niềm vinh dự)</w:t>
            </w:r>
          </w:p>
        </w:tc>
        <w:tc>
          <w:tcPr>
            <w:tcW w:w="493" w:type="pct"/>
            <w:vAlign w:val="center"/>
          </w:tcPr>
          <w:p w:rsidR="005E6680" w:rsidRDefault="0008404D"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102</w:t>
            </w:r>
          </w:p>
        </w:tc>
      </w:tr>
      <w:tr w:rsidR="005E6680"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5E6680" w:rsidRDefault="0008404D" w:rsidP="00D93A9A">
            <w:pPr>
              <w:bidi w:val="0"/>
              <w:ind w:firstLine="170"/>
              <w:jc w:val="center"/>
              <w:rPr>
                <w:color w:val="205B83"/>
                <w:lang w:val="vi-VN" w:bidi="ar-EG"/>
              </w:rPr>
            </w:pPr>
            <w:r>
              <w:rPr>
                <w:color w:val="205B83"/>
                <w:lang w:val="vi-VN" w:bidi="ar-EG"/>
              </w:rPr>
              <w:t>217</w:t>
            </w:r>
          </w:p>
        </w:tc>
        <w:tc>
          <w:tcPr>
            <w:tcW w:w="3921" w:type="pct"/>
            <w:vAlign w:val="center"/>
          </w:tcPr>
          <w:p w:rsidR="005E6680"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7E0858">
              <w:rPr>
                <w:rFonts w:asciiTheme="majorBidi" w:hAnsiTheme="majorBidi" w:cstheme="majorBidi"/>
                <w:b/>
                <w:bCs/>
                <w:color w:val="205B83"/>
                <w:lang w:val="vi-VN"/>
              </w:rPr>
              <w:t>Các cơ sở nền tảng của giáo lý</w:t>
            </w:r>
          </w:p>
        </w:tc>
        <w:tc>
          <w:tcPr>
            <w:tcW w:w="493" w:type="pct"/>
            <w:vAlign w:val="center"/>
          </w:tcPr>
          <w:p w:rsidR="005E6680" w:rsidRDefault="0008404D"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103</w:t>
            </w:r>
          </w:p>
        </w:tc>
      </w:tr>
      <w:tr w:rsidR="0008404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217</w:t>
            </w:r>
          </w:p>
        </w:tc>
        <w:tc>
          <w:tcPr>
            <w:tcW w:w="3921" w:type="pct"/>
            <w:vAlign w:val="center"/>
          </w:tcPr>
          <w:p w:rsidR="0008404D"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FB4964">
              <w:rPr>
                <w:rFonts w:asciiTheme="majorBidi" w:hAnsiTheme="majorBidi" w:cstheme="majorBidi"/>
                <w:color w:val="205B83"/>
                <w:lang w:val="vi-VN"/>
              </w:rPr>
              <w:t>Các cơ sở nền tảng của giáo lý</w:t>
            </w:r>
          </w:p>
        </w:tc>
        <w:tc>
          <w:tcPr>
            <w:tcW w:w="493" w:type="pct"/>
            <w:vAlign w:val="center"/>
          </w:tcPr>
          <w:p w:rsidR="0008404D" w:rsidRDefault="0008404D"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104</w:t>
            </w:r>
          </w:p>
        </w:tc>
      </w:tr>
      <w:tr w:rsidR="0008404D"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217</w:t>
            </w:r>
          </w:p>
        </w:tc>
        <w:tc>
          <w:tcPr>
            <w:tcW w:w="3921" w:type="pct"/>
            <w:vAlign w:val="center"/>
          </w:tcPr>
          <w:p w:rsidR="0008404D"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Pr>
                <w:rFonts w:asciiTheme="majorBidi" w:hAnsiTheme="majorBidi" w:cstheme="majorBidi"/>
                <w:color w:val="205B83"/>
                <w:lang w:val="vi-VN"/>
              </w:rPr>
              <w:t>Con đường để hiểu Qur’an và Sunnah</w:t>
            </w:r>
          </w:p>
        </w:tc>
        <w:tc>
          <w:tcPr>
            <w:tcW w:w="493" w:type="pct"/>
            <w:vAlign w:val="center"/>
          </w:tcPr>
          <w:p w:rsidR="0008404D" w:rsidRDefault="0008404D"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105</w:t>
            </w:r>
          </w:p>
        </w:tc>
      </w:tr>
      <w:tr w:rsidR="0008404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218</w:t>
            </w:r>
          </w:p>
        </w:tc>
        <w:tc>
          <w:tcPr>
            <w:tcW w:w="3921" w:type="pct"/>
            <w:vAlign w:val="center"/>
          </w:tcPr>
          <w:p w:rsidR="0008404D"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5A48CB">
              <w:rPr>
                <w:rFonts w:asciiTheme="majorBidi" w:hAnsiTheme="majorBidi" w:cstheme="majorBidi"/>
                <w:color w:val="205B83"/>
                <w:lang w:val="vi-VN"/>
              </w:rPr>
              <w:t>Tâm trí lành mạ</w:t>
            </w:r>
            <w:r>
              <w:rPr>
                <w:rFonts w:asciiTheme="majorBidi" w:hAnsiTheme="majorBidi" w:cstheme="majorBidi"/>
                <w:color w:val="205B83"/>
                <w:lang w:val="vi-VN"/>
              </w:rPr>
              <w:t>nh</w:t>
            </w:r>
          </w:p>
        </w:tc>
        <w:tc>
          <w:tcPr>
            <w:tcW w:w="493" w:type="pct"/>
            <w:vAlign w:val="center"/>
          </w:tcPr>
          <w:p w:rsidR="0008404D" w:rsidRDefault="0008404D"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106</w:t>
            </w:r>
          </w:p>
        </w:tc>
      </w:tr>
      <w:tr w:rsidR="0008404D"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218</w:t>
            </w:r>
          </w:p>
        </w:tc>
        <w:tc>
          <w:tcPr>
            <w:tcW w:w="3921" w:type="pct"/>
            <w:vAlign w:val="center"/>
          </w:tcPr>
          <w:p w:rsidR="0008404D"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2C2093">
              <w:rPr>
                <w:rFonts w:asciiTheme="majorBidi" w:hAnsiTheme="majorBidi" w:cstheme="majorBidi"/>
                <w:color w:val="205B83"/>
                <w:lang w:val="vi-VN"/>
              </w:rPr>
              <w:t>Bid’ah</w:t>
            </w:r>
          </w:p>
        </w:tc>
        <w:tc>
          <w:tcPr>
            <w:tcW w:w="493" w:type="pct"/>
            <w:vAlign w:val="center"/>
          </w:tcPr>
          <w:p w:rsidR="0008404D" w:rsidRDefault="0008404D"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107</w:t>
            </w:r>
          </w:p>
        </w:tc>
      </w:tr>
      <w:tr w:rsidR="0008404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220</w:t>
            </w:r>
          </w:p>
        </w:tc>
        <w:tc>
          <w:tcPr>
            <w:tcW w:w="3921" w:type="pct"/>
            <w:vAlign w:val="center"/>
          </w:tcPr>
          <w:p w:rsidR="0008404D"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51465F">
              <w:rPr>
                <w:rFonts w:asciiTheme="majorBidi" w:hAnsiTheme="majorBidi" w:cstheme="majorBidi"/>
                <w:b/>
                <w:bCs/>
                <w:color w:val="205B83"/>
                <w:lang w:val="vi-VN"/>
              </w:rPr>
              <w:t>Những điều làm hoàn thiện đức tin</w:t>
            </w:r>
          </w:p>
        </w:tc>
        <w:tc>
          <w:tcPr>
            <w:tcW w:w="493" w:type="pct"/>
            <w:vAlign w:val="center"/>
          </w:tcPr>
          <w:p w:rsidR="0008404D" w:rsidRDefault="0008404D"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108</w:t>
            </w:r>
          </w:p>
        </w:tc>
      </w:tr>
      <w:tr w:rsidR="0008404D"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220</w:t>
            </w:r>
          </w:p>
        </w:tc>
        <w:tc>
          <w:tcPr>
            <w:tcW w:w="3921" w:type="pct"/>
            <w:vAlign w:val="center"/>
          </w:tcPr>
          <w:p w:rsidR="0008404D"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C63646">
              <w:rPr>
                <w:rFonts w:asciiTheme="majorBidi" w:hAnsiTheme="majorBidi" w:cstheme="majorBidi"/>
                <w:color w:val="205B83"/>
                <w:lang w:val="vi-VN"/>
              </w:rPr>
              <w:t>Kêu gọi người làm việc thiện tốt và ngăn cản người làm điều tội lỗi và trái đạo</w:t>
            </w:r>
          </w:p>
        </w:tc>
        <w:tc>
          <w:tcPr>
            <w:tcW w:w="493" w:type="pct"/>
            <w:vAlign w:val="center"/>
          </w:tcPr>
          <w:p w:rsidR="0008404D" w:rsidRDefault="0008404D"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109</w:t>
            </w:r>
          </w:p>
        </w:tc>
      </w:tr>
      <w:tr w:rsidR="0008404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221</w:t>
            </w:r>
          </w:p>
        </w:tc>
        <w:tc>
          <w:tcPr>
            <w:tcW w:w="3921" w:type="pct"/>
            <w:vAlign w:val="center"/>
          </w:tcPr>
          <w:p w:rsidR="0008404D"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2509B0">
              <w:rPr>
                <w:rFonts w:asciiTheme="majorBidi" w:hAnsiTheme="majorBidi" w:cstheme="majorBidi"/>
                <w:color w:val="205B83"/>
                <w:lang w:val="vi-VN"/>
              </w:rPr>
              <w:t>Phải cố gắng duy trì sự đoàn kết và hợp nhất, tránh xung đột gây chia rẽ</w:t>
            </w:r>
          </w:p>
        </w:tc>
        <w:tc>
          <w:tcPr>
            <w:tcW w:w="493" w:type="pct"/>
            <w:vAlign w:val="center"/>
          </w:tcPr>
          <w:p w:rsidR="0008404D" w:rsidRDefault="0008404D"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110</w:t>
            </w:r>
          </w:p>
        </w:tc>
      </w:tr>
      <w:tr w:rsidR="0008404D" w:rsidRPr="00067DCD" w:rsidTr="00D6316B">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223</w:t>
            </w:r>
          </w:p>
        </w:tc>
        <w:tc>
          <w:tcPr>
            <w:tcW w:w="3921" w:type="pct"/>
            <w:vAlign w:val="center"/>
          </w:tcPr>
          <w:p w:rsidR="0008404D" w:rsidRPr="00FE60F6" w:rsidRDefault="0008404D" w:rsidP="006664E2">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205B83"/>
                <w:lang w:val="vi-VN"/>
              </w:rPr>
            </w:pPr>
            <w:r w:rsidRPr="000903D7">
              <w:rPr>
                <w:rFonts w:asciiTheme="majorBidi" w:hAnsiTheme="majorBidi" w:cstheme="majorBidi"/>
                <w:color w:val="205B83"/>
                <w:lang w:val="vi-VN"/>
              </w:rPr>
              <w:t>Phẩm chất đạo đức tốt, hành vi cư xử tử tế</w:t>
            </w:r>
          </w:p>
        </w:tc>
        <w:tc>
          <w:tcPr>
            <w:tcW w:w="493" w:type="pct"/>
            <w:vAlign w:val="center"/>
          </w:tcPr>
          <w:p w:rsidR="0008404D" w:rsidRDefault="0008404D" w:rsidP="00D93A9A">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111</w:t>
            </w:r>
          </w:p>
        </w:tc>
      </w:tr>
      <w:tr w:rsidR="0008404D" w:rsidRPr="00067DCD" w:rsidTr="00D6316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404D" w:rsidRDefault="0008404D" w:rsidP="00D93A9A">
            <w:pPr>
              <w:bidi w:val="0"/>
              <w:ind w:firstLine="170"/>
              <w:jc w:val="center"/>
              <w:rPr>
                <w:color w:val="205B83"/>
                <w:lang w:val="vi-VN" w:bidi="ar-EG"/>
              </w:rPr>
            </w:pPr>
            <w:r>
              <w:rPr>
                <w:color w:val="205B83"/>
                <w:lang w:val="vi-VN" w:bidi="ar-EG"/>
              </w:rPr>
              <w:t>226</w:t>
            </w:r>
          </w:p>
        </w:tc>
        <w:tc>
          <w:tcPr>
            <w:tcW w:w="3921" w:type="pct"/>
            <w:vAlign w:val="center"/>
          </w:tcPr>
          <w:p w:rsidR="0008404D" w:rsidRPr="00FE60F6" w:rsidRDefault="0008404D" w:rsidP="006664E2">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205B83"/>
                <w:lang w:val="vi-VN"/>
              </w:rPr>
            </w:pPr>
            <w:r w:rsidRPr="000E7ADE">
              <w:rPr>
                <w:rFonts w:asciiTheme="majorBidi" w:hAnsiTheme="majorBidi" w:cstheme="majorBidi"/>
                <w:b/>
                <w:bCs/>
                <w:color w:val="205B83"/>
                <w:lang w:val="vi-VN"/>
              </w:rPr>
              <w:t>Tôn giáo và con đường</w:t>
            </w:r>
          </w:p>
        </w:tc>
        <w:tc>
          <w:tcPr>
            <w:tcW w:w="493" w:type="pct"/>
            <w:vAlign w:val="center"/>
          </w:tcPr>
          <w:p w:rsidR="0008404D" w:rsidRDefault="0008404D" w:rsidP="00D93A9A">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112</w:t>
            </w:r>
          </w:p>
        </w:tc>
      </w:tr>
    </w:tbl>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9"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3C03" w:rsidRDefault="005A3C03" w:rsidP="00E32771">
      <w:pPr>
        <w:spacing w:after="0" w:line="240" w:lineRule="auto"/>
      </w:pPr>
      <w:r>
        <w:separator/>
      </w:r>
    </w:p>
  </w:endnote>
  <w:endnote w:type="continuationSeparator" w:id="0">
    <w:p w:rsidR="005A3C03" w:rsidRDefault="005A3C03"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3C25A790-3A52-4CB4-BB04-71E3E2DF774E}"/>
    <w:embedBold r:id="rId2" w:fontKey="{0EA9BAAB-3268-4888-A871-7A0E9190DEC2}"/>
  </w:font>
  <w:font w:name="Times New Roman">
    <w:panose1 w:val="02020603050405020304"/>
    <w:charset w:val="00"/>
    <w:family w:val="roman"/>
    <w:pitch w:val="variable"/>
    <w:sig w:usb0="E0000AFF" w:usb1="00007843" w:usb2="00000001" w:usb3="00000000" w:csb0="000001BF" w:csb1="00000000"/>
    <w:embedRegular r:id="rId3" w:fontKey="{2B97DE8E-51B8-42D5-B0AB-4E01A555AE2C}"/>
    <w:embedBold r:id="rId4" w:fontKey="{6ACE9F01-CAE9-47D5-869C-972C16D4413C}"/>
    <w:embedItalic r:id="rId5" w:fontKey="{D59622F5-B098-41E0-A554-EC50A4B169CB}"/>
    <w:embedBoldItalic r:id="rId6" w:fontKey="{FEF103CC-8286-47B3-A8DA-B79B3589CBD2}"/>
  </w:font>
  <w:font w:name="Courier New">
    <w:panose1 w:val="02070309020205020404"/>
    <w:charset w:val="00"/>
    <w:family w:val="modern"/>
    <w:pitch w:val="fixed"/>
    <w:sig w:usb0="E0000AFF" w:usb1="40007843" w:usb2="00000001" w:usb3="00000000" w:csb0="000001BF" w:csb1="00000000"/>
    <w:embedRegular r:id="rId7" w:fontKey="{057B79F1-B6CF-4E1E-B4EF-A8E51F0BD67A}"/>
  </w:font>
  <w:font w:name="Symbol">
    <w:panose1 w:val="05050102010706020507"/>
    <w:charset w:val="00"/>
    <w:family w:val="swiss"/>
    <w:pitch w:val="variable"/>
    <w:sig w:usb0="00000203" w:usb1="00000000" w:usb2="00000000" w:usb3="00000000" w:csb0="00000005" w:csb1="00000000"/>
    <w:embedRegular r:id="rId8" w:fontKey="{17359314-2512-4041-80D9-22CA86FA5143}"/>
  </w:font>
  <w:font w:name="Wingdings 2">
    <w:panose1 w:val="05020102010507070707"/>
    <w:charset w:val="02"/>
    <w:family w:val="roman"/>
    <w:pitch w:val="variable"/>
    <w:sig w:usb0="00000000" w:usb1="10000000" w:usb2="00000000" w:usb3="00000000" w:csb0="80000000" w:csb1="00000000"/>
    <w:embedRegular r:id="rId9" w:fontKey="{63CBD9AF-A90B-415C-8628-E0341A5122C9}"/>
    <w:embedBold r:id="rId10" w:fontKey="{15417DCA-61B4-481C-A12A-D76E21387DF4}"/>
  </w:font>
  <w:font w:name="Calibri">
    <w:panose1 w:val="020F0502020204030204"/>
    <w:charset w:val="00"/>
    <w:family w:val="swiss"/>
    <w:pitch w:val="variable"/>
    <w:sig w:usb0="A00002EF" w:usb1="4000207B" w:usb2="00000000" w:usb3="00000000" w:csb0="0000009F" w:csb1="00000000"/>
    <w:embedRegular r:id="rId11" w:fontKey="{543FC8D4-EE4B-406D-ADC0-0E462D5AC3D6}"/>
    <w:embedBold r:id="rId12" w:fontKey="{B34F319E-A901-47A6-9A8D-C431B3F3CAD1}"/>
    <w:embedItalic r:id="rId13" w:fontKey="{74D416A0-18F4-4442-97F9-6753F32AF1CA}"/>
  </w:font>
  <w:font w:name="Arial">
    <w:panose1 w:val="020B0604020202020204"/>
    <w:charset w:val="00"/>
    <w:family w:val="swiss"/>
    <w:pitch w:val="variable"/>
    <w:sig w:usb0="E0000AFF" w:usb1="00007843" w:usb2="00000001" w:usb3="00000000" w:csb0="000001BF" w:csb1="00000000"/>
    <w:embedRegular r:id="rId14" w:fontKey="{D4DB8BF9-7A0B-4284-80FD-1F49153FC91B}"/>
    <w:embedBold r:id="rId15" w:fontKey="{BEBAE92E-DE43-48B3-9117-5B319E1FCFA9}"/>
  </w:font>
  <w:font w:name="Tahoma">
    <w:panose1 w:val="020B0604030504040204"/>
    <w:charset w:val="00"/>
    <w:family w:val="swiss"/>
    <w:pitch w:val="variable"/>
    <w:sig w:usb0="61002A87" w:usb1="80000000" w:usb2="00000008" w:usb3="00000000" w:csb0="000101FF" w:csb1="00000000"/>
    <w:embedRegular r:id="rId16" w:fontKey="{95F48B88-FF79-4140-B6B7-5F34F2576480}"/>
  </w:font>
  <w:font w:name="KFGQPC Uthman Taha Naskh">
    <w:panose1 w:val="02000000000000000000"/>
    <w:charset w:val="B2"/>
    <w:family w:val="auto"/>
    <w:pitch w:val="variable"/>
    <w:sig w:usb0="80002001" w:usb1="90000000" w:usb2="00000008" w:usb3="00000000" w:csb0="00000040" w:csb1="00000000"/>
    <w:embedRegular r:id="rId17" w:fontKey="{4A3B22A2-A357-4700-A0F0-A380D2D961D3}"/>
    <w:embedBold r:id="rId18" w:fontKey="{4FB4689F-5DFB-4700-87A3-01784BCBF0AF}"/>
    <w:embedItalic r:id="rId19" w:fontKey="{EB96B95E-0724-4708-8A49-840F4BF9E8A0}"/>
  </w:font>
  <w:font w:name="Gotham Narrow Book">
    <w:altName w:val="Times New Roman"/>
    <w:charset w:val="00"/>
    <w:family w:val="auto"/>
    <w:pitch w:val="variable"/>
    <w:sig w:usb0="00000001" w:usb1="4000004A" w:usb2="00000000" w:usb3="00000000" w:csb0="0000009B" w:csb1="00000000"/>
    <w:embedRegular r:id="rId20" w:fontKey="{67B70715-B0A6-438C-A1F8-14E3E6DD3117}"/>
    <w:embedBold r:id="rId21" w:fontKey="{FFA8C138-7198-4563-A8A4-FD34918EFB7A}"/>
  </w:font>
  <w:font w:name="Mohammad Bold Normal">
    <w:charset w:val="B2"/>
    <w:family w:val="auto"/>
    <w:pitch w:val="variable"/>
    <w:sig w:usb0="00002001" w:usb1="00000000" w:usb2="00000000" w:usb3="00000000" w:csb0="00000040" w:csb1="00000000"/>
    <w:embedRegular r:id="rId22" w:fontKey="{20636151-744F-4C65-88EA-3AAD53DDE6FB}"/>
    <w:embedBold r:id="rId23" w:fontKey="{0B1B81F8-7988-4F9E-B7F6-0651AEA33929}"/>
  </w:font>
  <w:font w:name="Gotham Narrow Medium">
    <w:altName w:val="Times New Roman"/>
    <w:charset w:val="00"/>
    <w:family w:val="auto"/>
    <w:pitch w:val="variable"/>
    <w:sig w:usb0="00000001" w:usb1="4000004A" w:usb2="00000000" w:usb3="00000000" w:csb0="0000009B" w:csb1="00000000"/>
    <w:embedRegular r:id="rId24" w:fontKey="{7BFDCAFC-CB6A-450D-AFEA-9540AEC8B3F4}"/>
  </w:font>
  <w:font w:name="ae_AlArabiya">
    <w:altName w:val="Times New Roman"/>
    <w:panose1 w:val="02060603050605020204"/>
    <w:charset w:val="00"/>
    <w:family w:val="roman"/>
    <w:pitch w:val="variable"/>
    <w:sig w:usb0="800020AF" w:usb1="C000204A" w:usb2="00000008" w:usb3="00000000" w:csb0="00000041" w:csb1="00000000"/>
    <w:embedRegular r:id="rId25" w:fontKey="{129A67AB-2731-44C8-9296-EE6E33351FD6}"/>
    <w:embedBold r:id="rId26" w:fontKey="{085873C6-0A98-4E30-87E3-8A8F0A515FBD}"/>
  </w:font>
  <w:font w:name="Gotham Narrow Light">
    <w:altName w:val="Times New Roman"/>
    <w:charset w:val="00"/>
    <w:family w:val="auto"/>
    <w:pitch w:val="variable"/>
    <w:sig w:usb0="00000001" w:usb1="4000004A" w:usb2="00000000" w:usb3="00000000" w:csb0="0000009B" w:csb1="00000000"/>
    <w:embedRegular r:id="rId27" w:fontKey="{A82A03DE-FCF0-492E-9706-1A37C168872A}"/>
  </w:font>
  <w:font w:name="Adobe نسخ Medium">
    <w:altName w:val="Arial"/>
    <w:panose1 w:val="00000000000000000000"/>
    <w:charset w:val="00"/>
    <w:family w:val="modern"/>
    <w:notTrueType/>
    <w:pitch w:val="variable"/>
    <w:sig w:usb0="00000000" w:usb1="00000000" w:usb2="00000000" w:usb3="00000000" w:csb0="00000041" w:csb1="00000000"/>
  </w:font>
  <w:font w:name="AGA Arabesque">
    <w:panose1 w:val="05010101010101010101"/>
    <w:charset w:val="02"/>
    <w:family w:val="auto"/>
    <w:pitch w:val="variable"/>
    <w:sig w:usb0="00000000" w:usb1="10000000" w:usb2="00000000" w:usb3="00000000" w:csb0="80000000" w:csb1="00000000"/>
    <w:embedRegular r:id="rId28" w:fontKey="{0C61D5ED-35BB-4952-A3EC-44E80D45B352}"/>
  </w:font>
  <w:font w:name="KFGQPC Uthmanic Script HAFS">
    <w:panose1 w:val="02000000000000000000"/>
    <w:charset w:val="B2"/>
    <w:family w:val="auto"/>
    <w:pitch w:val="variable"/>
    <w:sig w:usb0="00002001" w:usb1="00000000" w:usb2="00000000" w:usb3="00000000" w:csb0="00000040" w:csb1="00000000"/>
    <w:embedRegular r:id="rId29" w:fontKey="{2B45AD9F-2E59-4095-9989-F4BADE82D5F4}"/>
    <w:embedBold r:id="rId30" w:fontKey="{A3C326FB-22A2-4F8D-9FE3-1AF369E20CB8}"/>
  </w:font>
  <w:font w:name="Jameel Noori Nastaleeq">
    <w:panose1 w:val="02000503000000020004"/>
    <w:charset w:val="00"/>
    <w:family w:val="auto"/>
    <w:pitch w:val="variable"/>
    <w:sig w:usb0="80002007" w:usb1="00000000" w:usb2="00000000" w:usb3="00000000" w:csb0="00000041" w:csb1="00000000"/>
    <w:embedBold r:id="rId31" w:fontKey="{2CAE5442-6BEC-41C5-B60D-CECD7584FF19}"/>
  </w:font>
  <w:font w:name="QCF_BSML">
    <w:panose1 w:val="02000400000000000000"/>
    <w:charset w:val="00"/>
    <w:family w:val="auto"/>
    <w:pitch w:val="variable"/>
    <w:sig w:usb0="80002003" w:usb1="90000000" w:usb2="00000008" w:usb3="00000000" w:csb0="80000041" w:csb1="00000000"/>
    <w:embedRegular r:id="rId32" w:fontKey="{AF3BCF5A-1BE2-44A7-9FBC-3F1196E123AE}"/>
    <w:embedBold r:id="rId33" w:fontKey="{C937C302-F27C-4EC3-824E-445A82214A91}"/>
  </w:font>
  <w:font w:name="Traditional Arabic">
    <w:panose1 w:val="02020603050405020304"/>
    <w:charset w:val="B2"/>
    <w:family w:val="auto"/>
    <w:pitch w:val="variable"/>
    <w:sig w:usb0="00002001" w:usb1="00000000" w:usb2="00000000" w:usb3="00000000" w:csb0="00000040" w:csb1="00000000"/>
    <w:embedRegular r:id="rId34" w:fontKey="{71A455B8-D3F2-494B-8B5E-4C5F030D8920}"/>
    <w:embedBold r:id="rId35" w:fontKey="{33D6D094-904B-4FAE-B25D-65E1726E62CD}"/>
  </w:font>
  <w:font w:name="KFGQPC Arabic Symbols 01">
    <w:panose1 w:val="02000000000000000000"/>
    <w:charset w:val="02"/>
    <w:family w:val="auto"/>
    <w:pitch w:val="variable"/>
    <w:sig w:usb0="00000000" w:usb1="10000000" w:usb2="00000000" w:usb3="00000000" w:csb0="80000000" w:csb1="00000000"/>
    <w:embedRegular r:id="rId36" w:fontKey="{0D71A910-3730-41A8-A7BE-1D3C5959514C}"/>
    <w:embedBold r:id="rId37" w:fontKey="{35FBE836-E011-4FD1-8348-5B3969A1D370}"/>
  </w:font>
  <w:font w:name="Calibri Light">
    <w:panose1 w:val="020F0302020204030204"/>
    <w:charset w:val="00"/>
    <w:family w:val="swiss"/>
    <w:pitch w:val="variable"/>
    <w:sig w:usb0="A00002EF" w:usb1="4000207B" w:usb2="00000000" w:usb3="00000000" w:csb0="0000019F" w:csb1="00000000"/>
    <w:embedRegular r:id="rId38" w:fontKey="{EA1D6128-16BA-452C-AEAF-4748C003E1BC}"/>
  </w:font>
  <w:font w:name="Arb Hadith">
    <w:panose1 w:val="00000000000000000000"/>
    <w:charset w:val="02"/>
    <w:family w:val="auto"/>
    <w:pitch w:val="variable"/>
    <w:sig w:usb0="00000000" w:usb1="10000000" w:usb2="00000000" w:usb3="00000000" w:csb0="80000000" w:csb1="00000000"/>
    <w:embedRegular r:id="rId39" w:fontKey="{A6127BA6-A57B-4F5D-9941-868474C8D8AA}"/>
    <w:embedBold r:id="rId40" w:fontKey="{5E3C1309-CDF7-44E3-A992-9552242BBF2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0AD" w:rsidRDefault="00D360AD">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3C03" w:rsidRDefault="005A3C03" w:rsidP="00E32771">
      <w:pPr>
        <w:spacing w:after="0" w:line="240" w:lineRule="auto"/>
      </w:pPr>
      <w:r>
        <w:separator/>
      </w:r>
    </w:p>
  </w:footnote>
  <w:footnote w:type="continuationSeparator" w:id="0">
    <w:p w:rsidR="005A3C03" w:rsidRDefault="005A3C03" w:rsidP="00E32771">
      <w:pPr>
        <w:spacing w:after="0" w:line="240" w:lineRule="auto"/>
      </w:pPr>
      <w:r>
        <w:continuationSeparator/>
      </w:r>
    </w:p>
  </w:footnote>
  <w:footnote w:id="1">
    <w:p w:rsidR="00D360AD" w:rsidRPr="009D6229" w:rsidRDefault="00D360AD" w:rsidP="009D6229">
      <w:pPr>
        <w:pStyle w:val="FootnoteText"/>
        <w:jc w:val="both"/>
        <w:rPr>
          <w:rFonts w:asciiTheme="majorBidi" w:hAnsiTheme="majorBidi" w:cstheme="majorBidi"/>
          <w:lang w:val="vi-VN"/>
        </w:rPr>
      </w:pPr>
      <w:r w:rsidRPr="009D6229">
        <w:rPr>
          <w:rFonts w:asciiTheme="majorBidi" w:hAnsiTheme="majorBidi" w:cstheme="majorBidi"/>
          <w:color w:val="C45911" w:themeColor="accent2" w:themeShade="BF"/>
          <w:vertAlign w:val="superscript"/>
          <w:lang w:val="vi-VN"/>
        </w:rPr>
        <w:t>(</w:t>
      </w:r>
      <w:r w:rsidRPr="009D6229">
        <w:rPr>
          <w:rStyle w:val="FootnoteReference"/>
          <w:rFonts w:asciiTheme="majorBidi" w:hAnsiTheme="majorBidi" w:cstheme="majorBidi"/>
          <w:color w:val="C45911" w:themeColor="accent2" w:themeShade="BF"/>
        </w:rPr>
        <w:footnoteRef/>
      </w:r>
      <w:r w:rsidRPr="009D6229">
        <w:rPr>
          <w:rFonts w:asciiTheme="majorBidi" w:hAnsiTheme="majorBidi" w:cstheme="majorBidi"/>
          <w:color w:val="C45911" w:themeColor="accent2" w:themeShade="BF"/>
          <w:vertAlign w:val="superscript"/>
          <w:lang w:val="vi-VN"/>
        </w:rPr>
        <w:t>)</w:t>
      </w:r>
      <w:r w:rsidRPr="009D6229">
        <w:rPr>
          <w:rFonts w:asciiTheme="majorBidi" w:hAnsiTheme="majorBidi" w:cstheme="majorBidi"/>
          <w:color w:val="C45911" w:themeColor="accent2" w:themeShade="BF"/>
        </w:rPr>
        <w:t xml:space="preserve"> </w:t>
      </w:r>
      <w:r>
        <w:rPr>
          <w:rFonts w:asciiTheme="majorBidi" w:hAnsiTheme="majorBidi" w:cstheme="majorBidi"/>
          <w:lang w:val="vi-VN"/>
        </w:rPr>
        <w:t>Các nhà thám hiểm đại dương đã khám phá thấy có các dòng nước ngọt chảy giữa đại dương mà không trộn lẫn với nước mặn.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0AD" w:rsidRDefault="005A3C03">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D360AD" w:rsidRPr="00B71399" w:rsidRDefault="00D360A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F46D61"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F46D61"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F46D61"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D360AD" w:rsidRPr="00A507EE" w:rsidRDefault="00D360A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0AD" w:rsidRDefault="005A3C03"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D360AD" w:rsidRPr="00197539" w:rsidRDefault="00D360AD" w:rsidP="00197539">
                  <w:pPr>
                    <w:bidi w:val="0"/>
                    <w:spacing w:before="40" w:after="0" w:line="240" w:lineRule="auto"/>
                    <w:rPr>
                      <w:rFonts w:asciiTheme="majorBidi" w:hAnsiTheme="majorBidi" w:cstheme="majorBidi"/>
                      <w:b/>
                      <w:bCs/>
                      <w:color w:val="205B83"/>
                      <w:sz w:val="12"/>
                      <w:szCs w:val="12"/>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D360AD" w:rsidRPr="00AE458F" w:rsidRDefault="00D360AD"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F46D61"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F46D61" w:rsidRPr="00AE458F">
                    <w:rPr>
                      <w:rFonts w:asciiTheme="majorBidi" w:hAnsiTheme="majorBidi" w:cstheme="majorBidi"/>
                      <w:color w:val="205B83"/>
                      <w:sz w:val="22"/>
                      <w:szCs w:val="22"/>
                      <w:lang w:bidi="ar-EG"/>
                    </w:rPr>
                    <w:fldChar w:fldCharType="separate"/>
                  </w:r>
                  <w:r w:rsidR="00ED26BA">
                    <w:rPr>
                      <w:rFonts w:asciiTheme="majorBidi" w:hAnsiTheme="majorBidi" w:cstheme="majorBidi"/>
                      <w:noProof/>
                      <w:color w:val="205B83"/>
                      <w:sz w:val="22"/>
                      <w:szCs w:val="22"/>
                      <w:lang w:bidi="ar-EG"/>
                    </w:rPr>
                    <w:t>225</w:t>
                  </w:r>
                  <w:r w:rsidR="00F46D61"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0AD" w:rsidRDefault="005A3C03">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360AD" w:rsidRPr="0062751C" w:rsidRDefault="00D360AD" w:rsidP="00D85A5F">
                  <w:pPr>
                    <w:jc w:val="center"/>
                    <w:rPr>
                      <w:rFonts w:asciiTheme="majorBidi" w:hAnsiTheme="majorBidi" w:cstheme="majorBidi"/>
                      <w:color w:val="205B83"/>
                      <w:lang w:bidi="ar-EG"/>
                    </w:rPr>
                  </w:pPr>
                  <w:r>
                    <w:rPr>
                      <w:rFonts w:asciiTheme="majorBidi" w:hAnsiTheme="majorBidi" w:cstheme="majorBidi"/>
                      <w:color w:val="205B83"/>
                      <w:lang w:bidi="ar-EG"/>
                    </w:rPr>
                    <w:t>1437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01F63"/>
    <w:multiLevelType w:val="hybridMultilevel"/>
    <w:tmpl w:val="99CE1F22"/>
    <w:lvl w:ilvl="0" w:tplc="D2DAB3C8">
      <w:start w:val="1"/>
      <w:numFmt w:val="bullet"/>
      <w:lvlText w:val=""/>
      <w:lvlJc w:val="left"/>
      <w:pPr>
        <w:ind w:left="720" w:hanging="360"/>
      </w:pPr>
      <w:rPr>
        <w:rFonts w:ascii="Wingdings" w:hAnsi="Wingdings" w:hint="default"/>
        <w:color w:val="CC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B02F0B"/>
    <w:multiLevelType w:val="hybridMultilevel"/>
    <w:tmpl w:val="C646F65A"/>
    <w:lvl w:ilvl="0" w:tplc="29C6FA82">
      <w:start w:val="1"/>
      <w:numFmt w:val="bullet"/>
      <w:lvlText w:val=""/>
      <w:lvlJc w:val="left"/>
      <w:pPr>
        <w:ind w:left="1440" w:hanging="360"/>
      </w:pPr>
      <w:rPr>
        <w:rFonts w:ascii="Wingdings" w:hAnsi="Wingdings" w:hint="default"/>
        <w:color w:val="00B0F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5357989"/>
    <w:multiLevelType w:val="hybridMultilevel"/>
    <w:tmpl w:val="A4A8375E"/>
    <w:lvl w:ilvl="0" w:tplc="29C6FA82">
      <w:start w:val="1"/>
      <w:numFmt w:val="bullet"/>
      <w:lvlText w:val=""/>
      <w:lvlJc w:val="left"/>
      <w:pPr>
        <w:ind w:left="1440" w:hanging="360"/>
      </w:pPr>
      <w:rPr>
        <w:rFonts w:ascii="Wingdings" w:hAnsi="Wingdings" w:hint="default"/>
        <w:color w:val="00B0F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BF25F6"/>
    <w:multiLevelType w:val="hybridMultilevel"/>
    <w:tmpl w:val="1362D840"/>
    <w:lvl w:ilvl="0" w:tplc="B34C1348">
      <w:start w:val="1"/>
      <w:numFmt w:val="bullet"/>
      <w:lvlText w:val=""/>
      <w:lvlJc w:val="left"/>
      <w:pPr>
        <w:ind w:left="1440" w:hanging="360"/>
      </w:pPr>
      <w:rPr>
        <w:rFonts w:ascii="Symbol" w:hAnsi="Symbol" w:hint="default"/>
        <w:color w:val="0BB5B5"/>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C890773"/>
    <w:multiLevelType w:val="hybridMultilevel"/>
    <w:tmpl w:val="B4A0FE5E"/>
    <w:lvl w:ilvl="0" w:tplc="A93E615A">
      <w:start w:val="1"/>
      <w:numFmt w:val="bullet"/>
      <w:lvlText w:val=""/>
      <w:lvlJc w:val="left"/>
      <w:pPr>
        <w:ind w:left="1440" w:hanging="360"/>
      </w:pPr>
      <w:rPr>
        <w:rFonts w:ascii="Symbol" w:hAnsi="Symbol" w:hint="default"/>
        <w:color w:val="00B05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2DD674C"/>
    <w:multiLevelType w:val="hybridMultilevel"/>
    <w:tmpl w:val="16C0302C"/>
    <w:lvl w:ilvl="0" w:tplc="29C6FA82">
      <w:start w:val="1"/>
      <w:numFmt w:val="bullet"/>
      <w:lvlText w:val=""/>
      <w:lvlJc w:val="left"/>
      <w:pPr>
        <w:ind w:left="1440" w:hanging="360"/>
      </w:pPr>
      <w:rPr>
        <w:rFonts w:ascii="Wingdings" w:hAnsi="Wingdings" w:hint="default"/>
        <w:color w:val="00B0F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51043F7"/>
    <w:multiLevelType w:val="hybridMultilevel"/>
    <w:tmpl w:val="753A9D24"/>
    <w:lvl w:ilvl="0" w:tplc="0C6E22BC">
      <w:start w:val="1"/>
      <w:numFmt w:val="decimal"/>
      <w:lvlText w:val="%1."/>
      <w:lvlJc w:val="left"/>
      <w:pPr>
        <w:ind w:left="1440" w:hanging="360"/>
      </w:pPr>
      <w:rPr>
        <w:b/>
        <w:bCs/>
        <w:color w:val="CC00CC"/>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6A26EE7"/>
    <w:multiLevelType w:val="hybridMultilevel"/>
    <w:tmpl w:val="DA70A988"/>
    <w:lvl w:ilvl="0" w:tplc="E3782D24">
      <w:start w:val="1"/>
      <w:numFmt w:val="bullet"/>
      <w:lvlText w:val=""/>
      <w:lvlJc w:val="left"/>
      <w:pPr>
        <w:ind w:left="1440" w:hanging="360"/>
      </w:pPr>
      <w:rPr>
        <w:rFonts w:ascii="Symbol" w:hAnsi="Symbol"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8C02D6F"/>
    <w:multiLevelType w:val="hybridMultilevel"/>
    <w:tmpl w:val="60CCF136"/>
    <w:lvl w:ilvl="0" w:tplc="688C604C">
      <w:start w:val="1"/>
      <w:numFmt w:val="decimal"/>
      <w:lvlText w:val="%1."/>
      <w:lvlJc w:val="left"/>
      <w:pPr>
        <w:ind w:left="1080" w:hanging="360"/>
      </w:pPr>
      <w:rPr>
        <w:rFonts w:hint="default"/>
        <w:b/>
        <w:bCs/>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D6E3DDE"/>
    <w:multiLevelType w:val="hybridMultilevel"/>
    <w:tmpl w:val="4E1E6830"/>
    <w:lvl w:ilvl="0" w:tplc="D2DAB3C8">
      <w:start w:val="1"/>
      <w:numFmt w:val="bullet"/>
      <w:lvlText w:val=""/>
      <w:lvlJc w:val="left"/>
      <w:pPr>
        <w:ind w:left="1440" w:hanging="360"/>
      </w:pPr>
      <w:rPr>
        <w:rFonts w:ascii="Wingdings" w:hAnsi="Wingdings"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D7256B3"/>
    <w:multiLevelType w:val="hybridMultilevel"/>
    <w:tmpl w:val="C1D82EB4"/>
    <w:lvl w:ilvl="0" w:tplc="20D63564">
      <w:start w:val="1"/>
      <w:numFmt w:val="decimal"/>
      <w:lvlText w:val="%1."/>
      <w:lvlJc w:val="left"/>
      <w:pPr>
        <w:ind w:left="1080" w:hanging="360"/>
      </w:pPr>
      <w:rPr>
        <w:rFonts w:hint="default"/>
        <w:b/>
        <w:bCs/>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23745B1"/>
    <w:multiLevelType w:val="hybridMultilevel"/>
    <w:tmpl w:val="CDD62D04"/>
    <w:lvl w:ilvl="0" w:tplc="E3782D24">
      <w:start w:val="1"/>
      <w:numFmt w:val="bullet"/>
      <w:lvlText w:val=""/>
      <w:lvlJc w:val="left"/>
      <w:pPr>
        <w:ind w:left="1440" w:hanging="360"/>
      </w:pPr>
      <w:rPr>
        <w:rFonts w:ascii="Symbol" w:hAnsi="Symbol"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34379C7"/>
    <w:multiLevelType w:val="hybridMultilevel"/>
    <w:tmpl w:val="296463A8"/>
    <w:lvl w:ilvl="0" w:tplc="7E4EFA20">
      <w:start w:val="1"/>
      <w:numFmt w:val="decimal"/>
      <w:lvlText w:val="%1."/>
      <w:lvlJc w:val="left"/>
      <w:pPr>
        <w:ind w:left="1440" w:hanging="360"/>
      </w:pPr>
      <w:rPr>
        <w:b/>
        <w:bCs/>
        <w:color w:val="0BB5B5"/>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3606527"/>
    <w:multiLevelType w:val="hybridMultilevel"/>
    <w:tmpl w:val="C6A2D33A"/>
    <w:lvl w:ilvl="0" w:tplc="F66C1D9C">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386926"/>
    <w:multiLevelType w:val="hybridMultilevel"/>
    <w:tmpl w:val="CA76C70E"/>
    <w:lvl w:ilvl="0" w:tplc="4170FB7C">
      <w:start w:val="1"/>
      <w:numFmt w:val="bullet"/>
      <w:lvlText w:val=""/>
      <w:lvlJc w:val="left"/>
      <w:pPr>
        <w:ind w:left="1440" w:hanging="360"/>
      </w:pPr>
      <w:rPr>
        <w:rFonts w:ascii="Wingdings" w:hAnsi="Wingdings"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AA876C3"/>
    <w:multiLevelType w:val="hybridMultilevel"/>
    <w:tmpl w:val="5C1C395E"/>
    <w:lvl w:ilvl="0" w:tplc="2432D766">
      <w:start w:val="1"/>
      <w:numFmt w:val="bullet"/>
      <w:lvlText w:val=""/>
      <w:lvlJc w:val="left"/>
      <w:pPr>
        <w:ind w:left="1440" w:hanging="360"/>
      </w:pPr>
      <w:rPr>
        <w:rFonts w:ascii="Wingdings" w:hAnsi="Wingdings" w:hint="default"/>
        <w:b w:val="0"/>
        <w:bCs w:val="0"/>
        <w:color w:val="0BB5B5"/>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B2C5862"/>
    <w:multiLevelType w:val="hybridMultilevel"/>
    <w:tmpl w:val="DE668684"/>
    <w:lvl w:ilvl="0" w:tplc="29C6FA82">
      <w:start w:val="1"/>
      <w:numFmt w:val="bullet"/>
      <w:lvlText w:val=""/>
      <w:lvlJc w:val="left"/>
      <w:pPr>
        <w:ind w:left="1510" w:hanging="360"/>
      </w:pPr>
      <w:rPr>
        <w:rFonts w:ascii="Wingdings" w:hAnsi="Wingdings" w:hint="default"/>
        <w:color w:val="00B0F0"/>
      </w:rPr>
    </w:lvl>
    <w:lvl w:ilvl="1" w:tplc="04090003" w:tentative="1">
      <w:start w:val="1"/>
      <w:numFmt w:val="bullet"/>
      <w:lvlText w:val="o"/>
      <w:lvlJc w:val="left"/>
      <w:pPr>
        <w:ind w:left="2230" w:hanging="360"/>
      </w:pPr>
      <w:rPr>
        <w:rFonts w:ascii="Courier New" w:hAnsi="Courier New" w:cs="Courier New" w:hint="default"/>
      </w:rPr>
    </w:lvl>
    <w:lvl w:ilvl="2" w:tplc="04090005" w:tentative="1">
      <w:start w:val="1"/>
      <w:numFmt w:val="bullet"/>
      <w:lvlText w:val=""/>
      <w:lvlJc w:val="left"/>
      <w:pPr>
        <w:ind w:left="2950" w:hanging="360"/>
      </w:pPr>
      <w:rPr>
        <w:rFonts w:ascii="Wingdings" w:hAnsi="Wingdings" w:hint="default"/>
      </w:rPr>
    </w:lvl>
    <w:lvl w:ilvl="3" w:tplc="04090001" w:tentative="1">
      <w:start w:val="1"/>
      <w:numFmt w:val="bullet"/>
      <w:lvlText w:val=""/>
      <w:lvlJc w:val="left"/>
      <w:pPr>
        <w:ind w:left="3670" w:hanging="360"/>
      </w:pPr>
      <w:rPr>
        <w:rFonts w:ascii="Symbol" w:hAnsi="Symbol" w:hint="default"/>
      </w:rPr>
    </w:lvl>
    <w:lvl w:ilvl="4" w:tplc="04090003" w:tentative="1">
      <w:start w:val="1"/>
      <w:numFmt w:val="bullet"/>
      <w:lvlText w:val="o"/>
      <w:lvlJc w:val="left"/>
      <w:pPr>
        <w:ind w:left="4390" w:hanging="360"/>
      </w:pPr>
      <w:rPr>
        <w:rFonts w:ascii="Courier New" w:hAnsi="Courier New" w:cs="Courier New" w:hint="default"/>
      </w:rPr>
    </w:lvl>
    <w:lvl w:ilvl="5" w:tplc="04090005" w:tentative="1">
      <w:start w:val="1"/>
      <w:numFmt w:val="bullet"/>
      <w:lvlText w:val=""/>
      <w:lvlJc w:val="left"/>
      <w:pPr>
        <w:ind w:left="5110" w:hanging="360"/>
      </w:pPr>
      <w:rPr>
        <w:rFonts w:ascii="Wingdings" w:hAnsi="Wingdings" w:hint="default"/>
      </w:rPr>
    </w:lvl>
    <w:lvl w:ilvl="6" w:tplc="04090001" w:tentative="1">
      <w:start w:val="1"/>
      <w:numFmt w:val="bullet"/>
      <w:lvlText w:val=""/>
      <w:lvlJc w:val="left"/>
      <w:pPr>
        <w:ind w:left="5830" w:hanging="360"/>
      </w:pPr>
      <w:rPr>
        <w:rFonts w:ascii="Symbol" w:hAnsi="Symbol" w:hint="default"/>
      </w:rPr>
    </w:lvl>
    <w:lvl w:ilvl="7" w:tplc="04090003" w:tentative="1">
      <w:start w:val="1"/>
      <w:numFmt w:val="bullet"/>
      <w:lvlText w:val="o"/>
      <w:lvlJc w:val="left"/>
      <w:pPr>
        <w:ind w:left="6550" w:hanging="360"/>
      </w:pPr>
      <w:rPr>
        <w:rFonts w:ascii="Courier New" w:hAnsi="Courier New" w:cs="Courier New" w:hint="default"/>
      </w:rPr>
    </w:lvl>
    <w:lvl w:ilvl="8" w:tplc="04090005" w:tentative="1">
      <w:start w:val="1"/>
      <w:numFmt w:val="bullet"/>
      <w:lvlText w:val=""/>
      <w:lvlJc w:val="left"/>
      <w:pPr>
        <w:ind w:left="7270" w:hanging="360"/>
      </w:pPr>
      <w:rPr>
        <w:rFonts w:ascii="Wingdings" w:hAnsi="Wingdings" w:hint="default"/>
      </w:rPr>
    </w:lvl>
  </w:abstractNum>
  <w:abstractNum w:abstractNumId="17">
    <w:nsid w:val="3DDD0F25"/>
    <w:multiLevelType w:val="hybridMultilevel"/>
    <w:tmpl w:val="436CD73E"/>
    <w:lvl w:ilvl="0" w:tplc="29C6FA82">
      <w:start w:val="1"/>
      <w:numFmt w:val="bullet"/>
      <w:lvlText w:val=""/>
      <w:lvlJc w:val="left"/>
      <w:pPr>
        <w:ind w:left="1440" w:hanging="360"/>
      </w:pPr>
      <w:rPr>
        <w:rFonts w:ascii="Wingdings" w:hAnsi="Wingdings" w:hint="default"/>
        <w:color w:val="00B0F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F223777"/>
    <w:multiLevelType w:val="hybridMultilevel"/>
    <w:tmpl w:val="18388B28"/>
    <w:lvl w:ilvl="0" w:tplc="2376AD02">
      <w:start w:val="1"/>
      <w:numFmt w:val="decimal"/>
      <w:lvlText w:val="%1."/>
      <w:lvlJc w:val="left"/>
      <w:pPr>
        <w:ind w:left="1080" w:hanging="360"/>
      </w:pPr>
      <w:rPr>
        <w:rFonts w:hint="default"/>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25A3B01"/>
    <w:multiLevelType w:val="hybridMultilevel"/>
    <w:tmpl w:val="C37A98F6"/>
    <w:lvl w:ilvl="0" w:tplc="85A459F2">
      <w:start w:val="1"/>
      <w:numFmt w:val="decimal"/>
      <w:lvlText w:val="%1."/>
      <w:lvlJc w:val="left"/>
      <w:pPr>
        <w:ind w:left="1440" w:hanging="360"/>
      </w:pPr>
      <w:rPr>
        <w:b/>
        <w:bCs/>
        <w:color w:val="0BB5B5"/>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2BE3125"/>
    <w:multiLevelType w:val="hybridMultilevel"/>
    <w:tmpl w:val="E2266D60"/>
    <w:lvl w:ilvl="0" w:tplc="6D665086">
      <w:start w:val="1"/>
      <w:numFmt w:val="decimal"/>
      <w:lvlText w:val="%1."/>
      <w:lvlJc w:val="left"/>
      <w:pPr>
        <w:ind w:left="1440" w:hanging="360"/>
      </w:pPr>
      <w:rPr>
        <w:b/>
        <w:bCs/>
        <w:color w:val="CC00CC"/>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481F06E1"/>
    <w:multiLevelType w:val="hybridMultilevel"/>
    <w:tmpl w:val="76E6C4A4"/>
    <w:lvl w:ilvl="0" w:tplc="70B0AED0">
      <w:start w:val="1"/>
      <w:numFmt w:val="decimal"/>
      <w:lvlText w:val="%1-"/>
      <w:lvlJc w:val="left"/>
      <w:pPr>
        <w:ind w:left="1080" w:hanging="360"/>
      </w:pPr>
      <w:rPr>
        <w:rFonts w:hint="default"/>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C005EFD"/>
    <w:multiLevelType w:val="hybridMultilevel"/>
    <w:tmpl w:val="AE56C388"/>
    <w:lvl w:ilvl="0" w:tplc="BA7495CC">
      <w:start w:val="1"/>
      <w:numFmt w:val="decimal"/>
      <w:lvlText w:val="%1."/>
      <w:lvlJc w:val="left"/>
      <w:pPr>
        <w:ind w:left="1080" w:hanging="360"/>
      </w:pPr>
      <w:rPr>
        <w:rFonts w:hint="default"/>
        <w:color w:val="00B0F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C732EED"/>
    <w:multiLevelType w:val="hybridMultilevel"/>
    <w:tmpl w:val="AB50AD92"/>
    <w:lvl w:ilvl="0" w:tplc="29C6FA82">
      <w:start w:val="1"/>
      <w:numFmt w:val="bullet"/>
      <w:lvlText w:val=""/>
      <w:lvlJc w:val="left"/>
      <w:pPr>
        <w:ind w:left="1440" w:hanging="360"/>
      </w:pPr>
      <w:rPr>
        <w:rFonts w:ascii="Wingdings" w:hAnsi="Wingdings" w:hint="default"/>
        <w:color w:val="00B0F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50341086"/>
    <w:multiLevelType w:val="hybridMultilevel"/>
    <w:tmpl w:val="10A25294"/>
    <w:lvl w:ilvl="0" w:tplc="C958E13C">
      <w:start w:val="1"/>
      <w:numFmt w:val="bullet"/>
      <w:lvlText w:val=""/>
      <w:lvlJc w:val="left"/>
      <w:pPr>
        <w:ind w:left="1440" w:hanging="360"/>
      </w:pPr>
      <w:rPr>
        <w:rFonts w:ascii="Wingdings" w:hAnsi="Wingdings"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509C45B0"/>
    <w:multiLevelType w:val="hybridMultilevel"/>
    <w:tmpl w:val="CD2234C2"/>
    <w:lvl w:ilvl="0" w:tplc="6BF06B2E">
      <w:start w:val="1"/>
      <w:numFmt w:val="bullet"/>
      <w:lvlText w:val=""/>
      <w:lvlJc w:val="left"/>
      <w:pPr>
        <w:ind w:left="1440" w:hanging="360"/>
      </w:pPr>
      <w:rPr>
        <w:rFonts w:ascii="Wingdings 2" w:hAnsi="Wingdings 2" w:hint="default"/>
        <w:color w:val="00B0F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5277598C"/>
    <w:multiLevelType w:val="hybridMultilevel"/>
    <w:tmpl w:val="629C8B1E"/>
    <w:lvl w:ilvl="0" w:tplc="A60A64B0">
      <w:start w:val="1"/>
      <w:numFmt w:val="bullet"/>
      <w:lvlText w:val=""/>
      <w:lvlJc w:val="left"/>
      <w:pPr>
        <w:ind w:left="1440" w:hanging="360"/>
      </w:pPr>
      <w:rPr>
        <w:rFonts w:ascii="Wingdings" w:hAnsi="Wingdings" w:hint="default"/>
        <w:b/>
        <w:bCs w:val="0"/>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61538AC"/>
    <w:multiLevelType w:val="hybridMultilevel"/>
    <w:tmpl w:val="CE3C64D8"/>
    <w:lvl w:ilvl="0" w:tplc="D2DAB3C8">
      <w:start w:val="1"/>
      <w:numFmt w:val="bullet"/>
      <w:lvlText w:val=""/>
      <w:lvlJc w:val="left"/>
      <w:pPr>
        <w:ind w:left="720" w:hanging="360"/>
      </w:pPr>
      <w:rPr>
        <w:rFonts w:ascii="Wingdings" w:hAnsi="Wingdings" w:hint="default"/>
        <w:color w:val="CC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69B48E2"/>
    <w:multiLevelType w:val="hybridMultilevel"/>
    <w:tmpl w:val="B128C550"/>
    <w:lvl w:ilvl="0" w:tplc="1212A60E">
      <w:start w:val="1"/>
      <w:numFmt w:val="decimal"/>
      <w:lvlText w:val="%1."/>
      <w:lvlJc w:val="left"/>
      <w:pPr>
        <w:ind w:left="720" w:hanging="360"/>
      </w:pPr>
      <w:rPr>
        <w:rFonts w:hint="default"/>
        <w:b/>
        <w:bCs/>
        <w:color w:val="CC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878395E"/>
    <w:multiLevelType w:val="hybridMultilevel"/>
    <w:tmpl w:val="60D41F90"/>
    <w:lvl w:ilvl="0" w:tplc="4170FB7C">
      <w:start w:val="1"/>
      <w:numFmt w:val="bullet"/>
      <w:lvlText w:val=""/>
      <w:lvlJc w:val="left"/>
      <w:pPr>
        <w:ind w:left="1440" w:hanging="360"/>
      </w:pPr>
      <w:rPr>
        <w:rFonts w:ascii="Wingdings" w:hAnsi="Wingdings"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8933E2F"/>
    <w:multiLevelType w:val="hybridMultilevel"/>
    <w:tmpl w:val="D17CFBAC"/>
    <w:lvl w:ilvl="0" w:tplc="97A8B37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1DE5213"/>
    <w:multiLevelType w:val="hybridMultilevel"/>
    <w:tmpl w:val="94AE7504"/>
    <w:lvl w:ilvl="0" w:tplc="E6780D86">
      <w:start w:val="1"/>
      <w:numFmt w:val="bullet"/>
      <w:lvlText w:val=""/>
      <w:lvlJc w:val="left"/>
      <w:pPr>
        <w:ind w:left="1440" w:hanging="360"/>
      </w:pPr>
      <w:rPr>
        <w:rFonts w:ascii="Wingdings 2" w:hAnsi="Wingdings 2" w:hint="default"/>
        <w:b/>
        <w:bCs/>
        <w:color w:val="0BB5B5"/>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665A652B"/>
    <w:multiLevelType w:val="hybridMultilevel"/>
    <w:tmpl w:val="EF4AB222"/>
    <w:lvl w:ilvl="0" w:tplc="E3782D24">
      <w:start w:val="1"/>
      <w:numFmt w:val="bullet"/>
      <w:lvlText w:val=""/>
      <w:lvlJc w:val="left"/>
      <w:pPr>
        <w:ind w:left="900" w:hanging="360"/>
      </w:pPr>
      <w:rPr>
        <w:rFonts w:ascii="Symbol" w:hAnsi="Symbol"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6680022"/>
    <w:multiLevelType w:val="hybridMultilevel"/>
    <w:tmpl w:val="B9A6B97A"/>
    <w:lvl w:ilvl="0" w:tplc="2EEA430E">
      <w:start w:val="1"/>
      <w:numFmt w:val="decimal"/>
      <w:lvlText w:val="%1."/>
      <w:lvlJc w:val="left"/>
      <w:pPr>
        <w:ind w:left="720" w:hanging="360"/>
      </w:pPr>
      <w:rPr>
        <w:b/>
        <w:bCs/>
        <w:color w:val="CC00C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E5E4A16"/>
    <w:multiLevelType w:val="hybridMultilevel"/>
    <w:tmpl w:val="01B247F2"/>
    <w:lvl w:ilvl="0" w:tplc="99DAC9B4">
      <w:start w:val="1"/>
      <w:numFmt w:val="decimal"/>
      <w:lvlText w:val="%1."/>
      <w:lvlJc w:val="left"/>
      <w:pPr>
        <w:ind w:left="1440" w:hanging="360"/>
      </w:pPr>
      <w:rPr>
        <w:b/>
        <w:bCs/>
        <w:color w:val="CC00CC"/>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6EED3FCF"/>
    <w:multiLevelType w:val="hybridMultilevel"/>
    <w:tmpl w:val="57C6A858"/>
    <w:lvl w:ilvl="0" w:tplc="29C6FA82">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04B3F4B"/>
    <w:multiLevelType w:val="hybridMultilevel"/>
    <w:tmpl w:val="7B480832"/>
    <w:lvl w:ilvl="0" w:tplc="D2DAB3C8">
      <w:start w:val="1"/>
      <w:numFmt w:val="bullet"/>
      <w:lvlText w:val=""/>
      <w:lvlJc w:val="left"/>
      <w:pPr>
        <w:ind w:left="720" w:hanging="360"/>
      </w:pPr>
      <w:rPr>
        <w:rFonts w:ascii="Wingdings" w:hAnsi="Wingdings" w:hint="default"/>
        <w:color w:val="CC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AB83200"/>
    <w:multiLevelType w:val="hybridMultilevel"/>
    <w:tmpl w:val="F840320C"/>
    <w:lvl w:ilvl="0" w:tplc="4BE03178">
      <w:start w:val="1"/>
      <w:numFmt w:val="decimal"/>
      <w:lvlText w:val="%1."/>
      <w:lvlJc w:val="left"/>
      <w:pPr>
        <w:ind w:left="1080" w:hanging="360"/>
      </w:pPr>
      <w:rPr>
        <w:rFonts w:hint="default"/>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AF01BFA"/>
    <w:multiLevelType w:val="hybridMultilevel"/>
    <w:tmpl w:val="50ECC5FC"/>
    <w:lvl w:ilvl="0" w:tplc="10F87486">
      <w:start w:val="1"/>
      <w:numFmt w:val="bullet"/>
      <w:lvlText w:val=""/>
      <w:lvlJc w:val="left"/>
      <w:pPr>
        <w:ind w:left="1440" w:hanging="360"/>
      </w:pPr>
      <w:rPr>
        <w:rFonts w:ascii="Wingdings" w:hAnsi="Wingdings" w:hint="default"/>
        <w:color w:val="CC00CC"/>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7B111813"/>
    <w:multiLevelType w:val="hybridMultilevel"/>
    <w:tmpl w:val="6FA82082"/>
    <w:lvl w:ilvl="0" w:tplc="B1D848FA">
      <w:start w:val="1"/>
      <w:numFmt w:val="bullet"/>
      <w:lvlText w:val=""/>
      <w:lvlJc w:val="left"/>
      <w:pPr>
        <w:ind w:left="1440" w:hanging="360"/>
      </w:pPr>
      <w:rPr>
        <w:rFonts w:ascii="Wingdings 2" w:hAnsi="Wingdings 2" w:hint="default"/>
      </w:rPr>
    </w:lvl>
    <w:lvl w:ilvl="1" w:tplc="6BF06B2E">
      <w:start w:val="1"/>
      <w:numFmt w:val="bullet"/>
      <w:lvlText w:val=""/>
      <w:lvlJc w:val="left"/>
      <w:pPr>
        <w:ind w:left="1440" w:hanging="360"/>
      </w:pPr>
      <w:rPr>
        <w:rFonts w:ascii="Wingdings 2" w:hAnsi="Wingdings 2" w:hint="default"/>
        <w:color w:val="00B0F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B500799"/>
    <w:multiLevelType w:val="hybridMultilevel"/>
    <w:tmpl w:val="CD30241A"/>
    <w:lvl w:ilvl="0" w:tplc="48DEF048">
      <w:start w:val="1"/>
      <w:numFmt w:val="decimal"/>
      <w:lvlText w:val="%1."/>
      <w:lvlJc w:val="left"/>
      <w:pPr>
        <w:ind w:left="1080" w:hanging="360"/>
      </w:pPr>
      <w:rPr>
        <w:rFonts w:hint="default"/>
        <w:b/>
        <w:bCs/>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C884F00"/>
    <w:multiLevelType w:val="hybridMultilevel"/>
    <w:tmpl w:val="43E891DC"/>
    <w:lvl w:ilvl="0" w:tplc="2A401E06">
      <w:start w:val="1"/>
      <w:numFmt w:val="decimal"/>
      <w:lvlText w:val="%1-"/>
      <w:lvlJc w:val="left"/>
      <w:pPr>
        <w:ind w:left="1080" w:hanging="360"/>
      </w:pPr>
      <w:rPr>
        <w:rFonts w:hint="default"/>
        <w:color w:val="CC00CC"/>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3"/>
  </w:num>
  <w:num w:numId="2">
    <w:abstractNumId w:val="39"/>
  </w:num>
  <w:num w:numId="3">
    <w:abstractNumId w:val="26"/>
  </w:num>
  <w:num w:numId="4">
    <w:abstractNumId w:val="16"/>
  </w:num>
  <w:num w:numId="5">
    <w:abstractNumId w:val="32"/>
  </w:num>
  <w:num w:numId="6">
    <w:abstractNumId w:val="29"/>
  </w:num>
  <w:num w:numId="7">
    <w:abstractNumId w:val="6"/>
  </w:num>
  <w:num w:numId="8">
    <w:abstractNumId w:val="13"/>
  </w:num>
  <w:num w:numId="9">
    <w:abstractNumId w:val="4"/>
  </w:num>
  <w:num w:numId="10">
    <w:abstractNumId w:val="30"/>
  </w:num>
  <w:num w:numId="11">
    <w:abstractNumId w:val="24"/>
  </w:num>
  <w:num w:numId="12">
    <w:abstractNumId w:val="14"/>
  </w:num>
  <w:num w:numId="13">
    <w:abstractNumId w:val="7"/>
  </w:num>
  <w:num w:numId="14">
    <w:abstractNumId w:val="12"/>
  </w:num>
  <w:num w:numId="15">
    <w:abstractNumId w:val="31"/>
  </w:num>
  <w:num w:numId="16">
    <w:abstractNumId w:val="41"/>
  </w:num>
  <w:num w:numId="17">
    <w:abstractNumId w:val="15"/>
  </w:num>
  <w:num w:numId="18">
    <w:abstractNumId w:val="2"/>
  </w:num>
  <w:num w:numId="19">
    <w:abstractNumId w:val="5"/>
  </w:num>
  <w:num w:numId="20">
    <w:abstractNumId w:val="35"/>
  </w:num>
  <w:num w:numId="21">
    <w:abstractNumId w:val="1"/>
  </w:num>
  <w:num w:numId="22">
    <w:abstractNumId w:val="25"/>
  </w:num>
  <w:num w:numId="23">
    <w:abstractNumId w:val="8"/>
  </w:num>
  <w:num w:numId="24">
    <w:abstractNumId w:val="20"/>
  </w:num>
  <w:num w:numId="25">
    <w:abstractNumId w:val="22"/>
  </w:num>
  <w:num w:numId="26">
    <w:abstractNumId w:val="37"/>
  </w:num>
  <w:num w:numId="27">
    <w:abstractNumId w:val="3"/>
  </w:num>
  <w:num w:numId="28">
    <w:abstractNumId w:val="17"/>
  </w:num>
  <w:num w:numId="29">
    <w:abstractNumId w:val="36"/>
  </w:num>
  <w:num w:numId="30">
    <w:abstractNumId w:val="0"/>
  </w:num>
  <w:num w:numId="31">
    <w:abstractNumId w:val="38"/>
  </w:num>
  <w:num w:numId="32">
    <w:abstractNumId w:val="21"/>
  </w:num>
  <w:num w:numId="33">
    <w:abstractNumId w:val="11"/>
  </w:num>
  <w:num w:numId="34">
    <w:abstractNumId w:val="18"/>
  </w:num>
  <w:num w:numId="35">
    <w:abstractNumId w:val="28"/>
  </w:num>
  <w:num w:numId="36">
    <w:abstractNumId w:val="40"/>
  </w:num>
  <w:num w:numId="37">
    <w:abstractNumId w:val="10"/>
  </w:num>
  <w:num w:numId="38">
    <w:abstractNumId w:val="27"/>
  </w:num>
  <w:num w:numId="39">
    <w:abstractNumId w:val="9"/>
  </w:num>
  <w:num w:numId="40">
    <w:abstractNumId w:val="34"/>
  </w:num>
  <w:num w:numId="41">
    <w:abstractNumId w:val="19"/>
  </w:num>
  <w:num w:numId="42">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1FD"/>
    <w:rsid w:val="00000250"/>
    <w:rsid w:val="000002E6"/>
    <w:rsid w:val="000006F1"/>
    <w:rsid w:val="00000947"/>
    <w:rsid w:val="00002022"/>
    <w:rsid w:val="00003D9F"/>
    <w:rsid w:val="000046D1"/>
    <w:rsid w:val="00004BD4"/>
    <w:rsid w:val="000053AB"/>
    <w:rsid w:val="00005B39"/>
    <w:rsid w:val="000060BF"/>
    <w:rsid w:val="00007DDA"/>
    <w:rsid w:val="00007F25"/>
    <w:rsid w:val="000103BF"/>
    <w:rsid w:val="000129C9"/>
    <w:rsid w:val="0001366F"/>
    <w:rsid w:val="00013801"/>
    <w:rsid w:val="00015636"/>
    <w:rsid w:val="00015C66"/>
    <w:rsid w:val="00017432"/>
    <w:rsid w:val="00021983"/>
    <w:rsid w:val="00022E16"/>
    <w:rsid w:val="00023A0E"/>
    <w:rsid w:val="00023BBC"/>
    <w:rsid w:val="0002511B"/>
    <w:rsid w:val="00025BF6"/>
    <w:rsid w:val="00026936"/>
    <w:rsid w:val="00027185"/>
    <w:rsid w:val="000274CE"/>
    <w:rsid w:val="00027907"/>
    <w:rsid w:val="00027D32"/>
    <w:rsid w:val="00027DC3"/>
    <w:rsid w:val="00030DF8"/>
    <w:rsid w:val="00031118"/>
    <w:rsid w:val="00031C2D"/>
    <w:rsid w:val="0003296E"/>
    <w:rsid w:val="000333D0"/>
    <w:rsid w:val="00033F23"/>
    <w:rsid w:val="00035FA1"/>
    <w:rsid w:val="000365C2"/>
    <w:rsid w:val="0003716D"/>
    <w:rsid w:val="0004073D"/>
    <w:rsid w:val="00041BBB"/>
    <w:rsid w:val="00043336"/>
    <w:rsid w:val="000466C2"/>
    <w:rsid w:val="000468BB"/>
    <w:rsid w:val="000478E3"/>
    <w:rsid w:val="00047D9A"/>
    <w:rsid w:val="00053C6F"/>
    <w:rsid w:val="000551EC"/>
    <w:rsid w:val="00056CA0"/>
    <w:rsid w:val="00060509"/>
    <w:rsid w:val="0006155F"/>
    <w:rsid w:val="000615FF"/>
    <w:rsid w:val="00061DC4"/>
    <w:rsid w:val="00061FE6"/>
    <w:rsid w:val="00062F81"/>
    <w:rsid w:val="00063958"/>
    <w:rsid w:val="00064711"/>
    <w:rsid w:val="00064C05"/>
    <w:rsid w:val="000654B9"/>
    <w:rsid w:val="00065865"/>
    <w:rsid w:val="00066722"/>
    <w:rsid w:val="00067DCD"/>
    <w:rsid w:val="00070561"/>
    <w:rsid w:val="000714AE"/>
    <w:rsid w:val="00071776"/>
    <w:rsid w:val="00071F22"/>
    <w:rsid w:val="0007236F"/>
    <w:rsid w:val="00073037"/>
    <w:rsid w:val="000734EF"/>
    <w:rsid w:val="00073948"/>
    <w:rsid w:val="00076CD2"/>
    <w:rsid w:val="00077A15"/>
    <w:rsid w:val="0008005E"/>
    <w:rsid w:val="000801A5"/>
    <w:rsid w:val="0008158B"/>
    <w:rsid w:val="00081BBB"/>
    <w:rsid w:val="000826BE"/>
    <w:rsid w:val="000834FD"/>
    <w:rsid w:val="00083D84"/>
    <w:rsid w:val="0008404D"/>
    <w:rsid w:val="00084066"/>
    <w:rsid w:val="00084094"/>
    <w:rsid w:val="00085063"/>
    <w:rsid w:val="000852CA"/>
    <w:rsid w:val="00085478"/>
    <w:rsid w:val="000869F3"/>
    <w:rsid w:val="00086AE0"/>
    <w:rsid w:val="00087101"/>
    <w:rsid w:val="0008713A"/>
    <w:rsid w:val="00087971"/>
    <w:rsid w:val="00087BDA"/>
    <w:rsid w:val="000907BB"/>
    <w:rsid w:val="000911DB"/>
    <w:rsid w:val="00091D86"/>
    <w:rsid w:val="0009220D"/>
    <w:rsid w:val="000927CD"/>
    <w:rsid w:val="00092A50"/>
    <w:rsid w:val="00093454"/>
    <w:rsid w:val="0009381A"/>
    <w:rsid w:val="00094A67"/>
    <w:rsid w:val="00095AFD"/>
    <w:rsid w:val="00095E40"/>
    <w:rsid w:val="000A003C"/>
    <w:rsid w:val="000A0914"/>
    <w:rsid w:val="000A16FD"/>
    <w:rsid w:val="000A3A89"/>
    <w:rsid w:val="000A47B9"/>
    <w:rsid w:val="000A5392"/>
    <w:rsid w:val="000A53B5"/>
    <w:rsid w:val="000A5B67"/>
    <w:rsid w:val="000A6307"/>
    <w:rsid w:val="000A6308"/>
    <w:rsid w:val="000A6BE0"/>
    <w:rsid w:val="000B112A"/>
    <w:rsid w:val="000B1A31"/>
    <w:rsid w:val="000B297B"/>
    <w:rsid w:val="000B2E56"/>
    <w:rsid w:val="000B3E6B"/>
    <w:rsid w:val="000B5241"/>
    <w:rsid w:val="000B56BD"/>
    <w:rsid w:val="000B5A69"/>
    <w:rsid w:val="000B675F"/>
    <w:rsid w:val="000B6809"/>
    <w:rsid w:val="000B6A2A"/>
    <w:rsid w:val="000B76C0"/>
    <w:rsid w:val="000C2B16"/>
    <w:rsid w:val="000C39FE"/>
    <w:rsid w:val="000C45A5"/>
    <w:rsid w:val="000C4914"/>
    <w:rsid w:val="000C5C7E"/>
    <w:rsid w:val="000C62D0"/>
    <w:rsid w:val="000C6565"/>
    <w:rsid w:val="000C6F8F"/>
    <w:rsid w:val="000D0213"/>
    <w:rsid w:val="000D0265"/>
    <w:rsid w:val="000D1067"/>
    <w:rsid w:val="000D119C"/>
    <w:rsid w:val="000D198F"/>
    <w:rsid w:val="000D28D3"/>
    <w:rsid w:val="000D2C25"/>
    <w:rsid w:val="000D4D16"/>
    <w:rsid w:val="000D53D6"/>
    <w:rsid w:val="000D5816"/>
    <w:rsid w:val="000D5C6E"/>
    <w:rsid w:val="000D6545"/>
    <w:rsid w:val="000D6F24"/>
    <w:rsid w:val="000D70B6"/>
    <w:rsid w:val="000D7ED0"/>
    <w:rsid w:val="000E0AC2"/>
    <w:rsid w:val="000E0E85"/>
    <w:rsid w:val="000E1A6C"/>
    <w:rsid w:val="000E1F95"/>
    <w:rsid w:val="000E2483"/>
    <w:rsid w:val="000E2C36"/>
    <w:rsid w:val="000E2C4E"/>
    <w:rsid w:val="000E37D0"/>
    <w:rsid w:val="000E3BC2"/>
    <w:rsid w:val="000E4595"/>
    <w:rsid w:val="000E5574"/>
    <w:rsid w:val="000E55AA"/>
    <w:rsid w:val="000E638F"/>
    <w:rsid w:val="000E65E1"/>
    <w:rsid w:val="000E714F"/>
    <w:rsid w:val="000F01F6"/>
    <w:rsid w:val="000F0283"/>
    <w:rsid w:val="000F0E3C"/>
    <w:rsid w:val="000F2274"/>
    <w:rsid w:val="000F2992"/>
    <w:rsid w:val="000F2FB1"/>
    <w:rsid w:val="000F319B"/>
    <w:rsid w:val="000F3576"/>
    <w:rsid w:val="000F40E4"/>
    <w:rsid w:val="000F5209"/>
    <w:rsid w:val="000F75F8"/>
    <w:rsid w:val="001023E3"/>
    <w:rsid w:val="0010362A"/>
    <w:rsid w:val="00103668"/>
    <w:rsid w:val="00104996"/>
    <w:rsid w:val="00105959"/>
    <w:rsid w:val="0010662A"/>
    <w:rsid w:val="001103C8"/>
    <w:rsid w:val="00111DB7"/>
    <w:rsid w:val="00112100"/>
    <w:rsid w:val="001135AC"/>
    <w:rsid w:val="00113F3C"/>
    <w:rsid w:val="001150E9"/>
    <w:rsid w:val="001164F9"/>
    <w:rsid w:val="001178CB"/>
    <w:rsid w:val="001178E8"/>
    <w:rsid w:val="00117C88"/>
    <w:rsid w:val="0012009F"/>
    <w:rsid w:val="001206A0"/>
    <w:rsid w:val="00120F85"/>
    <w:rsid w:val="00121175"/>
    <w:rsid w:val="00122D83"/>
    <w:rsid w:val="00123C20"/>
    <w:rsid w:val="001247B2"/>
    <w:rsid w:val="00124A83"/>
    <w:rsid w:val="00124D34"/>
    <w:rsid w:val="00125333"/>
    <w:rsid w:val="001259D8"/>
    <w:rsid w:val="001265E4"/>
    <w:rsid w:val="00126857"/>
    <w:rsid w:val="0012717F"/>
    <w:rsid w:val="001279B3"/>
    <w:rsid w:val="00127C87"/>
    <w:rsid w:val="00130E2D"/>
    <w:rsid w:val="0013168E"/>
    <w:rsid w:val="001332EA"/>
    <w:rsid w:val="0013334B"/>
    <w:rsid w:val="00134683"/>
    <w:rsid w:val="00134694"/>
    <w:rsid w:val="00134826"/>
    <w:rsid w:val="001357EF"/>
    <w:rsid w:val="001371B3"/>
    <w:rsid w:val="00137433"/>
    <w:rsid w:val="001403B6"/>
    <w:rsid w:val="00141130"/>
    <w:rsid w:val="00144893"/>
    <w:rsid w:val="00144CC1"/>
    <w:rsid w:val="00146284"/>
    <w:rsid w:val="0014634B"/>
    <w:rsid w:val="001469BB"/>
    <w:rsid w:val="0014777D"/>
    <w:rsid w:val="00147E6F"/>
    <w:rsid w:val="00151394"/>
    <w:rsid w:val="001518AC"/>
    <w:rsid w:val="0015272E"/>
    <w:rsid w:val="00152C13"/>
    <w:rsid w:val="0015445F"/>
    <w:rsid w:val="001547A2"/>
    <w:rsid w:val="00154AF1"/>
    <w:rsid w:val="00154F19"/>
    <w:rsid w:val="001556F0"/>
    <w:rsid w:val="00155BE2"/>
    <w:rsid w:val="00155C4C"/>
    <w:rsid w:val="00156498"/>
    <w:rsid w:val="0015675C"/>
    <w:rsid w:val="00157C01"/>
    <w:rsid w:val="001602AE"/>
    <w:rsid w:val="0016090C"/>
    <w:rsid w:val="00160C71"/>
    <w:rsid w:val="00161B19"/>
    <w:rsid w:val="00161CCE"/>
    <w:rsid w:val="00161E10"/>
    <w:rsid w:val="001629B7"/>
    <w:rsid w:val="00162BD0"/>
    <w:rsid w:val="00162BD9"/>
    <w:rsid w:val="00162CED"/>
    <w:rsid w:val="00163366"/>
    <w:rsid w:val="00164757"/>
    <w:rsid w:val="00165FAE"/>
    <w:rsid w:val="00167602"/>
    <w:rsid w:val="00167CEA"/>
    <w:rsid w:val="00167D90"/>
    <w:rsid w:val="00167EF3"/>
    <w:rsid w:val="00170955"/>
    <w:rsid w:val="00170F1E"/>
    <w:rsid w:val="00171C08"/>
    <w:rsid w:val="00171D3A"/>
    <w:rsid w:val="00172E3C"/>
    <w:rsid w:val="00172FA5"/>
    <w:rsid w:val="0017521C"/>
    <w:rsid w:val="00175B66"/>
    <w:rsid w:val="001769A2"/>
    <w:rsid w:val="00176B34"/>
    <w:rsid w:val="00176D8D"/>
    <w:rsid w:val="00177A86"/>
    <w:rsid w:val="00177BAA"/>
    <w:rsid w:val="0018214F"/>
    <w:rsid w:val="00182F1C"/>
    <w:rsid w:val="001845AB"/>
    <w:rsid w:val="00184F95"/>
    <w:rsid w:val="00185B08"/>
    <w:rsid w:val="00185C8A"/>
    <w:rsid w:val="00185CF1"/>
    <w:rsid w:val="00186EB8"/>
    <w:rsid w:val="00187D3B"/>
    <w:rsid w:val="00191C56"/>
    <w:rsid w:val="00191CF3"/>
    <w:rsid w:val="00192348"/>
    <w:rsid w:val="00192986"/>
    <w:rsid w:val="00192E96"/>
    <w:rsid w:val="00192F4E"/>
    <w:rsid w:val="001939AB"/>
    <w:rsid w:val="00194BED"/>
    <w:rsid w:val="001963C8"/>
    <w:rsid w:val="00197539"/>
    <w:rsid w:val="001A0D79"/>
    <w:rsid w:val="001A1065"/>
    <w:rsid w:val="001A19CA"/>
    <w:rsid w:val="001A1C4D"/>
    <w:rsid w:val="001A1E3A"/>
    <w:rsid w:val="001A201F"/>
    <w:rsid w:val="001A268E"/>
    <w:rsid w:val="001A2BB3"/>
    <w:rsid w:val="001A47F9"/>
    <w:rsid w:val="001A4F3F"/>
    <w:rsid w:val="001A51A9"/>
    <w:rsid w:val="001A6106"/>
    <w:rsid w:val="001A61F8"/>
    <w:rsid w:val="001A6394"/>
    <w:rsid w:val="001A744A"/>
    <w:rsid w:val="001A7533"/>
    <w:rsid w:val="001B07AD"/>
    <w:rsid w:val="001B0C6D"/>
    <w:rsid w:val="001B1374"/>
    <w:rsid w:val="001B18A2"/>
    <w:rsid w:val="001B1E61"/>
    <w:rsid w:val="001B3463"/>
    <w:rsid w:val="001B34C0"/>
    <w:rsid w:val="001B3E90"/>
    <w:rsid w:val="001B5AB0"/>
    <w:rsid w:val="001B5D1D"/>
    <w:rsid w:val="001B5F6A"/>
    <w:rsid w:val="001B70F0"/>
    <w:rsid w:val="001B7390"/>
    <w:rsid w:val="001B7E4E"/>
    <w:rsid w:val="001C11B5"/>
    <w:rsid w:val="001C208F"/>
    <w:rsid w:val="001C29DA"/>
    <w:rsid w:val="001C2FB8"/>
    <w:rsid w:val="001C3057"/>
    <w:rsid w:val="001C33D1"/>
    <w:rsid w:val="001C36EC"/>
    <w:rsid w:val="001C3C31"/>
    <w:rsid w:val="001C4910"/>
    <w:rsid w:val="001C7986"/>
    <w:rsid w:val="001D0DA9"/>
    <w:rsid w:val="001D1914"/>
    <w:rsid w:val="001D1FB1"/>
    <w:rsid w:val="001D2B34"/>
    <w:rsid w:val="001D2FE1"/>
    <w:rsid w:val="001D32C4"/>
    <w:rsid w:val="001D3F66"/>
    <w:rsid w:val="001D494A"/>
    <w:rsid w:val="001D4C69"/>
    <w:rsid w:val="001D4D4A"/>
    <w:rsid w:val="001D7546"/>
    <w:rsid w:val="001D7D91"/>
    <w:rsid w:val="001E18CD"/>
    <w:rsid w:val="001E2637"/>
    <w:rsid w:val="001E2DB1"/>
    <w:rsid w:val="001E43D1"/>
    <w:rsid w:val="001E44F6"/>
    <w:rsid w:val="001E4AB6"/>
    <w:rsid w:val="001E5021"/>
    <w:rsid w:val="001E5549"/>
    <w:rsid w:val="001E5705"/>
    <w:rsid w:val="001E6AE8"/>
    <w:rsid w:val="001E6DCF"/>
    <w:rsid w:val="001E6FEC"/>
    <w:rsid w:val="001E7DFA"/>
    <w:rsid w:val="001F136D"/>
    <w:rsid w:val="001F32CE"/>
    <w:rsid w:val="001F3E0E"/>
    <w:rsid w:val="001F486F"/>
    <w:rsid w:val="001F4E86"/>
    <w:rsid w:val="001F53CD"/>
    <w:rsid w:val="001F68D1"/>
    <w:rsid w:val="001F7D00"/>
    <w:rsid w:val="001F7DC1"/>
    <w:rsid w:val="002012FA"/>
    <w:rsid w:val="00202899"/>
    <w:rsid w:val="00203750"/>
    <w:rsid w:val="00204B9F"/>
    <w:rsid w:val="0020614F"/>
    <w:rsid w:val="002071CB"/>
    <w:rsid w:val="0020748A"/>
    <w:rsid w:val="00207C1E"/>
    <w:rsid w:val="002132AF"/>
    <w:rsid w:val="002149C5"/>
    <w:rsid w:val="00216945"/>
    <w:rsid w:val="00220A18"/>
    <w:rsid w:val="002211B9"/>
    <w:rsid w:val="0022148F"/>
    <w:rsid w:val="002219E3"/>
    <w:rsid w:val="00222139"/>
    <w:rsid w:val="002224DB"/>
    <w:rsid w:val="002227F3"/>
    <w:rsid w:val="00222DF5"/>
    <w:rsid w:val="00222E45"/>
    <w:rsid w:val="002244AE"/>
    <w:rsid w:val="0022515A"/>
    <w:rsid w:val="0022537A"/>
    <w:rsid w:val="002265E8"/>
    <w:rsid w:val="002274DD"/>
    <w:rsid w:val="00227AFD"/>
    <w:rsid w:val="00227E32"/>
    <w:rsid w:val="00230359"/>
    <w:rsid w:val="00231D02"/>
    <w:rsid w:val="00232983"/>
    <w:rsid w:val="0023307B"/>
    <w:rsid w:val="0023653C"/>
    <w:rsid w:val="00237EDC"/>
    <w:rsid w:val="00240748"/>
    <w:rsid w:val="00240FBF"/>
    <w:rsid w:val="002418AD"/>
    <w:rsid w:val="002419AE"/>
    <w:rsid w:val="00242D72"/>
    <w:rsid w:val="00243B44"/>
    <w:rsid w:val="00243F61"/>
    <w:rsid w:val="00244362"/>
    <w:rsid w:val="00244CEB"/>
    <w:rsid w:val="00244DDB"/>
    <w:rsid w:val="0024527E"/>
    <w:rsid w:val="002454D1"/>
    <w:rsid w:val="00246EBA"/>
    <w:rsid w:val="00247FCA"/>
    <w:rsid w:val="00250FA0"/>
    <w:rsid w:val="00251CDF"/>
    <w:rsid w:val="002521F9"/>
    <w:rsid w:val="002524BB"/>
    <w:rsid w:val="002536CC"/>
    <w:rsid w:val="002542C7"/>
    <w:rsid w:val="00254883"/>
    <w:rsid w:val="0025569C"/>
    <w:rsid w:val="00256713"/>
    <w:rsid w:val="0025684B"/>
    <w:rsid w:val="0025698E"/>
    <w:rsid w:val="00260010"/>
    <w:rsid w:val="0026076B"/>
    <w:rsid w:val="00260778"/>
    <w:rsid w:val="00261362"/>
    <w:rsid w:val="0026271B"/>
    <w:rsid w:val="0026353E"/>
    <w:rsid w:val="00263F20"/>
    <w:rsid w:val="00264561"/>
    <w:rsid w:val="00265C21"/>
    <w:rsid w:val="002660ED"/>
    <w:rsid w:val="002679A3"/>
    <w:rsid w:val="00267C61"/>
    <w:rsid w:val="00267DBB"/>
    <w:rsid w:val="00270AD8"/>
    <w:rsid w:val="00270AE8"/>
    <w:rsid w:val="00270C23"/>
    <w:rsid w:val="00270FDC"/>
    <w:rsid w:val="00271A48"/>
    <w:rsid w:val="002722DF"/>
    <w:rsid w:val="00272DC6"/>
    <w:rsid w:val="002736EF"/>
    <w:rsid w:val="002752DE"/>
    <w:rsid w:val="00276357"/>
    <w:rsid w:val="0028013D"/>
    <w:rsid w:val="002806B0"/>
    <w:rsid w:val="0028084C"/>
    <w:rsid w:val="00280958"/>
    <w:rsid w:val="00280B85"/>
    <w:rsid w:val="00281293"/>
    <w:rsid w:val="00281A5E"/>
    <w:rsid w:val="00281F49"/>
    <w:rsid w:val="0028248F"/>
    <w:rsid w:val="002829A0"/>
    <w:rsid w:val="00282A86"/>
    <w:rsid w:val="0028398C"/>
    <w:rsid w:val="00283AB8"/>
    <w:rsid w:val="00286ED5"/>
    <w:rsid w:val="00287A61"/>
    <w:rsid w:val="00290F62"/>
    <w:rsid w:val="002912F2"/>
    <w:rsid w:val="002921FF"/>
    <w:rsid w:val="00293365"/>
    <w:rsid w:val="00294479"/>
    <w:rsid w:val="00294D46"/>
    <w:rsid w:val="00295554"/>
    <w:rsid w:val="00295889"/>
    <w:rsid w:val="00297814"/>
    <w:rsid w:val="002A0B2C"/>
    <w:rsid w:val="002A16C8"/>
    <w:rsid w:val="002A176A"/>
    <w:rsid w:val="002A2B12"/>
    <w:rsid w:val="002A36B8"/>
    <w:rsid w:val="002A3AC9"/>
    <w:rsid w:val="002A7E3A"/>
    <w:rsid w:val="002B080D"/>
    <w:rsid w:val="002B0987"/>
    <w:rsid w:val="002B139C"/>
    <w:rsid w:val="002B1B86"/>
    <w:rsid w:val="002B1F18"/>
    <w:rsid w:val="002B2BBD"/>
    <w:rsid w:val="002B2FF1"/>
    <w:rsid w:val="002B36A1"/>
    <w:rsid w:val="002B4104"/>
    <w:rsid w:val="002B483C"/>
    <w:rsid w:val="002B54BA"/>
    <w:rsid w:val="002B6506"/>
    <w:rsid w:val="002B662B"/>
    <w:rsid w:val="002B6805"/>
    <w:rsid w:val="002B6F02"/>
    <w:rsid w:val="002B7B8A"/>
    <w:rsid w:val="002B7E14"/>
    <w:rsid w:val="002C09FA"/>
    <w:rsid w:val="002C184E"/>
    <w:rsid w:val="002C27C7"/>
    <w:rsid w:val="002C2EC9"/>
    <w:rsid w:val="002C326E"/>
    <w:rsid w:val="002C4456"/>
    <w:rsid w:val="002C61DB"/>
    <w:rsid w:val="002C7851"/>
    <w:rsid w:val="002D1A40"/>
    <w:rsid w:val="002D3551"/>
    <w:rsid w:val="002D3C93"/>
    <w:rsid w:val="002D4249"/>
    <w:rsid w:val="002D4F5E"/>
    <w:rsid w:val="002D64E8"/>
    <w:rsid w:val="002D6732"/>
    <w:rsid w:val="002D7BF7"/>
    <w:rsid w:val="002E138D"/>
    <w:rsid w:val="002E1646"/>
    <w:rsid w:val="002E164F"/>
    <w:rsid w:val="002E2BFA"/>
    <w:rsid w:val="002E3DD8"/>
    <w:rsid w:val="002E402C"/>
    <w:rsid w:val="002E4235"/>
    <w:rsid w:val="002E424C"/>
    <w:rsid w:val="002E484B"/>
    <w:rsid w:val="002E55AF"/>
    <w:rsid w:val="002E6868"/>
    <w:rsid w:val="002E69C4"/>
    <w:rsid w:val="002E7DF2"/>
    <w:rsid w:val="002E7F1F"/>
    <w:rsid w:val="002F08B4"/>
    <w:rsid w:val="002F2A6F"/>
    <w:rsid w:val="002F3658"/>
    <w:rsid w:val="002F3AB2"/>
    <w:rsid w:val="002F4288"/>
    <w:rsid w:val="002F553D"/>
    <w:rsid w:val="002F583A"/>
    <w:rsid w:val="002F5AC3"/>
    <w:rsid w:val="002F6185"/>
    <w:rsid w:val="002F7F49"/>
    <w:rsid w:val="00300188"/>
    <w:rsid w:val="003011F5"/>
    <w:rsid w:val="003020C5"/>
    <w:rsid w:val="00302C2B"/>
    <w:rsid w:val="003047E9"/>
    <w:rsid w:val="003072B2"/>
    <w:rsid w:val="00307A24"/>
    <w:rsid w:val="003103B7"/>
    <w:rsid w:val="00311880"/>
    <w:rsid w:val="00312630"/>
    <w:rsid w:val="00314318"/>
    <w:rsid w:val="0031524D"/>
    <w:rsid w:val="00315314"/>
    <w:rsid w:val="00315EE3"/>
    <w:rsid w:val="00316821"/>
    <w:rsid w:val="00316AB4"/>
    <w:rsid w:val="00316C54"/>
    <w:rsid w:val="00317B3C"/>
    <w:rsid w:val="003214DD"/>
    <w:rsid w:val="00322F9C"/>
    <w:rsid w:val="003238D3"/>
    <w:rsid w:val="00323FF4"/>
    <w:rsid w:val="00324893"/>
    <w:rsid w:val="003270CF"/>
    <w:rsid w:val="003275A2"/>
    <w:rsid w:val="0032789A"/>
    <w:rsid w:val="00327C6E"/>
    <w:rsid w:val="00327D43"/>
    <w:rsid w:val="0033093F"/>
    <w:rsid w:val="00330F65"/>
    <w:rsid w:val="00331598"/>
    <w:rsid w:val="003319D7"/>
    <w:rsid w:val="00332030"/>
    <w:rsid w:val="00332075"/>
    <w:rsid w:val="00332367"/>
    <w:rsid w:val="00332E41"/>
    <w:rsid w:val="00334AED"/>
    <w:rsid w:val="00335209"/>
    <w:rsid w:val="003357AA"/>
    <w:rsid w:val="003358FD"/>
    <w:rsid w:val="0033692D"/>
    <w:rsid w:val="0033757E"/>
    <w:rsid w:val="003375F1"/>
    <w:rsid w:val="003379D8"/>
    <w:rsid w:val="00337B1E"/>
    <w:rsid w:val="00337DA3"/>
    <w:rsid w:val="003401AB"/>
    <w:rsid w:val="00341E9B"/>
    <w:rsid w:val="00342044"/>
    <w:rsid w:val="00343126"/>
    <w:rsid w:val="00343AAA"/>
    <w:rsid w:val="00344539"/>
    <w:rsid w:val="003447B0"/>
    <w:rsid w:val="00344DAF"/>
    <w:rsid w:val="0034538C"/>
    <w:rsid w:val="003454C3"/>
    <w:rsid w:val="0034613C"/>
    <w:rsid w:val="00346270"/>
    <w:rsid w:val="0034683E"/>
    <w:rsid w:val="00347608"/>
    <w:rsid w:val="00347FCD"/>
    <w:rsid w:val="00350356"/>
    <w:rsid w:val="00350A28"/>
    <w:rsid w:val="00351064"/>
    <w:rsid w:val="00352F72"/>
    <w:rsid w:val="00355323"/>
    <w:rsid w:val="003572D4"/>
    <w:rsid w:val="003579D6"/>
    <w:rsid w:val="00360433"/>
    <w:rsid w:val="0036061E"/>
    <w:rsid w:val="00360A4F"/>
    <w:rsid w:val="0036142C"/>
    <w:rsid w:val="00361720"/>
    <w:rsid w:val="00362167"/>
    <w:rsid w:val="0036272E"/>
    <w:rsid w:val="00362946"/>
    <w:rsid w:val="00362BBA"/>
    <w:rsid w:val="00363686"/>
    <w:rsid w:val="0036560E"/>
    <w:rsid w:val="00366459"/>
    <w:rsid w:val="003667BA"/>
    <w:rsid w:val="00366DAE"/>
    <w:rsid w:val="00367924"/>
    <w:rsid w:val="00367B07"/>
    <w:rsid w:val="00367E2A"/>
    <w:rsid w:val="00370877"/>
    <w:rsid w:val="00371F78"/>
    <w:rsid w:val="00371FF8"/>
    <w:rsid w:val="00372970"/>
    <w:rsid w:val="003729CE"/>
    <w:rsid w:val="00372B7F"/>
    <w:rsid w:val="0037300B"/>
    <w:rsid w:val="0037395E"/>
    <w:rsid w:val="00373EBD"/>
    <w:rsid w:val="00374134"/>
    <w:rsid w:val="00374E5A"/>
    <w:rsid w:val="00375B1B"/>
    <w:rsid w:val="00375E6B"/>
    <w:rsid w:val="00376CD9"/>
    <w:rsid w:val="00377FE9"/>
    <w:rsid w:val="003801D3"/>
    <w:rsid w:val="00380C7F"/>
    <w:rsid w:val="00380DC2"/>
    <w:rsid w:val="003812EB"/>
    <w:rsid w:val="00382943"/>
    <w:rsid w:val="0038395F"/>
    <w:rsid w:val="00385595"/>
    <w:rsid w:val="003900F6"/>
    <w:rsid w:val="00390261"/>
    <w:rsid w:val="003911D8"/>
    <w:rsid w:val="00391859"/>
    <w:rsid w:val="00391F97"/>
    <w:rsid w:val="00391FD0"/>
    <w:rsid w:val="003924BA"/>
    <w:rsid w:val="003936B0"/>
    <w:rsid w:val="00394752"/>
    <w:rsid w:val="00394C57"/>
    <w:rsid w:val="0039626C"/>
    <w:rsid w:val="00396F07"/>
    <w:rsid w:val="00396F11"/>
    <w:rsid w:val="00397F0A"/>
    <w:rsid w:val="003A02F5"/>
    <w:rsid w:val="003A0628"/>
    <w:rsid w:val="003A1E60"/>
    <w:rsid w:val="003A1F45"/>
    <w:rsid w:val="003A265A"/>
    <w:rsid w:val="003A42B3"/>
    <w:rsid w:val="003A6232"/>
    <w:rsid w:val="003A6AF7"/>
    <w:rsid w:val="003A7444"/>
    <w:rsid w:val="003A78A0"/>
    <w:rsid w:val="003A7AE2"/>
    <w:rsid w:val="003B056B"/>
    <w:rsid w:val="003B1020"/>
    <w:rsid w:val="003B27FF"/>
    <w:rsid w:val="003B53A5"/>
    <w:rsid w:val="003B570A"/>
    <w:rsid w:val="003B61F8"/>
    <w:rsid w:val="003B7A59"/>
    <w:rsid w:val="003B7ABC"/>
    <w:rsid w:val="003C0A3B"/>
    <w:rsid w:val="003C13F4"/>
    <w:rsid w:val="003C1F10"/>
    <w:rsid w:val="003C23AE"/>
    <w:rsid w:val="003C2DC6"/>
    <w:rsid w:val="003C2FCC"/>
    <w:rsid w:val="003C3A77"/>
    <w:rsid w:val="003C6C39"/>
    <w:rsid w:val="003C6D4E"/>
    <w:rsid w:val="003C7D70"/>
    <w:rsid w:val="003D0633"/>
    <w:rsid w:val="003D227E"/>
    <w:rsid w:val="003D2286"/>
    <w:rsid w:val="003D29F7"/>
    <w:rsid w:val="003D335A"/>
    <w:rsid w:val="003D41A1"/>
    <w:rsid w:val="003D426A"/>
    <w:rsid w:val="003D57EB"/>
    <w:rsid w:val="003D7CE2"/>
    <w:rsid w:val="003D7EFE"/>
    <w:rsid w:val="003E02F9"/>
    <w:rsid w:val="003E1AC6"/>
    <w:rsid w:val="003E3EFC"/>
    <w:rsid w:val="003E5F09"/>
    <w:rsid w:val="003E6E8D"/>
    <w:rsid w:val="003E7229"/>
    <w:rsid w:val="003E72ED"/>
    <w:rsid w:val="003F10B2"/>
    <w:rsid w:val="003F24E2"/>
    <w:rsid w:val="003F283A"/>
    <w:rsid w:val="003F7C60"/>
    <w:rsid w:val="003F7F5C"/>
    <w:rsid w:val="004009E0"/>
    <w:rsid w:val="00400B52"/>
    <w:rsid w:val="00401A47"/>
    <w:rsid w:val="00402B3C"/>
    <w:rsid w:val="00403503"/>
    <w:rsid w:val="00403F83"/>
    <w:rsid w:val="0040403B"/>
    <w:rsid w:val="004045D5"/>
    <w:rsid w:val="0040570B"/>
    <w:rsid w:val="00405832"/>
    <w:rsid w:val="0040699D"/>
    <w:rsid w:val="00407539"/>
    <w:rsid w:val="0041042D"/>
    <w:rsid w:val="0041181E"/>
    <w:rsid w:val="0041205A"/>
    <w:rsid w:val="00412A49"/>
    <w:rsid w:val="00413690"/>
    <w:rsid w:val="00413F49"/>
    <w:rsid w:val="004140B6"/>
    <w:rsid w:val="00414E3D"/>
    <w:rsid w:val="00415BEE"/>
    <w:rsid w:val="00416CF0"/>
    <w:rsid w:val="00417F8B"/>
    <w:rsid w:val="00421BBE"/>
    <w:rsid w:val="00423967"/>
    <w:rsid w:val="004239CE"/>
    <w:rsid w:val="0042439F"/>
    <w:rsid w:val="00424EBE"/>
    <w:rsid w:val="004256A9"/>
    <w:rsid w:val="00425E5D"/>
    <w:rsid w:val="00425E87"/>
    <w:rsid w:val="00426881"/>
    <w:rsid w:val="00426CF3"/>
    <w:rsid w:val="0043037A"/>
    <w:rsid w:val="004303F2"/>
    <w:rsid w:val="00430856"/>
    <w:rsid w:val="00431AC0"/>
    <w:rsid w:val="00431C4A"/>
    <w:rsid w:val="0043255F"/>
    <w:rsid w:val="004326AD"/>
    <w:rsid w:val="004337B0"/>
    <w:rsid w:val="004337BD"/>
    <w:rsid w:val="004345C0"/>
    <w:rsid w:val="00434A9D"/>
    <w:rsid w:val="004365C1"/>
    <w:rsid w:val="00436D63"/>
    <w:rsid w:val="00440CAA"/>
    <w:rsid w:val="00440FFE"/>
    <w:rsid w:val="0044120D"/>
    <w:rsid w:val="00441B2C"/>
    <w:rsid w:val="00443295"/>
    <w:rsid w:val="0044377E"/>
    <w:rsid w:val="004452AB"/>
    <w:rsid w:val="00445344"/>
    <w:rsid w:val="00445489"/>
    <w:rsid w:val="00445AD6"/>
    <w:rsid w:val="00446604"/>
    <w:rsid w:val="00447AFB"/>
    <w:rsid w:val="00447B55"/>
    <w:rsid w:val="00450442"/>
    <w:rsid w:val="0045119C"/>
    <w:rsid w:val="00451997"/>
    <w:rsid w:val="00451D60"/>
    <w:rsid w:val="00451EA2"/>
    <w:rsid w:val="00452FA4"/>
    <w:rsid w:val="00453ED1"/>
    <w:rsid w:val="00454A01"/>
    <w:rsid w:val="00454A69"/>
    <w:rsid w:val="00455EAD"/>
    <w:rsid w:val="00456A19"/>
    <w:rsid w:val="00457DDE"/>
    <w:rsid w:val="004601AA"/>
    <w:rsid w:val="00460240"/>
    <w:rsid w:val="00462682"/>
    <w:rsid w:val="0046289E"/>
    <w:rsid w:val="00465634"/>
    <w:rsid w:val="00465947"/>
    <w:rsid w:val="00465A4A"/>
    <w:rsid w:val="00465F1D"/>
    <w:rsid w:val="00466139"/>
    <w:rsid w:val="004672C0"/>
    <w:rsid w:val="00467D94"/>
    <w:rsid w:val="004708B4"/>
    <w:rsid w:val="00470C8B"/>
    <w:rsid w:val="004749A0"/>
    <w:rsid w:val="004763D0"/>
    <w:rsid w:val="00476C44"/>
    <w:rsid w:val="00477963"/>
    <w:rsid w:val="00480D75"/>
    <w:rsid w:val="00481C37"/>
    <w:rsid w:val="00481F4D"/>
    <w:rsid w:val="00482167"/>
    <w:rsid w:val="004848B3"/>
    <w:rsid w:val="00484F00"/>
    <w:rsid w:val="00485240"/>
    <w:rsid w:val="00485A23"/>
    <w:rsid w:val="0048784B"/>
    <w:rsid w:val="004900BE"/>
    <w:rsid w:val="0049166B"/>
    <w:rsid w:val="00491E8B"/>
    <w:rsid w:val="004948B2"/>
    <w:rsid w:val="00494A13"/>
    <w:rsid w:val="00494A56"/>
    <w:rsid w:val="00494B05"/>
    <w:rsid w:val="00494B11"/>
    <w:rsid w:val="00494E2E"/>
    <w:rsid w:val="00495031"/>
    <w:rsid w:val="004951B8"/>
    <w:rsid w:val="0049566C"/>
    <w:rsid w:val="004959BB"/>
    <w:rsid w:val="00495CCE"/>
    <w:rsid w:val="004967BE"/>
    <w:rsid w:val="0049773C"/>
    <w:rsid w:val="00497DC0"/>
    <w:rsid w:val="004A05E7"/>
    <w:rsid w:val="004A1FF4"/>
    <w:rsid w:val="004A26FA"/>
    <w:rsid w:val="004A2763"/>
    <w:rsid w:val="004A2C73"/>
    <w:rsid w:val="004A461E"/>
    <w:rsid w:val="004A68E9"/>
    <w:rsid w:val="004A6A43"/>
    <w:rsid w:val="004A7BE4"/>
    <w:rsid w:val="004B0887"/>
    <w:rsid w:val="004B0B5F"/>
    <w:rsid w:val="004B163A"/>
    <w:rsid w:val="004B1666"/>
    <w:rsid w:val="004B20E1"/>
    <w:rsid w:val="004B22EE"/>
    <w:rsid w:val="004B2830"/>
    <w:rsid w:val="004B42D5"/>
    <w:rsid w:val="004B4811"/>
    <w:rsid w:val="004B48E2"/>
    <w:rsid w:val="004B54AC"/>
    <w:rsid w:val="004B5FC8"/>
    <w:rsid w:val="004B6E87"/>
    <w:rsid w:val="004B743F"/>
    <w:rsid w:val="004B7637"/>
    <w:rsid w:val="004C0064"/>
    <w:rsid w:val="004C1156"/>
    <w:rsid w:val="004C1F11"/>
    <w:rsid w:val="004C1FDB"/>
    <w:rsid w:val="004C2339"/>
    <w:rsid w:val="004C2640"/>
    <w:rsid w:val="004C3253"/>
    <w:rsid w:val="004C4291"/>
    <w:rsid w:val="004C48FF"/>
    <w:rsid w:val="004C499C"/>
    <w:rsid w:val="004C4B24"/>
    <w:rsid w:val="004C57DF"/>
    <w:rsid w:val="004C6A80"/>
    <w:rsid w:val="004C6FE8"/>
    <w:rsid w:val="004C724A"/>
    <w:rsid w:val="004D04B9"/>
    <w:rsid w:val="004D0821"/>
    <w:rsid w:val="004D1954"/>
    <w:rsid w:val="004D1CAF"/>
    <w:rsid w:val="004D3741"/>
    <w:rsid w:val="004D45EE"/>
    <w:rsid w:val="004D63BD"/>
    <w:rsid w:val="004D6FDC"/>
    <w:rsid w:val="004D7F7C"/>
    <w:rsid w:val="004E072F"/>
    <w:rsid w:val="004E0CA7"/>
    <w:rsid w:val="004E139D"/>
    <w:rsid w:val="004E1CFE"/>
    <w:rsid w:val="004E2175"/>
    <w:rsid w:val="004E227A"/>
    <w:rsid w:val="004E234F"/>
    <w:rsid w:val="004E2AD6"/>
    <w:rsid w:val="004E38A0"/>
    <w:rsid w:val="004E4338"/>
    <w:rsid w:val="004E5E7A"/>
    <w:rsid w:val="004E603F"/>
    <w:rsid w:val="004E78EF"/>
    <w:rsid w:val="004F0134"/>
    <w:rsid w:val="004F04A9"/>
    <w:rsid w:val="004F0F39"/>
    <w:rsid w:val="004F170C"/>
    <w:rsid w:val="004F197B"/>
    <w:rsid w:val="004F2CCB"/>
    <w:rsid w:val="004F35F7"/>
    <w:rsid w:val="004F39C6"/>
    <w:rsid w:val="004F442A"/>
    <w:rsid w:val="004F4D3F"/>
    <w:rsid w:val="004F5942"/>
    <w:rsid w:val="004F6B43"/>
    <w:rsid w:val="004F6BC2"/>
    <w:rsid w:val="004F6EFC"/>
    <w:rsid w:val="004F7872"/>
    <w:rsid w:val="005011B9"/>
    <w:rsid w:val="0050183A"/>
    <w:rsid w:val="00501E4A"/>
    <w:rsid w:val="00502348"/>
    <w:rsid w:val="0050236E"/>
    <w:rsid w:val="0050248D"/>
    <w:rsid w:val="00502F47"/>
    <w:rsid w:val="00502F9B"/>
    <w:rsid w:val="00503B45"/>
    <w:rsid w:val="00505541"/>
    <w:rsid w:val="00505EDF"/>
    <w:rsid w:val="005065A1"/>
    <w:rsid w:val="0051108F"/>
    <w:rsid w:val="005115FE"/>
    <w:rsid w:val="00511A0B"/>
    <w:rsid w:val="005127F2"/>
    <w:rsid w:val="00512ED0"/>
    <w:rsid w:val="005130F5"/>
    <w:rsid w:val="00514293"/>
    <w:rsid w:val="00515352"/>
    <w:rsid w:val="00516472"/>
    <w:rsid w:val="005174CB"/>
    <w:rsid w:val="00520759"/>
    <w:rsid w:val="00520C67"/>
    <w:rsid w:val="005212D8"/>
    <w:rsid w:val="00521FE5"/>
    <w:rsid w:val="005230F9"/>
    <w:rsid w:val="0052398F"/>
    <w:rsid w:val="00523E6B"/>
    <w:rsid w:val="00523E8F"/>
    <w:rsid w:val="005243D8"/>
    <w:rsid w:val="00525B19"/>
    <w:rsid w:val="0052612D"/>
    <w:rsid w:val="005266E6"/>
    <w:rsid w:val="0052767C"/>
    <w:rsid w:val="00527EC1"/>
    <w:rsid w:val="00530503"/>
    <w:rsid w:val="00530ABE"/>
    <w:rsid w:val="00530B53"/>
    <w:rsid w:val="00531166"/>
    <w:rsid w:val="00532359"/>
    <w:rsid w:val="00532456"/>
    <w:rsid w:val="005329DA"/>
    <w:rsid w:val="00534204"/>
    <w:rsid w:val="00534DF2"/>
    <w:rsid w:val="005354E4"/>
    <w:rsid w:val="00537087"/>
    <w:rsid w:val="00537DC4"/>
    <w:rsid w:val="00540F18"/>
    <w:rsid w:val="00542886"/>
    <w:rsid w:val="005435BD"/>
    <w:rsid w:val="005436EE"/>
    <w:rsid w:val="0054373E"/>
    <w:rsid w:val="00543804"/>
    <w:rsid w:val="0054447B"/>
    <w:rsid w:val="00544723"/>
    <w:rsid w:val="005448E7"/>
    <w:rsid w:val="00544DE9"/>
    <w:rsid w:val="00545197"/>
    <w:rsid w:val="0054558E"/>
    <w:rsid w:val="00545C25"/>
    <w:rsid w:val="00547786"/>
    <w:rsid w:val="00547848"/>
    <w:rsid w:val="00547D86"/>
    <w:rsid w:val="005514BB"/>
    <w:rsid w:val="0055170B"/>
    <w:rsid w:val="005517C3"/>
    <w:rsid w:val="00551B31"/>
    <w:rsid w:val="00551E2E"/>
    <w:rsid w:val="005524EC"/>
    <w:rsid w:val="005528AC"/>
    <w:rsid w:val="005536A5"/>
    <w:rsid w:val="005539EA"/>
    <w:rsid w:val="00553CEF"/>
    <w:rsid w:val="005544D9"/>
    <w:rsid w:val="00554CDA"/>
    <w:rsid w:val="005551BC"/>
    <w:rsid w:val="00555D07"/>
    <w:rsid w:val="00556AC3"/>
    <w:rsid w:val="005575BD"/>
    <w:rsid w:val="00557DD4"/>
    <w:rsid w:val="005623AF"/>
    <w:rsid w:val="00562679"/>
    <w:rsid w:val="005628BB"/>
    <w:rsid w:val="00562AA3"/>
    <w:rsid w:val="005637BF"/>
    <w:rsid w:val="005666DC"/>
    <w:rsid w:val="0056677B"/>
    <w:rsid w:val="00567CAD"/>
    <w:rsid w:val="00570E2A"/>
    <w:rsid w:val="0057152F"/>
    <w:rsid w:val="00571F70"/>
    <w:rsid w:val="005727CA"/>
    <w:rsid w:val="00572A71"/>
    <w:rsid w:val="00572D18"/>
    <w:rsid w:val="00572DC6"/>
    <w:rsid w:val="0057336A"/>
    <w:rsid w:val="005738C0"/>
    <w:rsid w:val="00573FDA"/>
    <w:rsid w:val="00574C6F"/>
    <w:rsid w:val="00575281"/>
    <w:rsid w:val="00575546"/>
    <w:rsid w:val="00575DFC"/>
    <w:rsid w:val="005775A5"/>
    <w:rsid w:val="00577C9B"/>
    <w:rsid w:val="00581032"/>
    <w:rsid w:val="0058107D"/>
    <w:rsid w:val="00581C79"/>
    <w:rsid w:val="00581E3A"/>
    <w:rsid w:val="00582D07"/>
    <w:rsid w:val="00584C68"/>
    <w:rsid w:val="0058538E"/>
    <w:rsid w:val="0058544F"/>
    <w:rsid w:val="00585566"/>
    <w:rsid w:val="00586179"/>
    <w:rsid w:val="005861FD"/>
    <w:rsid w:val="00586354"/>
    <w:rsid w:val="00586CCD"/>
    <w:rsid w:val="00587599"/>
    <w:rsid w:val="0059099D"/>
    <w:rsid w:val="00592505"/>
    <w:rsid w:val="0059480B"/>
    <w:rsid w:val="00595371"/>
    <w:rsid w:val="00596511"/>
    <w:rsid w:val="00596D07"/>
    <w:rsid w:val="005976EC"/>
    <w:rsid w:val="005978BE"/>
    <w:rsid w:val="005A03E2"/>
    <w:rsid w:val="005A16E8"/>
    <w:rsid w:val="005A1832"/>
    <w:rsid w:val="005A195D"/>
    <w:rsid w:val="005A23FE"/>
    <w:rsid w:val="005A2707"/>
    <w:rsid w:val="005A2997"/>
    <w:rsid w:val="005A395B"/>
    <w:rsid w:val="005A3C03"/>
    <w:rsid w:val="005A40AB"/>
    <w:rsid w:val="005A418C"/>
    <w:rsid w:val="005A6D97"/>
    <w:rsid w:val="005A719F"/>
    <w:rsid w:val="005A7323"/>
    <w:rsid w:val="005A743A"/>
    <w:rsid w:val="005B0C70"/>
    <w:rsid w:val="005B29F6"/>
    <w:rsid w:val="005B2C55"/>
    <w:rsid w:val="005B2EBC"/>
    <w:rsid w:val="005B309E"/>
    <w:rsid w:val="005B440B"/>
    <w:rsid w:val="005B449D"/>
    <w:rsid w:val="005B48E6"/>
    <w:rsid w:val="005B4C83"/>
    <w:rsid w:val="005B5661"/>
    <w:rsid w:val="005B6988"/>
    <w:rsid w:val="005C0A2D"/>
    <w:rsid w:val="005C0DD5"/>
    <w:rsid w:val="005C153E"/>
    <w:rsid w:val="005C17BE"/>
    <w:rsid w:val="005C1B8C"/>
    <w:rsid w:val="005C1E8C"/>
    <w:rsid w:val="005C2C86"/>
    <w:rsid w:val="005C2CF7"/>
    <w:rsid w:val="005C2F37"/>
    <w:rsid w:val="005C4202"/>
    <w:rsid w:val="005C441F"/>
    <w:rsid w:val="005C7218"/>
    <w:rsid w:val="005C779D"/>
    <w:rsid w:val="005C7CDF"/>
    <w:rsid w:val="005C7DD4"/>
    <w:rsid w:val="005D0633"/>
    <w:rsid w:val="005D0886"/>
    <w:rsid w:val="005D0F85"/>
    <w:rsid w:val="005D2754"/>
    <w:rsid w:val="005D3144"/>
    <w:rsid w:val="005D49E6"/>
    <w:rsid w:val="005D540B"/>
    <w:rsid w:val="005D5654"/>
    <w:rsid w:val="005D6F82"/>
    <w:rsid w:val="005D6FEA"/>
    <w:rsid w:val="005D7875"/>
    <w:rsid w:val="005E0046"/>
    <w:rsid w:val="005E033C"/>
    <w:rsid w:val="005E0FB2"/>
    <w:rsid w:val="005E1C02"/>
    <w:rsid w:val="005E1D4B"/>
    <w:rsid w:val="005E4314"/>
    <w:rsid w:val="005E4CFF"/>
    <w:rsid w:val="005E545F"/>
    <w:rsid w:val="005E6166"/>
    <w:rsid w:val="005E6680"/>
    <w:rsid w:val="005E7384"/>
    <w:rsid w:val="005F0A12"/>
    <w:rsid w:val="005F165B"/>
    <w:rsid w:val="005F1719"/>
    <w:rsid w:val="005F1751"/>
    <w:rsid w:val="005F2895"/>
    <w:rsid w:val="005F2A33"/>
    <w:rsid w:val="005F37BF"/>
    <w:rsid w:val="005F3B95"/>
    <w:rsid w:val="005F4DB6"/>
    <w:rsid w:val="005F5BBD"/>
    <w:rsid w:val="005F7D33"/>
    <w:rsid w:val="005F7F7A"/>
    <w:rsid w:val="0060095D"/>
    <w:rsid w:val="00600DBD"/>
    <w:rsid w:val="0060157E"/>
    <w:rsid w:val="00601E5A"/>
    <w:rsid w:val="0060236C"/>
    <w:rsid w:val="00602581"/>
    <w:rsid w:val="0060359B"/>
    <w:rsid w:val="00605053"/>
    <w:rsid w:val="00605ACD"/>
    <w:rsid w:val="00605EA4"/>
    <w:rsid w:val="00606823"/>
    <w:rsid w:val="00607B1C"/>
    <w:rsid w:val="00607E02"/>
    <w:rsid w:val="00611661"/>
    <w:rsid w:val="00612574"/>
    <w:rsid w:val="00613A16"/>
    <w:rsid w:val="00614195"/>
    <w:rsid w:val="0061438F"/>
    <w:rsid w:val="00615180"/>
    <w:rsid w:val="00616547"/>
    <w:rsid w:val="00620DDD"/>
    <w:rsid w:val="00622C41"/>
    <w:rsid w:val="00623913"/>
    <w:rsid w:val="00624696"/>
    <w:rsid w:val="006249F7"/>
    <w:rsid w:val="00624AEC"/>
    <w:rsid w:val="006254CE"/>
    <w:rsid w:val="006257F5"/>
    <w:rsid w:val="0062604A"/>
    <w:rsid w:val="006265C9"/>
    <w:rsid w:val="006273D3"/>
    <w:rsid w:val="00627484"/>
    <w:rsid w:val="0062751C"/>
    <w:rsid w:val="00627706"/>
    <w:rsid w:val="0062773C"/>
    <w:rsid w:val="00631967"/>
    <w:rsid w:val="00632226"/>
    <w:rsid w:val="00632481"/>
    <w:rsid w:val="0063253E"/>
    <w:rsid w:val="00632EBC"/>
    <w:rsid w:val="0063338F"/>
    <w:rsid w:val="006334B6"/>
    <w:rsid w:val="00633501"/>
    <w:rsid w:val="00634228"/>
    <w:rsid w:val="00634620"/>
    <w:rsid w:val="00634E43"/>
    <w:rsid w:val="006352B6"/>
    <w:rsid w:val="00635796"/>
    <w:rsid w:val="006358D8"/>
    <w:rsid w:val="00635C97"/>
    <w:rsid w:val="0063667D"/>
    <w:rsid w:val="00636A09"/>
    <w:rsid w:val="00636CBF"/>
    <w:rsid w:val="006405C1"/>
    <w:rsid w:val="00640CCC"/>
    <w:rsid w:val="0064273E"/>
    <w:rsid w:val="006431AE"/>
    <w:rsid w:val="00643C3E"/>
    <w:rsid w:val="006464CF"/>
    <w:rsid w:val="006465F6"/>
    <w:rsid w:val="00646C1B"/>
    <w:rsid w:val="006476D7"/>
    <w:rsid w:val="0065026E"/>
    <w:rsid w:val="00650351"/>
    <w:rsid w:val="006507C4"/>
    <w:rsid w:val="00651967"/>
    <w:rsid w:val="00652316"/>
    <w:rsid w:val="00652A0F"/>
    <w:rsid w:val="0065311C"/>
    <w:rsid w:val="0065456D"/>
    <w:rsid w:val="006546E5"/>
    <w:rsid w:val="006553BF"/>
    <w:rsid w:val="00655C86"/>
    <w:rsid w:val="006564CF"/>
    <w:rsid w:val="006564E5"/>
    <w:rsid w:val="0065654F"/>
    <w:rsid w:val="00656DAB"/>
    <w:rsid w:val="00657096"/>
    <w:rsid w:val="00657264"/>
    <w:rsid w:val="00657D06"/>
    <w:rsid w:val="00660925"/>
    <w:rsid w:val="00660E3F"/>
    <w:rsid w:val="00661883"/>
    <w:rsid w:val="00662A2B"/>
    <w:rsid w:val="00662CD4"/>
    <w:rsid w:val="00663F8A"/>
    <w:rsid w:val="00664B46"/>
    <w:rsid w:val="006658A0"/>
    <w:rsid w:val="00665FC7"/>
    <w:rsid w:val="006664E2"/>
    <w:rsid w:val="0066678E"/>
    <w:rsid w:val="00667356"/>
    <w:rsid w:val="006679D8"/>
    <w:rsid w:val="006703CB"/>
    <w:rsid w:val="00670C51"/>
    <w:rsid w:val="00670D24"/>
    <w:rsid w:val="006716E4"/>
    <w:rsid w:val="00672948"/>
    <w:rsid w:val="00673F0F"/>
    <w:rsid w:val="00674F46"/>
    <w:rsid w:val="0067580A"/>
    <w:rsid w:val="00675E80"/>
    <w:rsid w:val="0067677E"/>
    <w:rsid w:val="0067690A"/>
    <w:rsid w:val="00677522"/>
    <w:rsid w:val="0068096C"/>
    <w:rsid w:val="00680A6D"/>
    <w:rsid w:val="00681700"/>
    <w:rsid w:val="006819FD"/>
    <w:rsid w:val="00682B22"/>
    <w:rsid w:val="00682BAC"/>
    <w:rsid w:val="00683B90"/>
    <w:rsid w:val="0068507E"/>
    <w:rsid w:val="00685C15"/>
    <w:rsid w:val="00686EDE"/>
    <w:rsid w:val="00687464"/>
    <w:rsid w:val="00690CF2"/>
    <w:rsid w:val="00690E04"/>
    <w:rsid w:val="00691702"/>
    <w:rsid w:val="006922C8"/>
    <w:rsid w:val="006927F4"/>
    <w:rsid w:val="00692ADA"/>
    <w:rsid w:val="0069386F"/>
    <w:rsid w:val="006946C4"/>
    <w:rsid w:val="0069533C"/>
    <w:rsid w:val="006969B0"/>
    <w:rsid w:val="00696A62"/>
    <w:rsid w:val="00696F37"/>
    <w:rsid w:val="00696FBF"/>
    <w:rsid w:val="006A04C7"/>
    <w:rsid w:val="006A071F"/>
    <w:rsid w:val="006A0A72"/>
    <w:rsid w:val="006A0E1A"/>
    <w:rsid w:val="006A1E7B"/>
    <w:rsid w:val="006A3261"/>
    <w:rsid w:val="006A3DB7"/>
    <w:rsid w:val="006A3EB1"/>
    <w:rsid w:val="006A5151"/>
    <w:rsid w:val="006A5747"/>
    <w:rsid w:val="006A5CB1"/>
    <w:rsid w:val="006A7EA7"/>
    <w:rsid w:val="006B0B15"/>
    <w:rsid w:val="006B2C0E"/>
    <w:rsid w:val="006B2FCC"/>
    <w:rsid w:val="006B41BA"/>
    <w:rsid w:val="006B428F"/>
    <w:rsid w:val="006B479F"/>
    <w:rsid w:val="006B4F4B"/>
    <w:rsid w:val="006B54F7"/>
    <w:rsid w:val="006B64A1"/>
    <w:rsid w:val="006B6923"/>
    <w:rsid w:val="006B7CC4"/>
    <w:rsid w:val="006C02A2"/>
    <w:rsid w:val="006C03A5"/>
    <w:rsid w:val="006C066A"/>
    <w:rsid w:val="006C0CA1"/>
    <w:rsid w:val="006C1238"/>
    <w:rsid w:val="006C194B"/>
    <w:rsid w:val="006C24C3"/>
    <w:rsid w:val="006C39BA"/>
    <w:rsid w:val="006C406C"/>
    <w:rsid w:val="006C459D"/>
    <w:rsid w:val="006C4D01"/>
    <w:rsid w:val="006C4DFC"/>
    <w:rsid w:val="006C5109"/>
    <w:rsid w:val="006C58B2"/>
    <w:rsid w:val="006C5A1F"/>
    <w:rsid w:val="006C6446"/>
    <w:rsid w:val="006C6797"/>
    <w:rsid w:val="006C7991"/>
    <w:rsid w:val="006C7B0A"/>
    <w:rsid w:val="006C7F6D"/>
    <w:rsid w:val="006D07DA"/>
    <w:rsid w:val="006D0852"/>
    <w:rsid w:val="006D20F8"/>
    <w:rsid w:val="006D224C"/>
    <w:rsid w:val="006D235D"/>
    <w:rsid w:val="006D28A3"/>
    <w:rsid w:val="006D3DA0"/>
    <w:rsid w:val="006D617A"/>
    <w:rsid w:val="006D7479"/>
    <w:rsid w:val="006D7D98"/>
    <w:rsid w:val="006E0B45"/>
    <w:rsid w:val="006E0F9E"/>
    <w:rsid w:val="006E1944"/>
    <w:rsid w:val="006E2156"/>
    <w:rsid w:val="006E21DD"/>
    <w:rsid w:val="006E4791"/>
    <w:rsid w:val="006E48E0"/>
    <w:rsid w:val="006E49DF"/>
    <w:rsid w:val="006E5476"/>
    <w:rsid w:val="006E5FF5"/>
    <w:rsid w:val="006E604A"/>
    <w:rsid w:val="006E6387"/>
    <w:rsid w:val="006E6B54"/>
    <w:rsid w:val="006E76BB"/>
    <w:rsid w:val="006E7C25"/>
    <w:rsid w:val="006F0366"/>
    <w:rsid w:val="006F15B6"/>
    <w:rsid w:val="006F25AC"/>
    <w:rsid w:val="006F3D94"/>
    <w:rsid w:val="006F43C9"/>
    <w:rsid w:val="006F4574"/>
    <w:rsid w:val="006F7341"/>
    <w:rsid w:val="00700101"/>
    <w:rsid w:val="007001FB"/>
    <w:rsid w:val="0070025C"/>
    <w:rsid w:val="00700711"/>
    <w:rsid w:val="00700765"/>
    <w:rsid w:val="007020AE"/>
    <w:rsid w:val="00702714"/>
    <w:rsid w:val="007035A8"/>
    <w:rsid w:val="00703B39"/>
    <w:rsid w:val="0070447C"/>
    <w:rsid w:val="0070562C"/>
    <w:rsid w:val="007057CD"/>
    <w:rsid w:val="007064D1"/>
    <w:rsid w:val="00706FDF"/>
    <w:rsid w:val="00707CEC"/>
    <w:rsid w:val="00707D23"/>
    <w:rsid w:val="0071031B"/>
    <w:rsid w:val="00710599"/>
    <w:rsid w:val="00710ED4"/>
    <w:rsid w:val="00712A9E"/>
    <w:rsid w:val="0071328C"/>
    <w:rsid w:val="0071382C"/>
    <w:rsid w:val="007143A9"/>
    <w:rsid w:val="0071497A"/>
    <w:rsid w:val="0071514B"/>
    <w:rsid w:val="007158FD"/>
    <w:rsid w:val="00717FAE"/>
    <w:rsid w:val="00720D68"/>
    <w:rsid w:val="00721E52"/>
    <w:rsid w:val="007227E1"/>
    <w:rsid w:val="00722EAB"/>
    <w:rsid w:val="00723595"/>
    <w:rsid w:val="0072405E"/>
    <w:rsid w:val="00724F26"/>
    <w:rsid w:val="0072569F"/>
    <w:rsid w:val="007268BB"/>
    <w:rsid w:val="0072798D"/>
    <w:rsid w:val="00727CD0"/>
    <w:rsid w:val="00727D98"/>
    <w:rsid w:val="0073129C"/>
    <w:rsid w:val="007312AF"/>
    <w:rsid w:val="00731E4B"/>
    <w:rsid w:val="007322D9"/>
    <w:rsid w:val="007328A7"/>
    <w:rsid w:val="007335D3"/>
    <w:rsid w:val="00733DBB"/>
    <w:rsid w:val="00734773"/>
    <w:rsid w:val="00736CD2"/>
    <w:rsid w:val="00737F40"/>
    <w:rsid w:val="007400D5"/>
    <w:rsid w:val="00740983"/>
    <w:rsid w:val="00741500"/>
    <w:rsid w:val="00741891"/>
    <w:rsid w:val="00741DF7"/>
    <w:rsid w:val="00743B23"/>
    <w:rsid w:val="00744FB2"/>
    <w:rsid w:val="0074516C"/>
    <w:rsid w:val="007460CF"/>
    <w:rsid w:val="00746B87"/>
    <w:rsid w:val="00747777"/>
    <w:rsid w:val="007503ED"/>
    <w:rsid w:val="00750810"/>
    <w:rsid w:val="007522F0"/>
    <w:rsid w:val="007527F3"/>
    <w:rsid w:val="00753087"/>
    <w:rsid w:val="00753195"/>
    <w:rsid w:val="00753C5B"/>
    <w:rsid w:val="007543B2"/>
    <w:rsid w:val="00754C52"/>
    <w:rsid w:val="00754C9B"/>
    <w:rsid w:val="00755ED9"/>
    <w:rsid w:val="00756FE7"/>
    <w:rsid w:val="007574EC"/>
    <w:rsid w:val="007574FE"/>
    <w:rsid w:val="007579B4"/>
    <w:rsid w:val="00757BA9"/>
    <w:rsid w:val="00757D87"/>
    <w:rsid w:val="00757D97"/>
    <w:rsid w:val="007605DA"/>
    <w:rsid w:val="00760738"/>
    <w:rsid w:val="00760954"/>
    <w:rsid w:val="007611E9"/>
    <w:rsid w:val="00761755"/>
    <w:rsid w:val="00761CC4"/>
    <w:rsid w:val="00763C37"/>
    <w:rsid w:val="00764DE2"/>
    <w:rsid w:val="0076509D"/>
    <w:rsid w:val="007667EC"/>
    <w:rsid w:val="00767969"/>
    <w:rsid w:val="00770F48"/>
    <w:rsid w:val="0077162A"/>
    <w:rsid w:val="00771956"/>
    <w:rsid w:val="00771F01"/>
    <w:rsid w:val="00772421"/>
    <w:rsid w:val="00772F09"/>
    <w:rsid w:val="007735E8"/>
    <w:rsid w:val="00773DFF"/>
    <w:rsid w:val="007742C9"/>
    <w:rsid w:val="0077480D"/>
    <w:rsid w:val="00774DF7"/>
    <w:rsid w:val="00775DD4"/>
    <w:rsid w:val="0077651C"/>
    <w:rsid w:val="007770C3"/>
    <w:rsid w:val="007778DF"/>
    <w:rsid w:val="00780C16"/>
    <w:rsid w:val="00780EEE"/>
    <w:rsid w:val="00781A4B"/>
    <w:rsid w:val="00781DBE"/>
    <w:rsid w:val="007822A1"/>
    <w:rsid w:val="007828A2"/>
    <w:rsid w:val="00784522"/>
    <w:rsid w:val="00784DBE"/>
    <w:rsid w:val="00785423"/>
    <w:rsid w:val="007858B6"/>
    <w:rsid w:val="00785A0D"/>
    <w:rsid w:val="00785DF1"/>
    <w:rsid w:val="007907C2"/>
    <w:rsid w:val="00790AA9"/>
    <w:rsid w:val="00790C62"/>
    <w:rsid w:val="007915C9"/>
    <w:rsid w:val="00792562"/>
    <w:rsid w:val="00792631"/>
    <w:rsid w:val="007929C4"/>
    <w:rsid w:val="007947D7"/>
    <w:rsid w:val="00794D90"/>
    <w:rsid w:val="00795D99"/>
    <w:rsid w:val="00796405"/>
    <w:rsid w:val="00797C36"/>
    <w:rsid w:val="007A00F2"/>
    <w:rsid w:val="007A0BBB"/>
    <w:rsid w:val="007A1A50"/>
    <w:rsid w:val="007A4710"/>
    <w:rsid w:val="007A6BB6"/>
    <w:rsid w:val="007B0A77"/>
    <w:rsid w:val="007B1ABE"/>
    <w:rsid w:val="007B3857"/>
    <w:rsid w:val="007B4294"/>
    <w:rsid w:val="007B42A5"/>
    <w:rsid w:val="007B4652"/>
    <w:rsid w:val="007B4923"/>
    <w:rsid w:val="007B513E"/>
    <w:rsid w:val="007B56EA"/>
    <w:rsid w:val="007B5B74"/>
    <w:rsid w:val="007B6267"/>
    <w:rsid w:val="007B6728"/>
    <w:rsid w:val="007B7066"/>
    <w:rsid w:val="007C06A3"/>
    <w:rsid w:val="007C08CA"/>
    <w:rsid w:val="007C23BC"/>
    <w:rsid w:val="007C27FF"/>
    <w:rsid w:val="007C30A7"/>
    <w:rsid w:val="007C3465"/>
    <w:rsid w:val="007C374E"/>
    <w:rsid w:val="007C3C26"/>
    <w:rsid w:val="007C3FAF"/>
    <w:rsid w:val="007C494C"/>
    <w:rsid w:val="007C4990"/>
    <w:rsid w:val="007C4AE4"/>
    <w:rsid w:val="007C4FDA"/>
    <w:rsid w:val="007D15F4"/>
    <w:rsid w:val="007D1965"/>
    <w:rsid w:val="007D329D"/>
    <w:rsid w:val="007D3357"/>
    <w:rsid w:val="007D3568"/>
    <w:rsid w:val="007D4513"/>
    <w:rsid w:val="007D4AA1"/>
    <w:rsid w:val="007D5AFA"/>
    <w:rsid w:val="007D6955"/>
    <w:rsid w:val="007D7636"/>
    <w:rsid w:val="007D7A6F"/>
    <w:rsid w:val="007D7B67"/>
    <w:rsid w:val="007E0FF7"/>
    <w:rsid w:val="007E1699"/>
    <w:rsid w:val="007E1A8B"/>
    <w:rsid w:val="007E26DD"/>
    <w:rsid w:val="007E2EC0"/>
    <w:rsid w:val="007E3619"/>
    <w:rsid w:val="007E3700"/>
    <w:rsid w:val="007E4A4A"/>
    <w:rsid w:val="007E51A2"/>
    <w:rsid w:val="007E5889"/>
    <w:rsid w:val="007E70EB"/>
    <w:rsid w:val="007E7462"/>
    <w:rsid w:val="007F0C76"/>
    <w:rsid w:val="007F32BF"/>
    <w:rsid w:val="007F39FE"/>
    <w:rsid w:val="007F4366"/>
    <w:rsid w:val="007F4BDC"/>
    <w:rsid w:val="007F5226"/>
    <w:rsid w:val="007F54DA"/>
    <w:rsid w:val="007F5EFD"/>
    <w:rsid w:val="007F5FAD"/>
    <w:rsid w:val="007F619B"/>
    <w:rsid w:val="007F734B"/>
    <w:rsid w:val="007F735C"/>
    <w:rsid w:val="007F784D"/>
    <w:rsid w:val="007F7C6B"/>
    <w:rsid w:val="007F7D73"/>
    <w:rsid w:val="00800027"/>
    <w:rsid w:val="00800468"/>
    <w:rsid w:val="00802990"/>
    <w:rsid w:val="00802B8F"/>
    <w:rsid w:val="00804BB6"/>
    <w:rsid w:val="0080540C"/>
    <w:rsid w:val="00805EE9"/>
    <w:rsid w:val="00806C02"/>
    <w:rsid w:val="00812132"/>
    <w:rsid w:val="0081216D"/>
    <w:rsid w:val="00813AAA"/>
    <w:rsid w:val="00813C2F"/>
    <w:rsid w:val="00814452"/>
    <w:rsid w:val="008165ED"/>
    <w:rsid w:val="00816C4D"/>
    <w:rsid w:val="00820367"/>
    <w:rsid w:val="008210B3"/>
    <w:rsid w:val="0082205D"/>
    <w:rsid w:val="00822E06"/>
    <w:rsid w:val="0082316F"/>
    <w:rsid w:val="008236FC"/>
    <w:rsid w:val="00823B1C"/>
    <w:rsid w:val="00823B41"/>
    <w:rsid w:val="00823C4E"/>
    <w:rsid w:val="00823FA0"/>
    <w:rsid w:val="00824AA2"/>
    <w:rsid w:val="00824AAC"/>
    <w:rsid w:val="00825D57"/>
    <w:rsid w:val="008267B2"/>
    <w:rsid w:val="00826A50"/>
    <w:rsid w:val="00830851"/>
    <w:rsid w:val="0083128C"/>
    <w:rsid w:val="00832265"/>
    <w:rsid w:val="0083264D"/>
    <w:rsid w:val="00832823"/>
    <w:rsid w:val="008344CE"/>
    <w:rsid w:val="008354CB"/>
    <w:rsid w:val="008357E5"/>
    <w:rsid w:val="00835ACE"/>
    <w:rsid w:val="0083732C"/>
    <w:rsid w:val="0083733E"/>
    <w:rsid w:val="008375C5"/>
    <w:rsid w:val="008418B1"/>
    <w:rsid w:val="00841934"/>
    <w:rsid w:val="008442B4"/>
    <w:rsid w:val="008444C1"/>
    <w:rsid w:val="00844797"/>
    <w:rsid w:val="00844F5D"/>
    <w:rsid w:val="00846838"/>
    <w:rsid w:val="0084698D"/>
    <w:rsid w:val="00846A9E"/>
    <w:rsid w:val="00846B8A"/>
    <w:rsid w:val="008473ED"/>
    <w:rsid w:val="008476EA"/>
    <w:rsid w:val="0084788E"/>
    <w:rsid w:val="008501D5"/>
    <w:rsid w:val="0085032E"/>
    <w:rsid w:val="0085086B"/>
    <w:rsid w:val="00850916"/>
    <w:rsid w:val="00851415"/>
    <w:rsid w:val="00851A5A"/>
    <w:rsid w:val="00852A33"/>
    <w:rsid w:val="00852DA8"/>
    <w:rsid w:val="00853076"/>
    <w:rsid w:val="00855725"/>
    <w:rsid w:val="00855839"/>
    <w:rsid w:val="0085591D"/>
    <w:rsid w:val="00855E30"/>
    <w:rsid w:val="00856B2C"/>
    <w:rsid w:val="008573DC"/>
    <w:rsid w:val="0085758E"/>
    <w:rsid w:val="0086042B"/>
    <w:rsid w:val="00860549"/>
    <w:rsid w:val="00860A7D"/>
    <w:rsid w:val="00861645"/>
    <w:rsid w:val="00861BA1"/>
    <w:rsid w:val="00862FD9"/>
    <w:rsid w:val="008630B5"/>
    <w:rsid w:val="00863DB5"/>
    <w:rsid w:val="00864041"/>
    <w:rsid w:val="008640CE"/>
    <w:rsid w:val="0086430E"/>
    <w:rsid w:val="008648EA"/>
    <w:rsid w:val="00864D08"/>
    <w:rsid w:val="00865161"/>
    <w:rsid w:val="00865975"/>
    <w:rsid w:val="00865D81"/>
    <w:rsid w:val="008661E3"/>
    <w:rsid w:val="00866843"/>
    <w:rsid w:val="00866D92"/>
    <w:rsid w:val="00867741"/>
    <w:rsid w:val="008678C1"/>
    <w:rsid w:val="00871D59"/>
    <w:rsid w:val="008744FA"/>
    <w:rsid w:val="0087452B"/>
    <w:rsid w:val="00875352"/>
    <w:rsid w:val="00875481"/>
    <w:rsid w:val="00875F68"/>
    <w:rsid w:val="00876049"/>
    <w:rsid w:val="00876BC1"/>
    <w:rsid w:val="00876EA2"/>
    <w:rsid w:val="00880E4B"/>
    <w:rsid w:val="0088173A"/>
    <w:rsid w:val="00881A86"/>
    <w:rsid w:val="00882036"/>
    <w:rsid w:val="0088365F"/>
    <w:rsid w:val="00883DD2"/>
    <w:rsid w:val="0088534C"/>
    <w:rsid w:val="008856A4"/>
    <w:rsid w:val="00885CFF"/>
    <w:rsid w:val="0088668D"/>
    <w:rsid w:val="0088703C"/>
    <w:rsid w:val="00887C18"/>
    <w:rsid w:val="00887FAC"/>
    <w:rsid w:val="00890335"/>
    <w:rsid w:val="00890D08"/>
    <w:rsid w:val="00891A27"/>
    <w:rsid w:val="00893734"/>
    <w:rsid w:val="008944E2"/>
    <w:rsid w:val="00894838"/>
    <w:rsid w:val="00894F78"/>
    <w:rsid w:val="008955D2"/>
    <w:rsid w:val="00895820"/>
    <w:rsid w:val="008978EC"/>
    <w:rsid w:val="008A14B5"/>
    <w:rsid w:val="008A232E"/>
    <w:rsid w:val="008A25CB"/>
    <w:rsid w:val="008A341B"/>
    <w:rsid w:val="008A380F"/>
    <w:rsid w:val="008A3C29"/>
    <w:rsid w:val="008A425B"/>
    <w:rsid w:val="008A492B"/>
    <w:rsid w:val="008A5126"/>
    <w:rsid w:val="008A53E9"/>
    <w:rsid w:val="008A54A9"/>
    <w:rsid w:val="008A5781"/>
    <w:rsid w:val="008A6A3D"/>
    <w:rsid w:val="008A708D"/>
    <w:rsid w:val="008A75F8"/>
    <w:rsid w:val="008A78F7"/>
    <w:rsid w:val="008B0BD8"/>
    <w:rsid w:val="008B0E92"/>
    <w:rsid w:val="008B1500"/>
    <w:rsid w:val="008B250C"/>
    <w:rsid w:val="008B2AA4"/>
    <w:rsid w:val="008B344D"/>
    <w:rsid w:val="008B3703"/>
    <w:rsid w:val="008B373C"/>
    <w:rsid w:val="008B49AD"/>
    <w:rsid w:val="008B569C"/>
    <w:rsid w:val="008B5EE7"/>
    <w:rsid w:val="008B6DE9"/>
    <w:rsid w:val="008B76CF"/>
    <w:rsid w:val="008B7A7F"/>
    <w:rsid w:val="008C04BB"/>
    <w:rsid w:val="008C0EBC"/>
    <w:rsid w:val="008C18C6"/>
    <w:rsid w:val="008C2719"/>
    <w:rsid w:val="008C2849"/>
    <w:rsid w:val="008C2CBD"/>
    <w:rsid w:val="008C33AB"/>
    <w:rsid w:val="008C4175"/>
    <w:rsid w:val="008C4EA8"/>
    <w:rsid w:val="008C5122"/>
    <w:rsid w:val="008C54C6"/>
    <w:rsid w:val="008C66C2"/>
    <w:rsid w:val="008C67B6"/>
    <w:rsid w:val="008C6CFA"/>
    <w:rsid w:val="008C70A2"/>
    <w:rsid w:val="008C7E0B"/>
    <w:rsid w:val="008D0829"/>
    <w:rsid w:val="008D14A6"/>
    <w:rsid w:val="008D15E1"/>
    <w:rsid w:val="008D1AC9"/>
    <w:rsid w:val="008D1B6A"/>
    <w:rsid w:val="008D2076"/>
    <w:rsid w:val="008D38F3"/>
    <w:rsid w:val="008D415E"/>
    <w:rsid w:val="008D4421"/>
    <w:rsid w:val="008D5F8A"/>
    <w:rsid w:val="008D6B56"/>
    <w:rsid w:val="008D6B84"/>
    <w:rsid w:val="008D6F8F"/>
    <w:rsid w:val="008D70C8"/>
    <w:rsid w:val="008D7962"/>
    <w:rsid w:val="008D7DB5"/>
    <w:rsid w:val="008E02B5"/>
    <w:rsid w:val="008E1A51"/>
    <w:rsid w:val="008E2038"/>
    <w:rsid w:val="008E22D9"/>
    <w:rsid w:val="008E23FD"/>
    <w:rsid w:val="008E33BE"/>
    <w:rsid w:val="008E40DB"/>
    <w:rsid w:val="008E435F"/>
    <w:rsid w:val="008E5C83"/>
    <w:rsid w:val="008E5CE0"/>
    <w:rsid w:val="008E6841"/>
    <w:rsid w:val="008E68A0"/>
    <w:rsid w:val="008E7B93"/>
    <w:rsid w:val="008E7D34"/>
    <w:rsid w:val="008F08FE"/>
    <w:rsid w:val="008F0D15"/>
    <w:rsid w:val="008F0E39"/>
    <w:rsid w:val="008F109F"/>
    <w:rsid w:val="008F1C2F"/>
    <w:rsid w:val="008F1FF6"/>
    <w:rsid w:val="008F334E"/>
    <w:rsid w:val="008F44CA"/>
    <w:rsid w:val="008F4887"/>
    <w:rsid w:val="008F6FE8"/>
    <w:rsid w:val="008F75E8"/>
    <w:rsid w:val="008F7D3B"/>
    <w:rsid w:val="009007A6"/>
    <w:rsid w:val="0090086E"/>
    <w:rsid w:val="009009BC"/>
    <w:rsid w:val="00902875"/>
    <w:rsid w:val="00902E0E"/>
    <w:rsid w:val="0090338C"/>
    <w:rsid w:val="0090385D"/>
    <w:rsid w:val="00904312"/>
    <w:rsid w:val="00905ED5"/>
    <w:rsid w:val="00905F71"/>
    <w:rsid w:val="00905FAD"/>
    <w:rsid w:val="00910AF4"/>
    <w:rsid w:val="00911176"/>
    <w:rsid w:val="009120EB"/>
    <w:rsid w:val="00912571"/>
    <w:rsid w:val="00912763"/>
    <w:rsid w:val="009129B8"/>
    <w:rsid w:val="00912E7F"/>
    <w:rsid w:val="0091378A"/>
    <w:rsid w:val="00913A4C"/>
    <w:rsid w:val="0091453C"/>
    <w:rsid w:val="009145B7"/>
    <w:rsid w:val="009157C6"/>
    <w:rsid w:val="00915E81"/>
    <w:rsid w:val="0091604F"/>
    <w:rsid w:val="00916CCE"/>
    <w:rsid w:val="0091711E"/>
    <w:rsid w:val="00917619"/>
    <w:rsid w:val="00917947"/>
    <w:rsid w:val="009200E5"/>
    <w:rsid w:val="00922CA4"/>
    <w:rsid w:val="00922D0E"/>
    <w:rsid w:val="00922D5B"/>
    <w:rsid w:val="0092335E"/>
    <w:rsid w:val="00923620"/>
    <w:rsid w:val="00923735"/>
    <w:rsid w:val="009245FA"/>
    <w:rsid w:val="00924C62"/>
    <w:rsid w:val="0092554F"/>
    <w:rsid w:val="00925676"/>
    <w:rsid w:val="00925F52"/>
    <w:rsid w:val="00926571"/>
    <w:rsid w:val="00927E06"/>
    <w:rsid w:val="00931160"/>
    <w:rsid w:val="00931398"/>
    <w:rsid w:val="009318A2"/>
    <w:rsid w:val="00932C48"/>
    <w:rsid w:val="00934134"/>
    <w:rsid w:val="009342CE"/>
    <w:rsid w:val="00934CAC"/>
    <w:rsid w:val="0093578E"/>
    <w:rsid w:val="00935BF7"/>
    <w:rsid w:val="009366BD"/>
    <w:rsid w:val="0093676C"/>
    <w:rsid w:val="00937763"/>
    <w:rsid w:val="00943F1E"/>
    <w:rsid w:val="00944AF1"/>
    <w:rsid w:val="00944C90"/>
    <w:rsid w:val="00945406"/>
    <w:rsid w:val="009459C5"/>
    <w:rsid w:val="00946A9A"/>
    <w:rsid w:val="00947B69"/>
    <w:rsid w:val="00947D91"/>
    <w:rsid w:val="00947FE7"/>
    <w:rsid w:val="0095263F"/>
    <w:rsid w:val="009527FB"/>
    <w:rsid w:val="00952A92"/>
    <w:rsid w:val="00952DA3"/>
    <w:rsid w:val="00953912"/>
    <w:rsid w:val="009540EC"/>
    <w:rsid w:val="00955205"/>
    <w:rsid w:val="00955241"/>
    <w:rsid w:val="009554B8"/>
    <w:rsid w:val="00955FDE"/>
    <w:rsid w:val="0095677C"/>
    <w:rsid w:val="00960D03"/>
    <w:rsid w:val="0096146C"/>
    <w:rsid w:val="009616C4"/>
    <w:rsid w:val="00962A4A"/>
    <w:rsid w:val="00963B8C"/>
    <w:rsid w:val="00964752"/>
    <w:rsid w:val="0096505C"/>
    <w:rsid w:val="009659E1"/>
    <w:rsid w:val="009663B0"/>
    <w:rsid w:val="00966F48"/>
    <w:rsid w:val="00971BB2"/>
    <w:rsid w:val="00972FAE"/>
    <w:rsid w:val="009743C6"/>
    <w:rsid w:val="009743DE"/>
    <w:rsid w:val="0097728F"/>
    <w:rsid w:val="009774B4"/>
    <w:rsid w:val="00977E3C"/>
    <w:rsid w:val="00981985"/>
    <w:rsid w:val="00981CB3"/>
    <w:rsid w:val="009826F9"/>
    <w:rsid w:val="009835F2"/>
    <w:rsid w:val="00983729"/>
    <w:rsid w:val="0098392A"/>
    <w:rsid w:val="00984681"/>
    <w:rsid w:val="009849AC"/>
    <w:rsid w:val="00984B02"/>
    <w:rsid w:val="009850A3"/>
    <w:rsid w:val="00985883"/>
    <w:rsid w:val="00985A76"/>
    <w:rsid w:val="00987128"/>
    <w:rsid w:val="00987196"/>
    <w:rsid w:val="00987C44"/>
    <w:rsid w:val="009900F9"/>
    <w:rsid w:val="00990AE9"/>
    <w:rsid w:val="009912CE"/>
    <w:rsid w:val="00991752"/>
    <w:rsid w:val="009920EF"/>
    <w:rsid w:val="0099271B"/>
    <w:rsid w:val="00992E3D"/>
    <w:rsid w:val="0099302A"/>
    <w:rsid w:val="00993D2A"/>
    <w:rsid w:val="00993D71"/>
    <w:rsid w:val="009945AB"/>
    <w:rsid w:val="009950ED"/>
    <w:rsid w:val="0099528A"/>
    <w:rsid w:val="0099583C"/>
    <w:rsid w:val="009960CA"/>
    <w:rsid w:val="00996678"/>
    <w:rsid w:val="009967F9"/>
    <w:rsid w:val="00996C94"/>
    <w:rsid w:val="00996E83"/>
    <w:rsid w:val="0099768E"/>
    <w:rsid w:val="00997BBC"/>
    <w:rsid w:val="009A02A2"/>
    <w:rsid w:val="009A0AEE"/>
    <w:rsid w:val="009A0D3B"/>
    <w:rsid w:val="009A1BED"/>
    <w:rsid w:val="009A1E5E"/>
    <w:rsid w:val="009A2C22"/>
    <w:rsid w:val="009A303A"/>
    <w:rsid w:val="009A3190"/>
    <w:rsid w:val="009A3F3F"/>
    <w:rsid w:val="009A5062"/>
    <w:rsid w:val="009A5288"/>
    <w:rsid w:val="009A6089"/>
    <w:rsid w:val="009A689D"/>
    <w:rsid w:val="009A6FEC"/>
    <w:rsid w:val="009A760F"/>
    <w:rsid w:val="009B2C8B"/>
    <w:rsid w:val="009B2E04"/>
    <w:rsid w:val="009B35A0"/>
    <w:rsid w:val="009B5465"/>
    <w:rsid w:val="009B60B2"/>
    <w:rsid w:val="009B6D1B"/>
    <w:rsid w:val="009C16FE"/>
    <w:rsid w:val="009C18A0"/>
    <w:rsid w:val="009C1CAB"/>
    <w:rsid w:val="009C2C10"/>
    <w:rsid w:val="009C341F"/>
    <w:rsid w:val="009C371B"/>
    <w:rsid w:val="009C3867"/>
    <w:rsid w:val="009C4B31"/>
    <w:rsid w:val="009C4F8E"/>
    <w:rsid w:val="009C5057"/>
    <w:rsid w:val="009C64B0"/>
    <w:rsid w:val="009D1D94"/>
    <w:rsid w:val="009D2FCD"/>
    <w:rsid w:val="009D3ED6"/>
    <w:rsid w:val="009D581C"/>
    <w:rsid w:val="009D5866"/>
    <w:rsid w:val="009D613B"/>
    <w:rsid w:val="009D6229"/>
    <w:rsid w:val="009D6C13"/>
    <w:rsid w:val="009D7234"/>
    <w:rsid w:val="009E0252"/>
    <w:rsid w:val="009E1B84"/>
    <w:rsid w:val="009E26DB"/>
    <w:rsid w:val="009E289F"/>
    <w:rsid w:val="009E5AAD"/>
    <w:rsid w:val="009E60E8"/>
    <w:rsid w:val="009E61B1"/>
    <w:rsid w:val="009E6AC5"/>
    <w:rsid w:val="009E6D9C"/>
    <w:rsid w:val="009E6DA0"/>
    <w:rsid w:val="009E7CC7"/>
    <w:rsid w:val="009E7E56"/>
    <w:rsid w:val="009F0D56"/>
    <w:rsid w:val="009F5010"/>
    <w:rsid w:val="009F5B45"/>
    <w:rsid w:val="009F6595"/>
    <w:rsid w:val="009F6D5A"/>
    <w:rsid w:val="009F6E09"/>
    <w:rsid w:val="009F6E39"/>
    <w:rsid w:val="009F6ED0"/>
    <w:rsid w:val="009F758F"/>
    <w:rsid w:val="009F7853"/>
    <w:rsid w:val="009F7CC2"/>
    <w:rsid w:val="00A00297"/>
    <w:rsid w:val="00A01310"/>
    <w:rsid w:val="00A01ADC"/>
    <w:rsid w:val="00A02347"/>
    <w:rsid w:val="00A025DF"/>
    <w:rsid w:val="00A02AF2"/>
    <w:rsid w:val="00A03542"/>
    <w:rsid w:val="00A03BAE"/>
    <w:rsid w:val="00A04749"/>
    <w:rsid w:val="00A04C8A"/>
    <w:rsid w:val="00A052E1"/>
    <w:rsid w:val="00A05382"/>
    <w:rsid w:val="00A0540F"/>
    <w:rsid w:val="00A05F64"/>
    <w:rsid w:val="00A05FC5"/>
    <w:rsid w:val="00A06895"/>
    <w:rsid w:val="00A06DE3"/>
    <w:rsid w:val="00A07E59"/>
    <w:rsid w:val="00A11A80"/>
    <w:rsid w:val="00A132B5"/>
    <w:rsid w:val="00A13472"/>
    <w:rsid w:val="00A13576"/>
    <w:rsid w:val="00A13716"/>
    <w:rsid w:val="00A15A5B"/>
    <w:rsid w:val="00A16120"/>
    <w:rsid w:val="00A17093"/>
    <w:rsid w:val="00A171BD"/>
    <w:rsid w:val="00A174C9"/>
    <w:rsid w:val="00A20303"/>
    <w:rsid w:val="00A20B2B"/>
    <w:rsid w:val="00A21D86"/>
    <w:rsid w:val="00A2221B"/>
    <w:rsid w:val="00A22512"/>
    <w:rsid w:val="00A23556"/>
    <w:rsid w:val="00A24236"/>
    <w:rsid w:val="00A2457E"/>
    <w:rsid w:val="00A2470A"/>
    <w:rsid w:val="00A25C24"/>
    <w:rsid w:val="00A26682"/>
    <w:rsid w:val="00A26CDD"/>
    <w:rsid w:val="00A3125A"/>
    <w:rsid w:val="00A31438"/>
    <w:rsid w:val="00A32012"/>
    <w:rsid w:val="00A33101"/>
    <w:rsid w:val="00A35C36"/>
    <w:rsid w:val="00A35D23"/>
    <w:rsid w:val="00A36CC2"/>
    <w:rsid w:val="00A37399"/>
    <w:rsid w:val="00A375DC"/>
    <w:rsid w:val="00A4028D"/>
    <w:rsid w:val="00A403B8"/>
    <w:rsid w:val="00A413CA"/>
    <w:rsid w:val="00A41B38"/>
    <w:rsid w:val="00A420FD"/>
    <w:rsid w:val="00A42C6A"/>
    <w:rsid w:val="00A42FFA"/>
    <w:rsid w:val="00A4396A"/>
    <w:rsid w:val="00A43AAD"/>
    <w:rsid w:val="00A44760"/>
    <w:rsid w:val="00A45A11"/>
    <w:rsid w:val="00A46044"/>
    <w:rsid w:val="00A46CCF"/>
    <w:rsid w:val="00A46DFF"/>
    <w:rsid w:val="00A47467"/>
    <w:rsid w:val="00A47A86"/>
    <w:rsid w:val="00A47D32"/>
    <w:rsid w:val="00A507EE"/>
    <w:rsid w:val="00A509C0"/>
    <w:rsid w:val="00A50D77"/>
    <w:rsid w:val="00A51F04"/>
    <w:rsid w:val="00A51FAF"/>
    <w:rsid w:val="00A525F8"/>
    <w:rsid w:val="00A52843"/>
    <w:rsid w:val="00A5505E"/>
    <w:rsid w:val="00A550B0"/>
    <w:rsid w:val="00A553B1"/>
    <w:rsid w:val="00A55DB7"/>
    <w:rsid w:val="00A55E87"/>
    <w:rsid w:val="00A565E5"/>
    <w:rsid w:val="00A56C60"/>
    <w:rsid w:val="00A57162"/>
    <w:rsid w:val="00A577BC"/>
    <w:rsid w:val="00A579FE"/>
    <w:rsid w:val="00A6055A"/>
    <w:rsid w:val="00A6116F"/>
    <w:rsid w:val="00A619EC"/>
    <w:rsid w:val="00A61E5C"/>
    <w:rsid w:val="00A62247"/>
    <w:rsid w:val="00A622FE"/>
    <w:rsid w:val="00A624D8"/>
    <w:rsid w:val="00A630F9"/>
    <w:rsid w:val="00A63A73"/>
    <w:rsid w:val="00A63B1E"/>
    <w:rsid w:val="00A666AB"/>
    <w:rsid w:val="00A702C2"/>
    <w:rsid w:val="00A70AB1"/>
    <w:rsid w:val="00A70B08"/>
    <w:rsid w:val="00A719D2"/>
    <w:rsid w:val="00A72152"/>
    <w:rsid w:val="00A723E4"/>
    <w:rsid w:val="00A725E4"/>
    <w:rsid w:val="00A72F06"/>
    <w:rsid w:val="00A73747"/>
    <w:rsid w:val="00A74242"/>
    <w:rsid w:val="00A7469A"/>
    <w:rsid w:val="00A746E9"/>
    <w:rsid w:val="00A749B4"/>
    <w:rsid w:val="00A749D7"/>
    <w:rsid w:val="00A75298"/>
    <w:rsid w:val="00A75B47"/>
    <w:rsid w:val="00A77CDB"/>
    <w:rsid w:val="00A77D32"/>
    <w:rsid w:val="00A8210B"/>
    <w:rsid w:val="00A82235"/>
    <w:rsid w:val="00A83DF4"/>
    <w:rsid w:val="00A840E8"/>
    <w:rsid w:val="00A843CB"/>
    <w:rsid w:val="00A849F2"/>
    <w:rsid w:val="00A85D0D"/>
    <w:rsid w:val="00A85F83"/>
    <w:rsid w:val="00A869AB"/>
    <w:rsid w:val="00A907BC"/>
    <w:rsid w:val="00A90C27"/>
    <w:rsid w:val="00A9101A"/>
    <w:rsid w:val="00A91992"/>
    <w:rsid w:val="00A92225"/>
    <w:rsid w:val="00A9337A"/>
    <w:rsid w:val="00A9385B"/>
    <w:rsid w:val="00A93C89"/>
    <w:rsid w:val="00A945D2"/>
    <w:rsid w:val="00A94D46"/>
    <w:rsid w:val="00A95014"/>
    <w:rsid w:val="00A97997"/>
    <w:rsid w:val="00AA0091"/>
    <w:rsid w:val="00AA0A1E"/>
    <w:rsid w:val="00AA1373"/>
    <w:rsid w:val="00AA1CDB"/>
    <w:rsid w:val="00AA2796"/>
    <w:rsid w:val="00AA3D64"/>
    <w:rsid w:val="00AA4CA7"/>
    <w:rsid w:val="00AA4D7D"/>
    <w:rsid w:val="00AA4FEB"/>
    <w:rsid w:val="00AA61B5"/>
    <w:rsid w:val="00AA67F6"/>
    <w:rsid w:val="00AA6A53"/>
    <w:rsid w:val="00AA7368"/>
    <w:rsid w:val="00AB1AB9"/>
    <w:rsid w:val="00AB2277"/>
    <w:rsid w:val="00AB2400"/>
    <w:rsid w:val="00AB361A"/>
    <w:rsid w:val="00AB400F"/>
    <w:rsid w:val="00AB4F08"/>
    <w:rsid w:val="00AB5912"/>
    <w:rsid w:val="00AB6BD2"/>
    <w:rsid w:val="00AB7911"/>
    <w:rsid w:val="00AC02B2"/>
    <w:rsid w:val="00AC2A8D"/>
    <w:rsid w:val="00AC30F6"/>
    <w:rsid w:val="00AC33E2"/>
    <w:rsid w:val="00AC3694"/>
    <w:rsid w:val="00AC3845"/>
    <w:rsid w:val="00AC3A40"/>
    <w:rsid w:val="00AC3B2E"/>
    <w:rsid w:val="00AC43F7"/>
    <w:rsid w:val="00AC46F2"/>
    <w:rsid w:val="00AC571C"/>
    <w:rsid w:val="00AC60CB"/>
    <w:rsid w:val="00AC70AD"/>
    <w:rsid w:val="00AC7AAC"/>
    <w:rsid w:val="00AC7CCE"/>
    <w:rsid w:val="00AC7FC6"/>
    <w:rsid w:val="00AD0118"/>
    <w:rsid w:val="00AD143C"/>
    <w:rsid w:val="00AD2096"/>
    <w:rsid w:val="00AD274C"/>
    <w:rsid w:val="00AD3834"/>
    <w:rsid w:val="00AD493D"/>
    <w:rsid w:val="00AD5E60"/>
    <w:rsid w:val="00AD626F"/>
    <w:rsid w:val="00AD62ED"/>
    <w:rsid w:val="00AD6521"/>
    <w:rsid w:val="00AD6C8C"/>
    <w:rsid w:val="00AD70DC"/>
    <w:rsid w:val="00AE0E48"/>
    <w:rsid w:val="00AE144B"/>
    <w:rsid w:val="00AE17C0"/>
    <w:rsid w:val="00AE2198"/>
    <w:rsid w:val="00AE23A0"/>
    <w:rsid w:val="00AE3228"/>
    <w:rsid w:val="00AE39B4"/>
    <w:rsid w:val="00AE458F"/>
    <w:rsid w:val="00AE4827"/>
    <w:rsid w:val="00AE491C"/>
    <w:rsid w:val="00AE4A21"/>
    <w:rsid w:val="00AE4B19"/>
    <w:rsid w:val="00AE5327"/>
    <w:rsid w:val="00AE6C0E"/>
    <w:rsid w:val="00AE721D"/>
    <w:rsid w:val="00AF0F1B"/>
    <w:rsid w:val="00AF17E2"/>
    <w:rsid w:val="00AF2646"/>
    <w:rsid w:val="00AF417A"/>
    <w:rsid w:val="00AF4893"/>
    <w:rsid w:val="00AF5837"/>
    <w:rsid w:val="00AF6354"/>
    <w:rsid w:val="00AF68AF"/>
    <w:rsid w:val="00AF6B5C"/>
    <w:rsid w:val="00AF7796"/>
    <w:rsid w:val="00B001F3"/>
    <w:rsid w:val="00B01FAF"/>
    <w:rsid w:val="00B038E2"/>
    <w:rsid w:val="00B03DE3"/>
    <w:rsid w:val="00B04232"/>
    <w:rsid w:val="00B05977"/>
    <w:rsid w:val="00B06110"/>
    <w:rsid w:val="00B10FB5"/>
    <w:rsid w:val="00B111BE"/>
    <w:rsid w:val="00B113CF"/>
    <w:rsid w:val="00B1164D"/>
    <w:rsid w:val="00B13055"/>
    <w:rsid w:val="00B13791"/>
    <w:rsid w:val="00B1415A"/>
    <w:rsid w:val="00B14CF1"/>
    <w:rsid w:val="00B15BD3"/>
    <w:rsid w:val="00B175BB"/>
    <w:rsid w:val="00B20684"/>
    <w:rsid w:val="00B20BD9"/>
    <w:rsid w:val="00B213F0"/>
    <w:rsid w:val="00B21608"/>
    <w:rsid w:val="00B22FA0"/>
    <w:rsid w:val="00B234EE"/>
    <w:rsid w:val="00B252A2"/>
    <w:rsid w:val="00B257F9"/>
    <w:rsid w:val="00B25FFE"/>
    <w:rsid w:val="00B2600A"/>
    <w:rsid w:val="00B263AB"/>
    <w:rsid w:val="00B268FD"/>
    <w:rsid w:val="00B26BEC"/>
    <w:rsid w:val="00B27741"/>
    <w:rsid w:val="00B27F84"/>
    <w:rsid w:val="00B3091B"/>
    <w:rsid w:val="00B30ED7"/>
    <w:rsid w:val="00B31676"/>
    <w:rsid w:val="00B3198E"/>
    <w:rsid w:val="00B31BB6"/>
    <w:rsid w:val="00B3220F"/>
    <w:rsid w:val="00B32347"/>
    <w:rsid w:val="00B32D6F"/>
    <w:rsid w:val="00B32F09"/>
    <w:rsid w:val="00B33108"/>
    <w:rsid w:val="00B33ABA"/>
    <w:rsid w:val="00B33B18"/>
    <w:rsid w:val="00B33E38"/>
    <w:rsid w:val="00B3433C"/>
    <w:rsid w:val="00B3467B"/>
    <w:rsid w:val="00B34D56"/>
    <w:rsid w:val="00B34FF5"/>
    <w:rsid w:val="00B3510F"/>
    <w:rsid w:val="00B35DE4"/>
    <w:rsid w:val="00B37D2A"/>
    <w:rsid w:val="00B405E7"/>
    <w:rsid w:val="00B41319"/>
    <w:rsid w:val="00B4238F"/>
    <w:rsid w:val="00B423B3"/>
    <w:rsid w:val="00B424B5"/>
    <w:rsid w:val="00B4380C"/>
    <w:rsid w:val="00B44CD4"/>
    <w:rsid w:val="00B45074"/>
    <w:rsid w:val="00B45B8A"/>
    <w:rsid w:val="00B472C9"/>
    <w:rsid w:val="00B503C0"/>
    <w:rsid w:val="00B50852"/>
    <w:rsid w:val="00B50A3A"/>
    <w:rsid w:val="00B50B5E"/>
    <w:rsid w:val="00B51430"/>
    <w:rsid w:val="00B51B4C"/>
    <w:rsid w:val="00B51CB9"/>
    <w:rsid w:val="00B5204A"/>
    <w:rsid w:val="00B526A7"/>
    <w:rsid w:val="00B52DEE"/>
    <w:rsid w:val="00B531E1"/>
    <w:rsid w:val="00B54B91"/>
    <w:rsid w:val="00B5633F"/>
    <w:rsid w:val="00B566F8"/>
    <w:rsid w:val="00B567DA"/>
    <w:rsid w:val="00B577A3"/>
    <w:rsid w:val="00B60D3E"/>
    <w:rsid w:val="00B61C51"/>
    <w:rsid w:val="00B62284"/>
    <w:rsid w:val="00B62742"/>
    <w:rsid w:val="00B636BF"/>
    <w:rsid w:val="00B6375D"/>
    <w:rsid w:val="00B64A4A"/>
    <w:rsid w:val="00B64E3D"/>
    <w:rsid w:val="00B65420"/>
    <w:rsid w:val="00B656D6"/>
    <w:rsid w:val="00B65D39"/>
    <w:rsid w:val="00B668FB"/>
    <w:rsid w:val="00B66A2C"/>
    <w:rsid w:val="00B6772E"/>
    <w:rsid w:val="00B67B8F"/>
    <w:rsid w:val="00B67E10"/>
    <w:rsid w:val="00B70018"/>
    <w:rsid w:val="00B71399"/>
    <w:rsid w:val="00B730B2"/>
    <w:rsid w:val="00B73274"/>
    <w:rsid w:val="00B738D4"/>
    <w:rsid w:val="00B74098"/>
    <w:rsid w:val="00B74514"/>
    <w:rsid w:val="00B7457E"/>
    <w:rsid w:val="00B7459F"/>
    <w:rsid w:val="00B75306"/>
    <w:rsid w:val="00B75ADC"/>
    <w:rsid w:val="00B769BE"/>
    <w:rsid w:val="00B7717B"/>
    <w:rsid w:val="00B77202"/>
    <w:rsid w:val="00B809BA"/>
    <w:rsid w:val="00B820AA"/>
    <w:rsid w:val="00B820C1"/>
    <w:rsid w:val="00B83E93"/>
    <w:rsid w:val="00B85552"/>
    <w:rsid w:val="00B859E4"/>
    <w:rsid w:val="00B877FB"/>
    <w:rsid w:val="00B878BF"/>
    <w:rsid w:val="00B904BC"/>
    <w:rsid w:val="00B940E0"/>
    <w:rsid w:val="00B94358"/>
    <w:rsid w:val="00B94727"/>
    <w:rsid w:val="00B947A8"/>
    <w:rsid w:val="00B9495E"/>
    <w:rsid w:val="00B95950"/>
    <w:rsid w:val="00B959D9"/>
    <w:rsid w:val="00B962FC"/>
    <w:rsid w:val="00B96AAC"/>
    <w:rsid w:val="00B96B40"/>
    <w:rsid w:val="00B97290"/>
    <w:rsid w:val="00B9741D"/>
    <w:rsid w:val="00B978A5"/>
    <w:rsid w:val="00BA1F10"/>
    <w:rsid w:val="00BA2DCC"/>
    <w:rsid w:val="00BA3311"/>
    <w:rsid w:val="00BA401C"/>
    <w:rsid w:val="00BA456F"/>
    <w:rsid w:val="00BA4E6E"/>
    <w:rsid w:val="00BA5423"/>
    <w:rsid w:val="00BA55F8"/>
    <w:rsid w:val="00BA6495"/>
    <w:rsid w:val="00BA6697"/>
    <w:rsid w:val="00BA6C4B"/>
    <w:rsid w:val="00BA6EB0"/>
    <w:rsid w:val="00BA796E"/>
    <w:rsid w:val="00BB041E"/>
    <w:rsid w:val="00BB056D"/>
    <w:rsid w:val="00BB1696"/>
    <w:rsid w:val="00BB291F"/>
    <w:rsid w:val="00BB41C4"/>
    <w:rsid w:val="00BB498A"/>
    <w:rsid w:val="00BB5732"/>
    <w:rsid w:val="00BB688C"/>
    <w:rsid w:val="00BC186D"/>
    <w:rsid w:val="00BC27AB"/>
    <w:rsid w:val="00BC297B"/>
    <w:rsid w:val="00BC2E04"/>
    <w:rsid w:val="00BC2E41"/>
    <w:rsid w:val="00BC5B28"/>
    <w:rsid w:val="00BC60D1"/>
    <w:rsid w:val="00BC6304"/>
    <w:rsid w:val="00BC6AFB"/>
    <w:rsid w:val="00BC6D2C"/>
    <w:rsid w:val="00BD1449"/>
    <w:rsid w:val="00BD190F"/>
    <w:rsid w:val="00BD266C"/>
    <w:rsid w:val="00BD2E27"/>
    <w:rsid w:val="00BD2F8A"/>
    <w:rsid w:val="00BD3DA7"/>
    <w:rsid w:val="00BD40ED"/>
    <w:rsid w:val="00BD4E31"/>
    <w:rsid w:val="00BE0520"/>
    <w:rsid w:val="00BE087D"/>
    <w:rsid w:val="00BE0984"/>
    <w:rsid w:val="00BE11E4"/>
    <w:rsid w:val="00BE16FC"/>
    <w:rsid w:val="00BE1ADC"/>
    <w:rsid w:val="00BE1D2C"/>
    <w:rsid w:val="00BE4174"/>
    <w:rsid w:val="00BE4872"/>
    <w:rsid w:val="00BE53D7"/>
    <w:rsid w:val="00BE6AA6"/>
    <w:rsid w:val="00BE75F9"/>
    <w:rsid w:val="00BF0137"/>
    <w:rsid w:val="00BF04A9"/>
    <w:rsid w:val="00BF0699"/>
    <w:rsid w:val="00BF0BC0"/>
    <w:rsid w:val="00BF1135"/>
    <w:rsid w:val="00BF4FC3"/>
    <w:rsid w:val="00BF54F0"/>
    <w:rsid w:val="00BF62ED"/>
    <w:rsid w:val="00BF6A1C"/>
    <w:rsid w:val="00BF6DE5"/>
    <w:rsid w:val="00BF706F"/>
    <w:rsid w:val="00C00460"/>
    <w:rsid w:val="00C0081B"/>
    <w:rsid w:val="00C01CB5"/>
    <w:rsid w:val="00C01DD5"/>
    <w:rsid w:val="00C026F0"/>
    <w:rsid w:val="00C02927"/>
    <w:rsid w:val="00C03201"/>
    <w:rsid w:val="00C033DE"/>
    <w:rsid w:val="00C042A0"/>
    <w:rsid w:val="00C105F0"/>
    <w:rsid w:val="00C114BD"/>
    <w:rsid w:val="00C11653"/>
    <w:rsid w:val="00C1440B"/>
    <w:rsid w:val="00C14436"/>
    <w:rsid w:val="00C14987"/>
    <w:rsid w:val="00C14B31"/>
    <w:rsid w:val="00C16187"/>
    <w:rsid w:val="00C16585"/>
    <w:rsid w:val="00C172F3"/>
    <w:rsid w:val="00C17D2B"/>
    <w:rsid w:val="00C17F60"/>
    <w:rsid w:val="00C21A07"/>
    <w:rsid w:val="00C21DF9"/>
    <w:rsid w:val="00C220CC"/>
    <w:rsid w:val="00C24579"/>
    <w:rsid w:val="00C253CC"/>
    <w:rsid w:val="00C2662A"/>
    <w:rsid w:val="00C26AD6"/>
    <w:rsid w:val="00C2778B"/>
    <w:rsid w:val="00C30141"/>
    <w:rsid w:val="00C30DB2"/>
    <w:rsid w:val="00C314F4"/>
    <w:rsid w:val="00C3166E"/>
    <w:rsid w:val="00C31E88"/>
    <w:rsid w:val="00C325A3"/>
    <w:rsid w:val="00C338A1"/>
    <w:rsid w:val="00C33B28"/>
    <w:rsid w:val="00C3402B"/>
    <w:rsid w:val="00C34BF5"/>
    <w:rsid w:val="00C34C09"/>
    <w:rsid w:val="00C350FA"/>
    <w:rsid w:val="00C37B71"/>
    <w:rsid w:val="00C37C22"/>
    <w:rsid w:val="00C408EE"/>
    <w:rsid w:val="00C43F60"/>
    <w:rsid w:val="00C4495A"/>
    <w:rsid w:val="00C4532B"/>
    <w:rsid w:val="00C45A55"/>
    <w:rsid w:val="00C45C4D"/>
    <w:rsid w:val="00C466F6"/>
    <w:rsid w:val="00C46703"/>
    <w:rsid w:val="00C46D61"/>
    <w:rsid w:val="00C46F7D"/>
    <w:rsid w:val="00C4724A"/>
    <w:rsid w:val="00C4760C"/>
    <w:rsid w:val="00C50880"/>
    <w:rsid w:val="00C52853"/>
    <w:rsid w:val="00C52E94"/>
    <w:rsid w:val="00C54184"/>
    <w:rsid w:val="00C543B3"/>
    <w:rsid w:val="00C55D2B"/>
    <w:rsid w:val="00C5604E"/>
    <w:rsid w:val="00C5756B"/>
    <w:rsid w:val="00C57571"/>
    <w:rsid w:val="00C6044F"/>
    <w:rsid w:val="00C60701"/>
    <w:rsid w:val="00C60A33"/>
    <w:rsid w:val="00C62C59"/>
    <w:rsid w:val="00C635D0"/>
    <w:rsid w:val="00C6448D"/>
    <w:rsid w:val="00C646A2"/>
    <w:rsid w:val="00C6496D"/>
    <w:rsid w:val="00C656C6"/>
    <w:rsid w:val="00C65C88"/>
    <w:rsid w:val="00C6662A"/>
    <w:rsid w:val="00C67252"/>
    <w:rsid w:val="00C7168C"/>
    <w:rsid w:val="00C71EB7"/>
    <w:rsid w:val="00C726C1"/>
    <w:rsid w:val="00C72BD4"/>
    <w:rsid w:val="00C72EAD"/>
    <w:rsid w:val="00C73122"/>
    <w:rsid w:val="00C739DC"/>
    <w:rsid w:val="00C74DE3"/>
    <w:rsid w:val="00C7558A"/>
    <w:rsid w:val="00C75758"/>
    <w:rsid w:val="00C7582A"/>
    <w:rsid w:val="00C763A6"/>
    <w:rsid w:val="00C7748E"/>
    <w:rsid w:val="00C775A6"/>
    <w:rsid w:val="00C777DC"/>
    <w:rsid w:val="00C77D8B"/>
    <w:rsid w:val="00C8082C"/>
    <w:rsid w:val="00C80CB5"/>
    <w:rsid w:val="00C812F5"/>
    <w:rsid w:val="00C8227C"/>
    <w:rsid w:val="00C84093"/>
    <w:rsid w:val="00C85697"/>
    <w:rsid w:val="00C869E3"/>
    <w:rsid w:val="00C86B27"/>
    <w:rsid w:val="00C901D6"/>
    <w:rsid w:val="00C90208"/>
    <w:rsid w:val="00C904FE"/>
    <w:rsid w:val="00C91E07"/>
    <w:rsid w:val="00C92BC7"/>
    <w:rsid w:val="00C9353D"/>
    <w:rsid w:val="00C93B8E"/>
    <w:rsid w:val="00C9421E"/>
    <w:rsid w:val="00C94E32"/>
    <w:rsid w:val="00C94F4D"/>
    <w:rsid w:val="00C958EE"/>
    <w:rsid w:val="00C95B15"/>
    <w:rsid w:val="00C95F37"/>
    <w:rsid w:val="00C963A5"/>
    <w:rsid w:val="00C967C4"/>
    <w:rsid w:val="00C97681"/>
    <w:rsid w:val="00CA4C79"/>
    <w:rsid w:val="00CA558E"/>
    <w:rsid w:val="00CA68DC"/>
    <w:rsid w:val="00CB04B3"/>
    <w:rsid w:val="00CB0D0F"/>
    <w:rsid w:val="00CB2EF6"/>
    <w:rsid w:val="00CB3483"/>
    <w:rsid w:val="00CB34AF"/>
    <w:rsid w:val="00CB4638"/>
    <w:rsid w:val="00CB5C57"/>
    <w:rsid w:val="00CB5F83"/>
    <w:rsid w:val="00CB6420"/>
    <w:rsid w:val="00CB6E19"/>
    <w:rsid w:val="00CB754A"/>
    <w:rsid w:val="00CB7B7F"/>
    <w:rsid w:val="00CB7F86"/>
    <w:rsid w:val="00CC04D7"/>
    <w:rsid w:val="00CC1D61"/>
    <w:rsid w:val="00CC1F7C"/>
    <w:rsid w:val="00CC2D9F"/>
    <w:rsid w:val="00CC3194"/>
    <w:rsid w:val="00CC38D6"/>
    <w:rsid w:val="00CC4A6C"/>
    <w:rsid w:val="00CC61A5"/>
    <w:rsid w:val="00CD0086"/>
    <w:rsid w:val="00CD0B45"/>
    <w:rsid w:val="00CD112D"/>
    <w:rsid w:val="00CD1ADB"/>
    <w:rsid w:val="00CD2760"/>
    <w:rsid w:val="00CD3493"/>
    <w:rsid w:val="00CD35C5"/>
    <w:rsid w:val="00CD35E0"/>
    <w:rsid w:val="00CD4185"/>
    <w:rsid w:val="00CD4735"/>
    <w:rsid w:val="00CD4B39"/>
    <w:rsid w:val="00CD4E5E"/>
    <w:rsid w:val="00CD5ACC"/>
    <w:rsid w:val="00CD5C24"/>
    <w:rsid w:val="00CD6C63"/>
    <w:rsid w:val="00CD7407"/>
    <w:rsid w:val="00CD7731"/>
    <w:rsid w:val="00CD7C6E"/>
    <w:rsid w:val="00CD7C8E"/>
    <w:rsid w:val="00CE091D"/>
    <w:rsid w:val="00CE11E5"/>
    <w:rsid w:val="00CE1258"/>
    <w:rsid w:val="00CE2B40"/>
    <w:rsid w:val="00CE34E1"/>
    <w:rsid w:val="00CE3994"/>
    <w:rsid w:val="00CE3FFC"/>
    <w:rsid w:val="00CE6665"/>
    <w:rsid w:val="00CE73AF"/>
    <w:rsid w:val="00CE77BD"/>
    <w:rsid w:val="00CE7FB2"/>
    <w:rsid w:val="00CF0532"/>
    <w:rsid w:val="00CF0B89"/>
    <w:rsid w:val="00CF1853"/>
    <w:rsid w:val="00CF19BF"/>
    <w:rsid w:val="00CF2E51"/>
    <w:rsid w:val="00CF341A"/>
    <w:rsid w:val="00CF3D7C"/>
    <w:rsid w:val="00CF445F"/>
    <w:rsid w:val="00CF532F"/>
    <w:rsid w:val="00CF6C18"/>
    <w:rsid w:val="00D000BD"/>
    <w:rsid w:val="00D00949"/>
    <w:rsid w:val="00D00E3B"/>
    <w:rsid w:val="00D029DE"/>
    <w:rsid w:val="00D02C70"/>
    <w:rsid w:val="00D03838"/>
    <w:rsid w:val="00D04477"/>
    <w:rsid w:val="00D04EC6"/>
    <w:rsid w:val="00D0619F"/>
    <w:rsid w:val="00D06CFA"/>
    <w:rsid w:val="00D10F46"/>
    <w:rsid w:val="00D11284"/>
    <w:rsid w:val="00D1129C"/>
    <w:rsid w:val="00D127D6"/>
    <w:rsid w:val="00D1322C"/>
    <w:rsid w:val="00D14A48"/>
    <w:rsid w:val="00D15640"/>
    <w:rsid w:val="00D1673C"/>
    <w:rsid w:val="00D16DAE"/>
    <w:rsid w:val="00D17114"/>
    <w:rsid w:val="00D17576"/>
    <w:rsid w:val="00D17A5C"/>
    <w:rsid w:val="00D20191"/>
    <w:rsid w:val="00D20B98"/>
    <w:rsid w:val="00D21A12"/>
    <w:rsid w:val="00D22D6B"/>
    <w:rsid w:val="00D246A9"/>
    <w:rsid w:val="00D25B99"/>
    <w:rsid w:val="00D25E5C"/>
    <w:rsid w:val="00D26078"/>
    <w:rsid w:val="00D26B5B"/>
    <w:rsid w:val="00D304CE"/>
    <w:rsid w:val="00D3062D"/>
    <w:rsid w:val="00D30AFE"/>
    <w:rsid w:val="00D31A1F"/>
    <w:rsid w:val="00D32465"/>
    <w:rsid w:val="00D32C9E"/>
    <w:rsid w:val="00D33B54"/>
    <w:rsid w:val="00D33D3D"/>
    <w:rsid w:val="00D34B19"/>
    <w:rsid w:val="00D3524F"/>
    <w:rsid w:val="00D360AD"/>
    <w:rsid w:val="00D360DB"/>
    <w:rsid w:val="00D36681"/>
    <w:rsid w:val="00D3678B"/>
    <w:rsid w:val="00D36DBC"/>
    <w:rsid w:val="00D402E2"/>
    <w:rsid w:val="00D4035B"/>
    <w:rsid w:val="00D41ACC"/>
    <w:rsid w:val="00D42B9B"/>
    <w:rsid w:val="00D42D8A"/>
    <w:rsid w:val="00D42F47"/>
    <w:rsid w:val="00D4504A"/>
    <w:rsid w:val="00D450FD"/>
    <w:rsid w:val="00D45C41"/>
    <w:rsid w:val="00D46176"/>
    <w:rsid w:val="00D46217"/>
    <w:rsid w:val="00D46A80"/>
    <w:rsid w:val="00D46E86"/>
    <w:rsid w:val="00D46F76"/>
    <w:rsid w:val="00D50C10"/>
    <w:rsid w:val="00D50EA5"/>
    <w:rsid w:val="00D510A1"/>
    <w:rsid w:val="00D52B8D"/>
    <w:rsid w:val="00D5348A"/>
    <w:rsid w:val="00D5554C"/>
    <w:rsid w:val="00D5659A"/>
    <w:rsid w:val="00D57F68"/>
    <w:rsid w:val="00D57F7F"/>
    <w:rsid w:val="00D6054E"/>
    <w:rsid w:val="00D60CF1"/>
    <w:rsid w:val="00D6263A"/>
    <w:rsid w:val="00D62C74"/>
    <w:rsid w:val="00D6316B"/>
    <w:rsid w:val="00D633CC"/>
    <w:rsid w:val="00D64136"/>
    <w:rsid w:val="00D64392"/>
    <w:rsid w:val="00D64C3E"/>
    <w:rsid w:val="00D658F5"/>
    <w:rsid w:val="00D66636"/>
    <w:rsid w:val="00D70E5C"/>
    <w:rsid w:val="00D71A69"/>
    <w:rsid w:val="00D739AD"/>
    <w:rsid w:val="00D77364"/>
    <w:rsid w:val="00D773DA"/>
    <w:rsid w:val="00D77A4C"/>
    <w:rsid w:val="00D77A59"/>
    <w:rsid w:val="00D80132"/>
    <w:rsid w:val="00D8059B"/>
    <w:rsid w:val="00D84201"/>
    <w:rsid w:val="00D849A2"/>
    <w:rsid w:val="00D859F0"/>
    <w:rsid w:val="00D85A5F"/>
    <w:rsid w:val="00D8756C"/>
    <w:rsid w:val="00D87812"/>
    <w:rsid w:val="00D90D15"/>
    <w:rsid w:val="00D91221"/>
    <w:rsid w:val="00D91527"/>
    <w:rsid w:val="00D91B6D"/>
    <w:rsid w:val="00D930BD"/>
    <w:rsid w:val="00D93A9A"/>
    <w:rsid w:val="00D94713"/>
    <w:rsid w:val="00D95EC1"/>
    <w:rsid w:val="00D97204"/>
    <w:rsid w:val="00D97A63"/>
    <w:rsid w:val="00D97B30"/>
    <w:rsid w:val="00DA00BE"/>
    <w:rsid w:val="00DA069F"/>
    <w:rsid w:val="00DA10C4"/>
    <w:rsid w:val="00DA2769"/>
    <w:rsid w:val="00DA2CFE"/>
    <w:rsid w:val="00DA2EDD"/>
    <w:rsid w:val="00DA307D"/>
    <w:rsid w:val="00DA400E"/>
    <w:rsid w:val="00DA4313"/>
    <w:rsid w:val="00DA4CF9"/>
    <w:rsid w:val="00DA5CBB"/>
    <w:rsid w:val="00DA6F06"/>
    <w:rsid w:val="00DA79E7"/>
    <w:rsid w:val="00DA7B40"/>
    <w:rsid w:val="00DB09BB"/>
    <w:rsid w:val="00DB2C9D"/>
    <w:rsid w:val="00DB59D6"/>
    <w:rsid w:val="00DB60E5"/>
    <w:rsid w:val="00DB624D"/>
    <w:rsid w:val="00DB6D73"/>
    <w:rsid w:val="00DB6EBD"/>
    <w:rsid w:val="00DB7A4C"/>
    <w:rsid w:val="00DC0267"/>
    <w:rsid w:val="00DC0685"/>
    <w:rsid w:val="00DC1373"/>
    <w:rsid w:val="00DC2008"/>
    <w:rsid w:val="00DC2760"/>
    <w:rsid w:val="00DC2D27"/>
    <w:rsid w:val="00DC3294"/>
    <w:rsid w:val="00DC35A4"/>
    <w:rsid w:val="00DC368C"/>
    <w:rsid w:val="00DC637C"/>
    <w:rsid w:val="00DC6A8E"/>
    <w:rsid w:val="00DC6B3B"/>
    <w:rsid w:val="00DC7972"/>
    <w:rsid w:val="00DD11E5"/>
    <w:rsid w:val="00DD140B"/>
    <w:rsid w:val="00DD1E7A"/>
    <w:rsid w:val="00DD217A"/>
    <w:rsid w:val="00DD23FE"/>
    <w:rsid w:val="00DD2A09"/>
    <w:rsid w:val="00DD2CD8"/>
    <w:rsid w:val="00DD5CE7"/>
    <w:rsid w:val="00DD6E3F"/>
    <w:rsid w:val="00DD6E8C"/>
    <w:rsid w:val="00DD7824"/>
    <w:rsid w:val="00DD7A3E"/>
    <w:rsid w:val="00DE17CD"/>
    <w:rsid w:val="00DE18F3"/>
    <w:rsid w:val="00DE3743"/>
    <w:rsid w:val="00DE378C"/>
    <w:rsid w:val="00DE4EFB"/>
    <w:rsid w:val="00DE58AF"/>
    <w:rsid w:val="00DE5DD6"/>
    <w:rsid w:val="00DE5F9C"/>
    <w:rsid w:val="00DE662D"/>
    <w:rsid w:val="00DE6B7E"/>
    <w:rsid w:val="00DE6E7D"/>
    <w:rsid w:val="00DF12DD"/>
    <w:rsid w:val="00DF1FAD"/>
    <w:rsid w:val="00DF29B3"/>
    <w:rsid w:val="00DF3818"/>
    <w:rsid w:val="00DF3C1A"/>
    <w:rsid w:val="00DF490E"/>
    <w:rsid w:val="00DF7C80"/>
    <w:rsid w:val="00E0019F"/>
    <w:rsid w:val="00E0082D"/>
    <w:rsid w:val="00E017BA"/>
    <w:rsid w:val="00E01924"/>
    <w:rsid w:val="00E02376"/>
    <w:rsid w:val="00E02B72"/>
    <w:rsid w:val="00E02F44"/>
    <w:rsid w:val="00E03E8A"/>
    <w:rsid w:val="00E04B2C"/>
    <w:rsid w:val="00E04B88"/>
    <w:rsid w:val="00E05ACA"/>
    <w:rsid w:val="00E05E40"/>
    <w:rsid w:val="00E06A33"/>
    <w:rsid w:val="00E07606"/>
    <w:rsid w:val="00E07C6E"/>
    <w:rsid w:val="00E10115"/>
    <w:rsid w:val="00E1084B"/>
    <w:rsid w:val="00E10951"/>
    <w:rsid w:val="00E10E51"/>
    <w:rsid w:val="00E125BC"/>
    <w:rsid w:val="00E132CF"/>
    <w:rsid w:val="00E1382F"/>
    <w:rsid w:val="00E14A1E"/>
    <w:rsid w:val="00E16782"/>
    <w:rsid w:val="00E16CF6"/>
    <w:rsid w:val="00E16F08"/>
    <w:rsid w:val="00E206AA"/>
    <w:rsid w:val="00E20A0E"/>
    <w:rsid w:val="00E20A71"/>
    <w:rsid w:val="00E20D5A"/>
    <w:rsid w:val="00E211B3"/>
    <w:rsid w:val="00E21563"/>
    <w:rsid w:val="00E21FFC"/>
    <w:rsid w:val="00E22050"/>
    <w:rsid w:val="00E224E5"/>
    <w:rsid w:val="00E235F9"/>
    <w:rsid w:val="00E2380A"/>
    <w:rsid w:val="00E243BE"/>
    <w:rsid w:val="00E24880"/>
    <w:rsid w:val="00E254EC"/>
    <w:rsid w:val="00E25D4B"/>
    <w:rsid w:val="00E2786A"/>
    <w:rsid w:val="00E30DEB"/>
    <w:rsid w:val="00E313B9"/>
    <w:rsid w:val="00E32771"/>
    <w:rsid w:val="00E327DD"/>
    <w:rsid w:val="00E3293A"/>
    <w:rsid w:val="00E3358D"/>
    <w:rsid w:val="00E337AD"/>
    <w:rsid w:val="00E33C23"/>
    <w:rsid w:val="00E33CCB"/>
    <w:rsid w:val="00E3483A"/>
    <w:rsid w:val="00E353B9"/>
    <w:rsid w:val="00E35FC6"/>
    <w:rsid w:val="00E363B2"/>
    <w:rsid w:val="00E363BD"/>
    <w:rsid w:val="00E366AC"/>
    <w:rsid w:val="00E367ED"/>
    <w:rsid w:val="00E371A4"/>
    <w:rsid w:val="00E3745F"/>
    <w:rsid w:val="00E37FF3"/>
    <w:rsid w:val="00E406A2"/>
    <w:rsid w:val="00E4104D"/>
    <w:rsid w:val="00E44139"/>
    <w:rsid w:val="00E448D4"/>
    <w:rsid w:val="00E44C0E"/>
    <w:rsid w:val="00E4523E"/>
    <w:rsid w:val="00E45411"/>
    <w:rsid w:val="00E464C9"/>
    <w:rsid w:val="00E46D94"/>
    <w:rsid w:val="00E474D1"/>
    <w:rsid w:val="00E477B6"/>
    <w:rsid w:val="00E47900"/>
    <w:rsid w:val="00E47F70"/>
    <w:rsid w:val="00E50108"/>
    <w:rsid w:val="00E51967"/>
    <w:rsid w:val="00E54BAA"/>
    <w:rsid w:val="00E558B1"/>
    <w:rsid w:val="00E571B2"/>
    <w:rsid w:val="00E60683"/>
    <w:rsid w:val="00E60A67"/>
    <w:rsid w:val="00E626B1"/>
    <w:rsid w:val="00E626CC"/>
    <w:rsid w:val="00E652B1"/>
    <w:rsid w:val="00E658F6"/>
    <w:rsid w:val="00E66AF8"/>
    <w:rsid w:val="00E70BC3"/>
    <w:rsid w:val="00E71076"/>
    <w:rsid w:val="00E71455"/>
    <w:rsid w:val="00E7215D"/>
    <w:rsid w:val="00E7217D"/>
    <w:rsid w:val="00E7224A"/>
    <w:rsid w:val="00E7286F"/>
    <w:rsid w:val="00E72E36"/>
    <w:rsid w:val="00E731BD"/>
    <w:rsid w:val="00E73AF1"/>
    <w:rsid w:val="00E74118"/>
    <w:rsid w:val="00E74404"/>
    <w:rsid w:val="00E75410"/>
    <w:rsid w:val="00E77B80"/>
    <w:rsid w:val="00E77E20"/>
    <w:rsid w:val="00E81E99"/>
    <w:rsid w:val="00E839D8"/>
    <w:rsid w:val="00E83C6A"/>
    <w:rsid w:val="00E83C98"/>
    <w:rsid w:val="00E84211"/>
    <w:rsid w:val="00E85549"/>
    <w:rsid w:val="00E85D49"/>
    <w:rsid w:val="00E870B5"/>
    <w:rsid w:val="00E87339"/>
    <w:rsid w:val="00E91A6D"/>
    <w:rsid w:val="00E920E0"/>
    <w:rsid w:val="00E92699"/>
    <w:rsid w:val="00E94ADA"/>
    <w:rsid w:val="00E94F72"/>
    <w:rsid w:val="00E957FA"/>
    <w:rsid w:val="00E95DAC"/>
    <w:rsid w:val="00E96FF7"/>
    <w:rsid w:val="00E97E1A"/>
    <w:rsid w:val="00EA048A"/>
    <w:rsid w:val="00EA0564"/>
    <w:rsid w:val="00EA1BF5"/>
    <w:rsid w:val="00EA1C12"/>
    <w:rsid w:val="00EA1F5D"/>
    <w:rsid w:val="00EA2194"/>
    <w:rsid w:val="00EA35C9"/>
    <w:rsid w:val="00EA3E78"/>
    <w:rsid w:val="00EA4214"/>
    <w:rsid w:val="00EA46D8"/>
    <w:rsid w:val="00EA4742"/>
    <w:rsid w:val="00EA5E97"/>
    <w:rsid w:val="00EA6488"/>
    <w:rsid w:val="00EB1A39"/>
    <w:rsid w:val="00EB34BB"/>
    <w:rsid w:val="00EB3ACB"/>
    <w:rsid w:val="00EB4727"/>
    <w:rsid w:val="00EB4BB1"/>
    <w:rsid w:val="00EB69E7"/>
    <w:rsid w:val="00EB6A67"/>
    <w:rsid w:val="00EB7FC7"/>
    <w:rsid w:val="00EB7FFA"/>
    <w:rsid w:val="00EC0C33"/>
    <w:rsid w:val="00EC1AB3"/>
    <w:rsid w:val="00EC25B6"/>
    <w:rsid w:val="00EC2F5C"/>
    <w:rsid w:val="00EC3A8B"/>
    <w:rsid w:val="00EC4A22"/>
    <w:rsid w:val="00EC5FA2"/>
    <w:rsid w:val="00EC6A83"/>
    <w:rsid w:val="00EC706C"/>
    <w:rsid w:val="00EC7AE9"/>
    <w:rsid w:val="00EC7B03"/>
    <w:rsid w:val="00ED252D"/>
    <w:rsid w:val="00ED26BA"/>
    <w:rsid w:val="00ED4120"/>
    <w:rsid w:val="00ED4899"/>
    <w:rsid w:val="00ED5253"/>
    <w:rsid w:val="00ED5F1B"/>
    <w:rsid w:val="00ED61E2"/>
    <w:rsid w:val="00ED639F"/>
    <w:rsid w:val="00ED7142"/>
    <w:rsid w:val="00ED7FE3"/>
    <w:rsid w:val="00EE137A"/>
    <w:rsid w:val="00EE1D5F"/>
    <w:rsid w:val="00EE3141"/>
    <w:rsid w:val="00EE365B"/>
    <w:rsid w:val="00EE3CF6"/>
    <w:rsid w:val="00EE432C"/>
    <w:rsid w:val="00EE4944"/>
    <w:rsid w:val="00EE6131"/>
    <w:rsid w:val="00EE6248"/>
    <w:rsid w:val="00EE78A0"/>
    <w:rsid w:val="00EE78FB"/>
    <w:rsid w:val="00EF06B6"/>
    <w:rsid w:val="00EF1D30"/>
    <w:rsid w:val="00EF4D57"/>
    <w:rsid w:val="00EF600D"/>
    <w:rsid w:val="00EF6D9D"/>
    <w:rsid w:val="00F005C6"/>
    <w:rsid w:val="00F0083E"/>
    <w:rsid w:val="00F00A09"/>
    <w:rsid w:val="00F029BF"/>
    <w:rsid w:val="00F032E5"/>
    <w:rsid w:val="00F0433D"/>
    <w:rsid w:val="00F04388"/>
    <w:rsid w:val="00F044BA"/>
    <w:rsid w:val="00F05DD9"/>
    <w:rsid w:val="00F06042"/>
    <w:rsid w:val="00F06AED"/>
    <w:rsid w:val="00F10268"/>
    <w:rsid w:val="00F10A41"/>
    <w:rsid w:val="00F11A3B"/>
    <w:rsid w:val="00F11EDD"/>
    <w:rsid w:val="00F11F04"/>
    <w:rsid w:val="00F14076"/>
    <w:rsid w:val="00F1565A"/>
    <w:rsid w:val="00F16800"/>
    <w:rsid w:val="00F1723A"/>
    <w:rsid w:val="00F17F13"/>
    <w:rsid w:val="00F21461"/>
    <w:rsid w:val="00F2291B"/>
    <w:rsid w:val="00F233F5"/>
    <w:rsid w:val="00F2345D"/>
    <w:rsid w:val="00F239E9"/>
    <w:rsid w:val="00F24177"/>
    <w:rsid w:val="00F2420A"/>
    <w:rsid w:val="00F24645"/>
    <w:rsid w:val="00F246F6"/>
    <w:rsid w:val="00F24848"/>
    <w:rsid w:val="00F24C5C"/>
    <w:rsid w:val="00F24D43"/>
    <w:rsid w:val="00F24DE8"/>
    <w:rsid w:val="00F25CA4"/>
    <w:rsid w:val="00F26261"/>
    <w:rsid w:val="00F26A4F"/>
    <w:rsid w:val="00F306A4"/>
    <w:rsid w:val="00F307C3"/>
    <w:rsid w:val="00F3173B"/>
    <w:rsid w:val="00F32171"/>
    <w:rsid w:val="00F33991"/>
    <w:rsid w:val="00F34075"/>
    <w:rsid w:val="00F34770"/>
    <w:rsid w:val="00F3485B"/>
    <w:rsid w:val="00F35016"/>
    <w:rsid w:val="00F35785"/>
    <w:rsid w:val="00F35F9F"/>
    <w:rsid w:val="00F361C1"/>
    <w:rsid w:val="00F36FD5"/>
    <w:rsid w:val="00F37AB2"/>
    <w:rsid w:val="00F37BEE"/>
    <w:rsid w:val="00F4039D"/>
    <w:rsid w:val="00F412BA"/>
    <w:rsid w:val="00F41603"/>
    <w:rsid w:val="00F41A7D"/>
    <w:rsid w:val="00F41AE3"/>
    <w:rsid w:val="00F41CBE"/>
    <w:rsid w:val="00F432B9"/>
    <w:rsid w:val="00F43837"/>
    <w:rsid w:val="00F445AF"/>
    <w:rsid w:val="00F44DF6"/>
    <w:rsid w:val="00F45807"/>
    <w:rsid w:val="00F46780"/>
    <w:rsid w:val="00F46D61"/>
    <w:rsid w:val="00F47A30"/>
    <w:rsid w:val="00F47DC3"/>
    <w:rsid w:val="00F50A48"/>
    <w:rsid w:val="00F50C84"/>
    <w:rsid w:val="00F513A9"/>
    <w:rsid w:val="00F517E3"/>
    <w:rsid w:val="00F524F2"/>
    <w:rsid w:val="00F53624"/>
    <w:rsid w:val="00F5605B"/>
    <w:rsid w:val="00F56794"/>
    <w:rsid w:val="00F56CC6"/>
    <w:rsid w:val="00F600C4"/>
    <w:rsid w:val="00F60762"/>
    <w:rsid w:val="00F618B8"/>
    <w:rsid w:val="00F6312B"/>
    <w:rsid w:val="00F63603"/>
    <w:rsid w:val="00F638EF"/>
    <w:rsid w:val="00F6572B"/>
    <w:rsid w:val="00F65BC7"/>
    <w:rsid w:val="00F65F83"/>
    <w:rsid w:val="00F66FF4"/>
    <w:rsid w:val="00F71658"/>
    <w:rsid w:val="00F71BCB"/>
    <w:rsid w:val="00F720FC"/>
    <w:rsid w:val="00F73A23"/>
    <w:rsid w:val="00F741F7"/>
    <w:rsid w:val="00F74628"/>
    <w:rsid w:val="00F75142"/>
    <w:rsid w:val="00F8062D"/>
    <w:rsid w:val="00F80820"/>
    <w:rsid w:val="00F809A6"/>
    <w:rsid w:val="00F8200B"/>
    <w:rsid w:val="00F82912"/>
    <w:rsid w:val="00F83409"/>
    <w:rsid w:val="00F83847"/>
    <w:rsid w:val="00F85320"/>
    <w:rsid w:val="00F85CC4"/>
    <w:rsid w:val="00F86199"/>
    <w:rsid w:val="00F8704F"/>
    <w:rsid w:val="00F90224"/>
    <w:rsid w:val="00F90C5F"/>
    <w:rsid w:val="00F91F5C"/>
    <w:rsid w:val="00F927C6"/>
    <w:rsid w:val="00F9358C"/>
    <w:rsid w:val="00F96EA3"/>
    <w:rsid w:val="00FA0F64"/>
    <w:rsid w:val="00FA1DBB"/>
    <w:rsid w:val="00FA38B7"/>
    <w:rsid w:val="00FA3B02"/>
    <w:rsid w:val="00FA424F"/>
    <w:rsid w:val="00FA5462"/>
    <w:rsid w:val="00FA74AA"/>
    <w:rsid w:val="00FA76BF"/>
    <w:rsid w:val="00FA7702"/>
    <w:rsid w:val="00FA77D1"/>
    <w:rsid w:val="00FA7DAE"/>
    <w:rsid w:val="00FB01FA"/>
    <w:rsid w:val="00FB0A96"/>
    <w:rsid w:val="00FB0E69"/>
    <w:rsid w:val="00FB196E"/>
    <w:rsid w:val="00FB19BC"/>
    <w:rsid w:val="00FB2249"/>
    <w:rsid w:val="00FB34B8"/>
    <w:rsid w:val="00FB3AEF"/>
    <w:rsid w:val="00FB482C"/>
    <w:rsid w:val="00FB5D9A"/>
    <w:rsid w:val="00FB5E3E"/>
    <w:rsid w:val="00FB6501"/>
    <w:rsid w:val="00FB6D44"/>
    <w:rsid w:val="00FB71E4"/>
    <w:rsid w:val="00FB7D91"/>
    <w:rsid w:val="00FC035B"/>
    <w:rsid w:val="00FC1371"/>
    <w:rsid w:val="00FC1755"/>
    <w:rsid w:val="00FC1BD1"/>
    <w:rsid w:val="00FC33E9"/>
    <w:rsid w:val="00FC37F9"/>
    <w:rsid w:val="00FC3EEC"/>
    <w:rsid w:val="00FC42C0"/>
    <w:rsid w:val="00FC57D7"/>
    <w:rsid w:val="00FC7766"/>
    <w:rsid w:val="00FD0E25"/>
    <w:rsid w:val="00FD132D"/>
    <w:rsid w:val="00FD17BE"/>
    <w:rsid w:val="00FD240F"/>
    <w:rsid w:val="00FD2743"/>
    <w:rsid w:val="00FD300B"/>
    <w:rsid w:val="00FD44D0"/>
    <w:rsid w:val="00FD5D19"/>
    <w:rsid w:val="00FD63B2"/>
    <w:rsid w:val="00FD7F2A"/>
    <w:rsid w:val="00FE162C"/>
    <w:rsid w:val="00FE1F86"/>
    <w:rsid w:val="00FE22BA"/>
    <w:rsid w:val="00FE2BDA"/>
    <w:rsid w:val="00FE2CFE"/>
    <w:rsid w:val="00FE32B5"/>
    <w:rsid w:val="00FE3A01"/>
    <w:rsid w:val="00FE3E93"/>
    <w:rsid w:val="00FE3F62"/>
    <w:rsid w:val="00FE53F8"/>
    <w:rsid w:val="00FE5819"/>
    <w:rsid w:val="00FE634A"/>
    <w:rsid w:val="00FF0548"/>
    <w:rsid w:val="00FF0DA0"/>
    <w:rsid w:val="00FF1C88"/>
    <w:rsid w:val="00FF2237"/>
    <w:rsid w:val="00FF36D4"/>
    <w:rsid w:val="00FF38CE"/>
    <w:rsid w:val="00FF4968"/>
    <w:rsid w:val="00FF5553"/>
    <w:rsid w:val="00FF62AE"/>
    <w:rsid w:val="00FF67ED"/>
    <w:rsid w:val="00FF69BA"/>
    <w:rsid w:val="00FF6C51"/>
    <w:rsid w:val="00FF761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0A90B888-67CF-444A-8851-0CAA4FBB5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alloonText">
    <w:name w:val="Balloon Text"/>
    <w:basedOn w:val="Normal"/>
    <w:link w:val="BalloonTextChar"/>
    <w:uiPriority w:val="99"/>
    <w:semiHidden/>
    <w:unhideWhenUsed/>
    <w:rsid w:val="00FB22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2249"/>
    <w:rPr>
      <w:rFonts w:ascii="Tahoma" w:hAnsi="Tahoma" w:cs="Tahoma"/>
      <w:sz w:val="16"/>
      <w:szCs w:val="16"/>
    </w:rPr>
  </w:style>
  <w:style w:type="character" w:customStyle="1" w:styleId="hps">
    <w:name w:val="hps"/>
    <w:basedOn w:val="DefaultParagraphFont"/>
    <w:rsid w:val="00CD2760"/>
  </w:style>
  <w:style w:type="character" w:styleId="Hyperlink">
    <w:name w:val="Hyperlink"/>
    <w:basedOn w:val="DefaultParagraphFont"/>
    <w:uiPriority w:val="99"/>
    <w:unhideWhenUsed/>
    <w:rsid w:val="00E71076"/>
    <w:rPr>
      <w:color w:val="0563C1" w:themeColor="hyperlink"/>
      <w:u w:val="single"/>
    </w:rPr>
  </w:style>
  <w:style w:type="paragraph" w:styleId="FootnoteText">
    <w:name w:val="footnote text"/>
    <w:basedOn w:val="Normal"/>
    <w:link w:val="FootnoteTextChar"/>
    <w:uiPriority w:val="99"/>
    <w:unhideWhenUsed/>
    <w:rsid w:val="003401AB"/>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3401AB"/>
    <w:rPr>
      <w:rFonts w:ascii="Calibri" w:eastAsia="Calibri" w:hAnsi="Calibri" w:cs="Arial"/>
      <w:sz w:val="20"/>
      <w:szCs w:val="20"/>
      <w:lang w:val="fr-FR"/>
    </w:rPr>
  </w:style>
  <w:style w:type="character" w:styleId="FootnoteReference">
    <w:name w:val="footnote reference"/>
    <w:basedOn w:val="DefaultParagraphFont"/>
    <w:uiPriority w:val="99"/>
    <w:semiHidden/>
    <w:unhideWhenUsed/>
    <w:rsid w:val="009D622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gif"/><Relationship Id="rId18" Type="http://schemas.openxmlformats.org/officeDocument/2006/relationships/image" Target="media/image9.gi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yperlink" Target="mailto:qadisa@yahoo.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al-aqidah@yahoo.com" TargetMode="External"/><Relationship Id="rId10" Type="http://schemas.openxmlformats.org/officeDocument/2006/relationships/header" Target="header2.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623E27-8702-41E6-8BF7-2AFDA7012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1715</TotalTime>
  <Pages>234</Pages>
  <Words>54302</Words>
  <Characters>226985</Characters>
  <Application>Microsoft Office Word</Application>
  <DocSecurity>0</DocSecurity>
  <Lines>6134</Lines>
  <Paragraphs>2163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279124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Lý Đức Tin Dễ Hiểu_x000d_Từ Qur’an &amp; Sunnah</dc:title>
  <dc:subject>Giáo Lý Đức Tin Dễ Hiểu_x000d_Từ Qur’an &amp; Sunnah</dc:subject>
  <dc:creator>Ahmad Bin Abdurrahman Al-Qaadhi</dc:creator>
  <cp:keywords>Giáo Lý Đức Tin Dễ Hiểu_x000d_Từ Qur’an &amp; Sunnah</cp:keywords>
  <dc:description>Giáo Lý Đức Tin Dễ Hiểu_x000d_Từ Qur’an &amp; Sunnah</dc:description>
  <cp:lastModifiedBy>Mahmoud</cp:lastModifiedBy>
  <cp:revision>769</cp:revision>
  <cp:lastPrinted>2015-03-06T21:55:00Z</cp:lastPrinted>
  <dcterms:created xsi:type="dcterms:W3CDTF">2016-04-11T01:40:00Z</dcterms:created>
  <dcterms:modified xsi:type="dcterms:W3CDTF">2016-04-28T09:27:00Z</dcterms:modified>
  <cp:category/>
</cp:coreProperties>
</file>