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7D2AC3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E14B8F" w:rsidRDefault="00E14B8F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E14B8F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后女儿的女婿是亲属吗？</w:t>
      </w:r>
    </w:p>
    <w:p w:rsidR="00EB6455" w:rsidRDefault="00EB6455" w:rsidP="00E14B8F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E14B8F" w:rsidRPr="00E14B8F" w:rsidRDefault="00E14B8F" w:rsidP="00E14B8F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E14B8F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هل زوج بنت زوجها يكون محرماً لها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A93A41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A93A41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E14B8F" w:rsidRDefault="00A60587" w:rsidP="008C1908">
      <w:pPr>
        <w:bidi w:val="0"/>
        <w:spacing w:beforeLines="50" w:afterLines="50" w:line="460" w:lineRule="exact"/>
        <w:jc w:val="center"/>
        <w:rPr>
          <w:rFonts w:asciiTheme="minorEastAsia" w:eastAsiaTheme="minorEastAsia" w:hAnsiTheme="minorEastAsia" w:cs="KFGQPC Uthman Taha Naskh"/>
          <w:color w:val="auto"/>
          <w:sz w:val="36"/>
          <w:lang w:eastAsia="zh-CN"/>
        </w:rPr>
      </w:pPr>
    </w:p>
    <w:p w:rsidR="00E14B8F" w:rsidRPr="00E14B8F" w:rsidRDefault="00E14B8F" w:rsidP="00E14B8F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 w:rsidRPr="00E14B8F">
        <w:rPr>
          <w:rFonts w:asciiTheme="minorEastAsia" w:eastAsiaTheme="minorEastAsia" w:hAnsiTheme="minorEastAsia" w:cs="SimSun" w:hint="eastAsia"/>
          <w:b/>
          <w:bCs/>
          <w:color w:val="auto"/>
          <w:sz w:val="36"/>
          <w:lang w:eastAsia="zh-CN"/>
        </w:rPr>
        <w:t>后女儿的女婿是亲属吗</w:t>
      </w:r>
      <w:r w:rsidRPr="00E14B8F">
        <w:rPr>
          <w:rFonts w:asciiTheme="minorEastAsia" w:eastAsiaTheme="minorEastAsia" w:hAnsiTheme="minorEastAsia" w:cs="SimSun"/>
          <w:b/>
          <w:bCs/>
          <w:color w:val="auto"/>
          <w:sz w:val="36"/>
          <w:lang w:eastAsia="zh-CN"/>
        </w:rPr>
        <w:t>？</w:t>
      </w:r>
    </w:p>
    <w:p w:rsidR="00E14B8F" w:rsidRPr="00E14B8F" w:rsidRDefault="00E14B8F" w:rsidP="00E14B8F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E14B8F" w:rsidRPr="00E14B8F" w:rsidRDefault="00E14B8F" w:rsidP="00E14B8F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E14B8F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我是否可以在后女儿的女婿面前不戴面纱</w:t>
      </w:r>
      <w:r w:rsidRPr="00E14B8F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E14B8F" w:rsidRPr="00E14B8F" w:rsidRDefault="00E14B8F" w:rsidP="00E14B8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答：</w:t>
      </w:r>
      <w:r w:rsidRPr="00E14B8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一切赞颂，全归真主</w:t>
      </w:r>
      <w:r w:rsidRPr="00E14B8F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E14B8F" w:rsidRPr="00E14B8F" w:rsidRDefault="00E14B8F" w:rsidP="00E14B8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E14B8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后女儿的女婿不是你的亲属，因为没有任何成为亲属的原因。真主说：</w:t>
      </w:r>
      <w:r w:rsidRPr="00E14B8F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E14B8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真主严禁你们娶你们的母亲、女儿、姐妹、姑母、姨母、侄女、外甥女、乳母、同乳姐妹、岳母、以及你们所抚育的继女，即你们曾与她们的母亲同房的，如果你们与她们的母亲没有同房，那末，你们无妨娶她们。真主还严禁你们娶你们亲生儿子的媳妇，和同时娶两姐妹，但已往的不受惩罚。真主确是至赦的，确是至慈的。﹙他又严禁你们娶﹚有丈夫的妇女，但你们所管辖的妇女除外；真主以此为你们的定制。除此以外，一切妇女，对于你们是合</w:t>
      </w:r>
      <w:r w:rsidRPr="00E14B8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法的，你们可以借自己的财产而谋与妇女结合，但你们应当是贞节的，不可是淫荡的。既与你们成婚的妇女，你们应当把已决定的聘仪交给她们。既决定聘仪之后，你们双方同意的事，对于你们是毫无罪过的。真主确是全知的，确是至睿的。</w:t>
      </w:r>
      <w:r w:rsidRPr="00E14B8F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E14B8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（妇女章：</w:t>
      </w:r>
      <w:r w:rsidRPr="00E14B8F">
        <w:rPr>
          <w:rFonts w:asciiTheme="minorEastAsia" w:eastAsiaTheme="minorEastAsia" w:hAnsiTheme="minorEastAsia" w:cs="Tahoma"/>
          <w:color w:val="auto"/>
          <w:sz w:val="36"/>
          <w:lang w:eastAsia="zh-CN"/>
        </w:rPr>
        <w:t>23</w:t>
      </w:r>
      <w:r w:rsidRPr="00E14B8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和</w:t>
      </w:r>
      <w:r w:rsidRPr="00E14B8F">
        <w:rPr>
          <w:rFonts w:asciiTheme="minorEastAsia" w:eastAsiaTheme="minorEastAsia" w:hAnsiTheme="minorEastAsia" w:cs="Tahoma"/>
          <w:color w:val="auto"/>
          <w:sz w:val="36"/>
          <w:lang w:eastAsia="zh-CN"/>
        </w:rPr>
        <w:t>24</w:t>
      </w:r>
      <w:r w:rsidRPr="00E14B8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节</w:t>
      </w:r>
      <w:r w:rsidRPr="00E14B8F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）</w:t>
      </w:r>
    </w:p>
    <w:p w:rsidR="00E14B8F" w:rsidRPr="00E14B8F" w:rsidRDefault="00E14B8F" w:rsidP="00E14B8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E14B8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根据这一点，你必须要在他的面前戴面纱，不能在他的面前抛头露面或与之单独相处，因为他是外人，像其他的外人一样。至于你亲生女儿的女婿，则是你的亲属，因为真主说：</w:t>
      </w:r>
      <w:r w:rsidRPr="00E14B8F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E14B8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真主严禁你们娶你们岳母。</w:t>
      </w:r>
      <w:r w:rsidRPr="00E14B8F">
        <w:rPr>
          <w:rFonts w:asciiTheme="minorEastAsia" w:eastAsiaTheme="minorEastAsia" w:hAnsiTheme="minorEastAsia" w:cs="Tahoma"/>
          <w:color w:val="auto"/>
          <w:sz w:val="36"/>
        </w:rPr>
        <w:t>”</w:t>
      </w:r>
    </w:p>
    <w:p w:rsidR="00E14B8F" w:rsidRPr="00E14B8F" w:rsidRDefault="00E14B8F" w:rsidP="00E14B8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</w:rPr>
      </w:pPr>
      <w:proofErr w:type="spellStart"/>
      <w:r w:rsidRPr="00E14B8F">
        <w:rPr>
          <w:rFonts w:asciiTheme="minorEastAsia" w:eastAsiaTheme="minorEastAsia" w:hAnsiTheme="minorEastAsia" w:cs="Microsoft YaHei" w:hint="eastAsia"/>
          <w:color w:val="auto"/>
          <w:sz w:val="36"/>
        </w:rPr>
        <w:t>真主至知</w:t>
      </w:r>
      <w:proofErr w:type="spellEnd"/>
      <w:r w:rsidRPr="00E14B8F">
        <w:rPr>
          <w:rFonts w:asciiTheme="minorEastAsia" w:eastAsiaTheme="minorEastAsia" w:hAnsiTheme="minorEastAsia" w:cs="Microsoft YaHei"/>
          <w:color w:val="auto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F69" w:rsidRDefault="00EE1F69" w:rsidP="00EB6455">
      <w:r>
        <w:separator/>
      </w:r>
    </w:p>
  </w:endnote>
  <w:endnote w:type="continuationSeparator" w:id="0">
    <w:p w:rsidR="00EE1F69" w:rsidRDefault="00EE1F69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7D2AC3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EE1F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7D2AC3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A93A41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EE1F69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F69" w:rsidRDefault="00EE1F69" w:rsidP="00EB6455">
      <w:r>
        <w:separator/>
      </w:r>
    </w:p>
  </w:footnote>
  <w:footnote w:type="continuationSeparator" w:id="0">
    <w:p w:rsidR="00EE1F69" w:rsidRDefault="00EE1F69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848D9"/>
    <w:rsid w:val="006D5DD9"/>
    <w:rsid w:val="00737E14"/>
    <w:rsid w:val="007B587A"/>
    <w:rsid w:val="007D2AC3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93A41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14B8F"/>
    <w:rsid w:val="00EB6455"/>
    <w:rsid w:val="00EE1F69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436</Characters>
  <Application>Microsoft Office Word</Application>
  <DocSecurity>0</DocSecurity>
  <Lines>36</Lines>
  <Paragraphs>20</Paragraphs>
  <ScaleCrop>false</ScaleCrop>
  <Manager/>
  <Company>islamhouse.com</Company>
  <LinksUpToDate>false</LinksUpToDate>
  <CharactersWithSpaces>773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后女儿的女婿是亲属吗</dc:title>
  <dc:subject>后女儿的女婿是亲属吗</dc:subject>
  <dc:creator>伊斯兰问答网站_x000d_</dc:creator>
  <cp:keywords>后女儿的女婿是亲属吗</cp:keywords>
  <dc:description>后女儿的女婿是亲属吗</dc:description>
  <cp:lastModifiedBy>Al-Hashemy</cp:lastModifiedBy>
  <cp:revision>3</cp:revision>
  <dcterms:created xsi:type="dcterms:W3CDTF">2014-12-06T02:51:00Z</dcterms:created>
  <dcterms:modified xsi:type="dcterms:W3CDTF">2014-12-25T11:19:00Z</dcterms:modified>
  <cp:category/>
</cp:coreProperties>
</file>