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4840A3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840A3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手淫自慰并与妻子肌肤相接而导致在斋月的白天射精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840A3" w:rsidRPr="004840A3" w:rsidRDefault="004840A3" w:rsidP="004840A3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4840A3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الاستمناء ومباشرة المرأة حتى الإنزال في نهار رمضان</w:t>
      </w:r>
    </w:p>
    <w:p w:rsidR="000C7B4F" w:rsidRDefault="000C7B4F" w:rsidP="004840A3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001D2A" w:rsidRDefault="00001D2A" w:rsidP="00001D2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001D2A" w:rsidRPr="003B029D" w:rsidRDefault="00001D2A" w:rsidP="00001D2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1171575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001D2A" w:rsidRDefault="00001D2A" w:rsidP="00001D2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001D2A" w:rsidRDefault="00001D2A" w:rsidP="00001D2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001D2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01D2A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01D2A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01D2A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01D2A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456609" w:rsidRDefault="004566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56609" w:rsidRDefault="004566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56609" w:rsidRDefault="004566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56609" w:rsidRDefault="004566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456609" w:rsidRPr="009003B8" w:rsidRDefault="004566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01D2A" w:rsidRDefault="004840A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4840A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手淫自慰并与妻子肌肤相</w:t>
      </w:r>
    </w:p>
    <w:p w:rsidR="00226092" w:rsidRPr="004840A3" w:rsidRDefault="00001D2A" w:rsidP="00001D2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4F329ED" wp14:editId="3F9C4C87">
            <wp:simplePos x="0" y="0"/>
            <wp:positionH relativeFrom="margin">
              <wp:posOffset>1004570</wp:posOffset>
            </wp:positionH>
            <wp:positionV relativeFrom="paragraph">
              <wp:posOffset>21590</wp:posOffset>
            </wp:positionV>
            <wp:extent cx="38544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40A3" w:rsidRPr="004840A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接而导致在斋月的白天射精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840A3" w:rsidRPr="004840A3" w:rsidRDefault="004840A3" w:rsidP="00001D2A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4840A3">
        <w:rPr>
          <w:rFonts w:ascii="Tahoma" w:hAnsi="Tahoma" w:cs="Tahoma"/>
          <w:b/>
          <w:bCs/>
          <w:color w:val="FF0000"/>
          <w:sz w:val="32"/>
          <w:szCs w:val="32"/>
        </w:rPr>
        <w:t>一个人如果手淫自慰、或者亲</w:t>
      </w:r>
      <w:bookmarkStart w:id="0" w:name="_GoBack"/>
      <w:bookmarkEnd w:id="0"/>
      <w:r w:rsidRPr="004840A3">
        <w:rPr>
          <w:rFonts w:ascii="Tahoma" w:hAnsi="Tahoma" w:cs="Tahoma"/>
          <w:b/>
          <w:bCs/>
          <w:color w:val="FF0000"/>
          <w:sz w:val="32"/>
          <w:szCs w:val="32"/>
        </w:rPr>
        <w:t>吻妻子而导致射精，但是没有与妻子发生性行为，他的斋戒会因此而成为无效的吗？他必须要怎样做？这种行为必须要交纳罚赎吗？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4840A3">
        <w:rPr>
          <w:rFonts w:ascii="Tahoma" w:hAnsi="Tahoma" w:cs="Tahoma"/>
          <w:sz w:val="32"/>
          <w:szCs w:val="32"/>
        </w:rPr>
        <w:t>一切赞颂，全归真主。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第一：手淫自慰是被禁止的，我们在（</w:t>
      </w:r>
      <w:hyperlink r:id="rId8" w:history="1">
        <w:r w:rsidRPr="004840A3">
          <w:rPr>
            <w:rStyle w:val="Hyperlink"/>
            <w:rFonts w:ascii="Tahoma" w:hAnsi="Tahoma" w:cs="Tahoma"/>
            <w:color w:val="auto"/>
            <w:sz w:val="32"/>
            <w:szCs w:val="32"/>
          </w:rPr>
          <w:t>329</w:t>
        </w:r>
      </w:hyperlink>
      <w:r w:rsidRPr="004840A3">
        <w:rPr>
          <w:rFonts w:ascii="Tahoma" w:hAnsi="Tahoma" w:cs="Tahoma"/>
          <w:sz w:val="32"/>
          <w:szCs w:val="32"/>
        </w:rPr>
        <w:t>）号问题的回答中已经做了阐释，这种行为在斋月中更是严加禁止的。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第二：手淫自慰、与妻子肌肤相接或者亲吻妻子而导致射精，都是坏斋的行为，发生上述行为的人，对于这种被禁止的行为必须要向真主忏悔，必须要还补这一天的斋戒，但是不必交纳罚赎，因为只有在斋月的白天发生性行为的情况下必须要交纳罚赎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古达麦（愿主怜悯之）在《穆额尼》</w:t>
      </w:r>
      <w:r w:rsidRPr="004840A3">
        <w:rPr>
          <w:rFonts w:ascii="Tahoma" w:hAnsi="Tahoma" w:cs="Tahoma"/>
          <w:sz w:val="32"/>
          <w:szCs w:val="32"/>
        </w:rPr>
        <w:t>( 4 / 363 )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如果手淫自慰，则已经做了被禁止的事情，其斋戒仍然有效，除非发生射精；如果发生了射精，则其斋戒已经无效了。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lastRenderedPageBreak/>
        <w:t>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古达麦（愿主怜悯之）在《穆额尼》</w:t>
      </w:r>
      <w:r w:rsidRPr="004840A3">
        <w:rPr>
          <w:rFonts w:ascii="Tahoma" w:hAnsi="Tahoma" w:cs="Tahoma"/>
          <w:sz w:val="32"/>
          <w:szCs w:val="32"/>
        </w:rPr>
        <w:t>( 4 / 361 )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如果亲吻妻子而导致射精，则其斋戒已经无效了，这是没有任何异议的。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伊玛目脑威（愿主怜悯之）在《总汇》</w:t>
      </w:r>
      <w:r w:rsidRPr="004840A3">
        <w:rPr>
          <w:rFonts w:ascii="Tahoma" w:hAnsi="Tahoma" w:cs="Tahoma"/>
          <w:sz w:val="32"/>
          <w:szCs w:val="32"/>
        </w:rPr>
        <w:t xml:space="preserve">( 6 / 349 ) 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亲吻妻子、或者与妻子肌肤相接，但是性器官没有接触；或者用手触摸妻子的肌肤等行为，如果导致发生射精，则其斋戒已经无效了；如果没有发生射精，则其斋戒仍然有效。《哈维》的作者等人援引：学者们的一致公决：亲吻妻子、或者与妻子肌肤相接，但是性器官没有接触，如果导致发生射精，则其斋戒已经无效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在《教法创制者的开始》</w:t>
      </w:r>
      <w:r w:rsidRPr="004840A3">
        <w:rPr>
          <w:rFonts w:ascii="Tahoma" w:hAnsi="Tahoma" w:cs="Tahoma"/>
          <w:sz w:val="32"/>
          <w:szCs w:val="32"/>
        </w:rPr>
        <w:t xml:space="preserve">( 1 / 382 ) 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所有的学者都主张：谁亲吻妻子而导致发生射精，则其斋戒已经无效了。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阿卜杜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巴勒（愿主怜悯之）在《背记》</w:t>
      </w:r>
      <w:r w:rsidRPr="004840A3">
        <w:rPr>
          <w:rFonts w:ascii="Tahoma" w:hAnsi="Tahoma" w:cs="Tahoma"/>
          <w:sz w:val="32"/>
          <w:szCs w:val="32"/>
        </w:rPr>
        <w:t>( 3 / 296 )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我知道没有一个学者允许封斋的人可以亲吻妻子，除非确保不会发生坏斋的事项，如果谁知道这样做会发生坏斋的事项，则他必须要远离这种行为。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谢赫伊本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欧赛麦尼（愿主怜悯之）在《斋戒的法特瓦》（第</w:t>
      </w:r>
      <w:r w:rsidRPr="004840A3">
        <w:rPr>
          <w:rFonts w:ascii="Tahoma" w:hAnsi="Tahoma" w:cs="Tahoma"/>
          <w:sz w:val="32"/>
          <w:szCs w:val="32"/>
        </w:rPr>
        <w:t>237</w:t>
      </w:r>
      <w:r w:rsidRPr="004840A3">
        <w:rPr>
          <w:rFonts w:ascii="Tahoma" w:hAnsi="Tahoma" w:cs="Tahoma"/>
          <w:sz w:val="32"/>
          <w:szCs w:val="32"/>
        </w:rPr>
        <w:t>页）说：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任何人如果知道自己与妻子嬉戏玩耍的时候</w:t>
      </w:r>
      <w:r w:rsidRPr="004840A3">
        <w:rPr>
          <w:rFonts w:ascii="Tahoma" w:hAnsi="Tahoma" w:cs="Tahoma"/>
          <w:sz w:val="32"/>
          <w:szCs w:val="32"/>
        </w:rPr>
        <w:lastRenderedPageBreak/>
        <w:t>会发生射精，则他不能与妻子在斋月的白天嬉戏玩耍；因为一部分人只要与妻子嬉戏玩耍、或者亲吻妻子的时候非常容易发生射精，所以我们对这种人说：只要你担心会发生射精，你就不能与妻子在斋月的白天嬉戏玩耍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谢赫伊本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欧赛麦尼（愿主怜悯之）在《津津有味的解释》</w:t>
      </w:r>
      <w:r w:rsidRPr="004840A3">
        <w:rPr>
          <w:rFonts w:ascii="Tahoma" w:hAnsi="Tahoma" w:cs="Tahoma"/>
          <w:sz w:val="32"/>
          <w:szCs w:val="32"/>
        </w:rPr>
        <w:t>( 6 / 234 –235 )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 xml:space="preserve">“ </w:t>
      </w:r>
      <w:r w:rsidRPr="004840A3">
        <w:rPr>
          <w:rFonts w:ascii="Tahoma" w:hAnsi="Tahoma" w:cs="Tahoma"/>
          <w:sz w:val="32"/>
          <w:szCs w:val="32"/>
        </w:rPr>
        <w:t>如果用任何方式使精液喷射出来，无论用手、或者在地上摩擦等诸如此类的方式导致射精，则其斋戒已经无效了，这是四大伊玛目马力克、沙菲尔、艾布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哈尼法和艾哈迈德（愿主怜悯他们）共同一致的主张。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表面派反对这种主张，他们说：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手淫自慰，哪怕导致射精也</w:t>
      </w:r>
      <w:r>
        <w:rPr>
          <w:rFonts w:ascii="Tahoma" w:hAnsi="Tahoma" w:cs="Tahoma" w:hint="eastAsia"/>
          <w:sz w:val="32"/>
          <w:szCs w:val="32"/>
        </w:rPr>
        <w:t>不</w:t>
      </w:r>
      <w:r w:rsidRPr="004840A3">
        <w:rPr>
          <w:rFonts w:ascii="Tahoma" w:hAnsi="Tahoma" w:cs="Tahoma"/>
          <w:sz w:val="32"/>
          <w:szCs w:val="32"/>
        </w:rPr>
        <w:t>会坏斋，因为在《古兰经》和圣训中没有证据说明这种行为会坏斋，只有依靠《古兰经》和圣训中的证据，我们才能说某些人的功修无效了。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但是真主至知，我个人认为可以通过两个方面证明手淫自慰是会坏斋的：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第一点就是明文，在正确的圣训中辑录：伟大的真主对封斋的人说：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他为了我而放弃了自己的饮食和欲望。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手淫自慰是一</w:t>
      </w:r>
      <w:r w:rsidRPr="004840A3">
        <w:rPr>
          <w:rFonts w:ascii="Tahoma" w:hAnsi="Tahoma" w:cs="Tahoma"/>
          <w:sz w:val="32"/>
          <w:szCs w:val="32"/>
        </w:rPr>
        <w:lastRenderedPageBreak/>
        <w:t>种欲望，射精也是一种欲望，其证据就是精液本身被称之为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欲望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，使者（愿主福安之）说：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你们与自己的妻子发生性行为也是一种施舍。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圣门弟子问：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真主的使者啊，我们解决自己的欲望也会有报酬吗？</w:t>
      </w:r>
      <w:r w:rsidRPr="004840A3">
        <w:rPr>
          <w:rFonts w:ascii="Tahoma" w:hAnsi="Tahoma" w:cs="Tahoma"/>
          <w:sz w:val="32"/>
          <w:szCs w:val="32"/>
        </w:rPr>
        <w:t xml:space="preserve">” </w:t>
      </w:r>
      <w:r w:rsidRPr="004840A3">
        <w:rPr>
          <w:rFonts w:ascii="Tahoma" w:hAnsi="Tahoma" w:cs="Tahoma"/>
          <w:sz w:val="32"/>
          <w:szCs w:val="32"/>
        </w:rPr>
        <w:t>使者（愿主福安之）说：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你们如果自己的欲望放在非法的地方，你们认为会有罪责吗？同样，你们如果把自己的欲望放在合法的地方，肯定会有报酬。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实际上被放的东西就是精液。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第二点就是类比，我们说：圣训说明如果封斋的人呕吐，他的斋戒就会无效；如果封斋的人拔火罐放血，则其斋戒也会无效，这两样事情都使身体虚弱；至于吐出食物，明显会使身体虚弱，因为胃里没有食物，胃变空了，所以人很快就会感到饥饿和干渴。至于流血，也明显会使身体虚弱，射精也会发生这种现象，射精之后身体肯定会感到疲倦无力，因此命令穆斯林必须要洗大净，以便精神焕发、恢复精力。这是与拔火罐放血和呕吐类比的结果。根据这一点，我们可以说：伴随快感和愉悦而发生射精是坏斋的行为，这是通过圣训明文和类别而得出的结果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lastRenderedPageBreak/>
        <w:t>伊斯兰的谢赫伊本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泰米业（愿主怜悯之）也通过这两个证据：解决欲望并使身体虚弱，证明手淫自慰会坏斋。敬请参阅《伊本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泰米业法特瓦全集》</w:t>
      </w:r>
      <w:r w:rsidRPr="004840A3">
        <w:rPr>
          <w:rFonts w:ascii="Tahoma" w:hAnsi="Tahoma" w:cs="Tahoma"/>
          <w:sz w:val="32"/>
          <w:szCs w:val="32"/>
        </w:rPr>
        <w:t xml:space="preserve">( 25 / 251) </w:t>
      </w:r>
      <w:r w:rsidRPr="004840A3">
        <w:rPr>
          <w:rFonts w:ascii="Tahoma" w:hAnsi="Tahoma" w:cs="Tahoma"/>
          <w:sz w:val="32"/>
          <w:szCs w:val="32"/>
        </w:rPr>
        <w:t>。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谢赫伊本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巴兹（愿主怜悯之）说：</w:t>
      </w:r>
      <w:r w:rsidRPr="004840A3">
        <w:rPr>
          <w:rFonts w:ascii="Tahoma" w:hAnsi="Tahoma" w:cs="Tahoma"/>
          <w:sz w:val="32"/>
          <w:szCs w:val="32"/>
        </w:rPr>
        <w:t xml:space="preserve">“ </w:t>
      </w:r>
      <w:r w:rsidRPr="004840A3">
        <w:rPr>
          <w:rFonts w:ascii="Tahoma" w:hAnsi="Tahoma" w:cs="Tahoma"/>
          <w:sz w:val="32"/>
          <w:szCs w:val="32"/>
        </w:rPr>
        <w:t>斋月的白天手淫自慰会坏斋，如果是故意这样做的，并且导致发生了射精</w:t>
      </w:r>
      <w:r w:rsidRPr="004840A3">
        <w:rPr>
          <w:rFonts w:ascii="Tahoma" w:hAnsi="Tahoma" w:cs="Tahoma"/>
          <w:sz w:val="32"/>
          <w:szCs w:val="32"/>
        </w:rPr>
        <w:t xml:space="preserve"> </w:t>
      </w:r>
      <w:r w:rsidRPr="004840A3">
        <w:rPr>
          <w:rFonts w:ascii="Tahoma" w:hAnsi="Tahoma" w:cs="Tahoma"/>
          <w:sz w:val="32"/>
          <w:szCs w:val="32"/>
        </w:rPr>
        <w:t>；如果是主命斋，他必须要还补这一天的斋戒，必须要向真主忏悔。因为在封斋和其它的情况下都不允许手淫自慰，就是人们通常所谓的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秘密习惯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。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《伊本</w:t>
      </w:r>
      <w:r w:rsidRPr="004840A3">
        <w:rPr>
          <w:rFonts w:ascii="Tahoma" w:hAnsi="Tahoma" w:cs="Tahoma"/>
          <w:sz w:val="32"/>
          <w:szCs w:val="32"/>
        </w:rPr>
        <w:t>•</w:t>
      </w:r>
      <w:r w:rsidRPr="004840A3">
        <w:rPr>
          <w:rFonts w:ascii="Tahoma" w:hAnsi="Tahoma" w:cs="Tahoma"/>
          <w:sz w:val="32"/>
          <w:szCs w:val="32"/>
        </w:rPr>
        <w:t>巴兹法特瓦全集》</w:t>
      </w:r>
      <w:r w:rsidRPr="004840A3">
        <w:rPr>
          <w:rFonts w:ascii="Tahoma" w:hAnsi="Tahoma" w:cs="Tahoma"/>
          <w:sz w:val="32"/>
          <w:szCs w:val="32"/>
        </w:rPr>
        <w:t>( 15 / 267 ) .</w:t>
      </w:r>
    </w:p>
    <w:p w:rsidR="004840A3" w:rsidRPr="004840A3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4840A3">
        <w:rPr>
          <w:rFonts w:ascii="Tahoma" w:hAnsi="Tahoma" w:cs="Tahoma"/>
          <w:sz w:val="32"/>
          <w:szCs w:val="32"/>
        </w:rPr>
        <w:t>学术研究和教法律例常任委员会的学者们在《学术研究和教法律例常任委员会法特瓦》</w:t>
      </w:r>
      <w:r w:rsidRPr="004840A3">
        <w:rPr>
          <w:rFonts w:ascii="Tahoma" w:hAnsi="Tahoma" w:cs="Tahoma"/>
          <w:sz w:val="32"/>
          <w:szCs w:val="32"/>
        </w:rPr>
        <w:t xml:space="preserve">( 10 / 256 ) </w:t>
      </w:r>
      <w:r w:rsidRPr="004840A3">
        <w:rPr>
          <w:rFonts w:ascii="Tahoma" w:hAnsi="Tahoma" w:cs="Tahoma"/>
          <w:sz w:val="32"/>
          <w:szCs w:val="32"/>
        </w:rPr>
        <w:t>中说：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在斋月或者其它时间手淫自慰是被禁止的，不能这样做，因为真主说：</w:t>
      </w:r>
      <w:r w:rsidRPr="004840A3">
        <w:rPr>
          <w:rFonts w:ascii="Tahoma" w:hAnsi="Tahoma" w:cs="Tahoma"/>
          <w:sz w:val="32"/>
          <w:szCs w:val="32"/>
        </w:rPr>
        <w:t>“</w:t>
      </w:r>
      <w:r w:rsidRPr="004840A3">
        <w:rPr>
          <w:rFonts w:ascii="Tahoma" w:hAnsi="Tahoma" w:cs="Tahoma"/>
          <w:sz w:val="32"/>
          <w:szCs w:val="32"/>
        </w:rPr>
        <w:t>他们是保持贞操的</w:t>
      </w:r>
      <w:r w:rsidRPr="004840A3">
        <w:rPr>
          <w:rFonts w:ascii="Tahoma" w:hAnsi="Tahoma" w:cs="Tahoma"/>
          <w:sz w:val="32"/>
          <w:szCs w:val="32"/>
        </w:rPr>
        <w:t>——</w:t>
      </w:r>
      <w:r w:rsidRPr="004840A3">
        <w:rPr>
          <w:rFonts w:ascii="Tahoma" w:hAnsi="Tahoma" w:cs="Tahoma"/>
          <w:sz w:val="32"/>
          <w:szCs w:val="32"/>
        </w:rPr>
        <w:t>除非对他们的妻子和女奴，因为他们的心不是受谴责的；此外，谁再有所求，谁是超越法度的。</w:t>
      </w:r>
      <w:r w:rsidRPr="004840A3">
        <w:rPr>
          <w:rFonts w:ascii="Tahoma" w:hAnsi="Tahoma" w:cs="Tahoma"/>
          <w:sz w:val="32"/>
          <w:szCs w:val="32"/>
        </w:rPr>
        <w:t>”</w:t>
      </w:r>
      <w:r w:rsidRPr="004840A3">
        <w:rPr>
          <w:rFonts w:ascii="Tahoma" w:hAnsi="Tahoma" w:cs="Tahoma"/>
          <w:sz w:val="32"/>
          <w:szCs w:val="32"/>
        </w:rPr>
        <w:t>（</w:t>
      </w:r>
      <w:r w:rsidRPr="004840A3">
        <w:rPr>
          <w:rFonts w:ascii="Tahoma" w:hAnsi="Tahoma" w:cs="Tahoma"/>
          <w:sz w:val="32"/>
          <w:szCs w:val="32"/>
        </w:rPr>
        <w:t>23</w:t>
      </w:r>
      <w:r w:rsidRPr="004840A3">
        <w:rPr>
          <w:rFonts w:ascii="Tahoma" w:hAnsi="Tahoma" w:cs="Tahoma"/>
          <w:sz w:val="32"/>
          <w:szCs w:val="32"/>
        </w:rPr>
        <w:t>：</w:t>
      </w:r>
      <w:r w:rsidRPr="004840A3">
        <w:rPr>
          <w:rFonts w:ascii="Tahoma" w:hAnsi="Tahoma" w:cs="Tahoma"/>
          <w:sz w:val="32"/>
          <w:szCs w:val="32"/>
        </w:rPr>
        <w:t>5—7</w:t>
      </w:r>
      <w:r w:rsidRPr="004840A3">
        <w:rPr>
          <w:rFonts w:ascii="Tahoma" w:hAnsi="Tahoma" w:cs="Tahoma"/>
          <w:sz w:val="32"/>
          <w:szCs w:val="32"/>
        </w:rPr>
        <w:t>）</w:t>
      </w:r>
      <w:r>
        <w:rPr>
          <w:rFonts w:ascii="Tahoma" w:hAnsi="Tahoma" w:cs="Tahoma" w:hint="eastAsia"/>
          <w:sz w:val="32"/>
          <w:szCs w:val="32"/>
        </w:rPr>
        <w:t xml:space="preserve">  </w:t>
      </w:r>
      <w:r w:rsidRPr="004840A3">
        <w:rPr>
          <w:rFonts w:ascii="Tahoma" w:hAnsi="Tahoma" w:cs="Tahoma"/>
          <w:sz w:val="32"/>
          <w:szCs w:val="32"/>
        </w:rPr>
        <w:t>封斋的人如果在斋月的白天这样做了，他必须要向真主忏悔，必须要还补这一天的斋戒，但是没有任何罚赎，因为只有在发生性行为的情况下才必须要交纳罚赎。</w:t>
      </w:r>
      <w:r w:rsidRPr="004840A3">
        <w:rPr>
          <w:rFonts w:ascii="Tahoma" w:hAnsi="Tahoma" w:cs="Tahoma"/>
          <w:sz w:val="32"/>
          <w:szCs w:val="32"/>
        </w:rPr>
        <w:t>”</w:t>
      </w:r>
    </w:p>
    <w:p w:rsidR="001B5EF0" w:rsidRPr="00CD0FA1" w:rsidRDefault="004840A3" w:rsidP="00001D2A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4840A3">
        <w:rPr>
          <w:rFonts w:ascii="Tahoma" w:hAnsi="Tahoma" w:cs="Tahoma"/>
          <w:sz w:val="32"/>
          <w:szCs w:val="32"/>
        </w:rPr>
        <w:t> </w:t>
      </w:r>
      <w:r w:rsidRPr="004840A3">
        <w:rPr>
          <w:rFonts w:ascii="Tahoma" w:hAnsi="Tahoma" w:cs="Tahoma"/>
          <w:sz w:val="32"/>
          <w:szCs w:val="32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01D2A">
          <w:headerReference w:type="default" r:id="rId9"/>
          <w:headerReference w:type="first" r:id="rId10"/>
          <w:pgSz w:w="11907" w:h="16840" w:code="9"/>
          <w:pgMar w:top="1418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CD" w:rsidRDefault="00303FCD" w:rsidP="00E32771">
      <w:pPr>
        <w:spacing w:after="0" w:line="240" w:lineRule="auto"/>
      </w:pPr>
      <w:r>
        <w:separator/>
      </w:r>
    </w:p>
  </w:endnote>
  <w:endnote w:type="continuationSeparator" w:id="0">
    <w:p w:rsidR="00303FCD" w:rsidRDefault="00303FC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2BD3612-7E73-4E6B-801E-C2ABEA97ACDE}"/>
    <w:embedBold r:id="rId2" w:subsetted="1" w:fontKey="{737421B1-E94B-4DBE-A39A-5C415D0239B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81EA37D-5327-42ED-9947-FBCF34A9D5D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8EE2C4E-5535-4312-927C-029671D0870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556CB1D-E17C-434E-986D-F9EEDB3E615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2973562-1C95-4B5E-826B-79923F95863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5D862F-735E-4754-BDE9-3DC52E92C54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CD" w:rsidRDefault="00303FCD" w:rsidP="00E32771">
      <w:pPr>
        <w:spacing w:after="0" w:line="240" w:lineRule="auto"/>
      </w:pPr>
      <w:r>
        <w:separator/>
      </w:r>
    </w:p>
  </w:footnote>
  <w:footnote w:type="continuationSeparator" w:id="0">
    <w:p w:rsidR="00303FCD" w:rsidRDefault="00303FC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03FC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87D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87D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5660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887D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03FC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03FC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1D2A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3FCD"/>
    <w:rsid w:val="003064F5"/>
    <w:rsid w:val="003072B2"/>
    <w:rsid w:val="00316388"/>
    <w:rsid w:val="00317B3C"/>
    <w:rsid w:val="003238D3"/>
    <w:rsid w:val="00341C5F"/>
    <w:rsid w:val="00343A7D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56609"/>
    <w:rsid w:val="00465C01"/>
    <w:rsid w:val="004840A3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87D7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48BC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C618E83-13AF-4BC0-9376-4186EBC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840A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4840A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840A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330B-B88F-46A3-8108-E5DDFE13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1234</Characters>
  <Application>Microsoft Office Word</Application>
  <DocSecurity>0</DocSecurity>
  <Lines>61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2366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手淫自慰并与妻子肌肤相接而导致在斋月的白天射精</dc:title>
  <dc:subject>手淫自慰并与妻子肌肤相接而导致在斋月的白天射精</dc:subject>
  <dc:creator>伊斯兰问答网站</dc:creator>
  <cp:keywords>手淫自慰并与妻子肌肤相接而导致在斋月的白天射精</cp:keywords>
  <dc:description>手淫自慰并与妻子肌肤相接而导致在斋月的白天射精</dc:description>
  <cp:lastModifiedBy>elhashemy</cp:lastModifiedBy>
  <cp:revision>3</cp:revision>
  <cp:lastPrinted>2015-03-07T18:49:00Z</cp:lastPrinted>
  <dcterms:created xsi:type="dcterms:W3CDTF">2015-10-03T16:56:00Z</dcterms:created>
  <dcterms:modified xsi:type="dcterms:W3CDTF">2015-10-13T04:47:00Z</dcterms:modified>
  <cp:category/>
</cp:coreProperties>
</file>